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4A" w:rsidRDefault="006E0E6C" w:rsidP="0032404A">
      <w:pPr>
        <w:shd w:val="clear" w:color="auto" w:fill="FFFFFF"/>
        <w:spacing w:after="150"/>
        <w:jc w:val="both"/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</w:pPr>
      <w:r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 xml:space="preserve">          </w:t>
      </w:r>
      <w:r w:rsidR="0032404A">
        <w:rPr>
          <w:rStyle w:val="Textoennegrita"/>
          <w:rFonts w:ascii="News Gothic Bold" w:hAnsi="News Gothic Bold"/>
          <w:b w:val="0"/>
          <w:bCs w:val="0"/>
          <w:color w:val="000000"/>
          <w:sz w:val="21"/>
          <w:szCs w:val="21"/>
        </w:rPr>
        <w:t>Memoria de progreso formación en centros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21"/>
          <w:szCs w:val="21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000000"/>
          <w:sz w:val="36"/>
          <w:szCs w:val="36"/>
        </w:rPr>
        <w:t>Conjunto de actuaciones implementándose en el proyecto</w:t>
      </w: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Cuántas acciones se han llevado a cabo en relación con los objetivos propuesto en el plan de trabajo</w:t>
      </w:r>
    </w:p>
    <w:p w:rsidR="00BD4807" w:rsidRPr="002200B7" w:rsidRDefault="00BD4807" w:rsidP="00BD480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28"/>
          <w:szCs w:val="28"/>
        </w:rPr>
        <w:t xml:space="preserve">Realización de lecturas disponibles en el </w:t>
      </w:r>
      <w:r>
        <w:rPr>
          <w:rFonts w:ascii="News Gothic" w:hAnsi="News Gothic" w:hint="eastAsia"/>
          <w:color w:val="333333"/>
          <w:sz w:val="28"/>
          <w:szCs w:val="28"/>
        </w:rPr>
        <w:t>“</w:t>
      </w:r>
      <w:r>
        <w:rPr>
          <w:rFonts w:ascii="News Gothic" w:hAnsi="News Gothic"/>
          <w:color w:val="333333"/>
          <w:sz w:val="28"/>
          <w:szCs w:val="28"/>
        </w:rPr>
        <w:t>Banco de lecturas del 3er ciclo</w:t>
      </w:r>
      <w:r>
        <w:rPr>
          <w:rFonts w:ascii="News Gothic" w:hAnsi="News Gothic" w:hint="eastAsia"/>
          <w:color w:val="333333"/>
          <w:sz w:val="28"/>
          <w:szCs w:val="28"/>
        </w:rPr>
        <w:t>”</w:t>
      </w:r>
      <w:r w:rsidR="002200B7">
        <w:rPr>
          <w:rFonts w:ascii="News Gothic" w:hAnsi="News Gothic"/>
          <w:color w:val="333333"/>
          <w:sz w:val="28"/>
          <w:szCs w:val="28"/>
        </w:rPr>
        <w:t xml:space="preserve"> llevando a cabo las diferentes estrategias lectoras (lectura anticipatoria, formulación de preguntas, visualización, conexión del texto con el entorno inmediato del alumnado,</w:t>
      </w:r>
      <w:r w:rsidR="002200B7">
        <w:rPr>
          <w:rFonts w:ascii="News Gothic" w:hAnsi="News Gothic" w:hint="eastAsia"/>
          <w:color w:val="333333"/>
          <w:sz w:val="28"/>
          <w:szCs w:val="28"/>
        </w:rPr>
        <w:t>…</w:t>
      </w:r>
      <w:r w:rsidR="002200B7">
        <w:rPr>
          <w:rFonts w:ascii="News Gothic" w:hAnsi="News Gothic"/>
          <w:color w:val="333333"/>
          <w:sz w:val="28"/>
          <w:szCs w:val="28"/>
        </w:rPr>
        <w:t>).</w:t>
      </w:r>
    </w:p>
    <w:p w:rsidR="002200B7" w:rsidRPr="002200B7" w:rsidRDefault="002200B7" w:rsidP="00BD480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28"/>
          <w:szCs w:val="28"/>
        </w:rPr>
        <w:t xml:space="preserve">Lectura al trimestre de cinco libros. Hemos puesto en marcha </w:t>
      </w:r>
      <w:r>
        <w:rPr>
          <w:rFonts w:ascii="News Gothic" w:hAnsi="News Gothic" w:hint="eastAsia"/>
          <w:color w:val="333333"/>
          <w:sz w:val="28"/>
          <w:szCs w:val="28"/>
        </w:rPr>
        <w:t>“</w:t>
      </w:r>
      <w:r>
        <w:rPr>
          <w:rFonts w:ascii="News Gothic" w:hAnsi="News Gothic"/>
          <w:color w:val="333333"/>
          <w:sz w:val="28"/>
          <w:szCs w:val="28"/>
        </w:rPr>
        <w:t>Los trenes lectores</w:t>
      </w:r>
      <w:r>
        <w:rPr>
          <w:rFonts w:ascii="News Gothic" w:hAnsi="News Gothic" w:hint="eastAsia"/>
          <w:color w:val="333333"/>
          <w:sz w:val="28"/>
          <w:szCs w:val="28"/>
        </w:rPr>
        <w:t>”</w:t>
      </w:r>
      <w:r>
        <w:rPr>
          <w:rFonts w:ascii="News Gothic" w:hAnsi="News Gothic"/>
          <w:color w:val="333333"/>
          <w:sz w:val="28"/>
          <w:szCs w:val="28"/>
        </w:rPr>
        <w:t xml:space="preserve"> para motivar e incentivar al alumnado el placer por la lectura, haciendo así </w:t>
      </w:r>
      <w:r>
        <w:rPr>
          <w:rFonts w:ascii="News Gothic" w:hAnsi="News Gothic" w:hint="eastAsia"/>
          <w:color w:val="333333"/>
          <w:sz w:val="28"/>
          <w:szCs w:val="28"/>
        </w:rPr>
        <w:t>también</w:t>
      </w:r>
      <w:r>
        <w:rPr>
          <w:rFonts w:ascii="News Gothic" w:hAnsi="News Gothic"/>
          <w:color w:val="333333"/>
          <w:sz w:val="28"/>
          <w:szCs w:val="28"/>
        </w:rPr>
        <w:t xml:space="preserve"> uso de la biblioteca del centro.</w:t>
      </w:r>
    </w:p>
    <w:p w:rsidR="002200B7" w:rsidRPr="002200B7" w:rsidRDefault="002200B7" w:rsidP="00BD480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28"/>
          <w:szCs w:val="28"/>
        </w:rPr>
        <w:t>Dedicar un tiempo diario a la lectura en el aula, empleando textos que se ajusten a la edad del alumnado.</w:t>
      </w:r>
    </w:p>
    <w:p w:rsidR="002200B7" w:rsidRPr="002200B7" w:rsidRDefault="002200B7" w:rsidP="00BD480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28"/>
          <w:szCs w:val="28"/>
        </w:rPr>
        <w:t>Participación en varios concursos de redacción.</w:t>
      </w:r>
    </w:p>
    <w:p w:rsidR="002200B7" w:rsidRPr="002200B7" w:rsidRDefault="002200B7" w:rsidP="00BD480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28"/>
          <w:szCs w:val="28"/>
        </w:rPr>
        <w:t>Debates, diálogos y exposiciones orales en diferentes áreas.</w:t>
      </w:r>
    </w:p>
    <w:p w:rsidR="002200B7" w:rsidRDefault="002200B7" w:rsidP="00BD480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28"/>
          <w:szCs w:val="28"/>
        </w:rPr>
        <w:t xml:space="preserve">Composiciones escritas: descripciones de lugares y personas, </w:t>
      </w:r>
      <w:r>
        <w:rPr>
          <w:rFonts w:ascii="News Gothic" w:hAnsi="News Gothic" w:hint="eastAsia"/>
          <w:color w:val="333333"/>
          <w:sz w:val="28"/>
          <w:szCs w:val="28"/>
        </w:rPr>
        <w:t>artículos</w:t>
      </w:r>
      <w:r>
        <w:rPr>
          <w:rFonts w:ascii="News Gothic" w:hAnsi="News Gothic"/>
          <w:color w:val="333333"/>
          <w:sz w:val="28"/>
          <w:szCs w:val="28"/>
        </w:rPr>
        <w:t xml:space="preserve"> de </w:t>
      </w:r>
      <w:r>
        <w:rPr>
          <w:rFonts w:ascii="News Gothic" w:hAnsi="News Gothic" w:hint="eastAsia"/>
          <w:color w:val="333333"/>
          <w:sz w:val="28"/>
          <w:szCs w:val="28"/>
        </w:rPr>
        <w:t>periódico</w:t>
      </w:r>
      <w:r>
        <w:rPr>
          <w:rFonts w:ascii="News Gothic" w:hAnsi="News Gothic"/>
          <w:color w:val="333333"/>
          <w:sz w:val="28"/>
          <w:szCs w:val="28"/>
        </w:rPr>
        <w:t>, resúmenes, esquemas, cartas,</w:t>
      </w:r>
      <w:r>
        <w:rPr>
          <w:rFonts w:ascii="News Gothic" w:hAnsi="News Gothic" w:hint="eastAsia"/>
          <w:color w:val="333333"/>
          <w:sz w:val="28"/>
          <w:szCs w:val="28"/>
        </w:rPr>
        <w:t>…</w:t>
      </w: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Número de reuniones de los participantes</w:t>
      </w:r>
      <w:r w:rsidR="002200B7">
        <w:rPr>
          <w:rFonts w:ascii="News Gothic" w:hAnsi="News Gothic"/>
          <w:color w:val="333333"/>
          <w:sz w:val="36"/>
          <w:szCs w:val="36"/>
        </w:rPr>
        <w:t>: 2</w:t>
      </w: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Sesiones formativas llevadas a cabo</w:t>
      </w:r>
      <w:r w:rsidR="002200B7">
        <w:rPr>
          <w:rFonts w:ascii="News Gothic" w:hAnsi="News Gothic"/>
          <w:color w:val="333333"/>
          <w:sz w:val="36"/>
          <w:szCs w:val="36"/>
        </w:rPr>
        <w:t>: 1</w:t>
      </w:r>
    </w:p>
    <w:p w:rsidR="0032404A" w:rsidRDefault="0032404A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Actividades más relevantes.</w:t>
      </w:r>
    </w:p>
    <w:p w:rsidR="002200B7" w:rsidRPr="0002244B" w:rsidRDefault="002200B7" w:rsidP="002200B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28"/>
          <w:szCs w:val="28"/>
        </w:rPr>
        <w:t>Debates: ya que e</w:t>
      </w:r>
      <w:r w:rsidR="0002244B">
        <w:rPr>
          <w:rFonts w:ascii="News Gothic" w:hAnsi="News Gothic"/>
          <w:color w:val="333333"/>
          <w:sz w:val="28"/>
          <w:szCs w:val="28"/>
        </w:rPr>
        <w:t>n mi aula es necesario que los alumnos y alumnas aprendan a escucharse y respetar el turno de palabra.</w:t>
      </w:r>
    </w:p>
    <w:p w:rsidR="0002244B" w:rsidRPr="0002244B" w:rsidRDefault="0002244B" w:rsidP="002200B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28"/>
          <w:szCs w:val="28"/>
        </w:rPr>
        <w:t>Composiciones escritas.</w:t>
      </w:r>
    </w:p>
    <w:p w:rsidR="0002244B" w:rsidRDefault="0002244B" w:rsidP="002200B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28"/>
          <w:szCs w:val="28"/>
        </w:rPr>
        <w:t>Lectura por placer (trenes lectores).</w:t>
      </w:r>
    </w:p>
    <w:p w:rsidR="0032404A" w:rsidRPr="0032404A" w:rsidRDefault="000D24DE" w:rsidP="003240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Nivel de implicación de</w:t>
      </w:r>
      <w:bookmarkStart w:id="0" w:name="_GoBack"/>
      <w:bookmarkEnd w:id="0"/>
      <w:r w:rsidR="0002244B">
        <w:rPr>
          <w:rFonts w:ascii="News Gothic" w:hAnsi="News Gothic"/>
          <w:color w:val="333333"/>
          <w:sz w:val="36"/>
          <w:szCs w:val="36"/>
        </w:rPr>
        <w:t xml:space="preserve"> cada participante: Positivo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Valoración del grado de ejecución de las actuaciones planificadas para el centro</w:t>
      </w:r>
      <w:r w:rsidR="0002244B"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: Positiva.</w:t>
      </w:r>
    </w:p>
    <w:p w:rsidR="0032404A" w:rsidRDefault="0032404A" w:rsidP="003240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36"/>
          <w:szCs w:val="36"/>
        </w:rPr>
        <w:t>Cuántas actuaciones se han llevado a cabo en torno a los objetivos propuesto.</w:t>
      </w:r>
    </w:p>
    <w:p w:rsidR="0002244B" w:rsidRDefault="0002244B" w:rsidP="0002244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28"/>
          <w:szCs w:val="28"/>
        </w:rPr>
        <w:t>Diariamente tienen un tiempo de lectura. Semanalmente se llevan a cabo diferentes estrategias lectoras.</w:t>
      </w:r>
    </w:p>
    <w:p w:rsidR="0032404A" w:rsidRDefault="0032404A" w:rsidP="003240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 w:rsidRPr="0032404A">
        <w:rPr>
          <w:rFonts w:ascii="News Gothic" w:hAnsi="News Gothic"/>
          <w:color w:val="333333"/>
          <w:sz w:val="36"/>
          <w:szCs w:val="36"/>
        </w:rPr>
        <w:t>En qué cursos se han llevado a la práctica, en qué momentos y con qué recursos</w:t>
      </w:r>
      <w:r w:rsidR="0002244B">
        <w:rPr>
          <w:rFonts w:ascii="News Gothic" w:hAnsi="News Gothic"/>
          <w:color w:val="333333"/>
          <w:sz w:val="36"/>
          <w:szCs w:val="36"/>
        </w:rPr>
        <w:t>.</w:t>
      </w:r>
    </w:p>
    <w:p w:rsidR="0002244B" w:rsidRDefault="0002244B" w:rsidP="0002244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News Gothic" w:hAnsi="News Gothic"/>
          <w:color w:val="333333"/>
          <w:sz w:val="36"/>
          <w:szCs w:val="36"/>
        </w:rPr>
      </w:pPr>
      <w:r>
        <w:rPr>
          <w:rFonts w:ascii="News Gothic" w:hAnsi="News Gothic"/>
          <w:color w:val="333333"/>
          <w:sz w:val="28"/>
          <w:szCs w:val="28"/>
        </w:rPr>
        <w:t>En la tutoría de 5ºB. Recursos: Bancos de lecturas del tercer ciclo, libros de la biblioteca del centro, libros que traen de casa los alumnos y alumnas, PDI y libros de texto.</w:t>
      </w:r>
    </w:p>
    <w:p w:rsidR="0032404A" w:rsidRPr="0032404A" w:rsidRDefault="0032404A" w:rsidP="0032404A">
      <w:pPr>
        <w:pStyle w:val="NormalWeb"/>
        <w:shd w:val="clear" w:color="auto" w:fill="FFFFFF"/>
        <w:spacing w:before="0" w:beforeAutospacing="0" w:after="150" w:afterAutospacing="0"/>
        <w:ind w:left="-360" w:firstLine="60"/>
        <w:jc w:val="both"/>
        <w:rPr>
          <w:rFonts w:ascii="News Gothic" w:hAnsi="News Gothic"/>
          <w:color w:val="333333"/>
          <w:sz w:val="36"/>
          <w:szCs w:val="36"/>
        </w:rPr>
      </w:pPr>
    </w:p>
    <w:p w:rsidR="0032404A" w:rsidRPr="0032404A" w:rsidRDefault="0032404A" w:rsidP="003240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60"/>
        <w:jc w:val="both"/>
        <w:rPr>
          <w:rStyle w:val="Textoennegrita"/>
          <w:rFonts w:ascii="News Gothic" w:hAnsi="News Gothic"/>
          <w:b w:val="0"/>
          <w:bCs w:val="0"/>
          <w:color w:val="333333"/>
          <w:sz w:val="36"/>
          <w:szCs w:val="36"/>
        </w:rPr>
      </w:pPr>
      <w:r w:rsidRPr="0032404A">
        <w:rPr>
          <w:rStyle w:val="Textoennegrita"/>
          <w:rFonts w:ascii="News Gothic Bold" w:hAnsi="News Gothic Bold"/>
          <w:b w:val="0"/>
          <w:bCs w:val="0"/>
          <w:color w:val="333333"/>
          <w:sz w:val="36"/>
          <w:szCs w:val="36"/>
        </w:rPr>
        <w:t>Valoración del grado de ejecución de las actuaciones planificadas en cada aula</w:t>
      </w:r>
    </w:p>
    <w:p w:rsidR="009F5DB3" w:rsidRPr="0032404A" w:rsidRDefault="0032404A" w:rsidP="003240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32404A">
        <w:rPr>
          <w:rFonts w:ascii="News Gothic" w:hAnsi="News Gothic"/>
          <w:color w:val="333333"/>
          <w:sz w:val="36"/>
          <w:szCs w:val="36"/>
        </w:rPr>
        <w:t xml:space="preserve">Grado de satisfacción de </w:t>
      </w:r>
      <w:r w:rsidR="0002244B" w:rsidRPr="0032404A">
        <w:rPr>
          <w:rFonts w:ascii="News Gothic" w:hAnsi="News Gothic"/>
          <w:color w:val="333333"/>
          <w:sz w:val="36"/>
          <w:szCs w:val="36"/>
        </w:rPr>
        <w:t>las actuaciones llevadas</w:t>
      </w:r>
      <w:r w:rsidRPr="0032404A">
        <w:rPr>
          <w:rFonts w:ascii="News Gothic" w:hAnsi="News Gothic"/>
          <w:color w:val="333333"/>
          <w:sz w:val="36"/>
          <w:szCs w:val="36"/>
        </w:rPr>
        <w:t xml:space="preserve"> a cabo</w:t>
      </w:r>
      <w:r w:rsidR="0002244B">
        <w:rPr>
          <w:rFonts w:ascii="News Gothic" w:hAnsi="News Gothic"/>
          <w:color w:val="333333"/>
          <w:sz w:val="36"/>
          <w:szCs w:val="36"/>
        </w:rPr>
        <w:t xml:space="preserve">: </w:t>
      </w:r>
      <w:r w:rsidR="0002244B" w:rsidRPr="0002244B">
        <w:rPr>
          <w:rFonts w:ascii="News Gothic" w:hAnsi="News Gothic"/>
          <w:color w:val="333333"/>
          <w:sz w:val="28"/>
          <w:szCs w:val="28"/>
        </w:rPr>
        <w:t>Positivo, aunque hay que seguir trabajando diariamente para mejorar algunas estrategias lectoras.</w:t>
      </w:r>
    </w:p>
    <w:p w:rsidR="0032404A" w:rsidRPr="0002244B" w:rsidRDefault="0032404A" w:rsidP="003240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ascii="News Gothic" w:hAnsi="News Gothic"/>
          <w:color w:val="333333"/>
          <w:sz w:val="36"/>
          <w:szCs w:val="36"/>
        </w:rPr>
        <w:t>Cuestiones a mejorar</w:t>
      </w:r>
      <w:r w:rsidR="0002244B">
        <w:rPr>
          <w:rFonts w:ascii="News Gothic" w:hAnsi="News Gothic"/>
          <w:color w:val="333333"/>
          <w:sz w:val="36"/>
          <w:szCs w:val="36"/>
        </w:rPr>
        <w:t xml:space="preserve">: </w:t>
      </w:r>
      <w:r w:rsidR="0002244B" w:rsidRPr="0002244B">
        <w:rPr>
          <w:rFonts w:ascii="News Gothic" w:hAnsi="News Gothic"/>
          <w:color w:val="333333"/>
          <w:sz w:val="28"/>
          <w:szCs w:val="28"/>
        </w:rPr>
        <w:t>Coordinación de los participantes.</w:t>
      </w:r>
    </w:p>
    <w:sectPr w:rsidR="0032404A" w:rsidRPr="0002244B" w:rsidSect="009E4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75"/>
    <w:multiLevelType w:val="hybridMultilevel"/>
    <w:tmpl w:val="AE5A3E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F2714"/>
    <w:multiLevelType w:val="hybridMultilevel"/>
    <w:tmpl w:val="D16A7D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5A09A4"/>
    <w:multiLevelType w:val="hybridMultilevel"/>
    <w:tmpl w:val="0246B3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622930"/>
    <w:multiLevelType w:val="hybridMultilevel"/>
    <w:tmpl w:val="A87C51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2404A"/>
    <w:rsid w:val="0002244B"/>
    <w:rsid w:val="000D24DE"/>
    <w:rsid w:val="002200B7"/>
    <w:rsid w:val="0032404A"/>
    <w:rsid w:val="0054167B"/>
    <w:rsid w:val="00550D5B"/>
    <w:rsid w:val="006E0E6C"/>
    <w:rsid w:val="00784F3D"/>
    <w:rsid w:val="008650DD"/>
    <w:rsid w:val="009E48CA"/>
    <w:rsid w:val="009F5DB3"/>
    <w:rsid w:val="00BD4807"/>
    <w:rsid w:val="00F6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4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40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Air</cp:lastModifiedBy>
  <cp:revision>3</cp:revision>
  <dcterms:created xsi:type="dcterms:W3CDTF">2018-04-14T17:20:00Z</dcterms:created>
  <dcterms:modified xsi:type="dcterms:W3CDTF">2018-04-14T17:50:00Z</dcterms:modified>
</cp:coreProperties>
</file>