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DejaVu Sans" w:ascii="DejaVu Sans" w:hAnsi="DejaVu Sans"/>
          <w:b/>
        </w:rPr>
      </w:pPr>
      <w:r>
        <w:rPr>
          <w:rFonts w:cs="DejaVu Sans" w:ascii="DejaVu Sans" w:hAnsi="DejaVu Sans"/>
          <w:b/>
        </w:rPr>
        <w:t>RúBRICA PARA LA AUTOEVALUACIÓN DEL DESEMPEÑO DE LA FORMACIÓN EN CENTROS (APLICABLE A GGTT)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329"/>
        <w:gridCol w:w="2834"/>
        <w:gridCol w:w="2267"/>
        <w:gridCol w:w="2270"/>
      </w:tblGrid>
      <w:tr>
        <w:trPr>
          <w:trHeight w:val="1266" w:hRule="atLeast"/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0000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DIMENSIÓN 1</w:t>
            </w:r>
          </w:p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DejaVu Sans" w:ascii="DejaVu Sans" w:hAnsi="DejaVu Sans"/>
                <w:b/>
                <w:color w:val="FFFFFF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/>
                <w:sz w:val="32"/>
                <w:szCs w:val="32"/>
              </w:rPr>
              <w:t>RESULTADOS ALCANZADOS</w:t>
            </w: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0000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EXCELENTE</w:t>
            </w:r>
          </w:p>
          <w:p>
            <w:pPr>
              <w:pStyle w:val="Normal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0000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BIEN</w:t>
            </w:r>
          </w:p>
          <w:p>
            <w:pPr>
              <w:pStyle w:val="Normal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0000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MEJORABLE</w:t>
            </w:r>
          </w:p>
          <w:p>
            <w:pPr>
              <w:pStyle w:val="Normal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43634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INDICADORES DE LOGRO</w:t>
            </w:r>
          </w:p>
        </w:tc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 han cumplido los objetivos propuesto en el proyecto.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 han cumplido los compromisos individuales previstos en el proyecto.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 han llevado a cabo las tareas según la planificación recogida en el proyecto.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Todos/as los miembros han mejorado su conocimiento sobre la temática del proyecto.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 han cumplido los acuerdos adoptados en las reuniones de grupo.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La metodología planteada en el proyecto (colaborativa) está dando los resultados esperados.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Las fases del proyecto se han desarrollado según lo planificado.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 han realizado procesos de coevaluación.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 han realizado procesos de autoevaluación.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</w:rPr>
              <w:t>stablecimiento de un plan de trabajo y conocimiento de lo que pretendemos trabajar por curso con el PLC.</w:t>
            </w:r>
          </w:p>
        </w:tc>
      </w:tr>
      <w:tr>
        <w:trPr>
          <w:cantSplit w:val="false"/>
        </w:trPr>
        <w:tc>
          <w:tcPr>
            <w:tcW w:w="1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Calendario de actuaciones,   propuestas de trabajo </w:t>
            </w:r>
            <w:r>
              <w:rPr/>
              <w:t>y materiales y orientaciones metodológicas para realizar dichas propuestas.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329"/>
        <w:gridCol w:w="2834"/>
        <w:gridCol w:w="2267"/>
        <w:gridCol w:w="2270"/>
      </w:tblGrid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215868" w:val="clear"/>
            <w:tcMar>
              <w:left w:w="103" w:type="dxa"/>
            </w:tcMar>
          </w:tcPr>
          <w:p>
            <w:pPr>
              <w:pStyle w:val="Normal"/>
              <w:pageBreakBefore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DIMENSIÓN 2</w:t>
            </w:r>
          </w:p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</w:r>
          </w:p>
          <w:p>
            <w:pPr>
              <w:pStyle w:val="Default"/>
              <w:spacing w:before="0" w:after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VALORACIÓN DEL PROCESO, FUNCIONAMIENTO Y ORGANIZACIÓN DEL GRUPO </w:t>
            </w:r>
          </w:p>
          <w:p>
            <w:pPr>
              <w:pStyle w:val="Normal"/>
              <w:spacing w:before="0" w:after="0"/>
              <w:jc w:val="center"/>
              <w:rPr>
                <w:rFonts w:cs="DejaVu Sans" w:ascii="DejaVu Sans" w:hAnsi="DejaVu Sans"/>
                <w:b/>
                <w:color w:val="FFFFFF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/>
                <w:sz w:val="32"/>
                <w:szCs w:val="32"/>
              </w:rPr>
            </w: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215868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EXCELENTE</w:t>
            </w:r>
          </w:p>
          <w:p>
            <w:pPr>
              <w:pStyle w:val="Normal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215868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BIEN</w:t>
            </w:r>
          </w:p>
          <w:p>
            <w:pPr>
              <w:pStyle w:val="Normal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215868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MEJORABLE</w:t>
            </w:r>
          </w:p>
          <w:p>
            <w:pPr>
              <w:pStyle w:val="Normal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31849B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INDICADORES DE CALIDAD</w:t>
            </w:r>
          </w:p>
        </w:tc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AEEF3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 ha gestionado el funcionamiento del grupo colaborativamente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AEEF3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El grupo ha utilizado en sus reuniones dinámicas y estructuras cooperativas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AEEF3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Todos los miembros del grupo han asistido al 100% de las reuniones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AEEF3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 ha cumplido el  calendario de reuniones previsto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?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AEEF3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 han cumplido los acuerdos adoptados en función de la planificación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AEEF3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La participación de todos los miembros del grupo ha sido equilibrada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AEEF3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El grupo está muy cohesionado y todos los miembros se apoyan y ayudan mutuamente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AEEF3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Las reuniones del grupo han sido eficaces.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Falta de material, reuniones y establecimiento de un plan de trabajo .</w:t>
            </w:r>
          </w:p>
        </w:tc>
      </w:tr>
      <w:tr>
        <w:trPr>
          <w:cantSplit w:val="false"/>
        </w:trPr>
        <w:tc>
          <w:tcPr>
            <w:tcW w:w="1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329"/>
        <w:gridCol w:w="2834"/>
        <w:gridCol w:w="2267"/>
        <w:gridCol w:w="2270"/>
      </w:tblGrid>
      <w:tr>
        <w:trPr>
          <w:trHeight w:val="2404" w:hRule="atLeast"/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4F6228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DIMENSIÓN 3</w:t>
            </w:r>
          </w:p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</w:r>
          </w:p>
          <w:p>
            <w:pPr>
              <w:pStyle w:val="Default"/>
              <w:spacing w:before="0" w:after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PRODUCCIÓN DE MATERIALES </w:t>
            </w:r>
          </w:p>
          <w:p>
            <w:pPr>
              <w:pStyle w:val="Normal"/>
              <w:spacing w:before="0" w:after="0"/>
              <w:jc w:val="center"/>
              <w:rPr>
                <w:rFonts w:cs="DejaVu Sans" w:ascii="DejaVu Sans" w:hAnsi="DejaVu Sans"/>
                <w:b/>
                <w:color w:val="FFFFFF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/>
                <w:sz w:val="32"/>
                <w:szCs w:val="32"/>
              </w:rPr>
            </w: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4F6228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EXCELENTE</w:t>
            </w:r>
          </w:p>
          <w:p>
            <w:pPr>
              <w:pStyle w:val="Normal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Los materiales leídos han sido todos los propuestos  y con un alto grado de comentarios entre el profesorado. Los  producidos muy numerosos. Ambos con alto grado de calidad y originalidad, respondiendo ambos a las expectativas esperadas por el grupo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4F6228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BIEN</w:t>
            </w:r>
          </w:p>
          <w:p>
            <w:pPr>
              <w:pStyle w:val="Normal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Los materiales leídos han  sido parte de los propuestos  y con un grado medio de comentarios entre el profesorado. Los  producidos han sido algunos. Ambos con un grado medio de  calidad , originalidad respondiendo ambos a algunas  expectativas esperadas por el grupo</w:t>
            </w:r>
          </w:p>
        </w:tc>
        <w:tc>
          <w:tcPr>
            <w:tcW w:w="2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4F6228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MEJORABLE</w:t>
            </w:r>
          </w:p>
          <w:p>
            <w:pPr>
              <w:pStyle w:val="Normal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Los materiales leídos han  sido pocos de los propuestos  y no han sido comentados entre el profesorado. Los  producidos han sido pocos o ninguno. Ambos con baja   calidad , originalidad  no respondiendo ambos a algunas  expectativas esperadas por el grupo</w:t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76923C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INDICADORES DE CALIDAD</w:t>
            </w:r>
          </w:p>
        </w:tc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F1DD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 han analizado al menos 3 documentos, artículos o capítulos de libros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F1DD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Número de lecturas realizadas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F1DD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 han comentado en las reuniones del grupo o en el foro los documentos leídos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F1DD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 han elaborado al menos tres tareas para la transferencia al aula con el alumnado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F1DD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 han elaborado materiales en cualquier soporte: papel, audiovisual, digital..., para el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F1DD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grupo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F1DD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Los materiales elaborados son variados en cuanto a cantidad, calidad y originalidad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F1DD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Los materiales elaborados responden a las expectativas del grupo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>
        <w:trPr>
          <w:cantSplit w:val="false"/>
        </w:trPr>
        <w:tc>
          <w:tcPr>
            <w:tcW w:w="1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329"/>
        <w:gridCol w:w="2834"/>
        <w:gridCol w:w="2267"/>
        <w:gridCol w:w="2270"/>
      </w:tblGrid>
      <w:tr>
        <w:trPr>
          <w:trHeight w:val="1696" w:hRule="atLeast"/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4A442A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DIMENSIÓN 4</w:t>
            </w:r>
          </w:p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</w:r>
          </w:p>
          <w:p>
            <w:pPr>
              <w:pStyle w:val="Default"/>
              <w:spacing w:before="0" w:after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USO Y UTILIDAD DE LA PLATAFORMA COLABOR@ </w:t>
            </w:r>
          </w:p>
          <w:p>
            <w:pPr>
              <w:pStyle w:val="Normal"/>
              <w:spacing w:before="0" w:after="0"/>
              <w:jc w:val="center"/>
              <w:rPr>
                <w:rFonts w:cs="DejaVu Sans" w:ascii="DejaVu Sans" w:hAnsi="DejaVu Sans"/>
                <w:b/>
                <w:color w:val="FFFFFF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/>
                <w:sz w:val="32"/>
                <w:szCs w:val="32"/>
              </w:rPr>
            </w: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4A442A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EXCELENTE</w:t>
            </w:r>
          </w:p>
          <w:p>
            <w:pPr>
              <w:pStyle w:val="Normal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4A442A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BIEN</w:t>
            </w:r>
          </w:p>
          <w:p>
            <w:pPr>
              <w:pStyle w:val="Normal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4A442A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MEJORABLE</w:t>
            </w:r>
          </w:p>
          <w:p>
            <w:pPr>
              <w:pStyle w:val="Normal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tLeast"/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48A54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INDICADORES DE CALIDAD</w:t>
            </w:r>
          </w:p>
        </w:tc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 han subido los compromisos individuales.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 ha subido la memoria de progreso.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Las carpetas de documentos han servido al grupo para compartir materiales y como</w:t>
            </w:r>
          </w:p>
          <w:p>
            <w:pPr>
              <w:pStyle w:val="Normal"/>
              <w:spacing w:before="0" w:after="0"/>
              <w:rPr/>
            </w:pPr>
            <w:r>
              <w:rPr/>
              <w:t>repositorio de los mismos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En caso de que hubiera sido necesario, el foro ha sido una herramienta útil para fomentar el debate sobre temáticas abordadas por el grupo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En su caso, e</w:t>
            </w:r>
            <w:bookmarkStart w:id="0" w:name="_GoBack"/>
            <w:bookmarkEnd w:id="0"/>
            <w:r>
              <w:rPr/>
              <w:t>l blog ha sido una herramienta útil para colocar enlaces a páginas y portales sobre la temática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>
        <w:trPr>
          <w:cantSplit w:val="false"/>
        </w:trPr>
        <w:tc>
          <w:tcPr>
            <w:tcW w:w="1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329"/>
        <w:gridCol w:w="2834"/>
        <w:gridCol w:w="2267"/>
        <w:gridCol w:w="2270"/>
      </w:tblGrid>
      <w:tr>
        <w:trPr>
          <w:trHeight w:val="1696" w:hRule="atLeast"/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17365D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DIMENSIÓN 5</w:t>
            </w:r>
          </w:p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</w:r>
          </w:p>
          <w:p>
            <w:pPr>
              <w:pStyle w:val="Default"/>
              <w:spacing w:before="0" w:after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PROYECCIÓN EN LA PRÁCTICA DOCENTE </w:t>
            </w:r>
          </w:p>
          <w:p>
            <w:pPr>
              <w:pStyle w:val="Normal"/>
              <w:spacing w:before="0" w:after="0"/>
              <w:jc w:val="center"/>
              <w:rPr>
                <w:rFonts w:cs="DejaVu Sans" w:ascii="DejaVu Sans" w:hAnsi="DejaVu Sans"/>
                <w:b/>
                <w:color w:val="FFFFFF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/>
                <w:sz w:val="32"/>
                <w:szCs w:val="32"/>
              </w:rPr>
            </w: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17365D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EXCELENTE</w:t>
            </w:r>
          </w:p>
          <w:p>
            <w:pPr>
              <w:pStyle w:val="Normal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17365D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BIEN</w:t>
            </w:r>
          </w:p>
          <w:p>
            <w:pPr>
              <w:pStyle w:val="Normal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17365D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MEJORABLE</w:t>
            </w:r>
          </w:p>
          <w:p>
            <w:pPr>
              <w:pStyle w:val="Normal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tLeast"/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548DD4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INDICADORES DE CALIDAD</w:t>
            </w:r>
          </w:p>
        </w:tc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BE5F1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El trabajo del grupo ha supuesto un cambio positivo e innovador en las prácticas de aula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BE5F1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El trabajo del grupo ha modificado la metodología de trabajo con el alumnado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BE5F1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El trabajo en el grupo ha tenido repercusiones en la organización del aula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BE5F1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 han aplicado en el aula todas aquellas tareas que se han diseñado para su transferencia al aula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BE5F1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El alumnado se muestra satisfecho con las actuaciones aplicadas al aula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55" w:hRule="atLeast"/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BE5F1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 han utilizado los diferentes materiales elaborados como parte de la programación de aula.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>
        <w:trPr>
          <w:cantSplit w:val="false"/>
        </w:trPr>
        <w:tc>
          <w:tcPr>
            <w:tcW w:w="1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Mayor información, planificación y calendario de reuniones para el desarrollo del PLC.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329"/>
        <w:gridCol w:w="2834"/>
        <w:gridCol w:w="2267"/>
        <w:gridCol w:w="2270"/>
      </w:tblGrid>
      <w:tr>
        <w:trPr>
          <w:trHeight w:val="1696" w:hRule="atLeast"/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84806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DIMENSIÓN 6</w:t>
            </w:r>
          </w:p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</w:r>
          </w:p>
          <w:p>
            <w:pPr>
              <w:pStyle w:val="Default"/>
              <w:spacing w:before="0" w:after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IMPLICACIÓN EN ACTIVIDADES FORMATIVAS </w:t>
            </w:r>
          </w:p>
          <w:p>
            <w:pPr>
              <w:pStyle w:val="Normal"/>
              <w:spacing w:before="0" w:after="0"/>
              <w:jc w:val="center"/>
              <w:rPr>
                <w:rFonts w:cs="DejaVu Sans" w:ascii="DejaVu Sans" w:hAnsi="DejaVu Sans"/>
                <w:b/>
                <w:color w:val="FFFFFF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/>
                <w:sz w:val="32"/>
                <w:szCs w:val="32"/>
              </w:rPr>
            </w: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84806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EXCELENTE</w:t>
            </w:r>
          </w:p>
          <w:p>
            <w:pPr>
              <w:pStyle w:val="Normal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84806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BIEN</w:t>
            </w:r>
          </w:p>
          <w:p>
            <w:pPr>
              <w:pStyle w:val="Normal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84806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MEJORABLE</w:t>
            </w:r>
          </w:p>
          <w:p>
            <w:pPr>
              <w:pStyle w:val="Normal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tLeast"/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36C0A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INDICADORES DE CALIDAD</w:t>
            </w:r>
          </w:p>
        </w:tc>
        <w:tc>
          <w:tcPr>
            <w:tcW w:w="2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DE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Se han diseñado acciones formativas 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DE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 ha asistido a todas las acciones formativas diseñadas en el centro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DE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El grupo o algunos/as de sus miembros han asistido a actividades formativas sobre su temática fuera del centro.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DE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Los conocimientos adquiridos en la formación los han comunicado al grupo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DE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El grupo mantiene contactos en Red con otros grupos de su temática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DE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55" w:hRule="atLeast"/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DE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DIFICULTADES ENCONTRADA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Calibr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8231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Default" w:customStyle="1">
    <w:name w:val="Default"/>
    <w:rsid w:val="0081126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cs="Calibri" w:eastAsia="DejaVu Sans"/>
      <w:color w:val="000000"/>
      <w:sz w:val="24"/>
      <w:szCs w:val="24"/>
      <w:lang w:val="es-E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e69bd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LibreOffice/4.2.6.3$Linux_x86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2018-05-08T07:18:00Z</dcterms:created>
  <dc:creator>usuario</dc:creator>
  <dc:language>es-ES</dc:language>
  <cp:lastModifiedBy>Usuario de Windows</cp:lastModifiedBy>
  <dcterms:modified xsi:type="dcterms:W3CDTF">2018-05-08T07:18:00Z</dcterms:modified>
  <cp:revision>2</cp:revision>
</cp:coreProperties>
</file>