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BD" w:rsidRDefault="004015CF">
      <w:r>
        <w:t>En Sexto curso, hemos utilizado el tiempo de lectura obligatorio diario, durante cinco días para realizar Lecturas matemáticas comprensivas.</w:t>
      </w:r>
    </w:p>
    <w:p w:rsidR="004015CF" w:rsidRDefault="004015CF">
      <w:r>
        <w:t>Con estos pequeños textos, el alumno ha estado más motivado puesto que se ha elaborado sus propias estrategias, y al resolverlo, se ha trabajado:</w:t>
      </w:r>
    </w:p>
    <w:p w:rsidR="004015CF" w:rsidRDefault="004015CF" w:rsidP="004015CF">
      <w:pPr>
        <w:pStyle w:val="Prrafodelista"/>
        <w:numPr>
          <w:ilvl w:val="0"/>
          <w:numId w:val="1"/>
        </w:numPr>
      </w:pPr>
      <w:r>
        <w:t>La comprensión lectora</w:t>
      </w:r>
    </w:p>
    <w:p w:rsidR="004015CF" w:rsidRDefault="004015CF" w:rsidP="004015CF">
      <w:pPr>
        <w:pStyle w:val="Prrafodelista"/>
        <w:numPr>
          <w:ilvl w:val="0"/>
          <w:numId w:val="1"/>
        </w:numPr>
      </w:pPr>
      <w:r>
        <w:t>La comprensión oral</w:t>
      </w:r>
    </w:p>
    <w:p w:rsidR="004015CF" w:rsidRDefault="004015CF" w:rsidP="004015CF">
      <w:pPr>
        <w:pStyle w:val="Prrafodelista"/>
        <w:numPr>
          <w:ilvl w:val="0"/>
          <w:numId w:val="1"/>
        </w:numPr>
      </w:pPr>
      <w:r>
        <w:t>La expresión oral y escrita</w:t>
      </w:r>
    </w:p>
    <w:p w:rsidR="004C5066" w:rsidRDefault="004C5066" w:rsidP="004C5066">
      <w:r>
        <w:t>METODOLOGÍA:</w:t>
      </w:r>
    </w:p>
    <w:p w:rsidR="004C5066" w:rsidRDefault="004C5066" w:rsidP="004C5066">
      <w:r>
        <w:rPr>
          <w:b/>
        </w:rPr>
        <w:t xml:space="preserve">Por </w:t>
      </w:r>
      <w:proofErr w:type="gramStart"/>
      <w:r>
        <w:rPr>
          <w:b/>
        </w:rPr>
        <w:t>grupos</w:t>
      </w:r>
      <w:r>
        <w:t>(</w:t>
      </w:r>
      <w:proofErr w:type="gramEnd"/>
      <w:r>
        <w:t xml:space="preserve"> trabajo cooperativo).</w:t>
      </w:r>
    </w:p>
    <w:p w:rsidR="004C5066" w:rsidRDefault="004C5066" w:rsidP="004C5066">
      <w:pPr>
        <w:pStyle w:val="Prrafodelista"/>
        <w:numPr>
          <w:ilvl w:val="0"/>
          <w:numId w:val="2"/>
        </w:numPr>
      </w:pPr>
      <w:r>
        <w:t xml:space="preserve">Los cinco o diez minutos primeros, lectura de la ficha; aportaciones para su comprensión de unos a otros; decisión conjunta del modo de </w:t>
      </w:r>
      <w:proofErr w:type="gramStart"/>
      <w:r>
        <w:t>resolverlo .</w:t>
      </w:r>
      <w:proofErr w:type="gramEnd"/>
      <w:r>
        <w:t xml:space="preserve"> Solo oralmente, nada de escritura.</w:t>
      </w:r>
    </w:p>
    <w:p w:rsidR="004C5066" w:rsidRDefault="004C5066" w:rsidP="004C5066">
      <w:pPr>
        <w:pStyle w:val="Prrafodelista"/>
        <w:numPr>
          <w:ilvl w:val="0"/>
          <w:numId w:val="2"/>
        </w:numPr>
      </w:pPr>
      <w:r>
        <w:t xml:space="preserve">Los 15 0 20 minutos siguientes, cada componente del </w:t>
      </w:r>
      <w:proofErr w:type="gramStart"/>
      <w:r>
        <w:t>grupo(</w:t>
      </w:r>
      <w:proofErr w:type="gramEnd"/>
      <w:r>
        <w:t xml:space="preserve"> individualmente) resolverá</w:t>
      </w:r>
      <w:r w:rsidR="001D0F02">
        <w:t xml:space="preserve"> las actividades en el cuaderno de matemáticas, con lo consensuado.</w:t>
      </w:r>
    </w:p>
    <w:p w:rsidR="001D0F02" w:rsidRPr="004C5066" w:rsidRDefault="001D0F02" w:rsidP="004C5066">
      <w:pPr>
        <w:pStyle w:val="Prrafodelista"/>
        <w:numPr>
          <w:ilvl w:val="0"/>
          <w:numId w:val="2"/>
        </w:numPr>
      </w:pPr>
      <w:r>
        <w:t>Nombran a un vocal, y puesta en común de las preguntas/respuestas.</w:t>
      </w:r>
    </w:p>
    <w:sectPr w:rsidR="001D0F02" w:rsidRPr="004C5066" w:rsidSect="005E5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6EE"/>
    <w:multiLevelType w:val="hybridMultilevel"/>
    <w:tmpl w:val="0C660F44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DEB25A8"/>
    <w:multiLevelType w:val="hybridMultilevel"/>
    <w:tmpl w:val="A1C21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5CF"/>
    <w:rsid w:val="001D0F02"/>
    <w:rsid w:val="00394CDD"/>
    <w:rsid w:val="004015CF"/>
    <w:rsid w:val="004C5066"/>
    <w:rsid w:val="005E5DBD"/>
    <w:rsid w:val="00654276"/>
    <w:rsid w:val="00DD6A81"/>
    <w:rsid w:val="00F0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4CDD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A5A5A5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9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CDD"/>
    <w:rPr>
      <w:rFonts w:ascii="Cambria" w:eastAsiaTheme="majorEastAsia" w:hAnsi="Cambria" w:cstheme="majorBidi"/>
      <w:b/>
      <w:bCs/>
      <w:color w:val="A5A5A5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94CD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394CDD"/>
    <w:rPr>
      <w:b/>
      <w:bCs/>
    </w:rPr>
  </w:style>
  <w:style w:type="paragraph" w:styleId="Prrafodelista">
    <w:name w:val="List Paragraph"/>
    <w:basedOn w:val="Normal"/>
    <w:uiPriority w:val="34"/>
    <w:qFormat/>
    <w:rsid w:val="00401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2240_0025/ISE1/2007</dc:creator>
  <cp:keywords/>
  <dc:description/>
  <cp:lastModifiedBy>2240_0025/ISE1/2007</cp:lastModifiedBy>
  <cp:revision>1</cp:revision>
  <dcterms:created xsi:type="dcterms:W3CDTF">2018-05-30T09:38:00Z</dcterms:created>
  <dcterms:modified xsi:type="dcterms:W3CDTF">2018-05-30T10:12:00Z</dcterms:modified>
</cp:coreProperties>
</file>