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E" w:rsidRPr="00DF4F1B" w:rsidRDefault="00095376" w:rsidP="00DF4F1B">
      <w:pPr>
        <w:jc w:val="center"/>
        <w:rPr>
          <w:b/>
          <w:color w:val="FF0000"/>
          <w:sz w:val="28"/>
          <w:szCs w:val="28"/>
        </w:rPr>
      </w:pPr>
      <w:r w:rsidRPr="00DF4F1B">
        <w:rPr>
          <w:b/>
          <w:color w:val="FF0000"/>
          <w:sz w:val="28"/>
          <w:szCs w:val="28"/>
        </w:rPr>
        <w:t>MEMORIA DEL PLAN DE TRABAJO DE LAS ACTIVIDADES DE PLC CURSO 2017/18</w:t>
      </w:r>
    </w:p>
    <w:p w:rsidR="00DF4F1B" w:rsidRPr="00DF4F1B" w:rsidRDefault="00DF4F1B" w:rsidP="00DF4F1B">
      <w:pPr>
        <w:jc w:val="center"/>
        <w:rPr>
          <w:b/>
          <w:color w:val="FF0000"/>
          <w:sz w:val="28"/>
          <w:szCs w:val="28"/>
        </w:rPr>
      </w:pPr>
      <w:r w:rsidRPr="00DF4F1B">
        <w:rPr>
          <w:b/>
          <w:color w:val="FF0000"/>
          <w:sz w:val="28"/>
          <w:szCs w:val="28"/>
        </w:rPr>
        <w:t>5º E. PRIMARIA</w:t>
      </w:r>
    </w:p>
    <w:p w:rsidR="00095376" w:rsidRDefault="00095376" w:rsidP="00DF4F1B">
      <w:pPr>
        <w:rPr>
          <w:b/>
          <w:sz w:val="28"/>
          <w:szCs w:val="28"/>
        </w:rPr>
      </w:pPr>
    </w:p>
    <w:p w:rsidR="00095376" w:rsidRPr="00DF4F1B" w:rsidRDefault="00095376" w:rsidP="00DF4F1B">
      <w:pPr>
        <w:rPr>
          <w:b/>
          <w:color w:val="1F497D" w:themeColor="text2"/>
          <w:sz w:val="28"/>
          <w:szCs w:val="28"/>
        </w:rPr>
      </w:pPr>
      <w:r w:rsidRPr="00DF4F1B">
        <w:rPr>
          <w:b/>
          <w:color w:val="1F497D" w:themeColor="text2"/>
          <w:sz w:val="28"/>
          <w:szCs w:val="28"/>
        </w:rPr>
        <w:t>DESCRIPCIÓN Y TIPOLOGÍA DE LAS ACTIVIDADES:</w:t>
      </w:r>
    </w:p>
    <w:p w:rsidR="00095376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>Durante</w:t>
      </w:r>
      <w:r w:rsidR="00095376" w:rsidRPr="00DF4F1B">
        <w:rPr>
          <w:sz w:val="24"/>
          <w:szCs w:val="24"/>
        </w:rPr>
        <w:t xml:space="preserve"> este curso escolar se ha trabajado desde el comienzo las cuatro destrezas componentes de nuestra Lengua: Expresión Oral y Escrita y  Comprensión Oral y escrita.</w:t>
      </w:r>
      <w:r>
        <w:rPr>
          <w:sz w:val="24"/>
          <w:szCs w:val="24"/>
        </w:rPr>
        <w:t xml:space="preserve"> Este curso de 5º con el que he trabajado partía con grandes carencias en dichos ámbitos.</w:t>
      </w:r>
    </w:p>
    <w:p w:rsidR="00095376" w:rsidRPr="00DF4F1B" w:rsidRDefault="00DF4F1B" w:rsidP="00DF4F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5376" w:rsidRPr="00DF4F1B">
        <w:rPr>
          <w:sz w:val="24"/>
          <w:szCs w:val="24"/>
        </w:rPr>
        <w:t>Las técnicas principales de desarrollo oral se han centrado</w:t>
      </w:r>
      <w:r>
        <w:rPr>
          <w:sz w:val="24"/>
          <w:szCs w:val="24"/>
        </w:rPr>
        <w:t xml:space="preserve"> desde un principio </w:t>
      </w:r>
      <w:r w:rsidR="00095376" w:rsidRPr="00DF4F1B">
        <w:rPr>
          <w:sz w:val="24"/>
          <w:szCs w:val="24"/>
        </w:rPr>
        <w:t xml:space="preserve">en </w:t>
      </w:r>
      <w:r w:rsidR="00095376" w:rsidRPr="00DF4F1B">
        <w:rPr>
          <w:b/>
          <w:sz w:val="24"/>
          <w:szCs w:val="24"/>
        </w:rPr>
        <w:t>Las Tertulias Dialógicas y los coloquios</w:t>
      </w:r>
      <w:r w:rsidR="00F63309" w:rsidRPr="00DF4F1B">
        <w:rPr>
          <w:b/>
          <w:sz w:val="24"/>
          <w:szCs w:val="24"/>
        </w:rPr>
        <w:t xml:space="preserve"> </w:t>
      </w:r>
      <w:r w:rsidR="00F63309" w:rsidRPr="00DF4F1B">
        <w:rPr>
          <w:sz w:val="24"/>
          <w:szCs w:val="24"/>
        </w:rPr>
        <w:t xml:space="preserve">para favorecer la Comprensión lectora, el vocabulario y la Expresión Oral, así como </w:t>
      </w:r>
      <w:r w:rsidR="00F63309" w:rsidRPr="00DF4F1B">
        <w:rPr>
          <w:b/>
          <w:sz w:val="24"/>
          <w:szCs w:val="24"/>
        </w:rPr>
        <w:t>Las Estrategias lectoras, incidiendo particularmente en la formulación de hipótesis.</w:t>
      </w:r>
    </w:p>
    <w:p w:rsidR="00F63309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3309" w:rsidRPr="00DF4F1B">
        <w:rPr>
          <w:sz w:val="24"/>
          <w:szCs w:val="24"/>
        </w:rPr>
        <w:t>El trabajo en la Expresión escrita, ha sido dirigido a la producción de textos propios de diferentes tipologías: periodísticos, descriptivos, narrativos</w:t>
      </w:r>
      <w:r>
        <w:rPr>
          <w:sz w:val="24"/>
          <w:szCs w:val="24"/>
        </w:rPr>
        <w:t xml:space="preserve">, entrevistas, </w:t>
      </w:r>
      <w:proofErr w:type="spellStart"/>
      <w:r>
        <w:rPr>
          <w:sz w:val="24"/>
          <w:szCs w:val="24"/>
        </w:rPr>
        <w:t>microrrelatos</w:t>
      </w:r>
      <w:proofErr w:type="spellEnd"/>
      <w:r w:rsidR="00F63309" w:rsidRPr="00DF4F1B">
        <w:rPr>
          <w:sz w:val="24"/>
          <w:szCs w:val="24"/>
        </w:rPr>
        <w:t xml:space="preserve">… </w:t>
      </w:r>
    </w:p>
    <w:p w:rsidR="00196E16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3309" w:rsidRPr="00DF4F1B">
        <w:rPr>
          <w:sz w:val="24"/>
          <w:szCs w:val="24"/>
        </w:rPr>
        <w:t xml:space="preserve">No obstante, ha sido </w:t>
      </w:r>
      <w:r w:rsidR="00F63309" w:rsidRPr="00DF4F1B">
        <w:rPr>
          <w:b/>
          <w:sz w:val="24"/>
          <w:szCs w:val="24"/>
        </w:rPr>
        <w:t>el texto</w:t>
      </w:r>
      <w:r w:rsidR="00F63309" w:rsidRPr="00DF4F1B">
        <w:rPr>
          <w:sz w:val="24"/>
          <w:szCs w:val="24"/>
        </w:rPr>
        <w:t xml:space="preserve"> </w:t>
      </w:r>
      <w:r w:rsidR="00F63309" w:rsidRPr="00DF4F1B">
        <w:rPr>
          <w:b/>
          <w:sz w:val="24"/>
          <w:szCs w:val="24"/>
        </w:rPr>
        <w:t xml:space="preserve">expositivo  </w:t>
      </w:r>
      <w:r w:rsidR="00F63309" w:rsidRPr="00DF4F1B">
        <w:rPr>
          <w:sz w:val="24"/>
          <w:szCs w:val="24"/>
        </w:rPr>
        <w:t>el que más ha primado en las asignaturas de Naturales y Sociales mediante</w:t>
      </w:r>
      <w:r>
        <w:rPr>
          <w:sz w:val="24"/>
          <w:szCs w:val="24"/>
        </w:rPr>
        <w:t xml:space="preserve"> pequeños</w:t>
      </w:r>
      <w:r w:rsidR="00F63309" w:rsidRPr="00DF4F1B">
        <w:rPr>
          <w:sz w:val="24"/>
          <w:szCs w:val="24"/>
        </w:rPr>
        <w:t xml:space="preserve"> trabajos de investigación. </w:t>
      </w:r>
      <w:r w:rsidR="00A334B4">
        <w:rPr>
          <w:sz w:val="24"/>
          <w:szCs w:val="24"/>
        </w:rPr>
        <w:t xml:space="preserve">Estas exposiciones iban acompañadas por los </w:t>
      </w:r>
      <w:proofErr w:type="spellStart"/>
      <w:r w:rsidR="00A334B4" w:rsidRPr="00A334B4">
        <w:rPr>
          <w:b/>
          <w:sz w:val="24"/>
          <w:szCs w:val="24"/>
        </w:rPr>
        <w:t>lapbooks</w:t>
      </w:r>
      <w:proofErr w:type="spellEnd"/>
      <w:r w:rsidR="00A334B4">
        <w:rPr>
          <w:sz w:val="24"/>
          <w:szCs w:val="24"/>
        </w:rPr>
        <w:t xml:space="preserve"> elaborados por ellos</w:t>
      </w:r>
    </w:p>
    <w:p w:rsidR="004C7668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3309" w:rsidRPr="00DF4F1B">
        <w:rPr>
          <w:sz w:val="24"/>
          <w:szCs w:val="24"/>
        </w:rPr>
        <w:t xml:space="preserve">En Lengua se optó además por el </w:t>
      </w:r>
      <w:r w:rsidR="00196E16" w:rsidRPr="00DF4F1B">
        <w:rPr>
          <w:b/>
          <w:sz w:val="24"/>
          <w:szCs w:val="24"/>
        </w:rPr>
        <w:t>Comentario del</w:t>
      </w:r>
      <w:r w:rsidR="00F63309" w:rsidRPr="00DF4F1B">
        <w:rPr>
          <w:b/>
          <w:sz w:val="24"/>
          <w:szCs w:val="24"/>
        </w:rPr>
        <w:t xml:space="preserve"> texto literario, concretamente</w:t>
      </w:r>
      <w:r w:rsidR="004C7668" w:rsidRPr="00DF4F1B">
        <w:rPr>
          <w:b/>
          <w:sz w:val="24"/>
          <w:szCs w:val="24"/>
        </w:rPr>
        <w:t xml:space="preserve"> el de</w:t>
      </w:r>
      <w:r w:rsidR="00F63309" w:rsidRPr="00DF4F1B">
        <w:rPr>
          <w:b/>
          <w:sz w:val="24"/>
          <w:szCs w:val="24"/>
        </w:rPr>
        <w:t xml:space="preserve"> los poéticos. </w:t>
      </w:r>
      <w:r w:rsidR="00F63309" w:rsidRPr="00DF4F1B">
        <w:rPr>
          <w:sz w:val="24"/>
          <w:szCs w:val="24"/>
        </w:rPr>
        <w:t xml:space="preserve"> En este tipo de producción, </w:t>
      </w:r>
      <w:r>
        <w:rPr>
          <w:sz w:val="24"/>
          <w:szCs w:val="24"/>
        </w:rPr>
        <w:t>están aprendiendo</w:t>
      </w:r>
      <w:r w:rsidR="004C7668" w:rsidRPr="00DF4F1B">
        <w:rPr>
          <w:sz w:val="24"/>
          <w:szCs w:val="24"/>
        </w:rPr>
        <w:t xml:space="preserve"> a verte</w:t>
      </w:r>
      <w:r w:rsidR="00196E16" w:rsidRPr="00DF4F1B">
        <w:rPr>
          <w:sz w:val="24"/>
          <w:szCs w:val="24"/>
        </w:rPr>
        <w:t>r sus opiniones personales derivadas de la formulación de hipótesis en la lectura de textos lorquianos.</w:t>
      </w:r>
    </w:p>
    <w:p w:rsidR="00FF64CF" w:rsidRPr="00DF4F1B" w:rsidRDefault="00FF64CF" w:rsidP="00DF4F1B">
      <w:pPr>
        <w:pStyle w:val="Sinespaciado"/>
        <w:jc w:val="both"/>
        <w:rPr>
          <w:sz w:val="24"/>
          <w:szCs w:val="24"/>
        </w:rPr>
      </w:pPr>
    </w:p>
    <w:p w:rsidR="00C834A8" w:rsidRPr="00DF4F1B" w:rsidRDefault="00C834A8" w:rsidP="00DF4F1B">
      <w:pPr>
        <w:jc w:val="both"/>
        <w:rPr>
          <w:b/>
          <w:sz w:val="24"/>
          <w:szCs w:val="24"/>
        </w:rPr>
      </w:pPr>
      <w:r w:rsidRPr="00DF4F1B">
        <w:rPr>
          <w:b/>
          <w:sz w:val="24"/>
          <w:szCs w:val="24"/>
        </w:rPr>
        <w:t xml:space="preserve">            “FEBRERO LORQUIANO”</w:t>
      </w:r>
    </w:p>
    <w:p w:rsidR="00471D07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4A8" w:rsidRPr="00DF4F1B">
        <w:rPr>
          <w:sz w:val="24"/>
          <w:szCs w:val="24"/>
        </w:rPr>
        <w:t>Este Proyecto Integrado estuvo enmarcado en la conmemoración del Día de Andalucía</w:t>
      </w:r>
      <w:r w:rsidR="00471D07" w:rsidRPr="00DF4F1B">
        <w:rPr>
          <w:sz w:val="24"/>
          <w:szCs w:val="24"/>
        </w:rPr>
        <w:t xml:space="preserve">. En un principio, la </w:t>
      </w:r>
      <w:proofErr w:type="spellStart"/>
      <w:r w:rsidR="00471D07" w:rsidRPr="00DF4F1B">
        <w:rPr>
          <w:sz w:val="24"/>
          <w:szCs w:val="24"/>
        </w:rPr>
        <w:t>temporalización</w:t>
      </w:r>
      <w:proofErr w:type="spellEnd"/>
      <w:r w:rsidR="00471D07" w:rsidRPr="00DF4F1B">
        <w:rPr>
          <w:sz w:val="24"/>
          <w:szCs w:val="24"/>
        </w:rPr>
        <w:t xml:space="preserve"> era para un mes, pero se </w:t>
      </w:r>
      <w:r>
        <w:rPr>
          <w:sz w:val="24"/>
          <w:szCs w:val="24"/>
        </w:rPr>
        <w:t>ha alargado más</w:t>
      </w:r>
      <w:r w:rsidR="00471D07" w:rsidRPr="00DF4F1B">
        <w:rPr>
          <w:sz w:val="24"/>
          <w:szCs w:val="24"/>
        </w:rPr>
        <w:t xml:space="preserve"> </w:t>
      </w:r>
      <w:proofErr w:type="gramStart"/>
      <w:r w:rsidR="00471D07" w:rsidRPr="00DF4F1B">
        <w:rPr>
          <w:sz w:val="24"/>
          <w:szCs w:val="24"/>
        </w:rPr>
        <w:t xml:space="preserve">quince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tanto </w:t>
      </w:r>
      <w:r w:rsidR="00471D07" w:rsidRPr="00DF4F1B">
        <w:rPr>
          <w:sz w:val="24"/>
          <w:szCs w:val="24"/>
        </w:rPr>
        <w:t>por ajustes de tiempo y actividades</w:t>
      </w:r>
      <w:r>
        <w:rPr>
          <w:sz w:val="24"/>
          <w:szCs w:val="24"/>
        </w:rPr>
        <w:t>, como por el interés que ha ido creando entre los alumnos</w:t>
      </w:r>
      <w:r w:rsidR="00471D07" w:rsidRPr="00DF4F1B">
        <w:rPr>
          <w:sz w:val="24"/>
          <w:szCs w:val="24"/>
        </w:rPr>
        <w:t xml:space="preserve">.  Este proyecto tuvo como fin adquirir contenidos de Cultura Andaluza a través de la </w:t>
      </w:r>
      <w:r w:rsidR="00DB607F" w:rsidRPr="00DF4F1B">
        <w:rPr>
          <w:sz w:val="24"/>
          <w:szCs w:val="24"/>
        </w:rPr>
        <w:t>figura del poeta g</w:t>
      </w:r>
      <w:r w:rsidR="00471D07" w:rsidRPr="00DF4F1B">
        <w:rPr>
          <w:sz w:val="24"/>
          <w:szCs w:val="24"/>
        </w:rPr>
        <w:t>ranadino así como conocer la historia y el tiempo que le tocó vivir.</w:t>
      </w:r>
    </w:p>
    <w:p w:rsidR="00471D07" w:rsidRPr="00DF4F1B" w:rsidRDefault="00471D07" w:rsidP="00DF4F1B">
      <w:pPr>
        <w:jc w:val="both"/>
        <w:rPr>
          <w:sz w:val="24"/>
          <w:szCs w:val="24"/>
        </w:rPr>
      </w:pPr>
      <w:r w:rsidRPr="00DF4F1B">
        <w:rPr>
          <w:sz w:val="24"/>
          <w:szCs w:val="24"/>
        </w:rPr>
        <w:t>La Poesía lorquiana, el eslabón que fue enlazando unas áreas con otras de manera multidisciplinar</w:t>
      </w:r>
      <w:r w:rsidR="00DB607F" w:rsidRPr="00DF4F1B">
        <w:rPr>
          <w:sz w:val="24"/>
          <w:szCs w:val="24"/>
        </w:rPr>
        <w:t>.</w:t>
      </w:r>
    </w:p>
    <w:p w:rsidR="00DB607F" w:rsidRPr="00DF4F1B" w:rsidRDefault="00DF4F1B" w:rsidP="00DF4F1B">
      <w:pPr>
        <w:jc w:val="both"/>
        <w:rPr>
          <w:sz w:val="24"/>
          <w:szCs w:val="24"/>
        </w:rPr>
      </w:pPr>
      <w:r>
        <w:rPr>
          <w:sz w:val="24"/>
          <w:szCs w:val="24"/>
        </w:rPr>
        <w:t>La metodología empleada ha sido</w:t>
      </w:r>
      <w:r w:rsidR="00DB607F" w:rsidRPr="00DF4F1B">
        <w:rPr>
          <w:sz w:val="24"/>
          <w:szCs w:val="24"/>
        </w:rPr>
        <w:t xml:space="preserve"> bastante investigativa y con carácter colaborativo en un 70% favoreciendo la construcción del conocimiento de manera mucho más significativa.</w:t>
      </w:r>
    </w:p>
    <w:p w:rsidR="00DB607F" w:rsidRPr="00DF4F1B" w:rsidRDefault="00DB607F" w:rsidP="00DF4F1B">
      <w:pPr>
        <w:jc w:val="both"/>
        <w:rPr>
          <w:sz w:val="24"/>
          <w:szCs w:val="24"/>
        </w:rPr>
      </w:pPr>
      <w:r w:rsidRPr="00DF4F1B">
        <w:rPr>
          <w:sz w:val="24"/>
          <w:szCs w:val="24"/>
        </w:rPr>
        <w:t xml:space="preserve"> La competencia lingüística vertebró una vez más, todos los aprendizajes.</w:t>
      </w:r>
    </w:p>
    <w:p w:rsidR="00DB607F" w:rsidRDefault="00DB607F" w:rsidP="00DF4F1B">
      <w:pPr>
        <w:jc w:val="both"/>
        <w:rPr>
          <w:b/>
          <w:sz w:val="24"/>
          <w:szCs w:val="24"/>
        </w:rPr>
      </w:pPr>
    </w:p>
    <w:p w:rsidR="00915E37" w:rsidRDefault="00915E37" w:rsidP="00DF4F1B">
      <w:pPr>
        <w:jc w:val="both"/>
        <w:rPr>
          <w:b/>
          <w:sz w:val="24"/>
          <w:szCs w:val="24"/>
        </w:rPr>
      </w:pPr>
    </w:p>
    <w:p w:rsidR="00915E37" w:rsidRPr="00DF4F1B" w:rsidRDefault="00915E37" w:rsidP="00DF4F1B">
      <w:pPr>
        <w:jc w:val="both"/>
        <w:rPr>
          <w:b/>
          <w:sz w:val="24"/>
          <w:szCs w:val="24"/>
        </w:rPr>
      </w:pPr>
    </w:p>
    <w:p w:rsidR="00DB607F" w:rsidRPr="00DF4F1B" w:rsidRDefault="00DB607F" w:rsidP="00DF4F1B">
      <w:pPr>
        <w:jc w:val="both"/>
        <w:rPr>
          <w:b/>
          <w:sz w:val="24"/>
          <w:szCs w:val="24"/>
        </w:rPr>
      </w:pPr>
      <w:r w:rsidRPr="00DF4F1B">
        <w:rPr>
          <w:b/>
          <w:sz w:val="24"/>
          <w:szCs w:val="24"/>
        </w:rPr>
        <w:lastRenderedPageBreak/>
        <w:t>AREAS QUE ABARCA EL PROYECTO</w:t>
      </w:r>
    </w:p>
    <w:p w:rsidR="00DB607F" w:rsidRPr="00DF4F1B" w:rsidRDefault="00DB607F" w:rsidP="00DF4F1B">
      <w:pPr>
        <w:jc w:val="both"/>
        <w:rPr>
          <w:sz w:val="24"/>
          <w:szCs w:val="24"/>
        </w:rPr>
      </w:pPr>
      <w:r w:rsidRPr="00DF4F1B">
        <w:rPr>
          <w:b/>
          <w:sz w:val="24"/>
          <w:szCs w:val="24"/>
        </w:rPr>
        <w:t xml:space="preserve">LITERARIA:  </w:t>
      </w:r>
    </w:p>
    <w:p w:rsidR="00FF1BDC" w:rsidRPr="00DF4F1B" w:rsidRDefault="00FF1BDC" w:rsidP="00915E37">
      <w:pPr>
        <w:pStyle w:val="Prrafodelista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DF4F1B">
        <w:rPr>
          <w:sz w:val="24"/>
          <w:szCs w:val="24"/>
        </w:rPr>
        <w:t xml:space="preserve">El alumnado ha investigado sobre la vida y obra del poeta de </w:t>
      </w:r>
      <w:proofErr w:type="spellStart"/>
      <w:r w:rsidRPr="00DF4F1B">
        <w:rPr>
          <w:sz w:val="24"/>
          <w:szCs w:val="24"/>
        </w:rPr>
        <w:t>Fuentevaqueros</w:t>
      </w:r>
      <w:proofErr w:type="spellEnd"/>
      <w:r w:rsidRPr="00DF4F1B">
        <w:rPr>
          <w:sz w:val="24"/>
          <w:szCs w:val="24"/>
        </w:rPr>
        <w:t>. Su trayectoria como poeta y como dramaturgo, así como sus vínculos con las vanguardias literarias del momento.</w:t>
      </w:r>
    </w:p>
    <w:p w:rsidR="00FF1BDC" w:rsidRPr="00DF4F1B" w:rsidRDefault="00FF1BDC" w:rsidP="00915E37">
      <w:pPr>
        <w:pStyle w:val="Prrafodelista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DF4F1B">
        <w:rPr>
          <w:sz w:val="24"/>
          <w:szCs w:val="24"/>
        </w:rPr>
        <w:t xml:space="preserve">El alumnado ha trabajado en clase textos poéticos de varias de sus obras: Poemas de Poeta en Nueva York, del Romancero, La Elegía de </w:t>
      </w:r>
      <w:r w:rsidR="00915E37">
        <w:rPr>
          <w:sz w:val="24"/>
          <w:szCs w:val="24"/>
        </w:rPr>
        <w:t>Ignacio Sánchez Mejías; Son de negros en Cuba</w:t>
      </w:r>
      <w:r w:rsidRPr="00DF4F1B">
        <w:rPr>
          <w:sz w:val="24"/>
          <w:szCs w:val="24"/>
        </w:rPr>
        <w:t xml:space="preserve">… </w:t>
      </w:r>
    </w:p>
    <w:p w:rsidR="00FF1BDC" w:rsidRPr="00DF4F1B" w:rsidRDefault="00915E37" w:rsidP="00915E37">
      <w:pPr>
        <w:pStyle w:val="Prrafodelista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BDC" w:rsidRPr="00DF4F1B">
        <w:rPr>
          <w:sz w:val="24"/>
          <w:szCs w:val="24"/>
        </w:rPr>
        <w:t>Se ha procurado darle variedad al repertorio para ahondar más en sus temáticas.</w:t>
      </w:r>
    </w:p>
    <w:p w:rsidR="00FF1BDC" w:rsidRPr="00DF4F1B" w:rsidRDefault="00FF1BDC" w:rsidP="00915E37">
      <w:pPr>
        <w:pStyle w:val="Prrafodelista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DF4F1B">
        <w:rPr>
          <w:sz w:val="24"/>
          <w:szCs w:val="24"/>
        </w:rPr>
        <w:t>Se ha trabajado el lenguaje poético. Sus recursos y figuras estilísticas. El lenguaje figurado, como base de la comprensión y recreación de textos.</w:t>
      </w:r>
      <w:r w:rsidR="00915E37">
        <w:rPr>
          <w:sz w:val="24"/>
          <w:szCs w:val="24"/>
        </w:rPr>
        <w:t xml:space="preserve"> Sus símbolos.</w:t>
      </w:r>
    </w:p>
    <w:p w:rsidR="00F36A8A" w:rsidRPr="00DF4F1B" w:rsidRDefault="00F36A8A" w:rsidP="00915E37">
      <w:pPr>
        <w:pStyle w:val="Prrafodelista"/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DF4F1B">
        <w:rPr>
          <w:sz w:val="24"/>
          <w:szCs w:val="24"/>
        </w:rPr>
        <w:t>Otra de las actividades ha sido el aprendizaje del recitado poético atendiendo a criterios de expresividad, velocidad, prosodia etc.</w:t>
      </w:r>
      <w:r w:rsidR="00915E37">
        <w:rPr>
          <w:sz w:val="24"/>
          <w:szCs w:val="24"/>
        </w:rPr>
        <w:t xml:space="preserve"> En este apartado, comentar que en representación de la clase, algunos niños recitarán algunos poemas en nuestro 3er Festival de Flamenco que organiza nuestro Centro el 24 de Abril.</w:t>
      </w:r>
    </w:p>
    <w:p w:rsidR="00FF1BDC" w:rsidRPr="00DF4F1B" w:rsidRDefault="00FF1BDC" w:rsidP="00DF4F1B">
      <w:pPr>
        <w:pStyle w:val="Prrafodelista"/>
        <w:jc w:val="both"/>
        <w:rPr>
          <w:sz w:val="24"/>
          <w:szCs w:val="24"/>
        </w:rPr>
      </w:pPr>
    </w:p>
    <w:p w:rsidR="00FF1BDC" w:rsidRPr="00DF4F1B" w:rsidRDefault="00FF1BDC" w:rsidP="00DF4F1B">
      <w:pPr>
        <w:jc w:val="both"/>
        <w:rPr>
          <w:b/>
          <w:sz w:val="24"/>
          <w:szCs w:val="24"/>
        </w:rPr>
      </w:pPr>
      <w:r w:rsidRPr="00DF4F1B">
        <w:rPr>
          <w:b/>
          <w:sz w:val="24"/>
          <w:szCs w:val="24"/>
        </w:rPr>
        <w:t xml:space="preserve"> LINGÜÍSTICA:   </w:t>
      </w:r>
    </w:p>
    <w:p w:rsidR="00F86E71" w:rsidRPr="00DF4F1B" w:rsidRDefault="00FF1BDC" w:rsidP="00915E37">
      <w:pPr>
        <w:pStyle w:val="Prrafodelista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DF4F1B">
        <w:rPr>
          <w:sz w:val="24"/>
          <w:szCs w:val="24"/>
        </w:rPr>
        <w:t xml:space="preserve">Se ha trabajado muchísimo la </w:t>
      </w:r>
      <w:r w:rsidRPr="00DF4F1B">
        <w:rPr>
          <w:b/>
          <w:sz w:val="24"/>
          <w:szCs w:val="24"/>
        </w:rPr>
        <w:t>Comprensión lectora</w:t>
      </w:r>
      <w:r w:rsidRPr="00DF4F1B">
        <w:rPr>
          <w:sz w:val="24"/>
          <w:szCs w:val="24"/>
        </w:rPr>
        <w:t xml:space="preserve"> desde dos de sus estrategias: </w:t>
      </w:r>
      <w:r w:rsidRPr="00DF4F1B">
        <w:rPr>
          <w:b/>
          <w:sz w:val="24"/>
          <w:szCs w:val="24"/>
        </w:rPr>
        <w:t xml:space="preserve">La </w:t>
      </w:r>
      <w:proofErr w:type="spellStart"/>
      <w:r w:rsidRPr="00DF4F1B">
        <w:rPr>
          <w:b/>
          <w:sz w:val="24"/>
          <w:szCs w:val="24"/>
        </w:rPr>
        <w:t>Inferencialidad</w:t>
      </w:r>
      <w:proofErr w:type="spellEnd"/>
      <w:r w:rsidRPr="00DF4F1B">
        <w:rPr>
          <w:b/>
          <w:sz w:val="24"/>
          <w:szCs w:val="24"/>
        </w:rPr>
        <w:t xml:space="preserve">  y  la </w:t>
      </w:r>
      <w:r w:rsidR="00915E37">
        <w:rPr>
          <w:b/>
          <w:sz w:val="24"/>
          <w:szCs w:val="24"/>
        </w:rPr>
        <w:t>creativa</w:t>
      </w:r>
      <w:r w:rsidRPr="00DF4F1B">
        <w:rPr>
          <w:b/>
          <w:sz w:val="24"/>
          <w:szCs w:val="24"/>
        </w:rPr>
        <w:t>.</w:t>
      </w:r>
    </w:p>
    <w:p w:rsidR="00F86E71" w:rsidRPr="00DF4F1B" w:rsidRDefault="00915E37" w:rsidP="00915E37">
      <w:pPr>
        <w:pStyle w:val="Prrafodelista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1BDC" w:rsidRPr="00DF4F1B">
        <w:rPr>
          <w:sz w:val="24"/>
          <w:szCs w:val="24"/>
        </w:rPr>
        <w:t xml:space="preserve"> Tratándose de textos poéticos, donde todo queda a la interpretación abierta de </w:t>
      </w:r>
      <w:r w:rsidR="00F86E71" w:rsidRPr="00DF4F1B">
        <w:rPr>
          <w:sz w:val="24"/>
          <w:szCs w:val="24"/>
        </w:rPr>
        <w:t xml:space="preserve">cada alumno, hemos podido trabajar muy bien desde las </w:t>
      </w:r>
      <w:r w:rsidR="00F86E71" w:rsidRPr="00DF4F1B">
        <w:rPr>
          <w:b/>
          <w:sz w:val="24"/>
          <w:szCs w:val="24"/>
        </w:rPr>
        <w:t>Tertulias Dialógicas</w:t>
      </w:r>
      <w:r w:rsidR="00F86E71" w:rsidRPr="00DF4F1B">
        <w:rPr>
          <w:sz w:val="24"/>
          <w:szCs w:val="24"/>
        </w:rPr>
        <w:t xml:space="preserve">, pues bien es cierto, que aparecieron muchas “versiones” de la realidad que cada uno entendía desde el Lenguaje críptico de los poemas lorquianos. Gracias a este trabajo, el alumnado se ha avezado en el </w:t>
      </w:r>
      <w:r w:rsidR="00F86E71" w:rsidRPr="00DF4F1B">
        <w:rPr>
          <w:b/>
          <w:sz w:val="24"/>
          <w:szCs w:val="24"/>
        </w:rPr>
        <w:t xml:space="preserve">Comentario de texto, </w:t>
      </w:r>
      <w:r w:rsidR="00F86E71" w:rsidRPr="00DF4F1B">
        <w:rPr>
          <w:sz w:val="24"/>
          <w:szCs w:val="24"/>
        </w:rPr>
        <w:t>aprendiendo a manifestar sus opiniones personales mediante el uso de conectores de todos los tipos.  Los Comentarios de texto al respecto, se hicieron desde la oralidad en primera instancia y posteriormente, se lanzaban a la producción de sus textos escritos.</w:t>
      </w:r>
    </w:p>
    <w:p w:rsidR="00F86E71" w:rsidRPr="00DF4F1B" w:rsidRDefault="00F86E71" w:rsidP="00DF4F1B">
      <w:pPr>
        <w:pStyle w:val="Prrafodelista"/>
        <w:ind w:left="1150"/>
        <w:jc w:val="both"/>
        <w:rPr>
          <w:sz w:val="24"/>
          <w:szCs w:val="24"/>
        </w:rPr>
      </w:pPr>
    </w:p>
    <w:p w:rsidR="00F86E71" w:rsidRPr="00DF4F1B" w:rsidRDefault="00F86E71" w:rsidP="00DF4F1B">
      <w:pPr>
        <w:pStyle w:val="Prrafodelista"/>
        <w:ind w:left="1150"/>
        <w:jc w:val="both"/>
        <w:rPr>
          <w:sz w:val="24"/>
          <w:szCs w:val="24"/>
        </w:rPr>
      </w:pPr>
    </w:p>
    <w:p w:rsidR="00F86E71" w:rsidRPr="00DF4F1B" w:rsidRDefault="00F86E71" w:rsidP="00DF4F1B">
      <w:pPr>
        <w:pStyle w:val="Prrafodelista"/>
        <w:ind w:left="1150"/>
        <w:jc w:val="both"/>
        <w:rPr>
          <w:sz w:val="24"/>
          <w:szCs w:val="24"/>
        </w:rPr>
      </w:pPr>
      <w:r w:rsidRPr="00DF4F1B">
        <w:rPr>
          <w:b/>
          <w:sz w:val="24"/>
          <w:szCs w:val="24"/>
        </w:rPr>
        <w:t>ARTÍSTICA</w:t>
      </w:r>
      <w:r w:rsidRPr="00DF4F1B">
        <w:rPr>
          <w:sz w:val="24"/>
          <w:szCs w:val="24"/>
        </w:rPr>
        <w:t xml:space="preserve"> </w:t>
      </w:r>
    </w:p>
    <w:p w:rsidR="00F86E71" w:rsidRPr="00DF4F1B" w:rsidRDefault="00F86E71" w:rsidP="00DF4F1B">
      <w:pPr>
        <w:pStyle w:val="Prrafodelista"/>
        <w:ind w:left="1150"/>
        <w:jc w:val="both"/>
        <w:rPr>
          <w:sz w:val="24"/>
          <w:szCs w:val="24"/>
        </w:rPr>
      </w:pPr>
    </w:p>
    <w:p w:rsidR="00F36A8A" w:rsidRPr="00DF4F1B" w:rsidRDefault="00F86E71" w:rsidP="00023E4D">
      <w:pPr>
        <w:pStyle w:val="Prrafodelista"/>
        <w:ind w:left="567"/>
        <w:jc w:val="both"/>
        <w:rPr>
          <w:sz w:val="24"/>
          <w:szCs w:val="24"/>
        </w:rPr>
      </w:pPr>
      <w:r w:rsidRPr="00DF4F1B">
        <w:rPr>
          <w:sz w:val="24"/>
          <w:szCs w:val="24"/>
        </w:rPr>
        <w:t xml:space="preserve"> </w:t>
      </w:r>
      <w:r w:rsidR="00023E4D">
        <w:rPr>
          <w:sz w:val="24"/>
          <w:szCs w:val="24"/>
        </w:rPr>
        <w:t xml:space="preserve">     </w:t>
      </w:r>
      <w:r w:rsidRPr="00DF4F1B">
        <w:rPr>
          <w:sz w:val="24"/>
          <w:szCs w:val="24"/>
        </w:rPr>
        <w:t>Una manera de reforzar la Comprensión lectora del texto poético, fue sirviéndonos de la Artística. El alumnado consiguió dibujar bellísimas metáforas plásticas a partir del trabajo dialógico y del estudio de los recursos poéticos.</w:t>
      </w:r>
      <w:r w:rsidR="00F36A8A" w:rsidRPr="00DF4F1B">
        <w:rPr>
          <w:sz w:val="24"/>
          <w:szCs w:val="24"/>
        </w:rPr>
        <w:t xml:space="preserve"> </w:t>
      </w:r>
    </w:p>
    <w:p w:rsidR="00FF1BDC" w:rsidRPr="00DF4F1B" w:rsidRDefault="00023E4D" w:rsidP="00023E4D">
      <w:pPr>
        <w:pStyle w:val="Prrafodelist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 zona de pasillo junto a nuestra clase es</w:t>
      </w:r>
      <w:r w:rsidR="00F36A8A" w:rsidRPr="00DF4F1B">
        <w:rPr>
          <w:sz w:val="24"/>
          <w:szCs w:val="24"/>
        </w:rPr>
        <w:t xml:space="preserve"> una muestra del trabajo realizado a través de las </w:t>
      </w:r>
      <w:proofErr w:type="spellStart"/>
      <w:r w:rsidR="00F36A8A" w:rsidRPr="00DF4F1B">
        <w:rPr>
          <w:sz w:val="24"/>
          <w:szCs w:val="24"/>
        </w:rPr>
        <w:t>cartelerías</w:t>
      </w:r>
      <w:proofErr w:type="spellEnd"/>
      <w:r w:rsidR="00F36A8A" w:rsidRPr="00DF4F1B">
        <w:rPr>
          <w:sz w:val="24"/>
          <w:szCs w:val="24"/>
        </w:rPr>
        <w:t xml:space="preserve"> que decoran nuestra segunda planta.</w:t>
      </w:r>
    </w:p>
    <w:p w:rsidR="00F36A8A" w:rsidRPr="00DF4F1B" w:rsidRDefault="00F36A8A" w:rsidP="00023E4D">
      <w:pPr>
        <w:pStyle w:val="Prrafodelista"/>
        <w:ind w:left="567"/>
        <w:jc w:val="both"/>
        <w:rPr>
          <w:sz w:val="24"/>
          <w:szCs w:val="24"/>
        </w:rPr>
      </w:pPr>
    </w:p>
    <w:p w:rsidR="00F36A8A" w:rsidRPr="00DF4F1B" w:rsidRDefault="00023E4D" w:rsidP="00023E4D">
      <w:pPr>
        <w:pStyle w:val="Prrafodelista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6A8A" w:rsidRPr="00DF4F1B">
        <w:rPr>
          <w:sz w:val="24"/>
          <w:szCs w:val="24"/>
        </w:rPr>
        <w:t xml:space="preserve">Como actividad musical, el alumnado pudo conocer y aprender a artistas de ámbito internacional que han puesto voz y música a muchos de estos poemas: </w:t>
      </w:r>
      <w:r w:rsidR="00F36A8A" w:rsidRPr="00DF4F1B">
        <w:rPr>
          <w:b/>
          <w:sz w:val="24"/>
          <w:szCs w:val="24"/>
        </w:rPr>
        <w:t xml:space="preserve">Enrique </w:t>
      </w:r>
      <w:proofErr w:type="spellStart"/>
      <w:r w:rsidR="00F36A8A" w:rsidRPr="00DF4F1B">
        <w:rPr>
          <w:b/>
          <w:sz w:val="24"/>
          <w:szCs w:val="24"/>
        </w:rPr>
        <w:t>Morente</w:t>
      </w:r>
      <w:proofErr w:type="spellEnd"/>
      <w:r w:rsidR="00F36A8A" w:rsidRPr="00DF4F1B">
        <w:rPr>
          <w:b/>
          <w:sz w:val="24"/>
          <w:szCs w:val="24"/>
        </w:rPr>
        <w:t xml:space="preserve"> y Leonard Cohen (Pequeño Vals Vienés)</w:t>
      </w:r>
      <w:r>
        <w:rPr>
          <w:b/>
          <w:sz w:val="24"/>
          <w:szCs w:val="24"/>
        </w:rPr>
        <w:t>, Carmen Linares,</w:t>
      </w:r>
      <w:r w:rsidRPr="00023E4D">
        <w:rPr>
          <w:b/>
          <w:sz w:val="24"/>
          <w:szCs w:val="24"/>
        </w:rPr>
        <w:t xml:space="preserve"> </w:t>
      </w:r>
      <w:r w:rsidRPr="00DF4F1B">
        <w:rPr>
          <w:b/>
          <w:sz w:val="24"/>
          <w:szCs w:val="24"/>
        </w:rPr>
        <w:t>Ana Belén (Poemas del disco “Lorquiana)</w:t>
      </w:r>
    </w:p>
    <w:p w:rsidR="00167D75" w:rsidRDefault="00023E4D" w:rsidP="00DF4F1B">
      <w:pPr>
        <w:pStyle w:val="Prrafodelista"/>
        <w:ind w:left="11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ENTREVISTA</w:t>
      </w:r>
    </w:p>
    <w:p w:rsidR="00023E4D" w:rsidRDefault="00023E4D" w:rsidP="00DF4F1B">
      <w:pPr>
        <w:pStyle w:val="Prrafodelista"/>
        <w:ind w:left="1150"/>
        <w:jc w:val="both"/>
        <w:rPr>
          <w:b/>
          <w:sz w:val="24"/>
          <w:szCs w:val="24"/>
        </w:rPr>
      </w:pPr>
    </w:p>
    <w:p w:rsidR="00023E4D" w:rsidRDefault="00A334B4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3E4D">
        <w:rPr>
          <w:sz w:val="24"/>
          <w:szCs w:val="24"/>
        </w:rPr>
        <w:t xml:space="preserve">Durante el mes de Marzo, aprovechando la celebración del Día de la mujer trabajadora, se ha trabajado el género de </w:t>
      </w:r>
      <w:r w:rsidR="00023E4D" w:rsidRPr="00A334B4">
        <w:rPr>
          <w:b/>
          <w:sz w:val="24"/>
          <w:szCs w:val="24"/>
        </w:rPr>
        <w:t>LA ENTREVISTA</w:t>
      </w:r>
      <w:r>
        <w:rPr>
          <w:sz w:val="24"/>
          <w:szCs w:val="24"/>
        </w:rPr>
        <w:t xml:space="preserve"> desde tres años hasta 6º. </w:t>
      </w:r>
    </w:p>
    <w:p w:rsidR="00A334B4" w:rsidRDefault="00A334B4" w:rsidP="00023E4D">
      <w:pPr>
        <w:pStyle w:val="Prrafodelista"/>
        <w:ind w:left="426"/>
        <w:jc w:val="both"/>
        <w:rPr>
          <w:sz w:val="24"/>
          <w:szCs w:val="24"/>
        </w:rPr>
      </w:pPr>
    </w:p>
    <w:p w:rsidR="00A334B4" w:rsidRDefault="00A334B4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En Infantil y en el 1º y 2º ciclo de Primaria, algunas madres de diferentes ámbitos laborales explicaron sus trabajos y posteriormente fueron entrevistadas a modo de rueda de prensa.</w:t>
      </w:r>
    </w:p>
    <w:p w:rsidR="00A334B4" w:rsidRDefault="00A334B4" w:rsidP="00023E4D">
      <w:pPr>
        <w:pStyle w:val="Prrafodelista"/>
        <w:ind w:left="426"/>
        <w:jc w:val="both"/>
        <w:rPr>
          <w:sz w:val="24"/>
          <w:szCs w:val="24"/>
        </w:rPr>
      </w:pPr>
    </w:p>
    <w:p w:rsidR="00A334B4" w:rsidRDefault="00A334B4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 alumnado del Tercer Ciclo también trabajó la </w:t>
      </w:r>
      <w:proofErr w:type="gramStart"/>
      <w:r>
        <w:rPr>
          <w:sz w:val="24"/>
          <w:szCs w:val="24"/>
        </w:rPr>
        <w:t>entrevista ,</w:t>
      </w:r>
      <w:proofErr w:type="gramEnd"/>
      <w:r>
        <w:rPr>
          <w:sz w:val="24"/>
          <w:szCs w:val="24"/>
        </w:rPr>
        <w:t xml:space="preserve"> pero en esta ocasión, junto al alumnado de otros dos centros, llevamos la actividad al Teatro de la localidad, donde cinco profesionales de diferentes ámbitos explicaron y contestaron a las diferentes preguntas. </w:t>
      </w:r>
    </w:p>
    <w:p w:rsidR="00A334B4" w:rsidRDefault="00A334B4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Dichas preguntas fueron trabajadas previamente en el aula desde diferentes aspectos.</w:t>
      </w:r>
    </w:p>
    <w:p w:rsidR="001D1BD5" w:rsidRDefault="001D1BD5" w:rsidP="00023E4D">
      <w:pPr>
        <w:pStyle w:val="Prrafodelista"/>
        <w:ind w:left="426"/>
        <w:jc w:val="both"/>
        <w:rPr>
          <w:sz w:val="24"/>
          <w:szCs w:val="24"/>
        </w:rPr>
      </w:pPr>
    </w:p>
    <w:p w:rsidR="001D1BD5" w:rsidRDefault="001D1BD5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48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2548F3">
        <w:rPr>
          <w:b/>
          <w:sz w:val="24"/>
          <w:szCs w:val="24"/>
        </w:rPr>
        <w:t>MICRORRELATO</w:t>
      </w:r>
    </w:p>
    <w:p w:rsidR="001D1BD5" w:rsidRDefault="001D1BD5" w:rsidP="00023E4D">
      <w:pPr>
        <w:pStyle w:val="Prrafodelista"/>
        <w:ind w:left="426"/>
        <w:jc w:val="both"/>
        <w:rPr>
          <w:sz w:val="24"/>
          <w:szCs w:val="24"/>
        </w:rPr>
      </w:pPr>
    </w:p>
    <w:p w:rsidR="001D1BD5" w:rsidRPr="00023E4D" w:rsidRDefault="001D1BD5" w:rsidP="00023E4D">
      <w:pPr>
        <w:pStyle w:val="Prrafodelist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Aprovechando la celebración del Día de la Discapacidad, el alumnado de 5º asistió a una exposición de un grupo de la localidad que trabaja con discapacitados desde la inclusión. Los miembro de esta asociación coordinados por el artista plástico Puñal, expusieron y explicaron sus obras a los niños. Posteriormente trabajamos en clase la técnica del </w:t>
      </w:r>
      <w:proofErr w:type="spellStart"/>
      <w:r w:rsidRPr="002548F3">
        <w:rPr>
          <w:b/>
          <w:sz w:val="24"/>
          <w:szCs w:val="24"/>
        </w:rPr>
        <w:t>microrrelato</w:t>
      </w:r>
      <w:proofErr w:type="spellEnd"/>
      <w:r w:rsidR="002548F3">
        <w:rPr>
          <w:sz w:val="24"/>
          <w:szCs w:val="24"/>
        </w:rPr>
        <w:t xml:space="preserve"> tomando como eje</w:t>
      </w:r>
      <w:r>
        <w:rPr>
          <w:sz w:val="24"/>
          <w:szCs w:val="24"/>
        </w:rPr>
        <w:t xml:space="preserve"> protagonista </w:t>
      </w:r>
      <w:proofErr w:type="gramStart"/>
      <w:r>
        <w:rPr>
          <w:sz w:val="24"/>
          <w:szCs w:val="24"/>
        </w:rPr>
        <w:t>la producciones plásticas presentadas</w:t>
      </w:r>
      <w:proofErr w:type="gramEnd"/>
      <w:r>
        <w:rPr>
          <w:sz w:val="24"/>
          <w:szCs w:val="24"/>
        </w:rPr>
        <w:t xml:space="preserve">. Fue un trabajo muy gratificante </w:t>
      </w:r>
      <w:r w:rsidR="002548F3">
        <w:rPr>
          <w:sz w:val="24"/>
          <w:szCs w:val="24"/>
        </w:rPr>
        <w:t xml:space="preserve">en todos los sentidos. Como colofón a la actividad, invitamos a la asociación a que se pasaran por el colegio para regalarle el conjunto de todos los </w:t>
      </w:r>
      <w:proofErr w:type="spellStart"/>
      <w:r w:rsidR="002548F3">
        <w:rPr>
          <w:sz w:val="24"/>
          <w:szCs w:val="24"/>
        </w:rPr>
        <w:t>microrrelatos</w:t>
      </w:r>
      <w:proofErr w:type="spellEnd"/>
      <w:r w:rsidR="002548F3">
        <w:rPr>
          <w:sz w:val="24"/>
          <w:szCs w:val="24"/>
        </w:rPr>
        <w:t xml:space="preserve"> encuadernados.</w:t>
      </w:r>
    </w:p>
    <w:p w:rsidR="00095376" w:rsidRPr="00DF4F1B" w:rsidRDefault="00095376" w:rsidP="00DF4F1B">
      <w:pPr>
        <w:jc w:val="both"/>
        <w:rPr>
          <w:b/>
          <w:sz w:val="24"/>
          <w:szCs w:val="24"/>
        </w:rPr>
      </w:pPr>
      <w:r w:rsidRPr="00DF4F1B">
        <w:rPr>
          <w:b/>
          <w:sz w:val="24"/>
          <w:szCs w:val="24"/>
        </w:rPr>
        <w:t xml:space="preserve"> </w:t>
      </w:r>
    </w:p>
    <w:sectPr w:rsidR="00095376" w:rsidRPr="00DF4F1B" w:rsidSect="00023E4D">
      <w:pgSz w:w="11906" w:h="16838"/>
      <w:pgMar w:top="1417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5E6"/>
    <w:multiLevelType w:val="hybridMultilevel"/>
    <w:tmpl w:val="9D4E2CD4"/>
    <w:lvl w:ilvl="0" w:tplc="D5141BD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267711B"/>
    <w:multiLevelType w:val="hybridMultilevel"/>
    <w:tmpl w:val="F170D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59A"/>
    <w:multiLevelType w:val="hybridMultilevel"/>
    <w:tmpl w:val="8DD24EAA"/>
    <w:lvl w:ilvl="0" w:tplc="106A019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0" w:hanging="360"/>
      </w:pPr>
    </w:lvl>
    <w:lvl w:ilvl="2" w:tplc="0C0A001B" w:tentative="1">
      <w:start w:val="1"/>
      <w:numFmt w:val="lowerRoman"/>
      <w:lvlText w:val="%3."/>
      <w:lvlJc w:val="right"/>
      <w:pPr>
        <w:ind w:left="2590" w:hanging="180"/>
      </w:pPr>
    </w:lvl>
    <w:lvl w:ilvl="3" w:tplc="0C0A000F" w:tentative="1">
      <w:start w:val="1"/>
      <w:numFmt w:val="decimal"/>
      <w:lvlText w:val="%4."/>
      <w:lvlJc w:val="left"/>
      <w:pPr>
        <w:ind w:left="3310" w:hanging="360"/>
      </w:pPr>
    </w:lvl>
    <w:lvl w:ilvl="4" w:tplc="0C0A0019" w:tentative="1">
      <w:start w:val="1"/>
      <w:numFmt w:val="lowerLetter"/>
      <w:lvlText w:val="%5."/>
      <w:lvlJc w:val="left"/>
      <w:pPr>
        <w:ind w:left="4030" w:hanging="360"/>
      </w:pPr>
    </w:lvl>
    <w:lvl w:ilvl="5" w:tplc="0C0A001B" w:tentative="1">
      <w:start w:val="1"/>
      <w:numFmt w:val="lowerRoman"/>
      <w:lvlText w:val="%6."/>
      <w:lvlJc w:val="right"/>
      <w:pPr>
        <w:ind w:left="4750" w:hanging="180"/>
      </w:pPr>
    </w:lvl>
    <w:lvl w:ilvl="6" w:tplc="0C0A000F" w:tentative="1">
      <w:start w:val="1"/>
      <w:numFmt w:val="decimal"/>
      <w:lvlText w:val="%7."/>
      <w:lvlJc w:val="left"/>
      <w:pPr>
        <w:ind w:left="5470" w:hanging="360"/>
      </w:pPr>
    </w:lvl>
    <w:lvl w:ilvl="7" w:tplc="0C0A0019" w:tentative="1">
      <w:start w:val="1"/>
      <w:numFmt w:val="lowerLetter"/>
      <w:lvlText w:val="%8."/>
      <w:lvlJc w:val="left"/>
      <w:pPr>
        <w:ind w:left="6190" w:hanging="360"/>
      </w:pPr>
    </w:lvl>
    <w:lvl w:ilvl="8" w:tplc="0C0A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376"/>
    <w:rsid w:val="00023E4D"/>
    <w:rsid w:val="00095376"/>
    <w:rsid w:val="000C797D"/>
    <w:rsid w:val="000D1891"/>
    <w:rsid w:val="00167D75"/>
    <w:rsid w:val="00196E16"/>
    <w:rsid w:val="001D1BD5"/>
    <w:rsid w:val="002548F3"/>
    <w:rsid w:val="002774E0"/>
    <w:rsid w:val="00305D90"/>
    <w:rsid w:val="00317D74"/>
    <w:rsid w:val="00471D07"/>
    <w:rsid w:val="004B31AF"/>
    <w:rsid w:val="004C7668"/>
    <w:rsid w:val="005E7BF7"/>
    <w:rsid w:val="00687929"/>
    <w:rsid w:val="007B099E"/>
    <w:rsid w:val="00834BE2"/>
    <w:rsid w:val="00856DEE"/>
    <w:rsid w:val="008C78A8"/>
    <w:rsid w:val="00915E37"/>
    <w:rsid w:val="00A334B4"/>
    <w:rsid w:val="00B4665B"/>
    <w:rsid w:val="00C55D8B"/>
    <w:rsid w:val="00C834A8"/>
    <w:rsid w:val="00CA1DAD"/>
    <w:rsid w:val="00DB607F"/>
    <w:rsid w:val="00DF4F1B"/>
    <w:rsid w:val="00E14A75"/>
    <w:rsid w:val="00E418E8"/>
    <w:rsid w:val="00F36A8A"/>
    <w:rsid w:val="00F57A9E"/>
    <w:rsid w:val="00F63309"/>
    <w:rsid w:val="00F72B27"/>
    <w:rsid w:val="00F86E71"/>
    <w:rsid w:val="00FF1BDC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6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2018-04-11T08:05:00Z</dcterms:created>
  <dcterms:modified xsi:type="dcterms:W3CDTF">2018-04-11T08:05:00Z</dcterms:modified>
</cp:coreProperties>
</file>