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BIOGRAF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rtl w:val="0"/>
          <w:lang w:val="es-ES_tradnl"/>
        </w:rPr>
        <w:t>AS.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1914.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Amor Brujo compuesto por Manuel de Falla para Pastora Imperio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La Emperaora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quien interpret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dicha obra en el teatro Alhambra de Londres. En su composici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musical aparecen ritmos de Farruca, Zambra y Tientos; en la danza ritual del fuego  o danza del fuego ritmos de Buler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as y compases de Sole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lenta y Siguiriyas en la copla final.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1915.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Diaghilev, compositor y core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grafo del ballet ruso, aprovecha su paso por tierras espa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olas para conocer museos y bailes populares que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tarde le servir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para realizar nuevas creaciones con Massine.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1919.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Tricornio o El Sobrero de Tres Picos compuesto por Manuel de Falla interpretado por Massine ( bailar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y coreogr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fico) y por Antonia Merc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 “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La Argentina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en el teatro Alambra de Londres siendo las casta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uelas de esta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ltima las que den prestigio al baile espa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ol en todos sus matices por el mundo. As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, La danza espa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ola recobra su fama de la mano de Diaghilev quien la da a conocer en el mundo.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1921.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Diaghilev presenta en Par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s la obra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Cuadro Flamenco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 “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con decorados de Picasso sin obtener mucho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xito.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1922.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Vicente Escudero que es vanguardista, desaf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 la musicalidad con recitales de ritmos sin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sica y baila al son de dos motores de distinta intensidad, dando unos de sus primeros conciertos como solista en par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y montando ritmos sin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sica y los conocidos como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Bailes de Vanguardia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Antonia Merc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a su vez iba teniendo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xito  en el Olimpia y en la sala Gaveau  de Par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1925.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Antonia Merc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estrena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El Amor Brujo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de Falla, tras cuatro 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os de estudio para llevarlo a escena y presenta adem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s a 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Carmen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de Bizet en cinco cuadros, especie de pantomima intercalando pasodobles a la moda: 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Gallito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Giralda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interpetando a su vez Farrucas, Alegr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as y Buler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as flamencas.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1926.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Andr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s Levinson organiza un cursillo de conferencias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Los Viernes de la danza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donde una parte se dedica al baile espa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ol con ilustraciones coreogr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ficas de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La Argentina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 finales de Oto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 evocando al baile cl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sico antiguo espa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ol, act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an en el Olimpia de Par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s, M. Miralles y Fernanda Ferrer, quienes dejaron patente la elevaci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y brillantez de la batterie con acento espa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ol. Vicente Escudero coreograf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 los fragmentos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tmicos de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“ 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El Amor Brujo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con Carmita Garc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 como pareja. Se estrena en el Trianon Lyrique( Par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s) y despu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lo llev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 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rica.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1928.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Antonia Merc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, da la vuelta al mundo en  actuaci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individual.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Posteriormente form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una compa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 de ballets espa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oles que presentar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a en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pera 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mica de Par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s. En su repertoio estren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“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Sonatina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de Halfter con decorados y trajes de Mariano Andreu. Tambi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n obras como 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 xml:space="preserve">“ 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El Contrabandista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,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Juerga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 xml:space="preserve">y 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 xml:space="preserve">“ 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Triana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de Alb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niz.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1929.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Antonia Merced coreograf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a de nuevo 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 xml:space="preserve">“ 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El Sombrero de Tres Picos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y lo estrena en Par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con renovaci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creadora recogiendo estampas sociales y transmitiendo a la obra su perdurabilidad.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Utiliza danzas espa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olas de concierto y aparece estilizada, delgada y elegante acompa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ndose de piano, orquesta y virtuosismo de pasos y danzas de solistas llenando el espacio con evoluciones y desplazamientos geom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tricos continuos.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1930.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Antonia Merc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hace su excursi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art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stica por 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rica del Norte y act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a para el cine de Hollywood siendo sus mejores bailes 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 xml:space="preserve">“ 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La Danza V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de Granados y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rdoba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de Albeniz.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Vicente  Escudero tambi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visitar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Norteam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rica donde se le apoda 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El Diablo del Ritmo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, buscando siempre formas nuevas , en composiciones montadas sobre su propio ritmo interno, con zapateado, palmas, casta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uelas de metal y el chasquido de las 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 xml:space="preserve">1933. 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Ning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n teatro posee un aforo suficiente como para acoger la mul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softHyphen/>
        <w:t>titud de entusiastas que arremolina el nombre de Antonia Merc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, quien ac</w:t>
      </w:r>
      <w:r>
        <w:rPr>
          <w:rStyle w:val="Ninguno"/>
          <w:rFonts w:ascii="Times New Roman" w:hAnsi="Times New Roman"/>
          <w:color w:val="000000"/>
          <w:spacing w:val="5"/>
          <w:sz w:val="24"/>
          <w:szCs w:val="24"/>
          <w:u w:color="000000"/>
          <w:rtl w:val="0"/>
          <w:lang w:val="es-ES_tradnl"/>
        </w:rPr>
        <w:softHyphen/>
        <w:t>tu</w:t>
      </w:r>
      <w:r>
        <w:rPr>
          <w:rStyle w:val="Ninguno"/>
          <w:rFonts w:ascii="Times New Roman" w:hAnsi="Times New Roman" w:hint="default"/>
          <w:color w:val="000000"/>
          <w:spacing w:val="5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color w:val="000000"/>
          <w:spacing w:val="5"/>
          <w:sz w:val="24"/>
          <w:szCs w:val="24"/>
          <w:u w:color="000000"/>
          <w:rtl w:val="0"/>
          <w:lang w:val="es-ES_tradnl"/>
        </w:rPr>
        <w:t xml:space="preserve">una noche entera, en el inmenso escenario de la </w:t>
      </w:r>
      <w:r>
        <w:rPr>
          <w:rStyle w:val="Ninguno"/>
          <w:rFonts w:ascii="Times New Roman" w:hAnsi="Times New Roman" w:hint="default"/>
          <w:color w:val="000000"/>
          <w:spacing w:val="5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5"/>
          <w:sz w:val="24"/>
          <w:szCs w:val="24"/>
          <w:u w:color="000000"/>
          <w:rtl w:val="0"/>
          <w:lang w:val="es-ES_tradnl"/>
        </w:rPr>
        <w:t>pera.</w:t>
      </w:r>
    </w:p>
    <w:p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83" w:line="278" w:lineRule="exact"/>
        <w:ind w:left="48" w:right="0" w:firstLine="0"/>
        <w:jc w:val="both"/>
        <w:rPr>
          <w:rStyle w:val="Ninguno"/>
          <w:rFonts w:ascii="Times New Roman" w:cs="Times New Roman" w:hAnsi="Times New Roman" w:eastAsia="Times New Roman"/>
          <w:color w:val="000000"/>
          <w:spacing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1935. </w:t>
      </w:r>
      <w:r>
        <w:rPr>
          <w:rStyle w:val="Ninguno"/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Carmen Amaya deslumbra con el baile de la </w:t>
      </w:r>
      <w:r>
        <w:rPr>
          <w:rStyle w:val="Ninguno"/>
          <w:rFonts w:ascii="Times New Roman" w:hAnsi="Times New Roman" w:hint="default"/>
          <w:color w:val="000000"/>
          <w:spacing w:val="-2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s-ES_tradnl"/>
        </w:rPr>
        <w:t>Boda de Luis Alonso</w:t>
      </w:r>
      <w:r>
        <w:rPr>
          <w:rStyle w:val="Ninguno"/>
          <w:rFonts w:ascii="Times New Roman" w:hAnsi="Times New Roman" w:hint="default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y el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Zapateado Jerezano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, prefiriendo concentrarse en lo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jondo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y a pesar de bailar con 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sica orquestal, lo que hace entre destaques, es aut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ntico fla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softHyphen/>
        <w:t>menco.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Resurge la moda del baile espa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ol: La Argentinita, Pilar L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pez, Laura de Santelmo, Carmen Joselito, Anto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ita Amaya, Carmita Garc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a son dignas re</w:t>
      </w:r>
      <w:r>
        <w:rPr>
          <w:rStyle w:val="Ninguno"/>
          <w:rFonts w:ascii="Times New Roman" w:hAnsi="Times New Roman"/>
          <w:color w:val="000000"/>
          <w:spacing w:val="4"/>
          <w:sz w:val="24"/>
          <w:szCs w:val="24"/>
          <w:u w:color="000000"/>
          <w:rtl w:val="0"/>
          <w:lang w:val="es-ES_tradnl"/>
        </w:rPr>
        <w:softHyphen/>
        <w:t xml:space="preserve">presentantes de esa </w:t>
      </w:r>
      <w:r>
        <w:rPr>
          <w:rStyle w:val="Ninguno"/>
          <w:rFonts w:ascii="Times New Roman" w:hAnsi="Times New Roman" w:hint="default"/>
          <w:color w:val="000000"/>
          <w:spacing w:val="4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pacing w:val="4"/>
          <w:sz w:val="24"/>
          <w:szCs w:val="24"/>
          <w:u w:color="000000"/>
          <w:rtl w:val="0"/>
          <w:lang w:val="es-ES_tradnl"/>
        </w:rPr>
        <w:t>poca y ese estilo.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En danza espa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ola cl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sica sobresali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Teresita Boronat quien cerr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el pro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softHyphen/>
        <w:t>grama con ocasi</w:t>
      </w:r>
      <w:r>
        <w:rPr>
          <w:rStyle w:val="Ninguno"/>
          <w:rFonts w:ascii="Times New Roman" w:hAnsi="Times New Roman" w:hint="default"/>
          <w:color w:val="000000"/>
          <w:spacing w:val="3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 xml:space="preserve">n de la Gran Gala de Danza celebrada en el Grand Palais 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de Par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s ante doce mil espectadores, con sus interpretaciones de 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Triana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y </w:t>
      </w:r>
      <w:r>
        <w:rPr>
          <w:rStyle w:val="Ninguno"/>
          <w:rFonts w:ascii="Times New Roman" w:hAnsi="Times New Roman" w:hint="default"/>
          <w:color w:val="000000"/>
          <w:spacing w:val="-1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13"/>
          <w:sz w:val="24"/>
          <w:szCs w:val="24"/>
          <w:u w:color="000000"/>
          <w:rtl w:val="0"/>
          <w:lang w:val="es-ES_tradnl"/>
        </w:rPr>
        <w:t>Sardana</w:t>
      </w:r>
      <w:r>
        <w:rPr>
          <w:rStyle w:val="Ninguno"/>
          <w:rFonts w:ascii="Times New Roman" w:hAnsi="Times New Roman" w:hint="default"/>
          <w:color w:val="000000"/>
          <w:spacing w:val="-13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13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84" w:line="281" w:lineRule="exact"/>
        <w:ind w:left="0" w:right="32" w:firstLine="0"/>
        <w:jc w:val="both"/>
        <w:rPr>
          <w:rStyle w:val="Ninguno"/>
          <w:rFonts w:ascii="Times New Roman" w:cs="Times New Roman" w:hAnsi="Times New Roman" w:eastAsia="Times New Roman"/>
          <w:color w:val="000000"/>
          <w:spacing w:val="-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1936. 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Antonia Merc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, un mes antes de su muerte volvi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a interpretar en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Par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 la c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lebre obra de Falla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El sombrero de tres picos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. Mariemma conti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softHyphen/>
        <w:t>nu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la trayectoria de La Argentina. Ambas part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an de la danza cl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sica como 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>formaci</w:t>
      </w:r>
      <w:r>
        <w:rPr>
          <w:rStyle w:val="Ninguno"/>
          <w:rFonts w:ascii="Times New Roman" w:hAnsi="Times New Roman" w:hint="default"/>
          <w:color w:val="000000"/>
          <w:spacing w:val="3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>n b</w:t>
      </w:r>
      <w:r>
        <w:rPr>
          <w:rStyle w:val="Ninguno"/>
          <w:rFonts w:ascii="Times New Roman" w:hAnsi="Times New Roman" w:hint="default"/>
          <w:color w:val="000000"/>
          <w:spacing w:val="3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>sica, para meterse despu</w:t>
      </w:r>
      <w:r>
        <w:rPr>
          <w:rStyle w:val="Ninguno"/>
          <w:rFonts w:ascii="Times New Roman" w:hAnsi="Times New Roman" w:hint="default"/>
          <w:color w:val="000000"/>
          <w:spacing w:val="3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>s de lleno en la danza espa</w:t>
      </w:r>
      <w:r>
        <w:rPr>
          <w:rStyle w:val="Ninguno"/>
          <w:rFonts w:ascii="Times New Roman" w:hAnsi="Times New Roman" w:hint="default"/>
          <w:color w:val="000000"/>
          <w:spacing w:val="3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 xml:space="preserve">ola. Su 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forma de bailar era muy similar.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Ese mismo a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o Encarnaci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n L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pez (La Argentinita) repuso 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El sombrero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de tres picos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con un conjunto de ballets folcl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rico.</w:t>
      </w:r>
    </w:p>
    <w:p>
      <w:pPr>
        <w:pStyle w:val="Cuerpo"/>
        <w:widowControl w:val="0"/>
        <w:numPr>
          <w:ilvl w:val="0"/>
          <w:numId w:val="3"/>
        </w:numPr>
        <w:shd w:val="clear" w:color="auto" w:fill="ffffff"/>
        <w:spacing w:before="281" w:line="277" w:lineRule="exact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pacing w:val="2"/>
          <w:sz w:val="24"/>
          <w:szCs w:val="24"/>
          <w:u w:color="000000"/>
          <w:lang w:val="es-ES_tradnl"/>
        </w:rPr>
      </w:pPr>
      <w:r>
        <w:rPr>
          <w:rStyle w:val="Ninguno"/>
          <w:rFonts w:ascii="Times New Roman" w:hAnsi="Times New Roman"/>
          <w:b w:val="0"/>
          <w:bCs w:val="0"/>
          <w:color w:val="000000"/>
          <w:spacing w:val="-5"/>
          <w:sz w:val="24"/>
          <w:szCs w:val="24"/>
          <w:u w:color="000000"/>
          <w:rtl w:val="0"/>
          <w:lang w:val="es-ES_tradnl"/>
        </w:rPr>
        <w:t>Una obra cervantina</w:t>
      </w:r>
      <w:r>
        <w:rPr>
          <w:rStyle w:val="Ninguno"/>
          <w:rFonts w:ascii="Times New Roman" w:hAnsi="Times New Roman"/>
          <w:b w:val="1"/>
          <w:bCs w:val="1"/>
          <w:color w:val="000000"/>
          <w:spacing w:val="-5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5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5"/>
          <w:sz w:val="24"/>
          <w:szCs w:val="24"/>
          <w:u w:color="000000"/>
          <w:rtl w:val="0"/>
          <w:lang w:val="es-ES_tradnl"/>
        </w:rPr>
        <w:t>La ilustre fregona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5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5"/>
          <w:sz w:val="24"/>
          <w:szCs w:val="24"/>
          <w:u w:color="000000"/>
          <w:rtl w:val="0"/>
          <w:lang w:val="es-ES_tradnl"/>
        </w:rPr>
        <w:t xml:space="preserve">triunfa en la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5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5"/>
          <w:sz w:val="24"/>
          <w:szCs w:val="24"/>
          <w:u w:color="000000"/>
          <w:rtl w:val="0"/>
          <w:lang w:val="es-ES_tradnl"/>
        </w:rPr>
        <w:t>pera de Par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5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5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-5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interpretada por Joselito y Jos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Torres y coreografiada por Juan Mart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nez y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2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Cortijo Palacios, ambos espa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oles que desde hac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a 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os resid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an en la capi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>tal francesa.</w:t>
      </w:r>
    </w:p>
    <w:p>
      <w:pPr>
        <w:pStyle w:val="Cuerpo"/>
        <w:widowControl w:val="0"/>
        <w:numPr>
          <w:ilvl w:val="0"/>
          <w:numId w:val="2"/>
        </w:numPr>
        <w:shd w:val="clear" w:color="auto" w:fill="ffffff"/>
        <w:spacing w:before="270" w:line="281" w:lineRule="exact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pacing w:val="2"/>
          <w:sz w:val="24"/>
          <w:szCs w:val="24"/>
          <w:u w:color="000000"/>
          <w:lang w:val="es-ES_tradnl"/>
        </w:rPr>
      </w:pP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En el teatro del Liceo de Barcelona Magri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 xml:space="preserve">ñá 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lanza su primer y ori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softHyphen/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ginal intento coreogr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 xml:space="preserve">fico: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El carill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n m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gico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de Pick.</w:t>
      </w:r>
    </w:p>
    <w:p>
      <w:pPr>
        <w:pStyle w:val="Cuerpo"/>
        <w:widowControl w:val="0"/>
        <w:numPr>
          <w:ilvl w:val="0"/>
          <w:numId w:val="2"/>
        </w:numPr>
        <w:shd w:val="clear" w:color="auto" w:fill="ffffff"/>
        <w:spacing w:before="277" w:line="281" w:lineRule="exact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pacing w:val="2"/>
          <w:sz w:val="24"/>
          <w:szCs w:val="24"/>
          <w:u w:color="000000"/>
          <w:lang w:val="es-ES_tradnl"/>
        </w:rPr>
      </w:pPr>
      <w:r>
        <w:rPr>
          <w:rStyle w:val="Ninguno"/>
          <w:rFonts w:ascii="Times New Roman" w:hAnsi="Times New Roman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En la Opera de Zurich, Juan Magri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ñá 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y Trini Borrull interpretan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El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-2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amor brujo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de Falla, coreografiado por Magri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 xml:space="preserve">ñá 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y en Par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 xml:space="preserve">s siguen los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xitos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del arte de la danza espa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ola: Teresita Boronat presenta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La ronda espa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o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2"/>
          <w:sz w:val="24"/>
          <w:szCs w:val="24"/>
          <w:u w:color="000000"/>
          <w:lang w:val="es-ES_tradnl"/>
        </w:rPr>
        <w:softHyphen/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la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, Jos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Torres,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Suite cl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sica espa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ola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, Mariemma,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Caprichos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1"/>
          <w:sz w:val="24"/>
          <w:szCs w:val="24"/>
          <w:u w:color="000000"/>
          <w:rtl w:val="0"/>
          <w:lang w:val="es-ES_tradnl"/>
        </w:rPr>
        <w:t>, Nana de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-1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Herrera,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3"/>
          <w:sz w:val="24"/>
          <w:szCs w:val="24"/>
          <w:u w:color="000000"/>
          <w:rtl w:val="0"/>
          <w:lang w:val="es-ES_tradnl"/>
        </w:rPr>
        <w:t>Rapsodias Ib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3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3"/>
          <w:sz w:val="24"/>
          <w:szCs w:val="24"/>
          <w:u w:color="000000"/>
          <w:rtl w:val="0"/>
          <w:lang w:val="es-ES_tradnl"/>
        </w:rPr>
        <w:t>ricas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3"/>
          <w:sz w:val="24"/>
          <w:szCs w:val="24"/>
          <w:u w:color="000000"/>
          <w:rtl w:val="0"/>
          <w:lang w:val="es-ES_tradnl"/>
        </w:rPr>
        <w:t>y mientras, en el Teatro Madrid, se organiza una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-3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 xml:space="preserve">corta serie de representaciones de los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Ballets Ana de Espa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, con Escude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softHyphen/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3"/>
          <w:sz w:val="24"/>
          <w:szCs w:val="24"/>
          <w:u w:color="000000"/>
          <w:rtl w:val="0"/>
          <w:lang w:val="es-ES_tradnl"/>
        </w:rPr>
        <w:t>ro y Carmita Garc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3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3"/>
          <w:sz w:val="24"/>
          <w:szCs w:val="24"/>
          <w:u w:color="000000"/>
          <w:rtl w:val="0"/>
          <w:lang w:val="es-ES_tradnl"/>
        </w:rPr>
        <w:t xml:space="preserve">a quienes estrenan entre otras obras,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3"/>
          <w:sz w:val="24"/>
          <w:szCs w:val="24"/>
          <w:u w:color="000000"/>
          <w:rtl w:val="0"/>
          <w:lang w:val="es-ES_tradnl"/>
        </w:rPr>
        <w:t>La Galerna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3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3"/>
          <w:sz w:val="24"/>
          <w:szCs w:val="24"/>
          <w:u w:color="000000"/>
          <w:rtl w:val="0"/>
          <w:lang w:val="es-ES_tradnl"/>
        </w:rPr>
        <w:t>, con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3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m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sica de Jos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M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vertAlign w:val="superscript"/>
          <w:rtl w:val="0"/>
          <w:lang w:val="es-ES_tradnl"/>
        </w:rPr>
        <w:t>a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 Franco, drama pesquero de las costas Cant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bricas;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es-ES_tradnl"/>
        </w:rPr>
        <w:t>Es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2"/>
          <w:sz w:val="24"/>
          <w:szCs w:val="24"/>
          <w:u w:color="000000"/>
          <w:lang w:val="es-ES_tradnl"/>
        </w:rPr>
        <w:softHyphen/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tampa rom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ntica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, con m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sica de Brente en estilizaci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n del folklore andaluz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antiguo, y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Sonatina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de Halfter. Pilar L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pez eligi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tambi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n a franceses como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-2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-2"/>
          <w:sz w:val="24"/>
          <w:szCs w:val="24"/>
          <w:u w:color="000000"/>
          <w:rtl w:val="0"/>
          <w:lang w:val="es-ES_tradnl"/>
        </w:rPr>
        <w:t>Debussy con baile reposado de Escuela Bolera, lazos, rodazanes, campanelas,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-2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trenzados, etc, montando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>Preludio e im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>genes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>sobresaliendo con la gracia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1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>de cada uno de los pasos. Coreografi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asimismo 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>La Boda de Luis Alonso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1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1"/>
          <w:sz w:val="24"/>
          <w:szCs w:val="24"/>
          <w:u w:color="000000"/>
          <w:lang w:val="es-ES_tradnl"/>
        </w:rPr>
        <w:br w:type="textWrapping"/>
      </w:r>
      <w:r>
        <w:rPr>
          <w:rStyle w:val="Ninguno"/>
          <w:rFonts w:ascii="Times New Roman" w:hAnsi="Times New Roman"/>
          <w:b w:val="0"/>
          <w:bCs w:val="0"/>
          <w:color w:val="000000"/>
          <w:spacing w:val="3"/>
          <w:sz w:val="24"/>
          <w:szCs w:val="24"/>
          <w:u w:color="000000"/>
          <w:rtl w:val="0"/>
          <w:lang w:val="es-ES_tradnl"/>
        </w:rPr>
        <w:t>del compositor Jim</w:t>
      </w:r>
      <w:r>
        <w:rPr>
          <w:rStyle w:val="Ninguno"/>
          <w:rFonts w:ascii="Times New Roman" w:hAnsi="Times New Roman" w:hint="default"/>
          <w:b w:val="0"/>
          <w:bCs w:val="0"/>
          <w:color w:val="000000"/>
          <w:spacing w:val="3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color w:val="000000"/>
          <w:spacing w:val="3"/>
          <w:sz w:val="24"/>
          <w:szCs w:val="24"/>
          <w:u w:color="000000"/>
          <w:rtl w:val="0"/>
          <w:lang w:val="es-ES_tradnl"/>
        </w:rPr>
        <w:t>nez.</w:t>
      </w:r>
    </w:p>
    <w:p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4" w:line="281" w:lineRule="exac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olor w:val="000000"/>
          <w:spacing w:val="2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   Cada ballet, cada coreograf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a plantea un problema de unidad arm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nica a</w:t>
      </w:r>
    </w:p>
    <w:p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4" w:line="281" w:lineRule="exac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resolver entre una triple ecuaci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de formas, colores y sonidos y la trascen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softHyphen/>
        <w:t>dencia e importancia del baile, su reconocimiento la da su estilizaci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y su puesta en escena. As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fue preciso el estreno de la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pera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Gar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de Bret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de los Herreros en el Liceo de Barcelona, en la que figuraba una sardana, para que este baile regional adquiriera popularidad y se le reconociera categor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 art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stica musical. Tambi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resulta parad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jico que tres de nuestros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ilustres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sicos considerados entre los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insignes compositores de melod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as espa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olas nacieran en Catalu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a, Isaac Alb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niz, Enrique Granados y</w:t>
      </w:r>
    </w:p>
    <w:p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4" w:line="281" w:lineRule="exac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Joaqu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Malats. Otros compositores que divulgaron los aires andaluces internacionalmente por su acento aflamencado fueron el Padre Antonio Soler, Fernando Sorz, Juan Mar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n, Roberto Gerhard, Federico Mompou, Amadeo Vives, Rafael Ferrer, Joaquin Nil-Cullmell, Ram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 Vives y otros.</w:t>
      </w:r>
    </w:p>
    <w:p>
      <w:pPr>
        <w:pStyle w:val="Cuerpo"/>
        <w:shd w:val="clear" w:color="auto" w:fill="ffffff"/>
        <w:tabs>
          <w:tab w:val="left" w:pos="7110"/>
          <w:tab w:val="left" w:pos="7788"/>
          <w:tab w:val="left" w:pos="8496"/>
          <w:tab w:val="left" w:pos="9204"/>
        </w:tabs>
        <w:bidi w:val="0"/>
        <w:ind w:left="36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pacing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shd w:val="clear" w:color="auto" w:fill="ffffff"/>
        <w:tabs>
          <w:tab w:val="left" w:pos="7110"/>
          <w:tab w:val="left" w:pos="7788"/>
          <w:tab w:val="left" w:pos="8496"/>
          <w:tab w:val="left" w:pos="9204"/>
        </w:tabs>
        <w:bidi w:val="0"/>
        <w:ind w:left="36" w:right="0" w:firstLine="0"/>
        <w:jc w:val="both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color w:val="000000"/>
          <w:spacing w:val="1"/>
          <w:sz w:val="24"/>
          <w:szCs w:val="24"/>
          <w:u w:color="000000"/>
          <w:rtl w:val="0"/>
          <w:lang w:val="es-ES_tradnl"/>
        </w:rPr>
        <w:t>1943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. Vicente Escudero y Serge Lifar tambi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n coreografiaron a su estilo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la obra de Falla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El sombrero de tres picos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"/>
        <w:shd w:val="clear" w:color="auto" w:fill="ffffff"/>
        <w:tabs>
          <w:tab w:val="left" w:pos="7110"/>
          <w:tab w:val="left" w:pos="7788"/>
          <w:tab w:val="left" w:pos="8496"/>
          <w:tab w:val="left" w:pos="9204"/>
        </w:tabs>
        <w:bidi w:val="0"/>
        <w:ind w:left="3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shd w:val="clear" w:color="auto" w:fill="ffffff"/>
        <w:tabs>
          <w:tab w:val="left" w:pos="7110"/>
          <w:tab w:val="left" w:pos="7788"/>
          <w:tab w:val="left" w:pos="8496"/>
          <w:tab w:val="left" w:pos="9204"/>
        </w:tabs>
        <w:bidi w:val="0"/>
        <w:ind w:left="3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color w:val="000000"/>
          <w:spacing w:val="2"/>
          <w:sz w:val="24"/>
          <w:szCs w:val="24"/>
          <w:u w:color="000000"/>
          <w:rtl w:val="0"/>
          <w:lang w:val="es-ES_tradnl"/>
        </w:rPr>
        <w:t>1948.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 Mariemma, y despu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s Pilar L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pez, que figuran entre nuestras me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softHyphen/>
        <w:t>jores core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grafas nacionales, al formar sus compa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ñí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as aut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nomas, incorpo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softHyphen/>
        <w:t xml:space="preserve">raron a su repertorio dicha obra. Esta obra, de Manuel de Falla basada en la 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novela de Pedro Antonio de Alarc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n, recibi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los nombres de 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Gitaner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as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El Corregidor y la Molinera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El Tricornio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y 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El sombrero de tres picos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, que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softHyphen/>
        <w:t>dando incorporada al repertorio del Royal Ballet del Covent Garden (Lon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softHyphen/>
        <w:t>dres) con la misma coreograf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a de Massine. Mariemma y Antonio la bailaron 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juntos, en la 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pera de Mil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n.</w:t>
      </w:r>
    </w:p>
    <w:p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7" w:lineRule="exact"/>
        <w:ind w:left="36" w:right="0" w:firstLine="284"/>
        <w:jc w:val="both"/>
        <w:rPr>
          <w:rStyle w:val="Ninguno"/>
          <w:rFonts w:ascii="Times New Roman" w:cs="Times New Roman" w:hAnsi="Times New Roman" w:eastAsia="Times New Roman"/>
          <w:color w:val="000000"/>
          <w:spacing w:val="5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Luisillo, 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ª</w:t>
      </w:r>
      <w:r>
        <w:rPr>
          <w:rStyle w:val="Ninguno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Rosa, Rafael de C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rdoba, Roberto Iglesias y Jos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Greco, etc 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>llevaban danzas de concierto cl</w:t>
      </w:r>
      <w:r>
        <w:rPr>
          <w:rStyle w:val="Ninguno"/>
          <w:rFonts w:ascii="Times New Roman" w:hAnsi="Times New Roman" w:hint="default"/>
          <w:color w:val="000000"/>
          <w:spacing w:val="3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>sicas y regionales en sus respectivas com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softHyphen/>
        <w:t>pa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ñí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as al igual que el espect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culo de Rosario y Antonio y existieron nume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softHyphen/>
        <w:t xml:space="preserve">rosos grupos de 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bailes y estampas folcl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ricas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con intervenciones de baile 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>flamenco, de tal manera que los ritmos flamencos ya no fueron extra</w:t>
      </w:r>
      <w:r>
        <w:rPr>
          <w:rStyle w:val="Ninguno"/>
          <w:rFonts w:ascii="Times New Roman" w:hAnsi="Times New Roman" w:hint="default"/>
          <w:color w:val="000000"/>
          <w:spacing w:val="3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 xml:space="preserve">os a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los compositores musicales en obras sinf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nicas transformables en ballet tea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softHyphen/>
        <w:t xml:space="preserve">tral, como por ejemplo en 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Corrida de Feria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, de Salvador Bacarise; 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Romer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a 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de los cornudos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y la 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Zapatera y el embolado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de Gustavo Pittaluga; 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Dan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softHyphen/>
        <w:t>zas fant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sticas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, de Joaqu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n Turina; 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Rosario y La Tirana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, de Juan Manem,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Sonatina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de Ernesto Halffter,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Sentimiento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de Infante;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Concierto de 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Aranjuez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de Joaqu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n Rodrigo; algunas de las danzas de Enrique Granados; 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La Celestina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de Joaqu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n Robledo; 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>Don Juan o El burlador de Sevilla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, de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Joaqu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n Nin-Culmell;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Jugando al toro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de Crist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bal Halffter, etc... Roberto </w:t>
      </w:r>
      <w:r>
        <w:rPr>
          <w:rStyle w:val="Ninguno"/>
          <w:rFonts w:ascii="Times New Roman" w:hAnsi="Times New Roman"/>
          <w:color w:val="000000"/>
          <w:spacing w:val="5"/>
          <w:sz w:val="24"/>
          <w:szCs w:val="24"/>
          <w:u w:color="000000"/>
          <w:rtl w:val="0"/>
          <w:lang w:val="es-ES_tradnl"/>
        </w:rPr>
        <w:t>Gerhard perteneciente a la escuela dodecaf</w:t>
      </w:r>
      <w:r>
        <w:rPr>
          <w:rStyle w:val="Ninguno"/>
          <w:rFonts w:ascii="Times New Roman" w:hAnsi="Times New Roman" w:hint="default"/>
          <w:color w:val="000000"/>
          <w:spacing w:val="5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5"/>
          <w:sz w:val="24"/>
          <w:szCs w:val="24"/>
          <w:u w:color="000000"/>
          <w:rtl w:val="0"/>
          <w:lang w:val="es-ES_tradnl"/>
        </w:rPr>
        <w:t>nica de Schoenberg, tambi</w:t>
      </w:r>
      <w:r>
        <w:rPr>
          <w:rStyle w:val="Ninguno"/>
          <w:rFonts w:ascii="Times New Roman" w:hAnsi="Times New Roman" w:hint="default"/>
          <w:color w:val="000000"/>
          <w:spacing w:val="5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pacing w:val="5"/>
          <w:sz w:val="24"/>
          <w:szCs w:val="24"/>
          <w:u w:color="000000"/>
          <w:rtl w:val="0"/>
          <w:lang w:val="es-ES_tradnl"/>
        </w:rPr>
        <w:t xml:space="preserve">n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compuso flamenco con ritmos entreverados de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Fandangos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Siguiriyas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y </w:t>
      </w:r>
      <w:r>
        <w:rPr>
          <w:rStyle w:val="Ninguno"/>
          <w:rFonts w:ascii="Times New Roman" w:hAnsi="Times New Roman" w:hint="default"/>
          <w:color w:val="000000"/>
          <w:spacing w:val="-14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14"/>
          <w:sz w:val="24"/>
          <w:szCs w:val="24"/>
          <w:u w:color="000000"/>
          <w:rtl w:val="0"/>
          <w:lang w:val="es-ES_tradnl"/>
        </w:rPr>
        <w:t>Alegrias</w:t>
      </w:r>
      <w:r>
        <w:rPr>
          <w:rStyle w:val="Ninguno"/>
          <w:rFonts w:ascii="Times New Roman" w:hAnsi="Times New Roman" w:hint="default"/>
          <w:color w:val="000000"/>
          <w:spacing w:val="-14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14"/>
          <w:sz w:val="24"/>
          <w:szCs w:val="24"/>
          <w:u w:color="000000"/>
          <w:rtl w:val="0"/>
          <w:lang w:val="es-ES_tradnl"/>
        </w:rPr>
        <w:t>.</w:t>
      </w:r>
      <w:r>
        <w:rPr>
          <w:rStyle w:val="Ninguno"/>
          <w:rFonts w:ascii="Times New Roman" w:hAnsi="Times New Roman"/>
          <w:color w:val="000000"/>
          <w:spacing w:val="5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En el cine se filmaron: 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El amor brujo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s-ES_tradnl"/>
        </w:rPr>
        <w:t>Misterio y duende del flamenco</w:t>
      </w:r>
      <w:r>
        <w:rPr>
          <w:rStyle w:val="Ninguno"/>
          <w:rFonts w:ascii="Times New Roman" w:hAnsi="Times New Roman" w:hint="default"/>
          <w:color w:val="000000"/>
          <w:spacing w:val="-3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(documental de Edgar Neville), </w:t>
      </w:r>
      <w:r>
        <w:rPr>
          <w:rStyle w:val="Ninguno"/>
          <w:rFonts w:ascii="Times New Roman" w:hAnsi="Times New Roman" w:hint="default"/>
          <w:color w:val="000000"/>
          <w:spacing w:val="-2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s-ES_tradnl"/>
        </w:rPr>
        <w:t>Los tarantos</w:t>
      </w:r>
      <w:r>
        <w:rPr>
          <w:rStyle w:val="Ninguno"/>
          <w:rFonts w:ascii="Times New Roman" w:hAnsi="Times New Roman" w:hint="default"/>
          <w:color w:val="000000"/>
          <w:spacing w:val="-2"/>
          <w:sz w:val="24"/>
          <w:szCs w:val="24"/>
          <w:u w:color="000000"/>
          <w:rtl w:val="0"/>
          <w:lang w:val="es-ES_tradnl"/>
        </w:rPr>
        <w:t>»</w:t>
      </w:r>
      <w:r>
        <w:rPr>
          <w:rStyle w:val="Ninguno"/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Style w:val="Ninguno"/>
          <w:rFonts w:ascii="Times New Roman" w:hAnsi="Times New Roman" w:hint="default"/>
          <w:color w:val="000000"/>
          <w:spacing w:val="-2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s-ES_tradnl"/>
        </w:rPr>
        <w:t>Bodas de sangre</w:t>
      </w:r>
      <w:r>
        <w:rPr>
          <w:rStyle w:val="Ninguno"/>
          <w:rFonts w:ascii="Times New Roman" w:hAnsi="Times New Roman" w:hint="default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s-ES_tradnl"/>
        </w:rPr>
        <w:t>y numero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softHyphen/>
        <w:t>sos largos y cortometrajes de Carmen Amaya que rod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entre 1935 y 1963.</w:t>
      </w:r>
    </w:p>
    <w:p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74"/>
        <w:ind w:left="18" w:right="22" w:hanging="18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color w:val="000000"/>
          <w:spacing w:val="1"/>
          <w:sz w:val="24"/>
          <w:szCs w:val="24"/>
          <w:u w:color="000000"/>
          <w:rtl w:val="0"/>
          <w:lang w:val="es-ES_tradnl"/>
        </w:rPr>
        <w:t xml:space="preserve">1950. 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Aparecen los Festivales de Espa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a con depuradas manifestaciones de arte: m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sica, teatro, danza, artes pl</w:t>
      </w:r>
      <w:r>
        <w:rPr>
          <w:rStyle w:val="Ninguno"/>
          <w:rFonts w:ascii="Times New Roman" w:hAnsi="Times New Roman" w:hint="default"/>
          <w:color w:val="000000"/>
          <w:spacing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s-ES_tradnl"/>
        </w:rPr>
        <w:t>sticas, folclore, al servicio de una es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softHyphen/>
        <w:t>pec</w:t>
      </w:r>
      <w:r>
        <w:rPr>
          <w:rStyle w:val="Ninguno"/>
          <w:rFonts w:ascii="Times New Roman" w:hAnsi="Times New Roman" w:hint="default"/>
          <w:color w:val="000000"/>
          <w:spacing w:val="-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t xml:space="preserve">fica tarea de cultura popular y en ellos actuaron artistas universales como </w:t>
      </w:r>
      <w:r>
        <w:rPr>
          <w:rStyle w:val="Ninguno"/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s-ES_tradnl"/>
        </w:rPr>
        <w:t>Antonio Gades, Pilar C</w:t>
      </w:r>
      <w:r>
        <w:rPr>
          <w:rStyle w:val="Ninguno"/>
          <w:rFonts w:ascii="Times New Roman" w:hAnsi="Times New Roman" w:hint="default"/>
          <w:color w:val="000000"/>
          <w:spacing w:val="-2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s-ES_tradnl"/>
        </w:rPr>
        <w:t>rdenas, Cristina Hoyos, Lucero Tena, Jos</w:t>
      </w:r>
      <w:r>
        <w:rPr>
          <w:rStyle w:val="Ninguno"/>
          <w:rFonts w:ascii="Times New Roman" w:hAnsi="Times New Roman" w:hint="default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s-ES_tradnl"/>
        </w:rPr>
        <w:t xml:space="preserve">de Udaeta, 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Quintero, etc., etc.</w:t>
      </w:r>
    </w:p>
    <w:p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84" w:line="277" w:lineRule="exact"/>
        <w:ind w:left="0" w:right="11" w:firstLine="0"/>
        <w:jc w:val="both"/>
        <w:rPr>
          <w:rStyle w:val="Ninguno"/>
          <w:rFonts w:ascii="Times New Roman" w:cs="Times New Roman" w:hAnsi="Times New Roman" w:eastAsia="Times New Roman"/>
          <w:color w:val="000000"/>
          <w:spacing w:val="-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1960. 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Antonio, el gran bailar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n empieza una nueva l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nea y crea nuevas coreograf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as con grupos. Se abre para la coreograf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a de danza espa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ola una etapa nueva, a la que se suman estilizaciones de Antonio Gades con 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«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Don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Juan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»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de Alfredo Ma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as y otros bailaores del momento como Paco Ruiz, Ra</w:t>
      </w:r>
      <w:r>
        <w:rPr>
          <w:rStyle w:val="Ninguno"/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s-ES_tradnl"/>
        </w:rPr>
        <w:softHyphen/>
        <w:t>fael Aguilar, Mariemma. Luisillo, Juanjo Linares, etc.</w:t>
      </w:r>
    </w:p>
    <w:p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84" w:line="277" w:lineRule="exact"/>
        <w:ind w:left="0" w:right="11" w:firstLine="0"/>
        <w:jc w:val="both"/>
        <w:rPr>
          <w:rStyle w:val="Ninguno"/>
          <w:rFonts w:ascii="Times New Roman" w:cs="Times New Roman" w:hAnsi="Times New Roman" w:eastAsia="Times New Roman"/>
          <w:color w:val="000000"/>
          <w:spacing w:val="-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Style w:val="Ninguno"/>
          <w:rFonts w:ascii="Times New Roman" w:hAnsi="Times New Roman"/>
          <w:b w:val="1"/>
          <w:bCs w:val="1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1978. 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La Direcci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n General de Teatro y Espect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culos del Ministerio de 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>Cultura espa</w:t>
      </w:r>
      <w:r>
        <w:rPr>
          <w:rStyle w:val="Ninguno"/>
          <w:rFonts w:ascii="Times New Roman" w:hAnsi="Times New Roman" w:hint="default"/>
          <w:color w:val="000000"/>
          <w:spacing w:val="3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>ol cre</w:t>
      </w:r>
      <w:r>
        <w:rPr>
          <w:rStyle w:val="Ninguno"/>
          <w:rFonts w:ascii="Times New Roman" w:hAnsi="Times New Roman" w:hint="default"/>
          <w:color w:val="000000"/>
          <w:spacing w:val="3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>el Ballet Nacional Espa</w:t>
      </w:r>
      <w:r>
        <w:rPr>
          <w:rStyle w:val="Ninguno"/>
          <w:rFonts w:ascii="Times New Roman" w:hAnsi="Times New Roman" w:hint="default"/>
          <w:color w:val="000000"/>
          <w:spacing w:val="3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pacing w:val="3"/>
          <w:sz w:val="24"/>
          <w:szCs w:val="24"/>
          <w:u w:color="000000"/>
          <w:rtl w:val="0"/>
          <w:lang w:val="es-ES_tradnl"/>
        </w:rPr>
        <w:t xml:space="preserve">ol, que desde 1986 recibe el 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nombre de Ballet Nacional de Espa</w:t>
      </w:r>
      <w:r>
        <w:rPr>
          <w:rStyle w:val="Ninguno"/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>a. (</w:t>
      </w:r>
      <w:r>
        <w:rPr>
          <w:rStyle w:val="Ninguno"/>
          <w:rFonts w:ascii="Times New Roman" w:hAnsi="Times New Roman"/>
          <w:i w:val="1"/>
          <w:iCs w:val="1"/>
          <w:color w:val="000000"/>
          <w:spacing w:val="2"/>
          <w:sz w:val="24"/>
          <w:szCs w:val="24"/>
          <w:u w:color="000000"/>
          <w:rtl w:val="0"/>
          <w:lang w:val="es-ES_tradnl"/>
        </w:rPr>
        <w:t>V</w:t>
      </w:r>
      <w:r>
        <w:rPr>
          <w:rStyle w:val="Ninguno"/>
          <w:rFonts w:ascii="Times New Roman" w:hAnsi="Times New Roman" w:hint="default"/>
          <w:i w:val="1"/>
          <w:iCs w:val="1"/>
          <w:color w:val="000000"/>
          <w:spacing w:val="2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i w:val="1"/>
          <w:iCs w:val="1"/>
          <w:color w:val="000000"/>
          <w:spacing w:val="2"/>
          <w:sz w:val="24"/>
          <w:szCs w:val="24"/>
          <w:u w:color="000000"/>
          <w:rtl w:val="0"/>
          <w:lang w:val="es-ES_tradnl"/>
        </w:rPr>
        <w:t>ase</w:t>
      </w:r>
      <w:r>
        <w:rPr>
          <w:rStyle w:val="Ninguno"/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s-ES_tradnl"/>
        </w:rPr>
        <w:t xml:space="preserve"> Anexo I. </w:t>
      </w:r>
      <w:r>
        <w:rPr>
          <w:rStyle w:val="Ninguno"/>
          <w:rFonts w:ascii="Times New Roman" w:hAnsi="Times New Roman"/>
          <w:sz w:val="20"/>
          <w:szCs w:val="20"/>
          <w:u w:color="000000"/>
          <w:rtl w:val="0"/>
          <w:lang w:val="es-ES_tradnl"/>
        </w:rPr>
        <w:t>COREOGRAF</w:t>
      </w:r>
      <w:r>
        <w:rPr>
          <w:rStyle w:val="Ninguno"/>
          <w:rFonts w:ascii="Times New Roman" w:hAnsi="Times New Roman" w:hint="default"/>
          <w:sz w:val="20"/>
          <w:szCs w:val="20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u w:color="000000"/>
          <w:rtl w:val="0"/>
          <w:lang w:val="es-ES_tradnl"/>
        </w:rPr>
        <w:t>AS DE DANZA ESTILIZADA DEL  BALLET NACIONAL DE ESPA</w:t>
      </w:r>
      <w:r>
        <w:rPr>
          <w:rStyle w:val="Ninguno"/>
          <w:rFonts w:ascii="Times New Roman" w:hAnsi="Times New Roman" w:hint="default"/>
          <w:sz w:val="20"/>
          <w:szCs w:val="20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u w:color="000000"/>
          <w:rtl w:val="0"/>
          <w:lang w:val="es-ES_tradnl"/>
        </w:rPr>
        <w:t>A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es-ES_tradnl"/>
        </w:rPr>
        <w:t>.</w:t>
      </w:r>
      <w:r>
        <w:rPr>
          <w:rStyle w:val="Ninguno"/>
          <w:rFonts w:ascii="Times New Roman" w:hAnsi="Times New Roman"/>
          <w:sz w:val="20"/>
          <w:szCs w:val="20"/>
          <w:u w:color="000000"/>
          <w:rtl w:val="0"/>
          <w:lang w:val="es-ES_tradnl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left" w:pos="9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2" w:hanging="6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2" w:hanging="6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2" w:hanging="6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2" w:hanging="6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2" w:hanging="6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2" w:hanging="6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2" w:hanging="6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2" w:hanging="6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2" w:hanging="6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94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