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A61" w:rsidRPr="008505B7" w:rsidRDefault="00EB0A61" w:rsidP="00EB0A61">
      <w:pPr>
        <w:spacing w:after="0"/>
        <w:jc w:val="both"/>
        <w:rPr>
          <w:rFonts w:ascii="Comic Sans MS" w:eastAsiaTheme="minorEastAsia" w:hAnsi="Comic Sans MS" w:cs="Helvetica"/>
          <w:w w:val="99"/>
          <w:lang w:eastAsia="es-ES"/>
        </w:rPr>
      </w:pPr>
      <w:bookmarkStart w:id="0" w:name="_GoBack"/>
      <w:bookmarkEnd w:id="0"/>
    </w:p>
    <w:p w:rsidR="00B45282" w:rsidRDefault="00B45282" w:rsidP="00EB0A61">
      <w:pPr>
        <w:jc w:val="center"/>
        <w:rPr>
          <w:rFonts w:ascii="Comic Sans MS" w:eastAsiaTheme="minorEastAsia" w:hAnsi="Comic Sans MS" w:cs="Helvetica"/>
          <w:b/>
          <w:w w:val="99"/>
          <w:sz w:val="28"/>
          <w:szCs w:val="28"/>
          <w:lang w:eastAsia="es-ES"/>
        </w:rPr>
      </w:pPr>
    </w:p>
    <w:p w:rsidR="00EB0A61" w:rsidRDefault="00EB0A61" w:rsidP="00EB0A61">
      <w:pPr>
        <w:jc w:val="center"/>
        <w:rPr>
          <w:rFonts w:ascii="Comic Sans MS" w:eastAsiaTheme="minorEastAsia" w:hAnsi="Comic Sans MS" w:cs="Helvetica"/>
          <w:b/>
          <w:w w:val="99"/>
          <w:sz w:val="40"/>
          <w:szCs w:val="40"/>
          <w:lang w:eastAsia="es-ES"/>
        </w:rPr>
      </w:pPr>
      <w:r w:rsidRPr="00B45282">
        <w:rPr>
          <w:rFonts w:ascii="Comic Sans MS" w:eastAsiaTheme="minorEastAsia" w:hAnsi="Comic Sans MS" w:cs="Helvetica"/>
          <w:b/>
          <w:w w:val="99"/>
          <w:sz w:val="40"/>
          <w:szCs w:val="40"/>
          <w:lang w:eastAsia="es-ES"/>
        </w:rPr>
        <w:t>PLAN DE FORMACION DEL ALUMNADO AYUDANTE.</w:t>
      </w:r>
    </w:p>
    <w:p w:rsidR="00B45282" w:rsidRPr="00B45282" w:rsidRDefault="00B45282" w:rsidP="00EB0A61">
      <w:pPr>
        <w:jc w:val="center"/>
        <w:rPr>
          <w:rFonts w:ascii="Comic Sans MS" w:eastAsiaTheme="minorEastAsia" w:hAnsi="Comic Sans MS" w:cs="Helvetica"/>
          <w:b/>
          <w:w w:val="99"/>
          <w:sz w:val="40"/>
          <w:szCs w:val="40"/>
          <w:lang w:eastAsia="es-ES"/>
        </w:rPr>
      </w:pPr>
    </w:p>
    <w:p w:rsidR="00EB0A61" w:rsidRDefault="00EB0A61" w:rsidP="00EB0A61">
      <w:pPr>
        <w:jc w:val="both"/>
        <w:rPr>
          <w:rFonts w:ascii="Comic Sans MS" w:eastAsiaTheme="minorEastAsia" w:hAnsi="Comic Sans MS" w:cs="Helvetica"/>
          <w:w w:val="99"/>
          <w:lang w:eastAsia="es-ES"/>
        </w:rPr>
      </w:pPr>
      <w:r>
        <w:rPr>
          <w:rFonts w:ascii="Comic Sans MS" w:eastAsiaTheme="minorEastAsia" w:hAnsi="Comic Sans MS" w:cs="Helvetica"/>
          <w:w w:val="99"/>
          <w:lang w:eastAsia="es-ES"/>
        </w:rPr>
        <w:tab/>
      </w:r>
      <w:r w:rsidRPr="00CD2201">
        <w:rPr>
          <w:rFonts w:ascii="Comic Sans MS" w:eastAsiaTheme="minorEastAsia" w:hAnsi="Comic Sans MS" w:cs="Helvetica"/>
          <w:w w:val="99"/>
          <w:lang w:eastAsia="es-ES"/>
        </w:rPr>
        <w:t>Los contenidos se agrupan en 3 bloques: El conflicto causas y consecuencias, La comunicación hábil, La mediación: fases y técnicas.</w:t>
      </w:r>
      <w:r>
        <w:rPr>
          <w:rFonts w:ascii="Comic Sans MS" w:eastAsiaTheme="minorEastAsia" w:hAnsi="Comic Sans MS" w:cs="Helvetica"/>
          <w:w w:val="99"/>
          <w:lang w:eastAsia="es-ES"/>
        </w:rPr>
        <w:t xml:space="preserve"> Se plantean seis sesiones, cinco en horario lectivo y una en horario de tarde.</w:t>
      </w:r>
    </w:p>
    <w:p w:rsidR="00B45282" w:rsidRPr="00B45282" w:rsidRDefault="00B45282" w:rsidP="00B45282">
      <w:pPr>
        <w:jc w:val="center"/>
        <w:rPr>
          <w:rFonts w:ascii="Comic Sans MS" w:eastAsiaTheme="minorEastAsia" w:hAnsi="Comic Sans MS" w:cs="Helvetica"/>
          <w:w w:val="99"/>
          <w:lang w:eastAsia="es-ES"/>
        </w:rPr>
      </w:pPr>
      <w:r>
        <w:rPr>
          <w:rFonts w:ascii="Comic Sans MS" w:eastAsiaTheme="minorEastAsia" w:hAnsi="Comic Sans MS" w:cs="Helvetica"/>
          <w:noProof/>
          <w:w w:val="99"/>
          <w:lang w:eastAsia="es-ES"/>
        </w:rPr>
        <w:drawing>
          <wp:inline distT="0" distB="0" distL="0" distR="0" wp14:anchorId="77C93EE0" wp14:editId="7E7E1181">
            <wp:extent cx="4283886" cy="5364171"/>
            <wp:effectExtent l="0" t="0" r="2540" b="8255"/>
            <wp:docPr id="3" name="Imagen 3" descr="C:\Documents and Settings\Administrador\Escritorio\CURSO 1415\ESCUELA ESPACIO DE PAZ\imagenes buenas noticias\frato_pa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dor\Escritorio\CURSO 1415\ESCUELA ESPACIO DE PAZ\imagenes buenas noticias\frato_paz[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5562" cy="5366270"/>
                    </a:xfrm>
                    <a:prstGeom prst="rect">
                      <a:avLst/>
                    </a:prstGeom>
                    <a:noFill/>
                    <a:ln>
                      <a:noFill/>
                    </a:ln>
                  </pic:spPr>
                </pic:pic>
              </a:graphicData>
            </a:graphic>
          </wp:inline>
        </w:drawing>
      </w:r>
    </w:p>
    <w:p w:rsidR="00B45282" w:rsidRDefault="00EB0A61" w:rsidP="00EB0A61">
      <w:pPr>
        <w:jc w:val="both"/>
        <w:rPr>
          <w:b/>
          <w:sz w:val="32"/>
          <w:szCs w:val="32"/>
        </w:rPr>
      </w:pPr>
      <w:r w:rsidRPr="00EB0A61">
        <w:rPr>
          <w:b/>
          <w:sz w:val="32"/>
          <w:szCs w:val="32"/>
        </w:rPr>
        <w:lastRenderedPageBreak/>
        <w:tab/>
      </w:r>
    </w:p>
    <w:p w:rsidR="00B45282" w:rsidRDefault="00B45282" w:rsidP="00EB0A61">
      <w:pPr>
        <w:jc w:val="both"/>
        <w:rPr>
          <w:b/>
          <w:sz w:val="32"/>
          <w:szCs w:val="32"/>
        </w:rPr>
      </w:pPr>
    </w:p>
    <w:p w:rsidR="00EB0A61" w:rsidRPr="00EB0A61" w:rsidRDefault="00EB0A61" w:rsidP="00EB0A61">
      <w:pPr>
        <w:jc w:val="both"/>
        <w:rPr>
          <w:rFonts w:ascii="Comic Sans MS" w:eastAsiaTheme="minorEastAsia" w:hAnsi="Comic Sans MS" w:cs="Helvetica"/>
          <w:b/>
          <w:w w:val="99"/>
          <w:sz w:val="32"/>
          <w:szCs w:val="32"/>
          <w:lang w:eastAsia="es-ES"/>
        </w:rPr>
      </w:pPr>
      <w:r w:rsidRPr="00EB0A61">
        <w:rPr>
          <w:rFonts w:ascii="Comic Sans MS" w:eastAsiaTheme="minorEastAsia" w:hAnsi="Comic Sans MS" w:cs="Helvetica"/>
          <w:b/>
          <w:w w:val="99"/>
          <w:sz w:val="32"/>
          <w:szCs w:val="32"/>
          <w:lang w:eastAsia="es-ES"/>
        </w:rPr>
        <w:t xml:space="preserve">PRIMERA SESIÓN: PRESENTACIÓN  Y DEL PROGRAMA Y </w:t>
      </w:r>
      <w:r w:rsidRPr="00EB0A61">
        <w:rPr>
          <w:rFonts w:ascii="Comic Sans MS" w:eastAsiaTheme="minorEastAsia" w:hAnsi="Comic Sans MS" w:cs="Helvetica"/>
          <w:b/>
          <w:w w:val="99"/>
          <w:sz w:val="32"/>
          <w:szCs w:val="32"/>
          <w:lang w:eastAsia="es-ES"/>
        </w:rPr>
        <w:tab/>
        <w:t>CONOCIMIENTO DE LOS    PARTICIPANTES.</w:t>
      </w:r>
    </w:p>
    <w:p w:rsidR="00EB0A61" w:rsidRPr="002B0FAA" w:rsidRDefault="00EB0A61" w:rsidP="00EB0A61">
      <w:pPr>
        <w:jc w:val="both"/>
        <w:rPr>
          <w:rFonts w:ascii="Comic Sans MS" w:eastAsiaTheme="minorEastAsia" w:hAnsi="Comic Sans MS" w:cs="Helvetica"/>
          <w:w w:val="99"/>
          <w:lang w:eastAsia="es-ES"/>
        </w:rPr>
      </w:pPr>
      <w:r>
        <w:rPr>
          <w:rFonts w:ascii="Comic Sans MS" w:eastAsiaTheme="minorEastAsia" w:hAnsi="Comic Sans MS" w:cs="Helvetica"/>
          <w:w w:val="99"/>
          <w:lang w:eastAsia="es-ES"/>
        </w:rPr>
        <w:tab/>
      </w:r>
      <w:r w:rsidRPr="002B0FAA">
        <w:rPr>
          <w:rFonts w:ascii="Comic Sans MS" w:eastAsiaTheme="minorEastAsia" w:hAnsi="Comic Sans MS" w:cs="Helvetica"/>
          <w:w w:val="99"/>
          <w:lang w:eastAsia="es-ES"/>
        </w:rPr>
        <w:t>Actividades:</w:t>
      </w:r>
    </w:p>
    <w:p w:rsidR="00EB0A61" w:rsidRPr="002B0FAA" w:rsidRDefault="00EB0A61" w:rsidP="00EB0A61">
      <w:pPr>
        <w:pStyle w:val="Prrafodelista"/>
        <w:numPr>
          <w:ilvl w:val="0"/>
          <w:numId w:val="1"/>
        </w:numPr>
        <w:jc w:val="both"/>
        <w:rPr>
          <w:rFonts w:ascii="Comic Sans MS" w:eastAsiaTheme="minorEastAsia" w:hAnsi="Comic Sans MS" w:cs="Helvetica"/>
          <w:w w:val="99"/>
          <w:lang w:eastAsia="es-ES"/>
        </w:rPr>
      </w:pPr>
      <w:r w:rsidRPr="002B0FAA">
        <w:rPr>
          <w:rFonts w:ascii="Comic Sans MS" w:eastAsiaTheme="minorEastAsia" w:hAnsi="Comic Sans MS" w:cs="Helvetica"/>
          <w:b/>
          <w:w w:val="99"/>
          <w:lang w:eastAsia="es-ES"/>
        </w:rPr>
        <w:t>Presentación de los participantes</w:t>
      </w:r>
      <w:r w:rsidRPr="002B0FAA">
        <w:rPr>
          <w:rFonts w:ascii="Comic Sans MS" w:eastAsiaTheme="minorEastAsia" w:hAnsi="Comic Sans MS" w:cs="Helvetica"/>
          <w:w w:val="99"/>
          <w:lang w:eastAsia="es-ES"/>
        </w:rPr>
        <w:t>.</w:t>
      </w:r>
    </w:p>
    <w:p w:rsidR="00EB0A61" w:rsidRDefault="00EB0A61" w:rsidP="00EB0A61">
      <w:pPr>
        <w:pStyle w:val="Prrafodelista"/>
        <w:numPr>
          <w:ilvl w:val="0"/>
          <w:numId w:val="1"/>
        </w:numPr>
        <w:jc w:val="both"/>
        <w:rPr>
          <w:rFonts w:ascii="Comic Sans MS" w:eastAsiaTheme="minorEastAsia" w:hAnsi="Comic Sans MS" w:cs="Helvetica"/>
          <w:w w:val="99"/>
          <w:lang w:eastAsia="es-ES"/>
        </w:rPr>
      </w:pPr>
      <w:r w:rsidRPr="002B0FAA">
        <w:rPr>
          <w:rFonts w:ascii="Comic Sans MS" w:eastAsiaTheme="minorEastAsia" w:hAnsi="Comic Sans MS" w:cs="Helvetica"/>
          <w:b/>
          <w:w w:val="99"/>
          <w:lang w:eastAsia="es-ES"/>
        </w:rPr>
        <w:t>Dinámica de conocimiento</w:t>
      </w:r>
      <w:r w:rsidRPr="002B0FAA">
        <w:rPr>
          <w:rFonts w:ascii="Comic Sans MS" w:eastAsiaTheme="minorEastAsia" w:hAnsi="Comic Sans MS" w:cs="Helvetica"/>
          <w:w w:val="99"/>
          <w:lang w:eastAsia="es-ES"/>
        </w:rPr>
        <w:t xml:space="preserve">. </w:t>
      </w:r>
      <w:r w:rsidRPr="002B0FAA">
        <w:rPr>
          <w:rFonts w:ascii="Comic Sans MS" w:eastAsiaTheme="minorEastAsia" w:hAnsi="Comic Sans MS" w:cs="Helvetica"/>
          <w:b/>
          <w:w w:val="99"/>
          <w:lang w:eastAsia="es-ES"/>
        </w:rPr>
        <w:t>Parejas cotillas:</w:t>
      </w:r>
      <w:r w:rsidRPr="002B0FAA">
        <w:rPr>
          <w:rFonts w:ascii="Comic Sans MS" w:eastAsiaTheme="minorEastAsia" w:hAnsi="Comic Sans MS" w:cs="Helvetica"/>
          <w:w w:val="99"/>
          <w:lang w:eastAsia="es-ES"/>
        </w:rPr>
        <w:t xml:space="preserve"> por parejas se presentan contando los aspectos más significativos de su persona. Cada uno debe contar algún aspecto que nos sea verdadero. A continuación deben cotillear en gran grupo lo que se ha hablado intentado acertar con la información falsa.</w:t>
      </w:r>
    </w:p>
    <w:p w:rsidR="00EB0A61" w:rsidRPr="002B0FAA" w:rsidRDefault="00EB0A61" w:rsidP="00EB0A61">
      <w:pPr>
        <w:pStyle w:val="Prrafodelista"/>
        <w:numPr>
          <w:ilvl w:val="0"/>
          <w:numId w:val="1"/>
        </w:numPr>
        <w:jc w:val="both"/>
        <w:rPr>
          <w:rFonts w:ascii="Comic Sans MS" w:eastAsiaTheme="minorEastAsia" w:hAnsi="Comic Sans MS" w:cs="Helvetica"/>
          <w:w w:val="99"/>
          <w:lang w:eastAsia="es-ES"/>
        </w:rPr>
      </w:pPr>
      <w:r>
        <w:rPr>
          <w:rFonts w:ascii="Comic Sans MS" w:eastAsiaTheme="minorEastAsia" w:hAnsi="Comic Sans MS" w:cs="Helvetica"/>
          <w:b/>
          <w:w w:val="99"/>
          <w:lang w:eastAsia="es-ES"/>
        </w:rPr>
        <w:t>Lo que no sabéis de mí</w:t>
      </w:r>
      <w:r w:rsidRPr="003A0CB0">
        <w:rPr>
          <w:rFonts w:ascii="Comic Sans MS" w:eastAsiaTheme="minorEastAsia" w:hAnsi="Comic Sans MS" w:cs="Helvetica"/>
          <w:w w:val="99"/>
          <w:lang w:eastAsia="es-ES"/>
        </w:rPr>
        <w:t>.</w:t>
      </w:r>
      <w:r>
        <w:rPr>
          <w:rFonts w:ascii="Comic Sans MS" w:eastAsiaTheme="minorEastAsia" w:hAnsi="Comic Sans MS" w:cs="Helvetica"/>
          <w:w w:val="99"/>
          <w:lang w:eastAsia="es-ES"/>
        </w:rPr>
        <w:t xml:space="preserve">  Cada participante comparte algo especial, divertido que puede sorprender a los demás. Se pretende tomar conciencia de las cualidades de las personas y que cada una puede ser extraordinaria.</w:t>
      </w:r>
    </w:p>
    <w:p w:rsidR="00EB0A61" w:rsidRPr="002B0FAA" w:rsidRDefault="00EB0A61" w:rsidP="00EB0A61">
      <w:pPr>
        <w:pStyle w:val="Prrafodelista"/>
        <w:numPr>
          <w:ilvl w:val="0"/>
          <w:numId w:val="1"/>
        </w:numPr>
        <w:jc w:val="both"/>
        <w:rPr>
          <w:rFonts w:ascii="Comic Sans MS" w:eastAsiaTheme="minorEastAsia" w:hAnsi="Comic Sans MS" w:cs="Helvetica"/>
          <w:w w:val="99"/>
          <w:lang w:eastAsia="es-ES"/>
        </w:rPr>
      </w:pPr>
      <w:r w:rsidRPr="002B0FAA">
        <w:rPr>
          <w:rFonts w:ascii="Comic Sans MS" w:eastAsiaTheme="minorEastAsia" w:hAnsi="Comic Sans MS" w:cs="Helvetica"/>
          <w:b/>
          <w:w w:val="99"/>
          <w:lang w:eastAsia="es-ES"/>
        </w:rPr>
        <w:t>Dinámica de reflexión: Mesas artísticas de trabajo:</w:t>
      </w:r>
      <w:r w:rsidRPr="002B0FAA">
        <w:rPr>
          <w:rFonts w:ascii="Comic Sans MS" w:eastAsiaTheme="minorEastAsia" w:hAnsi="Comic Sans MS" w:cs="Helvetica"/>
          <w:w w:val="99"/>
          <w:lang w:eastAsia="es-ES"/>
        </w:rPr>
        <w:t xml:space="preserve"> Los alumnos/as sentados alrededor de 4  mesas formando cuatro grupos. Se les plantea una pregunta que deben reflexionar y seguidamente expresar mediante dibujos y frases en una cartulina que hay sobre la mesa.  Se deben cambiar de mesa y formar grupos nuevo</w:t>
      </w:r>
      <w:r>
        <w:rPr>
          <w:rFonts w:ascii="Comic Sans MS" w:eastAsiaTheme="minorEastAsia" w:hAnsi="Comic Sans MS" w:cs="Helvetica"/>
          <w:w w:val="99"/>
          <w:lang w:eastAsia="es-ES"/>
        </w:rPr>
        <w:t>s</w:t>
      </w:r>
      <w:r w:rsidRPr="002B0FAA">
        <w:rPr>
          <w:rFonts w:ascii="Comic Sans MS" w:eastAsiaTheme="minorEastAsia" w:hAnsi="Comic Sans MS" w:cs="Helvetica"/>
          <w:w w:val="99"/>
          <w:lang w:eastAsia="es-ES"/>
        </w:rPr>
        <w:t xml:space="preserve"> y a continuación se les plantea una segunda pregunta y se procede de forma similar. Y lo mismo con la tercera pregunta. </w:t>
      </w:r>
    </w:p>
    <w:p w:rsidR="00EB0A61" w:rsidRPr="002B0FAA" w:rsidRDefault="00EB0A61" w:rsidP="00EB0A61">
      <w:pPr>
        <w:pStyle w:val="Prrafodelista"/>
        <w:jc w:val="both"/>
        <w:rPr>
          <w:rFonts w:ascii="Comic Sans MS" w:eastAsiaTheme="minorEastAsia" w:hAnsi="Comic Sans MS" w:cs="Helvetica"/>
          <w:w w:val="99"/>
          <w:lang w:eastAsia="es-ES"/>
        </w:rPr>
      </w:pPr>
      <w:r w:rsidRPr="002B0FAA">
        <w:rPr>
          <w:rFonts w:ascii="Comic Sans MS" w:eastAsiaTheme="minorEastAsia" w:hAnsi="Comic Sans MS" w:cs="Helvetica"/>
          <w:w w:val="99"/>
          <w:lang w:eastAsia="es-ES"/>
        </w:rPr>
        <w:t>Las preguntas se refieren a cuestiones relacionadas con la convivencia y la mediación.</w:t>
      </w:r>
    </w:p>
    <w:p w:rsidR="00EB0A61" w:rsidRPr="002B0FAA" w:rsidRDefault="00EB0A61" w:rsidP="00EB0A61">
      <w:pPr>
        <w:pStyle w:val="Prrafodelista"/>
        <w:jc w:val="both"/>
        <w:rPr>
          <w:rFonts w:ascii="Comic Sans MS" w:eastAsiaTheme="minorEastAsia" w:hAnsi="Comic Sans MS" w:cs="Helvetica"/>
          <w:w w:val="99"/>
          <w:lang w:eastAsia="es-ES"/>
        </w:rPr>
      </w:pPr>
      <w:r w:rsidRPr="002B0FAA">
        <w:rPr>
          <w:rFonts w:ascii="Comic Sans MS" w:eastAsiaTheme="minorEastAsia" w:hAnsi="Comic Sans MS" w:cs="Helvetica"/>
          <w:w w:val="99"/>
          <w:lang w:eastAsia="es-ES"/>
        </w:rPr>
        <w:t>Las cartulinas servirán para conocer lo que los alumnos/as han reflexionado y pueden difundirse.</w:t>
      </w:r>
    </w:p>
    <w:p w:rsidR="00EB0A61" w:rsidRPr="002B0FAA" w:rsidRDefault="00EB0A61" w:rsidP="00EB0A61">
      <w:pPr>
        <w:pStyle w:val="Prrafodelista"/>
        <w:numPr>
          <w:ilvl w:val="0"/>
          <w:numId w:val="1"/>
        </w:numPr>
        <w:jc w:val="both"/>
        <w:rPr>
          <w:rFonts w:ascii="Comic Sans MS" w:eastAsiaTheme="minorEastAsia" w:hAnsi="Comic Sans MS" w:cs="Helvetica"/>
          <w:w w:val="99"/>
          <w:lang w:eastAsia="es-ES"/>
        </w:rPr>
      </w:pPr>
      <w:r w:rsidRPr="002B0FAA">
        <w:rPr>
          <w:rFonts w:ascii="Comic Sans MS" w:eastAsiaTheme="minorEastAsia" w:hAnsi="Comic Sans MS" w:cs="Helvetica"/>
          <w:b/>
          <w:w w:val="99"/>
          <w:lang w:eastAsia="es-ES"/>
        </w:rPr>
        <w:t>Presentación del programa</w:t>
      </w:r>
      <w:r w:rsidRPr="002B0FAA">
        <w:rPr>
          <w:rFonts w:ascii="Comic Sans MS" w:eastAsiaTheme="minorEastAsia" w:hAnsi="Comic Sans MS" w:cs="Helvetica"/>
          <w:w w:val="99"/>
          <w:lang w:eastAsia="es-ES"/>
        </w:rPr>
        <w:t xml:space="preserve">: Contenidos, objetivos, funciones de los </w:t>
      </w:r>
      <w:r>
        <w:rPr>
          <w:rFonts w:ascii="Comic Sans MS" w:eastAsiaTheme="minorEastAsia" w:hAnsi="Comic Sans MS" w:cs="Helvetica"/>
          <w:w w:val="99"/>
          <w:lang w:eastAsia="es-ES"/>
        </w:rPr>
        <w:t xml:space="preserve">alumnos/as ayudantes </w:t>
      </w:r>
      <w:r w:rsidRPr="002B0FAA">
        <w:rPr>
          <w:rFonts w:ascii="Comic Sans MS" w:eastAsiaTheme="minorEastAsia" w:hAnsi="Comic Sans MS" w:cs="Helvetica"/>
          <w:w w:val="99"/>
          <w:lang w:eastAsia="es-ES"/>
        </w:rPr>
        <w:t>y actividades que se pueden llevar a cabo. Aclaración de dudas.</w:t>
      </w:r>
    </w:p>
    <w:p w:rsidR="00EB0A61" w:rsidRPr="002B0FAA" w:rsidRDefault="00EB0A61" w:rsidP="00EB0A61">
      <w:pPr>
        <w:pStyle w:val="Prrafodelista"/>
        <w:jc w:val="both"/>
        <w:rPr>
          <w:rFonts w:ascii="Comic Sans MS" w:eastAsiaTheme="minorEastAsia" w:hAnsi="Comic Sans MS" w:cs="Helvetica"/>
          <w:w w:val="99"/>
          <w:lang w:eastAsia="es-ES"/>
        </w:rPr>
      </w:pPr>
    </w:p>
    <w:p w:rsidR="00B45282" w:rsidRDefault="00B45282" w:rsidP="00EB0A61">
      <w:pPr>
        <w:pStyle w:val="Prrafodelista"/>
        <w:jc w:val="both"/>
        <w:rPr>
          <w:rFonts w:ascii="Comic Sans MS" w:eastAsiaTheme="minorEastAsia" w:hAnsi="Comic Sans MS" w:cs="Helvetica"/>
          <w:b/>
          <w:w w:val="99"/>
          <w:sz w:val="32"/>
          <w:szCs w:val="32"/>
          <w:lang w:eastAsia="es-ES"/>
        </w:rPr>
      </w:pPr>
    </w:p>
    <w:p w:rsidR="00B45282" w:rsidRDefault="00B45282" w:rsidP="00EB0A61">
      <w:pPr>
        <w:pStyle w:val="Prrafodelista"/>
        <w:jc w:val="both"/>
        <w:rPr>
          <w:rFonts w:ascii="Comic Sans MS" w:eastAsiaTheme="minorEastAsia" w:hAnsi="Comic Sans MS" w:cs="Helvetica"/>
          <w:b/>
          <w:w w:val="99"/>
          <w:sz w:val="32"/>
          <w:szCs w:val="32"/>
          <w:lang w:eastAsia="es-ES"/>
        </w:rPr>
      </w:pPr>
    </w:p>
    <w:p w:rsidR="00B45282" w:rsidRDefault="00B45282" w:rsidP="00EB0A61">
      <w:pPr>
        <w:pStyle w:val="Prrafodelista"/>
        <w:jc w:val="both"/>
        <w:rPr>
          <w:rFonts w:ascii="Comic Sans MS" w:eastAsiaTheme="minorEastAsia" w:hAnsi="Comic Sans MS" w:cs="Helvetica"/>
          <w:b/>
          <w:w w:val="99"/>
          <w:sz w:val="32"/>
          <w:szCs w:val="32"/>
          <w:lang w:eastAsia="es-ES"/>
        </w:rPr>
      </w:pPr>
    </w:p>
    <w:p w:rsidR="00B45282" w:rsidRDefault="00B45282" w:rsidP="00EB0A61">
      <w:pPr>
        <w:pStyle w:val="Prrafodelista"/>
        <w:jc w:val="both"/>
        <w:rPr>
          <w:rFonts w:ascii="Comic Sans MS" w:eastAsiaTheme="minorEastAsia" w:hAnsi="Comic Sans MS" w:cs="Helvetica"/>
          <w:b/>
          <w:w w:val="99"/>
          <w:sz w:val="32"/>
          <w:szCs w:val="32"/>
          <w:lang w:eastAsia="es-ES"/>
        </w:rPr>
      </w:pPr>
    </w:p>
    <w:p w:rsidR="00EB0A61" w:rsidRDefault="00EB0A61" w:rsidP="00EB0A61">
      <w:pPr>
        <w:pStyle w:val="Prrafodelista"/>
        <w:jc w:val="both"/>
        <w:rPr>
          <w:rFonts w:ascii="Comic Sans MS" w:eastAsiaTheme="minorEastAsia" w:hAnsi="Comic Sans MS" w:cs="Helvetica"/>
          <w:b/>
          <w:w w:val="99"/>
          <w:lang w:eastAsia="es-ES"/>
        </w:rPr>
      </w:pPr>
      <w:r w:rsidRPr="00EB0A61">
        <w:rPr>
          <w:rFonts w:ascii="Comic Sans MS" w:eastAsiaTheme="minorEastAsia" w:hAnsi="Comic Sans MS" w:cs="Helvetica"/>
          <w:b/>
          <w:w w:val="99"/>
          <w:sz w:val="32"/>
          <w:szCs w:val="32"/>
          <w:lang w:eastAsia="es-ES"/>
        </w:rPr>
        <w:t>SEGUNDA SESIÓN: REFLEXIONAMOS SOBRE EL CONFLICTO</w:t>
      </w:r>
      <w:r w:rsidRPr="002B0FAA">
        <w:rPr>
          <w:rFonts w:ascii="Comic Sans MS" w:eastAsiaTheme="minorEastAsia" w:hAnsi="Comic Sans MS" w:cs="Helvetica"/>
          <w:b/>
          <w:w w:val="99"/>
          <w:lang w:eastAsia="es-ES"/>
        </w:rPr>
        <w:t xml:space="preserve">. </w:t>
      </w:r>
    </w:p>
    <w:p w:rsidR="00EB0A61" w:rsidRPr="002B0FAA" w:rsidRDefault="00EB0A61" w:rsidP="00EB0A61">
      <w:pPr>
        <w:pStyle w:val="Prrafodelista"/>
        <w:jc w:val="both"/>
        <w:rPr>
          <w:rFonts w:ascii="Comic Sans MS" w:eastAsiaTheme="minorEastAsia" w:hAnsi="Comic Sans MS" w:cs="Helvetica"/>
          <w:b/>
          <w:w w:val="99"/>
          <w:lang w:eastAsia="es-ES"/>
        </w:rPr>
      </w:pPr>
    </w:p>
    <w:p w:rsidR="00EB0A61" w:rsidRPr="002B0FAA" w:rsidRDefault="00EB0A61" w:rsidP="00EB0A61">
      <w:pPr>
        <w:jc w:val="both"/>
        <w:rPr>
          <w:rFonts w:ascii="Comic Sans MS" w:eastAsiaTheme="minorEastAsia" w:hAnsi="Comic Sans MS" w:cs="Helvetica"/>
          <w:w w:val="99"/>
          <w:lang w:eastAsia="es-ES"/>
        </w:rPr>
      </w:pPr>
      <w:r>
        <w:rPr>
          <w:rFonts w:ascii="Comic Sans MS" w:eastAsiaTheme="minorEastAsia" w:hAnsi="Comic Sans MS" w:cs="Helvetica"/>
          <w:w w:val="99"/>
          <w:lang w:eastAsia="es-ES"/>
        </w:rPr>
        <w:tab/>
      </w:r>
      <w:r w:rsidRPr="002B0FAA">
        <w:rPr>
          <w:rFonts w:ascii="Comic Sans MS" w:eastAsiaTheme="minorEastAsia" w:hAnsi="Comic Sans MS" w:cs="Helvetica"/>
          <w:w w:val="99"/>
          <w:lang w:eastAsia="es-ES"/>
        </w:rPr>
        <w:t xml:space="preserve">Actividades: </w:t>
      </w:r>
    </w:p>
    <w:p w:rsidR="00EB0A61" w:rsidRPr="002B0FAA" w:rsidRDefault="00EB0A61" w:rsidP="00EB0A61">
      <w:pPr>
        <w:pStyle w:val="Prrafodelista"/>
        <w:jc w:val="both"/>
        <w:rPr>
          <w:rFonts w:ascii="Comic Sans MS" w:eastAsiaTheme="minorEastAsia" w:hAnsi="Comic Sans MS" w:cs="Helvetica"/>
          <w:w w:val="99"/>
          <w:lang w:eastAsia="es-ES"/>
        </w:rPr>
      </w:pPr>
      <w:r w:rsidRPr="002B0FAA">
        <w:rPr>
          <w:rFonts w:ascii="Comic Sans MS" w:eastAsiaTheme="minorEastAsia" w:hAnsi="Comic Sans MS" w:cs="Helvetica"/>
          <w:w w:val="99"/>
          <w:lang w:eastAsia="es-ES"/>
        </w:rPr>
        <w:t xml:space="preserve">Dinámicas de conocimiento y comunicación: </w:t>
      </w:r>
    </w:p>
    <w:p w:rsidR="00EB0A61" w:rsidRDefault="00EB0A61" w:rsidP="00EB0A61">
      <w:pPr>
        <w:pStyle w:val="Prrafodelista"/>
        <w:numPr>
          <w:ilvl w:val="0"/>
          <w:numId w:val="3"/>
        </w:numPr>
        <w:jc w:val="both"/>
        <w:rPr>
          <w:rFonts w:ascii="Comic Sans MS" w:eastAsiaTheme="minorEastAsia" w:hAnsi="Comic Sans MS" w:cs="Helvetica"/>
          <w:w w:val="99"/>
          <w:lang w:eastAsia="es-ES"/>
        </w:rPr>
      </w:pPr>
      <w:r>
        <w:rPr>
          <w:rFonts w:ascii="Comic Sans MS" w:eastAsiaTheme="minorEastAsia" w:hAnsi="Comic Sans MS" w:cs="Helvetica"/>
          <w:b/>
          <w:w w:val="99"/>
          <w:lang w:eastAsia="es-ES"/>
        </w:rPr>
        <w:t>El elefante</w:t>
      </w:r>
      <w:r w:rsidRPr="003A0CB0">
        <w:rPr>
          <w:rFonts w:ascii="Comic Sans MS" w:eastAsiaTheme="minorEastAsia" w:hAnsi="Comic Sans MS" w:cs="Helvetica"/>
          <w:w w:val="99"/>
          <w:lang w:eastAsia="es-ES"/>
        </w:rPr>
        <w:t>.</w:t>
      </w:r>
      <w:r>
        <w:rPr>
          <w:rFonts w:ascii="Comic Sans MS" w:eastAsiaTheme="minorEastAsia" w:hAnsi="Comic Sans MS" w:cs="Helvetica"/>
          <w:w w:val="99"/>
          <w:lang w:eastAsia="es-ES"/>
        </w:rPr>
        <w:t xml:space="preserve">  Dinámica para descubrir las diferentes visiones</w:t>
      </w:r>
      <w:r>
        <w:rPr>
          <w:rFonts w:ascii="Comic Sans MS" w:eastAsiaTheme="minorEastAsia" w:hAnsi="Comic Sans MS" w:cs="Helvetica"/>
          <w:w w:val="99"/>
          <w:lang w:eastAsia="es-ES"/>
        </w:rPr>
        <w:tab/>
        <w:t>que se pueden tener de un mismo hecho. Con unas tarjetas en las que aparece un trozo de la silueta de un animal, se debe adivinar que es un elefante.</w:t>
      </w:r>
      <w:r w:rsidRPr="00BF54C1">
        <w:rPr>
          <w:rFonts w:ascii="Comic Sans MS" w:eastAsiaTheme="minorEastAsia" w:hAnsi="Comic Sans MS" w:cs="Helvetica"/>
          <w:w w:val="99"/>
          <w:lang w:eastAsia="es-ES"/>
        </w:rPr>
        <w:t xml:space="preserve"> </w:t>
      </w:r>
      <w:r>
        <w:rPr>
          <w:rFonts w:ascii="Comic Sans MS" w:eastAsiaTheme="minorEastAsia" w:hAnsi="Comic Sans MS" w:cs="Helvetica"/>
          <w:w w:val="99"/>
          <w:lang w:eastAsia="es-ES"/>
        </w:rPr>
        <w:t>Se narra la historia de los 6 sabios y se comenta.</w:t>
      </w:r>
    </w:p>
    <w:p w:rsidR="00EB0A61" w:rsidRDefault="00EB0A61" w:rsidP="00EB0A61">
      <w:pPr>
        <w:pStyle w:val="Prrafodelista"/>
        <w:numPr>
          <w:ilvl w:val="0"/>
          <w:numId w:val="3"/>
        </w:numPr>
        <w:jc w:val="both"/>
        <w:rPr>
          <w:rFonts w:ascii="Comic Sans MS" w:eastAsiaTheme="minorEastAsia" w:hAnsi="Comic Sans MS" w:cs="Helvetica"/>
          <w:w w:val="99"/>
          <w:lang w:eastAsia="es-ES"/>
        </w:rPr>
      </w:pPr>
      <w:r w:rsidRPr="003A0CB0">
        <w:rPr>
          <w:rFonts w:ascii="Comic Sans MS" w:eastAsiaTheme="minorEastAsia" w:hAnsi="Comic Sans MS" w:cs="Helvetica"/>
          <w:b/>
          <w:w w:val="99"/>
          <w:lang w:eastAsia="es-ES"/>
        </w:rPr>
        <w:t>Las gafas:</w:t>
      </w:r>
      <w:r w:rsidRPr="003A0CB0">
        <w:rPr>
          <w:rFonts w:ascii="Comic Sans MS" w:eastAsiaTheme="minorEastAsia" w:hAnsi="Comic Sans MS" w:cs="Helvetica"/>
          <w:w w:val="99"/>
          <w:lang w:eastAsia="es-ES"/>
        </w:rPr>
        <w:t xml:space="preserve"> juego que consiste en ver la realidad a través de distintos prismas. Y comprender el punto de vista de los otros y cómo una determinada postura condiciona nuestra visión de la realidad. Mediante unas consignas que corresponden a cada gafa el participante debe expresarse ante los demás tomando el rol indicado.</w:t>
      </w:r>
    </w:p>
    <w:p w:rsidR="00EB0A61" w:rsidRDefault="00EB0A61" w:rsidP="00EB0A61">
      <w:pPr>
        <w:pStyle w:val="Prrafodelista"/>
        <w:numPr>
          <w:ilvl w:val="0"/>
          <w:numId w:val="3"/>
        </w:numPr>
        <w:jc w:val="both"/>
        <w:rPr>
          <w:rFonts w:ascii="Comic Sans MS" w:eastAsiaTheme="minorEastAsia" w:hAnsi="Comic Sans MS" w:cs="Helvetica"/>
          <w:w w:val="99"/>
          <w:lang w:eastAsia="es-ES"/>
        </w:rPr>
      </w:pPr>
      <w:r w:rsidRPr="003A0CB0">
        <w:rPr>
          <w:rFonts w:ascii="Comic Sans MS" w:eastAsiaTheme="minorEastAsia" w:hAnsi="Comic Sans MS" w:cs="Helvetica"/>
          <w:b/>
          <w:w w:val="99"/>
          <w:lang w:eastAsia="es-ES"/>
        </w:rPr>
        <w:t>Causas y consecuencias del conflicto</w:t>
      </w:r>
      <w:r w:rsidRPr="003A0CB0">
        <w:rPr>
          <w:rFonts w:ascii="Comic Sans MS" w:eastAsiaTheme="minorEastAsia" w:hAnsi="Comic Sans MS" w:cs="Helvetica"/>
          <w:w w:val="99"/>
          <w:lang w:eastAsia="es-ES"/>
        </w:rPr>
        <w:t>: La historia de Miguel: ¿Por qué ha pasado?, Tirando del hilo, ¿Qué pasará? Imaginado las consecuencias.</w:t>
      </w:r>
    </w:p>
    <w:p w:rsidR="00EB0A61" w:rsidRDefault="00EB0A61" w:rsidP="00EB0A61">
      <w:pPr>
        <w:pStyle w:val="Prrafodelista"/>
        <w:numPr>
          <w:ilvl w:val="0"/>
          <w:numId w:val="3"/>
        </w:numPr>
        <w:jc w:val="both"/>
        <w:rPr>
          <w:rFonts w:ascii="Comic Sans MS" w:eastAsiaTheme="minorEastAsia" w:hAnsi="Comic Sans MS" w:cs="Helvetica"/>
          <w:w w:val="99"/>
          <w:lang w:eastAsia="es-ES"/>
        </w:rPr>
      </w:pPr>
      <w:r>
        <w:rPr>
          <w:rFonts w:ascii="Comic Sans MS" w:eastAsiaTheme="minorEastAsia" w:hAnsi="Comic Sans MS" w:cs="Helvetica"/>
          <w:b/>
          <w:w w:val="99"/>
          <w:lang w:eastAsia="es-ES"/>
        </w:rPr>
        <w:t>Cómo afrontar un conflicto constructivamente</w:t>
      </w:r>
      <w:r w:rsidRPr="003A0CB0">
        <w:rPr>
          <w:rFonts w:ascii="Comic Sans MS" w:eastAsiaTheme="minorEastAsia" w:hAnsi="Comic Sans MS" w:cs="Helvetica"/>
          <w:w w:val="99"/>
          <w:lang w:eastAsia="es-ES"/>
        </w:rPr>
        <w:t>.</w:t>
      </w:r>
      <w:r>
        <w:rPr>
          <w:rFonts w:ascii="Comic Sans MS" w:eastAsiaTheme="minorEastAsia" w:hAnsi="Comic Sans MS" w:cs="Helvetica"/>
          <w:w w:val="99"/>
          <w:lang w:eastAsia="es-ES"/>
        </w:rPr>
        <w:t xml:space="preserve"> Tiene como objetivo conocer las diferentes formas de tratar un conflicto y la necesidad de conocer la más adecuada a cada situación. Se forman grupos de 3 y deben clasificar unas tipos de respuestas a conflictos en positivas y negativas.</w:t>
      </w:r>
    </w:p>
    <w:p w:rsidR="00EB0A61" w:rsidRPr="003A0CB0" w:rsidRDefault="00EB0A61" w:rsidP="00EB0A61">
      <w:pPr>
        <w:pStyle w:val="Prrafodelista"/>
        <w:numPr>
          <w:ilvl w:val="0"/>
          <w:numId w:val="3"/>
        </w:numPr>
        <w:jc w:val="both"/>
        <w:rPr>
          <w:rFonts w:ascii="Comic Sans MS" w:eastAsiaTheme="minorEastAsia" w:hAnsi="Comic Sans MS" w:cs="Helvetica"/>
          <w:w w:val="99"/>
          <w:lang w:eastAsia="es-ES"/>
        </w:rPr>
      </w:pPr>
      <w:r w:rsidRPr="00D01BA1">
        <w:rPr>
          <w:rFonts w:ascii="Comic Sans MS" w:eastAsiaTheme="minorEastAsia" w:hAnsi="Comic Sans MS" w:cs="Helvetica"/>
          <w:b/>
          <w:w w:val="99"/>
          <w:lang w:eastAsia="es-ES"/>
        </w:rPr>
        <w:t>El ascensor.</w:t>
      </w:r>
      <w:r>
        <w:rPr>
          <w:rFonts w:ascii="Comic Sans MS" w:eastAsiaTheme="minorEastAsia" w:hAnsi="Comic Sans MS" w:cs="Helvetica"/>
          <w:w w:val="99"/>
          <w:lang w:eastAsia="es-ES"/>
        </w:rPr>
        <w:t xml:space="preserve"> Tiene como objetivo buscar soluciones creativas para trasformar un conflicto y buscar buenos finales al mismo.</w:t>
      </w:r>
    </w:p>
    <w:p w:rsidR="00EB0A61" w:rsidRPr="002B0FAA" w:rsidRDefault="00EB0A61" w:rsidP="00EB0A61">
      <w:pPr>
        <w:pStyle w:val="Prrafodelista"/>
        <w:jc w:val="both"/>
        <w:rPr>
          <w:rFonts w:ascii="Comic Sans MS" w:eastAsiaTheme="minorEastAsia" w:hAnsi="Comic Sans MS" w:cs="Helvetica"/>
          <w:w w:val="99"/>
          <w:lang w:eastAsia="es-ES"/>
        </w:rPr>
      </w:pPr>
    </w:p>
    <w:p w:rsidR="00EB0A61" w:rsidRDefault="00EB0A61" w:rsidP="00EB0A61">
      <w:pPr>
        <w:pStyle w:val="Prrafodelista"/>
        <w:jc w:val="both"/>
        <w:rPr>
          <w:rFonts w:ascii="Comic Sans MS" w:eastAsiaTheme="minorEastAsia" w:hAnsi="Comic Sans MS" w:cs="Helvetica"/>
          <w:w w:val="99"/>
          <w:lang w:eastAsia="es-ES"/>
        </w:rPr>
      </w:pPr>
    </w:p>
    <w:p w:rsidR="00EB0A61" w:rsidRDefault="00EB0A61" w:rsidP="00EB0A61">
      <w:pPr>
        <w:pStyle w:val="Prrafodelista"/>
        <w:jc w:val="both"/>
        <w:rPr>
          <w:rFonts w:ascii="Comic Sans MS" w:eastAsiaTheme="minorEastAsia" w:hAnsi="Comic Sans MS" w:cs="Helvetica"/>
          <w:w w:val="99"/>
          <w:lang w:eastAsia="es-ES"/>
        </w:rPr>
      </w:pPr>
    </w:p>
    <w:p w:rsidR="00EB0A61" w:rsidRDefault="00EB0A61" w:rsidP="00EB0A61">
      <w:pPr>
        <w:pStyle w:val="Prrafodelista"/>
        <w:jc w:val="both"/>
        <w:rPr>
          <w:rFonts w:ascii="Comic Sans MS" w:eastAsiaTheme="minorEastAsia" w:hAnsi="Comic Sans MS" w:cs="Helvetica"/>
          <w:w w:val="99"/>
          <w:lang w:eastAsia="es-ES"/>
        </w:rPr>
      </w:pPr>
    </w:p>
    <w:p w:rsidR="00EB0A61" w:rsidRDefault="00EB0A61" w:rsidP="00EB0A61">
      <w:pPr>
        <w:pStyle w:val="Prrafodelista"/>
        <w:jc w:val="both"/>
        <w:rPr>
          <w:rFonts w:ascii="Comic Sans MS" w:eastAsiaTheme="minorEastAsia" w:hAnsi="Comic Sans MS" w:cs="Helvetica"/>
          <w:w w:val="99"/>
          <w:lang w:eastAsia="es-ES"/>
        </w:rPr>
      </w:pPr>
    </w:p>
    <w:p w:rsidR="00EB0A61" w:rsidRDefault="00EB0A61" w:rsidP="00EB0A61">
      <w:pPr>
        <w:pStyle w:val="Prrafodelista"/>
        <w:jc w:val="both"/>
        <w:rPr>
          <w:rFonts w:ascii="Comic Sans MS" w:eastAsiaTheme="minorEastAsia" w:hAnsi="Comic Sans MS" w:cs="Helvetica"/>
          <w:w w:val="99"/>
          <w:lang w:eastAsia="es-ES"/>
        </w:rPr>
      </w:pPr>
    </w:p>
    <w:p w:rsidR="00EB0A61" w:rsidRDefault="00EB0A61" w:rsidP="00EB0A61">
      <w:pPr>
        <w:pStyle w:val="Prrafodelista"/>
        <w:jc w:val="both"/>
        <w:rPr>
          <w:rFonts w:ascii="Comic Sans MS" w:eastAsiaTheme="minorEastAsia" w:hAnsi="Comic Sans MS" w:cs="Helvetica"/>
          <w:w w:val="99"/>
          <w:lang w:eastAsia="es-ES"/>
        </w:rPr>
      </w:pPr>
    </w:p>
    <w:p w:rsidR="00EB0A61" w:rsidRDefault="00EB0A61" w:rsidP="00EB0A61">
      <w:pPr>
        <w:pStyle w:val="Prrafodelista"/>
        <w:jc w:val="both"/>
        <w:rPr>
          <w:rFonts w:ascii="Comic Sans MS" w:eastAsiaTheme="minorEastAsia" w:hAnsi="Comic Sans MS" w:cs="Helvetica"/>
          <w:w w:val="99"/>
          <w:lang w:eastAsia="es-ES"/>
        </w:rPr>
      </w:pPr>
    </w:p>
    <w:p w:rsidR="00EB0A61" w:rsidRDefault="00EB0A61" w:rsidP="00EB0A61">
      <w:pPr>
        <w:pStyle w:val="Prrafodelista"/>
        <w:jc w:val="both"/>
        <w:rPr>
          <w:rFonts w:ascii="Comic Sans MS" w:eastAsiaTheme="minorEastAsia" w:hAnsi="Comic Sans MS" w:cs="Helvetica"/>
          <w:w w:val="99"/>
          <w:lang w:eastAsia="es-ES"/>
        </w:rPr>
      </w:pPr>
    </w:p>
    <w:p w:rsidR="00EB0A61" w:rsidRDefault="00EB0A61" w:rsidP="00EB0A61">
      <w:pPr>
        <w:pStyle w:val="Prrafodelista"/>
        <w:jc w:val="both"/>
        <w:rPr>
          <w:rFonts w:ascii="Comic Sans MS" w:eastAsiaTheme="minorEastAsia" w:hAnsi="Comic Sans MS" w:cs="Helvetica"/>
          <w:w w:val="99"/>
          <w:lang w:eastAsia="es-ES"/>
        </w:rPr>
      </w:pPr>
    </w:p>
    <w:p w:rsidR="00EB0A61" w:rsidRDefault="00EB0A61" w:rsidP="00EB0A61">
      <w:pPr>
        <w:pStyle w:val="Prrafodelista"/>
        <w:jc w:val="both"/>
        <w:rPr>
          <w:rFonts w:ascii="Comic Sans MS" w:eastAsiaTheme="minorEastAsia" w:hAnsi="Comic Sans MS" w:cs="Helvetica"/>
          <w:w w:val="99"/>
          <w:lang w:eastAsia="es-ES"/>
        </w:rPr>
      </w:pPr>
    </w:p>
    <w:p w:rsidR="00EB0A61" w:rsidRDefault="00EB0A61" w:rsidP="00EB0A61">
      <w:pPr>
        <w:pStyle w:val="Prrafodelista"/>
        <w:jc w:val="both"/>
        <w:rPr>
          <w:rFonts w:ascii="Comic Sans MS" w:eastAsiaTheme="minorEastAsia" w:hAnsi="Comic Sans MS" w:cs="Helvetica"/>
          <w:w w:val="99"/>
          <w:lang w:eastAsia="es-ES"/>
        </w:rPr>
      </w:pPr>
    </w:p>
    <w:p w:rsidR="00EB0A61" w:rsidRDefault="00EB0A61" w:rsidP="00EB0A61">
      <w:pPr>
        <w:pStyle w:val="Prrafodelista"/>
        <w:jc w:val="both"/>
        <w:rPr>
          <w:rFonts w:ascii="Comic Sans MS" w:eastAsiaTheme="minorEastAsia" w:hAnsi="Comic Sans MS" w:cs="Helvetica"/>
          <w:w w:val="99"/>
          <w:lang w:eastAsia="es-ES"/>
        </w:rPr>
      </w:pPr>
    </w:p>
    <w:p w:rsidR="00EB0A61" w:rsidRDefault="00EB0A61" w:rsidP="00EB0A61">
      <w:pPr>
        <w:pStyle w:val="Prrafodelista"/>
        <w:jc w:val="both"/>
        <w:rPr>
          <w:rFonts w:ascii="Comic Sans MS" w:eastAsiaTheme="minorEastAsia" w:hAnsi="Comic Sans MS" w:cs="Helvetica"/>
          <w:w w:val="99"/>
          <w:lang w:eastAsia="es-ES"/>
        </w:rPr>
      </w:pPr>
    </w:p>
    <w:p w:rsidR="00EB0A61" w:rsidRPr="00EB0A61" w:rsidRDefault="00EB0A61" w:rsidP="00EB0A61">
      <w:pPr>
        <w:pStyle w:val="Prrafodelista"/>
        <w:jc w:val="both"/>
        <w:rPr>
          <w:rFonts w:ascii="Comic Sans MS" w:eastAsiaTheme="minorEastAsia" w:hAnsi="Comic Sans MS" w:cs="Helvetica"/>
          <w:b/>
          <w:w w:val="99"/>
          <w:sz w:val="32"/>
          <w:szCs w:val="32"/>
          <w:lang w:eastAsia="es-ES"/>
        </w:rPr>
      </w:pPr>
    </w:p>
    <w:p w:rsidR="00EB0A61" w:rsidRDefault="00EB0A61" w:rsidP="00EB0A61">
      <w:pPr>
        <w:pStyle w:val="Prrafodelista"/>
        <w:jc w:val="both"/>
        <w:rPr>
          <w:rFonts w:ascii="Comic Sans MS" w:eastAsiaTheme="minorEastAsia" w:hAnsi="Comic Sans MS" w:cs="Helvetica"/>
          <w:b/>
          <w:w w:val="99"/>
          <w:sz w:val="32"/>
          <w:szCs w:val="32"/>
          <w:lang w:eastAsia="es-ES"/>
        </w:rPr>
      </w:pPr>
      <w:r w:rsidRPr="00EB0A61">
        <w:rPr>
          <w:rFonts w:ascii="Comic Sans MS" w:eastAsiaTheme="minorEastAsia" w:hAnsi="Comic Sans MS" w:cs="Helvetica"/>
          <w:b/>
          <w:w w:val="99"/>
          <w:sz w:val="32"/>
          <w:szCs w:val="32"/>
          <w:lang w:eastAsia="es-ES"/>
        </w:rPr>
        <w:t>TERCERA SESIÓN: ¿POR QUÉ SURGEN LOS  CONFLICTOS? LA COMUNICACIÓN HÁBIL.</w:t>
      </w:r>
    </w:p>
    <w:p w:rsidR="00EB0A61" w:rsidRPr="00EB0A61" w:rsidRDefault="00EB0A61" w:rsidP="00EB0A61">
      <w:pPr>
        <w:pStyle w:val="Prrafodelista"/>
        <w:jc w:val="both"/>
        <w:rPr>
          <w:rFonts w:ascii="Comic Sans MS" w:eastAsiaTheme="minorEastAsia" w:hAnsi="Comic Sans MS" w:cs="Helvetica"/>
          <w:b/>
          <w:w w:val="99"/>
          <w:sz w:val="32"/>
          <w:szCs w:val="32"/>
          <w:lang w:eastAsia="es-ES"/>
        </w:rPr>
      </w:pPr>
    </w:p>
    <w:p w:rsidR="00EB0A61" w:rsidRPr="002B0FAA" w:rsidRDefault="00EB0A61" w:rsidP="00EB0A61">
      <w:pPr>
        <w:pStyle w:val="Prrafodelista"/>
        <w:jc w:val="both"/>
        <w:rPr>
          <w:rFonts w:ascii="Comic Sans MS" w:eastAsiaTheme="minorEastAsia" w:hAnsi="Comic Sans MS" w:cs="Helvetica"/>
          <w:w w:val="99"/>
          <w:lang w:eastAsia="es-ES"/>
        </w:rPr>
      </w:pPr>
    </w:p>
    <w:p w:rsidR="00EB0A61" w:rsidRDefault="00EB0A61" w:rsidP="00EB0A61">
      <w:pPr>
        <w:pStyle w:val="Prrafodelista"/>
        <w:jc w:val="both"/>
        <w:rPr>
          <w:rFonts w:ascii="Comic Sans MS" w:eastAsiaTheme="minorEastAsia" w:hAnsi="Comic Sans MS" w:cs="Helvetica"/>
          <w:w w:val="99"/>
          <w:lang w:eastAsia="es-ES"/>
        </w:rPr>
      </w:pPr>
      <w:r w:rsidRPr="002B0FAA">
        <w:rPr>
          <w:rFonts w:ascii="Comic Sans MS" w:eastAsiaTheme="minorEastAsia" w:hAnsi="Comic Sans MS" w:cs="Helvetica"/>
          <w:w w:val="99"/>
          <w:lang w:eastAsia="es-ES"/>
        </w:rPr>
        <w:t>Actividades:</w:t>
      </w:r>
    </w:p>
    <w:p w:rsidR="00EB0A61" w:rsidRDefault="00EB0A61" w:rsidP="00EB0A61">
      <w:pPr>
        <w:pStyle w:val="Prrafodelista"/>
        <w:numPr>
          <w:ilvl w:val="0"/>
          <w:numId w:val="4"/>
        </w:numPr>
        <w:jc w:val="both"/>
        <w:rPr>
          <w:rFonts w:ascii="Comic Sans MS" w:eastAsiaTheme="minorEastAsia" w:hAnsi="Comic Sans MS" w:cs="Helvetica"/>
          <w:w w:val="99"/>
          <w:lang w:eastAsia="es-ES"/>
        </w:rPr>
      </w:pPr>
      <w:r>
        <w:rPr>
          <w:rFonts w:ascii="Comic Sans MS" w:eastAsiaTheme="minorEastAsia" w:hAnsi="Comic Sans MS" w:cs="Helvetica"/>
          <w:b/>
          <w:w w:val="99"/>
          <w:lang w:eastAsia="es-ES"/>
        </w:rPr>
        <w:t>La naranja</w:t>
      </w:r>
      <w:r w:rsidRPr="00246ED5">
        <w:rPr>
          <w:rFonts w:ascii="Comic Sans MS" w:eastAsiaTheme="minorEastAsia" w:hAnsi="Comic Sans MS" w:cs="Helvetica"/>
          <w:w w:val="99"/>
          <w:lang w:eastAsia="es-ES"/>
        </w:rPr>
        <w:t>: Se pretende tomar conciencia de que se puede hablar sobre los problemas y que se puede llegar a una solución intermedia.</w:t>
      </w:r>
    </w:p>
    <w:p w:rsidR="00EB0A61" w:rsidRDefault="00EB0A61" w:rsidP="00EB0A61">
      <w:pPr>
        <w:pStyle w:val="Prrafodelista"/>
        <w:numPr>
          <w:ilvl w:val="0"/>
          <w:numId w:val="4"/>
        </w:numPr>
        <w:jc w:val="both"/>
        <w:rPr>
          <w:rFonts w:ascii="Comic Sans MS" w:eastAsiaTheme="minorEastAsia" w:hAnsi="Comic Sans MS" w:cs="Helvetica"/>
          <w:w w:val="99"/>
          <w:lang w:eastAsia="es-ES"/>
        </w:rPr>
      </w:pPr>
      <w:r w:rsidRPr="00246ED5">
        <w:rPr>
          <w:rFonts w:ascii="Comic Sans MS" w:eastAsiaTheme="minorEastAsia" w:hAnsi="Comic Sans MS" w:cs="Helvetica"/>
          <w:b/>
          <w:w w:val="99"/>
          <w:lang w:eastAsia="es-ES"/>
        </w:rPr>
        <w:t>El rumor:</w:t>
      </w:r>
      <w:r w:rsidRPr="00246ED5">
        <w:rPr>
          <w:rFonts w:ascii="Comic Sans MS" w:eastAsiaTheme="minorEastAsia" w:hAnsi="Comic Sans MS" w:cs="Helvetica"/>
          <w:w w:val="99"/>
          <w:lang w:eastAsia="es-ES"/>
        </w:rPr>
        <w:t xml:space="preserve"> Tiene por finalidad el comprender que, a veces, las historias se distorsionan si pasan de una boca a otra.</w:t>
      </w:r>
    </w:p>
    <w:p w:rsidR="00EB0A61" w:rsidRDefault="00EB0A61" w:rsidP="00EB0A61">
      <w:pPr>
        <w:pStyle w:val="Prrafodelista"/>
        <w:numPr>
          <w:ilvl w:val="0"/>
          <w:numId w:val="4"/>
        </w:numPr>
        <w:jc w:val="both"/>
        <w:rPr>
          <w:rFonts w:ascii="Comic Sans MS" w:eastAsiaTheme="minorEastAsia" w:hAnsi="Comic Sans MS" w:cs="Helvetica"/>
          <w:w w:val="99"/>
          <w:lang w:eastAsia="es-ES"/>
        </w:rPr>
      </w:pPr>
      <w:r>
        <w:rPr>
          <w:rFonts w:ascii="Comic Sans MS" w:eastAsiaTheme="minorEastAsia" w:hAnsi="Comic Sans MS" w:cs="Helvetica"/>
          <w:b/>
          <w:w w:val="99"/>
          <w:lang w:eastAsia="es-ES"/>
        </w:rPr>
        <w:t xml:space="preserve">Dinámica de figura </w:t>
      </w:r>
      <w:r w:rsidRPr="00BF54C1">
        <w:rPr>
          <w:rFonts w:ascii="Comic Sans MS" w:eastAsiaTheme="minorEastAsia" w:hAnsi="Comic Sans MS" w:cs="Helvetica"/>
          <w:w w:val="99"/>
          <w:lang w:eastAsia="es-ES"/>
        </w:rPr>
        <w:t>– fondo:</w:t>
      </w:r>
      <w:r>
        <w:rPr>
          <w:rFonts w:ascii="Comic Sans MS" w:eastAsiaTheme="minorEastAsia" w:hAnsi="Comic Sans MS" w:cs="Helvetica"/>
          <w:w w:val="99"/>
          <w:lang w:eastAsia="es-ES"/>
        </w:rPr>
        <w:t xml:space="preserve"> A través de unas imágenes descubrir que donde aparece una imagen, según el punto de vista </w:t>
      </w:r>
      <w:proofErr w:type="spellStart"/>
      <w:r>
        <w:rPr>
          <w:rFonts w:ascii="Comic Sans MS" w:eastAsiaTheme="minorEastAsia" w:hAnsi="Comic Sans MS" w:cs="Helvetica"/>
          <w:w w:val="99"/>
          <w:lang w:eastAsia="es-ES"/>
        </w:rPr>
        <w:t>dfe</w:t>
      </w:r>
      <w:proofErr w:type="spellEnd"/>
      <w:r>
        <w:rPr>
          <w:rFonts w:ascii="Comic Sans MS" w:eastAsiaTheme="minorEastAsia" w:hAnsi="Comic Sans MS" w:cs="Helvetica"/>
          <w:w w:val="99"/>
          <w:lang w:eastAsia="es-ES"/>
        </w:rPr>
        <w:t xml:space="preserve"> la misma, aparece otra cosa distinta. . Reflexionar sobre este hecho aplicado a un conflicto.</w:t>
      </w:r>
    </w:p>
    <w:p w:rsidR="00EB0A61" w:rsidRDefault="00EB0A61" w:rsidP="00EB0A61">
      <w:pPr>
        <w:pStyle w:val="Prrafodelista"/>
        <w:numPr>
          <w:ilvl w:val="0"/>
          <w:numId w:val="4"/>
        </w:numPr>
        <w:jc w:val="both"/>
        <w:rPr>
          <w:rFonts w:ascii="Comic Sans MS" w:eastAsiaTheme="minorEastAsia" w:hAnsi="Comic Sans MS" w:cs="Helvetica"/>
          <w:w w:val="99"/>
          <w:lang w:eastAsia="es-ES"/>
        </w:rPr>
      </w:pPr>
      <w:r w:rsidRPr="00246ED5">
        <w:rPr>
          <w:rFonts w:ascii="Comic Sans MS" w:eastAsiaTheme="minorEastAsia" w:hAnsi="Comic Sans MS" w:cs="Helvetica"/>
          <w:b/>
          <w:w w:val="99"/>
          <w:lang w:eastAsia="es-ES"/>
        </w:rPr>
        <w:t>Ejercicio de la NASA</w:t>
      </w:r>
      <w:r w:rsidRPr="00246ED5">
        <w:rPr>
          <w:rFonts w:ascii="Comic Sans MS" w:eastAsiaTheme="minorEastAsia" w:hAnsi="Comic Sans MS" w:cs="Helvetica"/>
          <w:w w:val="99"/>
          <w:lang w:eastAsia="es-ES"/>
        </w:rPr>
        <w:t>: se pretende ante un conflicto, llegar a un acuerdo y a una toma de decisiones  que beneficie a todos.</w:t>
      </w:r>
    </w:p>
    <w:p w:rsidR="00EB0A61" w:rsidRPr="00246ED5" w:rsidRDefault="00EB0A61" w:rsidP="00EB0A61">
      <w:pPr>
        <w:pStyle w:val="Prrafodelista"/>
        <w:numPr>
          <w:ilvl w:val="0"/>
          <w:numId w:val="4"/>
        </w:numPr>
        <w:jc w:val="both"/>
        <w:rPr>
          <w:rFonts w:ascii="Comic Sans MS" w:eastAsiaTheme="minorEastAsia" w:hAnsi="Comic Sans MS" w:cs="Helvetica"/>
          <w:w w:val="99"/>
          <w:lang w:eastAsia="es-ES"/>
        </w:rPr>
      </w:pPr>
      <w:r>
        <w:rPr>
          <w:rFonts w:ascii="Comic Sans MS" w:eastAsiaTheme="minorEastAsia" w:hAnsi="Comic Sans MS" w:cs="Helvetica"/>
          <w:b/>
          <w:w w:val="99"/>
          <w:lang w:eastAsia="es-ES"/>
        </w:rPr>
        <w:t>“La gallina y los patitos”</w:t>
      </w:r>
      <w:r w:rsidRPr="00BF54C1">
        <w:rPr>
          <w:rFonts w:ascii="Comic Sans MS" w:eastAsiaTheme="minorEastAsia" w:hAnsi="Comic Sans MS" w:cs="Helvetica"/>
          <w:w w:val="99"/>
          <w:lang w:eastAsia="es-ES"/>
        </w:rPr>
        <w:t>.</w:t>
      </w:r>
      <w:r>
        <w:rPr>
          <w:rFonts w:ascii="Comic Sans MS" w:eastAsiaTheme="minorEastAsia" w:hAnsi="Comic Sans MS" w:cs="Helvetica"/>
          <w:w w:val="99"/>
          <w:lang w:eastAsia="es-ES"/>
        </w:rPr>
        <w:t xml:space="preserve"> Se narra el cuento de Jorge </w:t>
      </w:r>
      <w:proofErr w:type="spellStart"/>
      <w:r>
        <w:rPr>
          <w:rFonts w:ascii="Comic Sans MS" w:eastAsiaTheme="minorEastAsia" w:hAnsi="Comic Sans MS" w:cs="Helvetica"/>
          <w:w w:val="99"/>
          <w:lang w:eastAsia="es-ES"/>
        </w:rPr>
        <w:t>Bucay</w:t>
      </w:r>
      <w:proofErr w:type="spellEnd"/>
      <w:r>
        <w:rPr>
          <w:rFonts w:ascii="Comic Sans MS" w:eastAsiaTheme="minorEastAsia" w:hAnsi="Comic Sans MS" w:cs="Helvetica"/>
          <w:w w:val="99"/>
          <w:lang w:eastAsia="es-ES"/>
        </w:rPr>
        <w:t xml:space="preserve"> “la gallina y los patitos” y se comenta aplicándolo a las situaciones de conflicto en las personas.</w:t>
      </w:r>
    </w:p>
    <w:p w:rsidR="00EB0A61" w:rsidRDefault="00EB0A61" w:rsidP="00EB0A61">
      <w:pPr>
        <w:pStyle w:val="Prrafodelista"/>
        <w:ind w:left="284" w:firstLine="436"/>
        <w:jc w:val="both"/>
        <w:rPr>
          <w:rFonts w:ascii="Comic Sans MS" w:eastAsiaTheme="minorEastAsia" w:hAnsi="Comic Sans MS" w:cs="Helvetica"/>
          <w:w w:val="99"/>
          <w:lang w:eastAsia="es-ES"/>
        </w:rPr>
      </w:pPr>
    </w:p>
    <w:p w:rsidR="00EB0A61" w:rsidRPr="002B0FAA" w:rsidRDefault="00EB0A61" w:rsidP="00EB0A61">
      <w:pPr>
        <w:pStyle w:val="Prrafodelista"/>
        <w:ind w:left="284" w:firstLine="436"/>
        <w:jc w:val="both"/>
        <w:rPr>
          <w:rFonts w:ascii="Comic Sans MS" w:eastAsiaTheme="minorEastAsia" w:hAnsi="Comic Sans MS" w:cs="Helvetica"/>
          <w:w w:val="99"/>
          <w:lang w:eastAsia="es-ES"/>
        </w:rPr>
      </w:pPr>
    </w:p>
    <w:p w:rsidR="00EB0A61" w:rsidRDefault="00EB0A61" w:rsidP="00EB0A61">
      <w:pPr>
        <w:pStyle w:val="Prrafodelista"/>
        <w:ind w:left="284" w:firstLine="436"/>
        <w:jc w:val="both"/>
        <w:rPr>
          <w:rFonts w:ascii="Comic Sans MS" w:eastAsiaTheme="minorEastAsia" w:hAnsi="Comic Sans MS" w:cs="Helvetica"/>
          <w:b/>
          <w:w w:val="99"/>
          <w:lang w:eastAsia="es-ES"/>
        </w:rPr>
      </w:pPr>
    </w:p>
    <w:p w:rsidR="00EB0A61" w:rsidRDefault="00EB0A61" w:rsidP="00EB0A61">
      <w:pPr>
        <w:pStyle w:val="Prrafodelista"/>
        <w:ind w:left="284" w:firstLine="436"/>
        <w:jc w:val="both"/>
        <w:rPr>
          <w:rFonts w:ascii="Comic Sans MS" w:eastAsiaTheme="minorEastAsia" w:hAnsi="Comic Sans MS" w:cs="Helvetica"/>
          <w:b/>
          <w:w w:val="99"/>
          <w:lang w:eastAsia="es-ES"/>
        </w:rPr>
      </w:pPr>
    </w:p>
    <w:p w:rsidR="00EB0A61" w:rsidRDefault="00EB0A61" w:rsidP="00EB0A61">
      <w:pPr>
        <w:pStyle w:val="Prrafodelista"/>
        <w:ind w:left="284" w:firstLine="436"/>
        <w:jc w:val="both"/>
        <w:rPr>
          <w:rFonts w:ascii="Comic Sans MS" w:eastAsiaTheme="minorEastAsia" w:hAnsi="Comic Sans MS" w:cs="Helvetica"/>
          <w:b/>
          <w:w w:val="99"/>
          <w:lang w:eastAsia="es-ES"/>
        </w:rPr>
      </w:pPr>
    </w:p>
    <w:p w:rsidR="00EB0A61" w:rsidRDefault="00EB0A61" w:rsidP="00EB0A61">
      <w:pPr>
        <w:pStyle w:val="Prrafodelista"/>
        <w:ind w:left="284" w:firstLine="436"/>
        <w:jc w:val="both"/>
        <w:rPr>
          <w:rFonts w:ascii="Comic Sans MS" w:eastAsiaTheme="minorEastAsia" w:hAnsi="Comic Sans MS" w:cs="Helvetica"/>
          <w:b/>
          <w:w w:val="99"/>
          <w:lang w:eastAsia="es-ES"/>
        </w:rPr>
      </w:pPr>
    </w:p>
    <w:p w:rsidR="00EB0A61" w:rsidRDefault="00EB0A61" w:rsidP="00EB0A61">
      <w:pPr>
        <w:pStyle w:val="Prrafodelista"/>
        <w:ind w:left="284" w:firstLine="436"/>
        <w:jc w:val="both"/>
        <w:rPr>
          <w:rFonts w:ascii="Comic Sans MS" w:eastAsiaTheme="minorEastAsia" w:hAnsi="Comic Sans MS" w:cs="Helvetica"/>
          <w:b/>
          <w:w w:val="99"/>
          <w:lang w:eastAsia="es-ES"/>
        </w:rPr>
      </w:pPr>
    </w:p>
    <w:p w:rsidR="00EB0A61" w:rsidRDefault="00EB0A61" w:rsidP="00EB0A61">
      <w:pPr>
        <w:pStyle w:val="Prrafodelista"/>
        <w:ind w:left="284" w:firstLine="436"/>
        <w:jc w:val="both"/>
        <w:rPr>
          <w:rFonts w:ascii="Comic Sans MS" w:eastAsiaTheme="minorEastAsia" w:hAnsi="Comic Sans MS" w:cs="Helvetica"/>
          <w:b/>
          <w:w w:val="99"/>
          <w:lang w:eastAsia="es-ES"/>
        </w:rPr>
      </w:pPr>
    </w:p>
    <w:p w:rsidR="00EB0A61" w:rsidRDefault="00EB0A61" w:rsidP="00EB0A61">
      <w:pPr>
        <w:pStyle w:val="Prrafodelista"/>
        <w:ind w:left="284" w:firstLine="436"/>
        <w:jc w:val="both"/>
        <w:rPr>
          <w:rFonts w:ascii="Comic Sans MS" w:eastAsiaTheme="minorEastAsia" w:hAnsi="Comic Sans MS" w:cs="Helvetica"/>
          <w:b/>
          <w:w w:val="99"/>
          <w:lang w:eastAsia="es-ES"/>
        </w:rPr>
      </w:pPr>
    </w:p>
    <w:p w:rsidR="00EB0A61" w:rsidRDefault="00EB0A61" w:rsidP="00EB0A61">
      <w:pPr>
        <w:pStyle w:val="Prrafodelista"/>
        <w:ind w:left="284" w:firstLine="436"/>
        <w:jc w:val="both"/>
        <w:rPr>
          <w:rFonts w:ascii="Comic Sans MS" w:eastAsiaTheme="minorEastAsia" w:hAnsi="Comic Sans MS" w:cs="Helvetica"/>
          <w:b/>
          <w:w w:val="99"/>
          <w:lang w:eastAsia="es-ES"/>
        </w:rPr>
      </w:pPr>
    </w:p>
    <w:p w:rsidR="00EB0A61" w:rsidRDefault="00EB0A61" w:rsidP="00EB0A61">
      <w:pPr>
        <w:pStyle w:val="Prrafodelista"/>
        <w:ind w:left="284" w:firstLine="436"/>
        <w:jc w:val="both"/>
        <w:rPr>
          <w:rFonts w:ascii="Comic Sans MS" w:eastAsiaTheme="minorEastAsia" w:hAnsi="Comic Sans MS" w:cs="Helvetica"/>
          <w:b/>
          <w:w w:val="99"/>
          <w:lang w:eastAsia="es-ES"/>
        </w:rPr>
      </w:pPr>
    </w:p>
    <w:p w:rsidR="00EB0A61" w:rsidRDefault="00EB0A61" w:rsidP="00EB0A61">
      <w:pPr>
        <w:pStyle w:val="Prrafodelista"/>
        <w:ind w:left="284" w:firstLine="436"/>
        <w:jc w:val="both"/>
        <w:rPr>
          <w:rFonts w:ascii="Comic Sans MS" w:eastAsiaTheme="minorEastAsia" w:hAnsi="Comic Sans MS" w:cs="Helvetica"/>
          <w:b/>
          <w:w w:val="99"/>
          <w:lang w:eastAsia="es-ES"/>
        </w:rPr>
      </w:pPr>
    </w:p>
    <w:p w:rsidR="00EB0A61" w:rsidRDefault="00EB0A61" w:rsidP="00EB0A61">
      <w:pPr>
        <w:pStyle w:val="Prrafodelista"/>
        <w:ind w:left="284" w:firstLine="436"/>
        <w:jc w:val="both"/>
        <w:rPr>
          <w:rFonts w:ascii="Comic Sans MS" w:eastAsiaTheme="minorEastAsia" w:hAnsi="Comic Sans MS" w:cs="Helvetica"/>
          <w:b/>
          <w:w w:val="99"/>
          <w:lang w:eastAsia="es-ES"/>
        </w:rPr>
      </w:pPr>
    </w:p>
    <w:p w:rsidR="00EB0A61" w:rsidRDefault="00EB0A61" w:rsidP="00EB0A61">
      <w:pPr>
        <w:pStyle w:val="Prrafodelista"/>
        <w:ind w:left="284" w:firstLine="436"/>
        <w:jc w:val="both"/>
        <w:rPr>
          <w:rFonts w:ascii="Comic Sans MS" w:eastAsiaTheme="minorEastAsia" w:hAnsi="Comic Sans MS" w:cs="Helvetica"/>
          <w:b/>
          <w:w w:val="99"/>
          <w:lang w:eastAsia="es-ES"/>
        </w:rPr>
      </w:pPr>
    </w:p>
    <w:p w:rsidR="00EB0A61" w:rsidRDefault="00EB0A61" w:rsidP="00EB0A61">
      <w:pPr>
        <w:pStyle w:val="Prrafodelista"/>
        <w:ind w:left="284" w:firstLine="436"/>
        <w:jc w:val="both"/>
        <w:rPr>
          <w:rFonts w:ascii="Comic Sans MS" w:eastAsiaTheme="minorEastAsia" w:hAnsi="Comic Sans MS" w:cs="Helvetica"/>
          <w:b/>
          <w:w w:val="99"/>
          <w:lang w:eastAsia="es-ES"/>
        </w:rPr>
      </w:pPr>
    </w:p>
    <w:p w:rsidR="00EB0A61" w:rsidRDefault="00EB0A61" w:rsidP="00EB0A61">
      <w:pPr>
        <w:pStyle w:val="Prrafodelista"/>
        <w:ind w:left="284" w:firstLine="436"/>
        <w:jc w:val="both"/>
        <w:rPr>
          <w:rFonts w:ascii="Comic Sans MS" w:eastAsiaTheme="minorEastAsia" w:hAnsi="Comic Sans MS" w:cs="Helvetica"/>
          <w:b/>
          <w:w w:val="99"/>
          <w:lang w:eastAsia="es-ES"/>
        </w:rPr>
      </w:pPr>
    </w:p>
    <w:p w:rsidR="00EB0A61" w:rsidRDefault="00EB0A61" w:rsidP="00EB0A61">
      <w:pPr>
        <w:pStyle w:val="Prrafodelista"/>
        <w:ind w:left="284" w:firstLine="436"/>
        <w:jc w:val="both"/>
        <w:rPr>
          <w:rFonts w:ascii="Comic Sans MS" w:eastAsiaTheme="minorEastAsia" w:hAnsi="Comic Sans MS" w:cs="Helvetica"/>
          <w:b/>
          <w:w w:val="99"/>
          <w:lang w:eastAsia="es-ES"/>
        </w:rPr>
      </w:pPr>
    </w:p>
    <w:p w:rsidR="00EB0A61" w:rsidRDefault="00EB0A61" w:rsidP="00EB0A61">
      <w:pPr>
        <w:pStyle w:val="Prrafodelista"/>
        <w:ind w:left="284" w:firstLine="436"/>
        <w:jc w:val="both"/>
        <w:rPr>
          <w:rFonts w:ascii="Comic Sans MS" w:eastAsiaTheme="minorEastAsia" w:hAnsi="Comic Sans MS" w:cs="Helvetica"/>
          <w:b/>
          <w:w w:val="99"/>
          <w:lang w:eastAsia="es-ES"/>
        </w:rPr>
      </w:pPr>
    </w:p>
    <w:p w:rsidR="00EB0A61" w:rsidRDefault="00EB0A61" w:rsidP="00EB0A61">
      <w:pPr>
        <w:pStyle w:val="Prrafodelista"/>
        <w:ind w:left="284" w:firstLine="436"/>
        <w:jc w:val="both"/>
        <w:rPr>
          <w:rFonts w:ascii="Comic Sans MS" w:eastAsiaTheme="minorEastAsia" w:hAnsi="Comic Sans MS" w:cs="Helvetica"/>
          <w:b/>
          <w:w w:val="99"/>
          <w:lang w:eastAsia="es-ES"/>
        </w:rPr>
      </w:pPr>
    </w:p>
    <w:p w:rsidR="00EB0A61" w:rsidRDefault="00EB0A61" w:rsidP="00EB0A61">
      <w:pPr>
        <w:pStyle w:val="Prrafodelista"/>
        <w:ind w:left="284" w:firstLine="436"/>
        <w:jc w:val="both"/>
        <w:rPr>
          <w:rFonts w:ascii="Comic Sans MS" w:eastAsiaTheme="minorEastAsia" w:hAnsi="Comic Sans MS" w:cs="Helvetica"/>
          <w:b/>
          <w:w w:val="99"/>
          <w:sz w:val="32"/>
          <w:szCs w:val="32"/>
          <w:lang w:eastAsia="es-ES"/>
        </w:rPr>
      </w:pPr>
      <w:r w:rsidRPr="00EB0A61">
        <w:rPr>
          <w:rFonts w:ascii="Comic Sans MS" w:eastAsiaTheme="minorEastAsia" w:hAnsi="Comic Sans MS" w:cs="Helvetica"/>
          <w:b/>
          <w:w w:val="99"/>
          <w:sz w:val="32"/>
          <w:szCs w:val="32"/>
          <w:lang w:eastAsia="es-ES"/>
        </w:rPr>
        <w:t xml:space="preserve">CUARTA SESIÓN: ¿QUÉ ES LA MEDIACIÓN? FASES DE LA </w:t>
      </w:r>
      <w:r w:rsidRPr="00EB0A61">
        <w:rPr>
          <w:rFonts w:ascii="Comic Sans MS" w:eastAsiaTheme="minorEastAsia" w:hAnsi="Comic Sans MS" w:cs="Helvetica"/>
          <w:b/>
          <w:w w:val="99"/>
          <w:sz w:val="32"/>
          <w:szCs w:val="32"/>
          <w:lang w:eastAsia="es-ES"/>
        </w:rPr>
        <w:tab/>
        <w:t>MEDIACIÓN.</w:t>
      </w:r>
    </w:p>
    <w:p w:rsidR="00EB0A61" w:rsidRPr="00EB0A61" w:rsidRDefault="00EB0A61" w:rsidP="00EB0A61">
      <w:pPr>
        <w:pStyle w:val="Prrafodelista"/>
        <w:ind w:left="284" w:firstLine="436"/>
        <w:jc w:val="both"/>
        <w:rPr>
          <w:rFonts w:ascii="Comic Sans MS" w:eastAsiaTheme="minorEastAsia" w:hAnsi="Comic Sans MS" w:cs="Helvetica"/>
          <w:b/>
          <w:w w:val="99"/>
          <w:sz w:val="32"/>
          <w:szCs w:val="32"/>
          <w:lang w:eastAsia="es-ES"/>
        </w:rPr>
      </w:pPr>
    </w:p>
    <w:p w:rsidR="00EB0A61" w:rsidRPr="002B0FAA" w:rsidRDefault="00EB0A61" w:rsidP="00EB0A61">
      <w:pPr>
        <w:pStyle w:val="Prrafodelista"/>
        <w:jc w:val="both"/>
        <w:rPr>
          <w:rFonts w:ascii="Comic Sans MS" w:eastAsiaTheme="minorEastAsia" w:hAnsi="Comic Sans MS" w:cs="Helvetica"/>
          <w:w w:val="99"/>
          <w:lang w:eastAsia="es-ES"/>
        </w:rPr>
      </w:pPr>
    </w:p>
    <w:p w:rsidR="00EB0A61" w:rsidRDefault="00EB0A61" w:rsidP="00EB0A61">
      <w:pPr>
        <w:pStyle w:val="Prrafodelista"/>
        <w:jc w:val="both"/>
        <w:rPr>
          <w:rFonts w:ascii="Comic Sans MS" w:eastAsiaTheme="minorEastAsia" w:hAnsi="Comic Sans MS" w:cs="Helvetica"/>
          <w:w w:val="99"/>
          <w:lang w:eastAsia="es-ES"/>
        </w:rPr>
      </w:pPr>
      <w:r w:rsidRPr="002B0FAA">
        <w:rPr>
          <w:rFonts w:ascii="Comic Sans MS" w:eastAsiaTheme="minorEastAsia" w:hAnsi="Comic Sans MS" w:cs="Helvetica"/>
          <w:w w:val="99"/>
          <w:lang w:eastAsia="es-ES"/>
        </w:rPr>
        <w:tab/>
        <w:t>Se reflexionarán conceptos claves como: mediación, personas mediadoras.</w:t>
      </w:r>
      <w:r>
        <w:rPr>
          <w:rFonts w:ascii="Comic Sans MS" w:eastAsiaTheme="minorEastAsia" w:hAnsi="Comic Sans MS" w:cs="Helvetica"/>
          <w:w w:val="99"/>
          <w:lang w:eastAsia="es-ES"/>
        </w:rPr>
        <w:t xml:space="preserve"> </w:t>
      </w:r>
    </w:p>
    <w:p w:rsidR="00EB0A61" w:rsidRDefault="00EB0A61" w:rsidP="00EB0A61">
      <w:pPr>
        <w:pStyle w:val="Prrafodelista"/>
        <w:jc w:val="both"/>
        <w:rPr>
          <w:rFonts w:ascii="Comic Sans MS" w:eastAsiaTheme="minorEastAsia" w:hAnsi="Comic Sans MS" w:cs="Helvetica"/>
          <w:w w:val="99"/>
          <w:lang w:eastAsia="es-ES"/>
        </w:rPr>
      </w:pPr>
      <w:r>
        <w:rPr>
          <w:rFonts w:ascii="Comic Sans MS" w:eastAsiaTheme="minorEastAsia" w:hAnsi="Comic Sans MS" w:cs="Helvetica"/>
          <w:w w:val="99"/>
          <w:lang w:eastAsia="es-ES"/>
        </w:rPr>
        <w:t>Dinámicas previas:</w:t>
      </w:r>
    </w:p>
    <w:p w:rsidR="00EB0A61" w:rsidRDefault="00EB0A61" w:rsidP="00EB0A61">
      <w:pPr>
        <w:pStyle w:val="Prrafodelista"/>
        <w:jc w:val="both"/>
        <w:rPr>
          <w:rFonts w:ascii="Comic Sans MS" w:eastAsiaTheme="minorEastAsia" w:hAnsi="Comic Sans MS" w:cs="Helvetica"/>
          <w:w w:val="99"/>
          <w:lang w:eastAsia="es-ES"/>
        </w:rPr>
      </w:pPr>
    </w:p>
    <w:p w:rsidR="00EB0A61" w:rsidRPr="00A477CE" w:rsidRDefault="00EB0A61" w:rsidP="00EB0A61">
      <w:pPr>
        <w:pStyle w:val="Prrafodelista"/>
        <w:numPr>
          <w:ilvl w:val="0"/>
          <w:numId w:val="5"/>
        </w:numPr>
        <w:jc w:val="both"/>
        <w:rPr>
          <w:rFonts w:ascii="Comic Sans MS" w:eastAsiaTheme="minorEastAsia" w:hAnsi="Comic Sans MS" w:cs="Helvetica"/>
          <w:w w:val="99"/>
          <w:lang w:eastAsia="es-ES"/>
        </w:rPr>
      </w:pPr>
      <w:r w:rsidRPr="00903B96">
        <w:rPr>
          <w:rFonts w:ascii="Comic Sans MS" w:eastAsiaTheme="minorEastAsia" w:hAnsi="Comic Sans MS" w:cs="Helvetica"/>
          <w:b/>
          <w:w w:val="99"/>
          <w:lang w:eastAsia="es-ES"/>
        </w:rPr>
        <w:t>El retrato.</w:t>
      </w:r>
      <w:r>
        <w:rPr>
          <w:rFonts w:ascii="Comic Sans MS" w:eastAsiaTheme="minorEastAsia" w:hAnsi="Comic Sans MS" w:cs="Helvetica"/>
          <w:b/>
          <w:w w:val="99"/>
          <w:lang w:eastAsia="es-ES"/>
        </w:rPr>
        <w:t xml:space="preserve"> </w:t>
      </w:r>
      <w:r w:rsidRPr="00A477CE">
        <w:rPr>
          <w:rFonts w:ascii="Comic Sans MS" w:eastAsiaTheme="minorEastAsia" w:hAnsi="Comic Sans MS" w:cs="Helvetica"/>
          <w:w w:val="99"/>
          <w:lang w:eastAsia="es-ES"/>
        </w:rPr>
        <w:t>Tomar conciencia de los diferentes puntos de vista de un conflicto.</w:t>
      </w:r>
    </w:p>
    <w:p w:rsidR="00EB0A61" w:rsidRDefault="00EB0A61" w:rsidP="00EB0A61">
      <w:pPr>
        <w:pStyle w:val="Prrafodelista"/>
        <w:numPr>
          <w:ilvl w:val="0"/>
          <w:numId w:val="5"/>
        </w:numPr>
        <w:jc w:val="both"/>
        <w:rPr>
          <w:rFonts w:ascii="Comic Sans MS" w:eastAsiaTheme="minorEastAsia" w:hAnsi="Comic Sans MS" w:cs="Helvetica"/>
          <w:b/>
          <w:w w:val="99"/>
          <w:lang w:eastAsia="es-ES"/>
        </w:rPr>
      </w:pPr>
      <w:r>
        <w:rPr>
          <w:rFonts w:ascii="Comic Sans MS" w:eastAsiaTheme="minorEastAsia" w:hAnsi="Comic Sans MS" w:cs="Helvetica"/>
          <w:b/>
          <w:w w:val="99"/>
          <w:lang w:eastAsia="es-ES"/>
        </w:rPr>
        <w:t xml:space="preserve">Juego de rol: “El trabajo de naturales”. </w:t>
      </w:r>
      <w:r w:rsidRPr="001C2509">
        <w:rPr>
          <w:rFonts w:ascii="Comic Sans MS" w:eastAsiaTheme="minorEastAsia" w:hAnsi="Comic Sans MS" w:cs="Helvetica"/>
          <w:w w:val="99"/>
          <w:lang w:eastAsia="es-ES"/>
        </w:rPr>
        <w:t>Se hacen grupos y se le asigna a cada uno un papel de un personaje de la situación planteada.</w:t>
      </w:r>
    </w:p>
    <w:p w:rsidR="00EB0A61" w:rsidRPr="00903B96" w:rsidRDefault="00EB0A61" w:rsidP="00EB0A61">
      <w:pPr>
        <w:pStyle w:val="Prrafodelista"/>
        <w:numPr>
          <w:ilvl w:val="0"/>
          <w:numId w:val="5"/>
        </w:numPr>
        <w:jc w:val="both"/>
        <w:rPr>
          <w:rFonts w:ascii="Comic Sans MS" w:eastAsiaTheme="minorEastAsia" w:hAnsi="Comic Sans MS" w:cs="Helvetica"/>
          <w:b/>
          <w:w w:val="99"/>
          <w:lang w:eastAsia="es-ES"/>
        </w:rPr>
      </w:pPr>
      <w:r w:rsidRPr="00903B96">
        <w:rPr>
          <w:rFonts w:ascii="Comic Sans MS" w:eastAsiaTheme="minorEastAsia" w:hAnsi="Comic Sans MS" w:cs="Helvetica"/>
          <w:b/>
          <w:w w:val="99"/>
          <w:lang w:eastAsia="es-ES"/>
        </w:rPr>
        <w:t xml:space="preserve">La pareja de asnos. </w:t>
      </w:r>
      <w:r w:rsidRPr="00A477CE">
        <w:rPr>
          <w:rFonts w:ascii="Comic Sans MS" w:eastAsiaTheme="minorEastAsia" w:hAnsi="Comic Sans MS" w:cs="Helvetica"/>
          <w:w w:val="99"/>
          <w:lang w:eastAsia="es-ES"/>
        </w:rPr>
        <w:t>El enfoque cooperativo contribuye a un tratamiento más eficaz del conflicto</w:t>
      </w:r>
      <w:r>
        <w:rPr>
          <w:rFonts w:ascii="Comic Sans MS" w:eastAsiaTheme="minorEastAsia" w:hAnsi="Comic Sans MS" w:cs="Helvetica"/>
          <w:b/>
          <w:w w:val="99"/>
          <w:lang w:eastAsia="es-ES"/>
        </w:rPr>
        <w:t>.</w:t>
      </w:r>
    </w:p>
    <w:p w:rsidR="00EB0A61" w:rsidRPr="001C2509" w:rsidRDefault="00EB0A61" w:rsidP="00EB0A61">
      <w:pPr>
        <w:pStyle w:val="Prrafodelista"/>
        <w:numPr>
          <w:ilvl w:val="0"/>
          <w:numId w:val="5"/>
        </w:numPr>
        <w:jc w:val="both"/>
        <w:rPr>
          <w:rFonts w:ascii="Comic Sans MS" w:eastAsiaTheme="minorEastAsia" w:hAnsi="Comic Sans MS" w:cs="Helvetica"/>
          <w:w w:val="99"/>
          <w:lang w:eastAsia="es-ES"/>
        </w:rPr>
      </w:pPr>
      <w:r>
        <w:rPr>
          <w:rFonts w:ascii="Comic Sans MS" w:eastAsiaTheme="minorEastAsia" w:hAnsi="Comic Sans MS" w:cs="Helvetica"/>
          <w:b/>
          <w:w w:val="99"/>
          <w:lang w:eastAsia="es-ES"/>
        </w:rPr>
        <w:t xml:space="preserve">Valores de los ayudantes: </w:t>
      </w:r>
      <w:r w:rsidRPr="001C2509">
        <w:rPr>
          <w:rFonts w:ascii="Comic Sans MS" w:eastAsiaTheme="minorEastAsia" w:hAnsi="Comic Sans MS" w:cs="Helvetica"/>
          <w:w w:val="99"/>
          <w:lang w:eastAsia="es-ES"/>
        </w:rPr>
        <w:t>Repasar y comentar cuáles serían los valores que deben tener los alumnos/as ayudantes.</w:t>
      </w:r>
    </w:p>
    <w:p w:rsidR="00EB0A61" w:rsidRPr="001C2509" w:rsidRDefault="00EB0A61" w:rsidP="00EB0A61">
      <w:pPr>
        <w:pStyle w:val="Prrafodelista"/>
        <w:ind w:left="1080"/>
        <w:jc w:val="both"/>
        <w:rPr>
          <w:rFonts w:ascii="Comic Sans MS" w:eastAsiaTheme="minorEastAsia" w:hAnsi="Comic Sans MS" w:cs="Helvetica"/>
          <w:w w:val="99"/>
          <w:lang w:eastAsia="es-ES"/>
        </w:rPr>
      </w:pPr>
    </w:p>
    <w:p w:rsidR="00EB0A61" w:rsidRPr="002B0FAA" w:rsidRDefault="00EB0A61" w:rsidP="00EB0A61">
      <w:pPr>
        <w:pStyle w:val="Prrafodelista"/>
        <w:jc w:val="both"/>
        <w:rPr>
          <w:rFonts w:ascii="Comic Sans MS" w:eastAsiaTheme="minorEastAsia" w:hAnsi="Comic Sans MS" w:cs="Helvetica"/>
          <w:w w:val="99"/>
          <w:lang w:eastAsia="es-ES"/>
        </w:rPr>
      </w:pPr>
      <w:r w:rsidRPr="002B0FAA">
        <w:rPr>
          <w:rFonts w:ascii="Comic Sans MS" w:eastAsiaTheme="minorEastAsia" w:hAnsi="Comic Sans MS" w:cs="Helvetica"/>
          <w:w w:val="99"/>
          <w:lang w:eastAsia="es-ES"/>
        </w:rPr>
        <w:t>Actividades:</w:t>
      </w:r>
    </w:p>
    <w:p w:rsidR="00EB0A61" w:rsidRPr="002B0FAA" w:rsidRDefault="00EB0A61" w:rsidP="00EB0A61">
      <w:pPr>
        <w:pStyle w:val="Prrafodelista"/>
        <w:numPr>
          <w:ilvl w:val="0"/>
          <w:numId w:val="2"/>
        </w:numPr>
        <w:jc w:val="both"/>
        <w:rPr>
          <w:rFonts w:ascii="Comic Sans MS" w:eastAsiaTheme="minorEastAsia" w:hAnsi="Comic Sans MS" w:cs="Helvetica"/>
          <w:w w:val="99"/>
          <w:lang w:eastAsia="es-ES"/>
        </w:rPr>
      </w:pPr>
      <w:r w:rsidRPr="002B0FAA">
        <w:rPr>
          <w:rFonts w:ascii="Comic Sans MS" w:eastAsiaTheme="minorEastAsia" w:hAnsi="Comic Sans MS" w:cs="Helvetica"/>
          <w:b/>
          <w:w w:val="99"/>
          <w:lang w:eastAsia="es-ES"/>
        </w:rPr>
        <w:t>Conocer las  fases de la mediación</w:t>
      </w:r>
      <w:r w:rsidRPr="002B0FAA">
        <w:rPr>
          <w:rFonts w:ascii="Comic Sans MS" w:eastAsiaTheme="minorEastAsia" w:hAnsi="Comic Sans MS" w:cs="Helvetica"/>
          <w:w w:val="99"/>
          <w:lang w:eastAsia="es-ES"/>
        </w:rPr>
        <w:t xml:space="preserve">: </w:t>
      </w:r>
    </w:p>
    <w:p w:rsidR="00EB0A61" w:rsidRPr="002B0FAA" w:rsidRDefault="00EB0A61" w:rsidP="00EB0A61">
      <w:pPr>
        <w:pStyle w:val="Prrafodelista"/>
        <w:ind w:left="1080"/>
        <w:jc w:val="both"/>
        <w:rPr>
          <w:rFonts w:ascii="Comic Sans MS" w:eastAsiaTheme="minorEastAsia" w:hAnsi="Comic Sans MS" w:cs="Helvetica"/>
          <w:w w:val="99"/>
          <w:lang w:eastAsia="es-ES"/>
        </w:rPr>
      </w:pPr>
      <w:proofErr w:type="spellStart"/>
      <w:r w:rsidRPr="002B0FAA">
        <w:rPr>
          <w:rFonts w:ascii="Comic Sans MS" w:eastAsiaTheme="minorEastAsia" w:hAnsi="Comic Sans MS" w:cs="Helvetica"/>
          <w:w w:val="99"/>
          <w:lang w:eastAsia="es-ES"/>
        </w:rPr>
        <w:t>Premediación</w:t>
      </w:r>
      <w:proofErr w:type="spellEnd"/>
      <w:r w:rsidRPr="002B0FAA">
        <w:rPr>
          <w:rFonts w:ascii="Comic Sans MS" w:eastAsiaTheme="minorEastAsia" w:hAnsi="Comic Sans MS" w:cs="Helvetica"/>
          <w:w w:val="99"/>
          <w:lang w:eastAsia="es-ES"/>
        </w:rPr>
        <w:t>: crear condiciones que faciliten el acceso a la mediación.</w:t>
      </w:r>
    </w:p>
    <w:p w:rsidR="00EB0A61" w:rsidRPr="002B0FAA" w:rsidRDefault="00EB0A61" w:rsidP="00EB0A61">
      <w:pPr>
        <w:pStyle w:val="Prrafodelista"/>
        <w:ind w:left="1080"/>
        <w:jc w:val="both"/>
        <w:rPr>
          <w:rFonts w:ascii="Comic Sans MS" w:eastAsiaTheme="minorEastAsia" w:hAnsi="Comic Sans MS" w:cs="Helvetica"/>
          <w:w w:val="99"/>
          <w:lang w:eastAsia="es-ES"/>
        </w:rPr>
      </w:pPr>
      <w:r w:rsidRPr="002B0FAA">
        <w:rPr>
          <w:rFonts w:ascii="Comic Sans MS" w:eastAsiaTheme="minorEastAsia" w:hAnsi="Comic Sans MS" w:cs="Helvetica"/>
          <w:w w:val="99"/>
          <w:lang w:eastAsia="es-ES"/>
        </w:rPr>
        <w:t>Presentación y reglas del juego.</w:t>
      </w:r>
    </w:p>
    <w:p w:rsidR="00EB0A61" w:rsidRPr="002B0FAA" w:rsidRDefault="00EB0A61" w:rsidP="00EB0A61">
      <w:pPr>
        <w:pStyle w:val="Prrafodelista"/>
        <w:ind w:left="1080"/>
        <w:jc w:val="both"/>
        <w:rPr>
          <w:rFonts w:ascii="Comic Sans MS" w:eastAsiaTheme="minorEastAsia" w:hAnsi="Comic Sans MS" w:cs="Helvetica"/>
          <w:w w:val="99"/>
          <w:lang w:eastAsia="es-ES"/>
        </w:rPr>
      </w:pPr>
      <w:r w:rsidRPr="002B0FAA">
        <w:rPr>
          <w:rFonts w:ascii="Comic Sans MS" w:eastAsiaTheme="minorEastAsia" w:hAnsi="Comic Sans MS" w:cs="Helvetica"/>
          <w:w w:val="99"/>
          <w:lang w:eastAsia="es-ES"/>
        </w:rPr>
        <w:t>Cuéntame.</w:t>
      </w:r>
    </w:p>
    <w:p w:rsidR="00EB0A61" w:rsidRPr="002B0FAA" w:rsidRDefault="00EB0A61" w:rsidP="00EB0A61">
      <w:pPr>
        <w:pStyle w:val="Prrafodelista"/>
        <w:ind w:left="1080"/>
        <w:jc w:val="both"/>
        <w:rPr>
          <w:rFonts w:ascii="Comic Sans MS" w:eastAsiaTheme="minorEastAsia" w:hAnsi="Comic Sans MS" w:cs="Helvetica"/>
          <w:w w:val="99"/>
          <w:lang w:eastAsia="es-ES"/>
        </w:rPr>
      </w:pPr>
      <w:r w:rsidRPr="002B0FAA">
        <w:rPr>
          <w:rFonts w:ascii="Comic Sans MS" w:eastAsiaTheme="minorEastAsia" w:hAnsi="Comic Sans MS" w:cs="Helvetica"/>
          <w:w w:val="99"/>
          <w:lang w:eastAsia="es-ES"/>
        </w:rPr>
        <w:t>Situarse: Aclarar el problema.</w:t>
      </w:r>
    </w:p>
    <w:p w:rsidR="00EB0A61" w:rsidRDefault="00EB0A61" w:rsidP="00EB0A61">
      <w:pPr>
        <w:pStyle w:val="Prrafodelista"/>
        <w:ind w:left="1080"/>
        <w:jc w:val="both"/>
        <w:rPr>
          <w:rFonts w:ascii="Comic Sans MS" w:eastAsiaTheme="minorEastAsia" w:hAnsi="Comic Sans MS" w:cs="Helvetica"/>
          <w:w w:val="99"/>
          <w:lang w:eastAsia="es-ES"/>
        </w:rPr>
      </w:pPr>
      <w:r w:rsidRPr="002B0FAA">
        <w:rPr>
          <w:rFonts w:ascii="Comic Sans MS" w:eastAsiaTheme="minorEastAsia" w:hAnsi="Comic Sans MS" w:cs="Helvetica"/>
          <w:w w:val="99"/>
          <w:lang w:eastAsia="es-ES"/>
        </w:rPr>
        <w:t>Propuesta de soluciones.</w:t>
      </w:r>
    </w:p>
    <w:p w:rsidR="00EB0A61" w:rsidRDefault="00EB0A61" w:rsidP="00EB0A61">
      <w:pPr>
        <w:pStyle w:val="Prrafodelista"/>
        <w:ind w:left="1080"/>
        <w:jc w:val="both"/>
        <w:rPr>
          <w:rFonts w:ascii="Comic Sans MS" w:eastAsiaTheme="minorEastAsia" w:hAnsi="Comic Sans MS" w:cs="Helvetica"/>
          <w:w w:val="99"/>
          <w:lang w:eastAsia="es-ES"/>
        </w:rPr>
      </w:pPr>
      <w:r w:rsidRPr="00903B96">
        <w:rPr>
          <w:rFonts w:ascii="Comic Sans MS" w:eastAsiaTheme="minorEastAsia" w:hAnsi="Comic Sans MS" w:cs="Helvetica"/>
          <w:w w:val="99"/>
          <w:lang w:eastAsia="es-ES"/>
        </w:rPr>
        <w:t>Llegar a un acuerdo.</w:t>
      </w:r>
    </w:p>
    <w:p w:rsidR="00EB0A61" w:rsidRPr="00903B96" w:rsidRDefault="00EB0A61" w:rsidP="00EB0A61">
      <w:pPr>
        <w:pStyle w:val="Prrafodelista"/>
        <w:numPr>
          <w:ilvl w:val="0"/>
          <w:numId w:val="2"/>
        </w:numPr>
        <w:jc w:val="both"/>
        <w:rPr>
          <w:rFonts w:ascii="Comic Sans MS" w:eastAsiaTheme="minorEastAsia" w:hAnsi="Comic Sans MS" w:cs="Helvetica"/>
          <w:w w:val="99"/>
          <w:lang w:eastAsia="es-ES"/>
        </w:rPr>
      </w:pPr>
      <w:r w:rsidRPr="00903B96">
        <w:rPr>
          <w:rFonts w:ascii="Comic Sans MS" w:eastAsiaTheme="minorEastAsia" w:hAnsi="Comic Sans MS" w:cs="Helvetica"/>
          <w:b/>
          <w:w w:val="99"/>
          <w:lang w:eastAsia="es-ES"/>
        </w:rPr>
        <w:t>Cada intervención en su momento:</w:t>
      </w:r>
      <w:r w:rsidRPr="00903B96">
        <w:rPr>
          <w:rFonts w:ascii="Comic Sans MS" w:eastAsiaTheme="minorEastAsia" w:hAnsi="Comic Sans MS" w:cs="Helvetica"/>
          <w:w w:val="99"/>
          <w:lang w:eastAsia="es-ES"/>
        </w:rPr>
        <w:t xml:space="preserve"> Identificar las fases de la mediación  mediante un ejemplo práctico.</w:t>
      </w:r>
    </w:p>
    <w:p w:rsidR="00EB0A61" w:rsidRPr="002B0FAA" w:rsidRDefault="00EB0A61" w:rsidP="00EB0A61">
      <w:pPr>
        <w:pStyle w:val="Prrafodelista"/>
        <w:numPr>
          <w:ilvl w:val="0"/>
          <w:numId w:val="2"/>
        </w:numPr>
        <w:jc w:val="both"/>
        <w:rPr>
          <w:rFonts w:ascii="Comic Sans MS" w:eastAsiaTheme="minorEastAsia" w:hAnsi="Comic Sans MS" w:cs="Helvetica"/>
          <w:w w:val="99"/>
          <w:lang w:eastAsia="es-ES"/>
        </w:rPr>
      </w:pPr>
      <w:r w:rsidRPr="002B0FAA">
        <w:rPr>
          <w:rFonts w:ascii="Comic Sans MS" w:eastAsiaTheme="minorEastAsia" w:hAnsi="Comic Sans MS" w:cs="Helvetica"/>
          <w:b/>
          <w:w w:val="99"/>
          <w:lang w:eastAsia="es-ES"/>
        </w:rPr>
        <w:t>Errores de mediación:</w:t>
      </w:r>
      <w:r w:rsidRPr="002B0FAA">
        <w:rPr>
          <w:rFonts w:ascii="Comic Sans MS" w:eastAsiaTheme="minorEastAsia" w:hAnsi="Comic Sans MS" w:cs="Helvetica"/>
          <w:w w:val="99"/>
          <w:lang w:eastAsia="es-ES"/>
        </w:rPr>
        <w:t xml:space="preserve"> Tiene por finalidad evitar los errores más frecuente</w:t>
      </w:r>
      <w:r>
        <w:rPr>
          <w:rFonts w:ascii="Comic Sans MS" w:eastAsiaTheme="minorEastAsia" w:hAnsi="Comic Sans MS" w:cs="Helvetica"/>
          <w:w w:val="99"/>
          <w:lang w:eastAsia="es-ES"/>
        </w:rPr>
        <w:t>s</w:t>
      </w:r>
      <w:r w:rsidRPr="002B0FAA">
        <w:rPr>
          <w:rFonts w:ascii="Comic Sans MS" w:eastAsiaTheme="minorEastAsia" w:hAnsi="Comic Sans MS" w:cs="Helvetica"/>
          <w:w w:val="99"/>
          <w:lang w:eastAsia="es-ES"/>
        </w:rPr>
        <w:t xml:space="preserve"> en la tarea del </w:t>
      </w:r>
      <w:r>
        <w:rPr>
          <w:rFonts w:ascii="Comic Sans MS" w:eastAsiaTheme="minorEastAsia" w:hAnsi="Comic Sans MS" w:cs="Helvetica"/>
          <w:w w:val="99"/>
          <w:lang w:eastAsia="es-ES"/>
        </w:rPr>
        <w:t>alumnado ayudante</w:t>
      </w:r>
      <w:r w:rsidRPr="002B0FAA">
        <w:rPr>
          <w:rFonts w:ascii="Comic Sans MS" w:eastAsiaTheme="minorEastAsia" w:hAnsi="Comic Sans MS" w:cs="Helvetica"/>
          <w:w w:val="99"/>
          <w:lang w:eastAsia="es-ES"/>
        </w:rPr>
        <w:t>.</w:t>
      </w:r>
    </w:p>
    <w:p w:rsidR="00EB0A61" w:rsidRPr="002B0FAA" w:rsidRDefault="00EB0A61" w:rsidP="00EB0A61">
      <w:pPr>
        <w:pStyle w:val="Prrafodelista"/>
        <w:ind w:left="709"/>
        <w:jc w:val="both"/>
        <w:rPr>
          <w:rFonts w:ascii="Comic Sans MS" w:eastAsiaTheme="minorEastAsia" w:hAnsi="Comic Sans MS" w:cs="Helvetica"/>
          <w:w w:val="99"/>
          <w:lang w:eastAsia="es-ES"/>
        </w:rPr>
      </w:pPr>
    </w:p>
    <w:p w:rsidR="00EB0A61" w:rsidRDefault="00EB0A61" w:rsidP="00EB0A61">
      <w:pPr>
        <w:pStyle w:val="Prrafodelista"/>
        <w:ind w:left="709"/>
        <w:jc w:val="both"/>
        <w:rPr>
          <w:rFonts w:ascii="Comic Sans MS" w:eastAsiaTheme="minorEastAsia" w:hAnsi="Comic Sans MS" w:cs="Helvetica"/>
          <w:w w:val="99"/>
          <w:lang w:eastAsia="es-ES"/>
        </w:rPr>
      </w:pPr>
    </w:p>
    <w:p w:rsidR="00EB0A61" w:rsidRDefault="00EB0A61" w:rsidP="00EB0A61">
      <w:pPr>
        <w:pStyle w:val="Prrafodelista"/>
        <w:ind w:left="709"/>
        <w:jc w:val="both"/>
        <w:rPr>
          <w:rFonts w:ascii="Comic Sans MS" w:eastAsiaTheme="minorEastAsia" w:hAnsi="Comic Sans MS" w:cs="Helvetica"/>
          <w:w w:val="99"/>
          <w:lang w:eastAsia="es-ES"/>
        </w:rPr>
      </w:pPr>
    </w:p>
    <w:p w:rsidR="00EB0A61" w:rsidRDefault="00EB0A61" w:rsidP="00EB0A61">
      <w:pPr>
        <w:pStyle w:val="Prrafodelista"/>
        <w:ind w:left="709"/>
        <w:jc w:val="both"/>
        <w:rPr>
          <w:rFonts w:ascii="Comic Sans MS" w:eastAsiaTheme="minorEastAsia" w:hAnsi="Comic Sans MS" w:cs="Helvetica"/>
          <w:w w:val="99"/>
          <w:lang w:eastAsia="es-ES"/>
        </w:rPr>
      </w:pPr>
    </w:p>
    <w:p w:rsidR="00EB0A61" w:rsidRDefault="00EB0A61" w:rsidP="00EB0A61">
      <w:pPr>
        <w:pStyle w:val="Prrafodelista"/>
        <w:ind w:left="709"/>
        <w:jc w:val="both"/>
        <w:rPr>
          <w:rFonts w:ascii="Comic Sans MS" w:eastAsiaTheme="minorEastAsia" w:hAnsi="Comic Sans MS" w:cs="Helvetica"/>
          <w:w w:val="99"/>
          <w:lang w:eastAsia="es-ES"/>
        </w:rPr>
      </w:pPr>
    </w:p>
    <w:p w:rsidR="00EB0A61" w:rsidRDefault="00EB0A61" w:rsidP="00EB0A61">
      <w:pPr>
        <w:pStyle w:val="Prrafodelista"/>
        <w:ind w:left="709"/>
        <w:jc w:val="both"/>
        <w:rPr>
          <w:rFonts w:ascii="Comic Sans MS" w:eastAsiaTheme="minorEastAsia" w:hAnsi="Comic Sans MS" w:cs="Helvetica"/>
          <w:w w:val="99"/>
          <w:lang w:eastAsia="es-ES"/>
        </w:rPr>
      </w:pPr>
    </w:p>
    <w:p w:rsidR="00EB0A61" w:rsidRPr="00EB0A61" w:rsidRDefault="00EB0A61" w:rsidP="00EB0A61">
      <w:pPr>
        <w:pStyle w:val="Prrafodelista"/>
        <w:ind w:left="709"/>
        <w:jc w:val="both"/>
        <w:rPr>
          <w:rFonts w:ascii="Comic Sans MS" w:eastAsiaTheme="minorEastAsia" w:hAnsi="Comic Sans MS" w:cs="Helvetica"/>
          <w:w w:val="99"/>
          <w:sz w:val="32"/>
          <w:szCs w:val="32"/>
          <w:lang w:eastAsia="es-ES"/>
        </w:rPr>
      </w:pPr>
    </w:p>
    <w:p w:rsidR="00EB0A61" w:rsidRDefault="00EB0A61" w:rsidP="00EB0A61">
      <w:pPr>
        <w:pStyle w:val="Prrafodelista"/>
        <w:ind w:left="709"/>
        <w:jc w:val="both"/>
        <w:rPr>
          <w:rFonts w:ascii="Comic Sans MS" w:eastAsiaTheme="minorEastAsia" w:hAnsi="Comic Sans MS" w:cs="Helvetica"/>
          <w:w w:val="99"/>
          <w:sz w:val="32"/>
          <w:szCs w:val="32"/>
          <w:lang w:eastAsia="es-ES"/>
        </w:rPr>
      </w:pPr>
      <w:r w:rsidRPr="00EB0A61">
        <w:rPr>
          <w:rFonts w:ascii="Comic Sans MS" w:eastAsiaTheme="minorEastAsia" w:hAnsi="Comic Sans MS" w:cs="Helvetica"/>
          <w:b/>
          <w:w w:val="99"/>
          <w:sz w:val="32"/>
          <w:szCs w:val="32"/>
          <w:lang w:eastAsia="es-ES"/>
        </w:rPr>
        <w:t>QUINTA SESIÓN: LA MEDIACIÓN: APLICACIÓN PRÁCTICA.</w:t>
      </w:r>
      <w:r w:rsidRPr="00EB0A61">
        <w:rPr>
          <w:rFonts w:ascii="Comic Sans MS" w:eastAsiaTheme="minorEastAsia" w:hAnsi="Comic Sans MS" w:cs="Helvetica"/>
          <w:w w:val="99"/>
          <w:sz w:val="32"/>
          <w:szCs w:val="32"/>
          <w:lang w:eastAsia="es-ES"/>
        </w:rPr>
        <w:t xml:space="preserve"> </w:t>
      </w:r>
    </w:p>
    <w:p w:rsidR="00EB0A61" w:rsidRPr="00EB0A61" w:rsidRDefault="00EB0A61" w:rsidP="00EB0A61">
      <w:pPr>
        <w:pStyle w:val="Prrafodelista"/>
        <w:ind w:left="709"/>
        <w:jc w:val="both"/>
        <w:rPr>
          <w:rFonts w:ascii="Comic Sans MS" w:eastAsiaTheme="minorEastAsia" w:hAnsi="Comic Sans MS" w:cs="Helvetica"/>
          <w:w w:val="99"/>
          <w:sz w:val="32"/>
          <w:szCs w:val="32"/>
          <w:lang w:eastAsia="es-ES"/>
        </w:rPr>
      </w:pPr>
    </w:p>
    <w:p w:rsidR="00EB0A61" w:rsidRDefault="00EB0A61" w:rsidP="00EB0A61">
      <w:pPr>
        <w:pStyle w:val="Prrafodelista"/>
        <w:ind w:left="709"/>
        <w:jc w:val="both"/>
        <w:rPr>
          <w:rFonts w:ascii="Comic Sans MS" w:eastAsiaTheme="minorEastAsia" w:hAnsi="Comic Sans MS" w:cs="Helvetica"/>
          <w:w w:val="99"/>
          <w:lang w:eastAsia="es-ES"/>
        </w:rPr>
      </w:pPr>
      <w:r w:rsidRPr="002B0FAA">
        <w:rPr>
          <w:rFonts w:ascii="Comic Sans MS" w:eastAsiaTheme="minorEastAsia" w:hAnsi="Comic Sans MS" w:cs="Helvetica"/>
          <w:w w:val="99"/>
          <w:lang w:eastAsia="es-ES"/>
        </w:rPr>
        <w:t>Actividades.</w:t>
      </w:r>
    </w:p>
    <w:p w:rsidR="00EB0A61" w:rsidRPr="001C2509" w:rsidRDefault="00EB0A61" w:rsidP="00EB0A61">
      <w:pPr>
        <w:pStyle w:val="Prrafodelista"/>
        <w:numPr>
          <w:ilvl w:val="0"/>
          <w:numId w:val="6"/>
        </w:numPr>
        <w:jc w:val="both"/>
        <w:rPr>
          <w:rFonts w:ascii="Comic Sans MS" w:eastAsiaTheme="minorEastAsia" w:hAnsi="Comic Sans MS" w:cs="Helvetica"/>
          <w:w w:val="99"/>
          <w:lang w:eastAsia="es-ES"/>
        </w:rPr>
      </w:pPr>
      <w:r w:rsidRPr="00A477CE">
        <w:rPr>
          <w:rFonts w:ascii="Comic Sans MS" w:eastAsiaTheme="minorEastAsia" w:hAnsi="Comic Sans MS" w:cs="Helvetica"/>
          <w:b/>
          <w:w w:val="99"/>
          <w:lang w:eastAsia="es-ES"/>
        </w:rPr>
        <w:t xml:space="preserve">Dinámica: </w:t>
      </w:r>
      <w:r>
        <w:rPr>
          <w:rFonts w:ascii="Comic Sans MS" w:eastAsiaTheme="minorEastAsia" w:hAnsi="Comic Sans MS" w:cs="Helvetica"/>
          <w:b/>
          <w:w w:val="99"/>
          <w:lang w:eastAsia="es-ES"/>
        </w:rPr>
        <w:t xml:space="preserve">Escucha activa. </w:t>
      </w:r>
      <w:r w:rsidRPr="001C2509">
        <w:rPr>
          <w:rFonts w:ascii="Comic Sans MS" w:eastAsiaTheme="minorEastAsia" w:hAnsi="Comic Sans MS" w:cs="Helvetica"/>
          <w:w w:val="99"/>
          <w:lang w:eastAsia="es-ES"/>
        </w:rPr>
        <w:t>Se hace una representación de los que sería una situación de escucha activa que favorece la comunicación y lo que sería una experiencia de escucha no activa que dificulta la mediación y la ayuda.</w:t>
      </w:r>
    </w:p>
    <w:p w:rsidR="00EB0A61" w:rsidRDefault="00EB0A61" w:rsidP="00EB0A61">
      <w:pPr>
        <w:pStyle w:val="Prrafodelista"/>
        <w:numPr>
          <w:ilvl w:val="0"/>
          <w:numId w:val="6"/>
        </w:numPr>
        <w:jc w:val="both"/>
        <w:rPr>
          <w:rFonts w:ascii="Comic Sans MS" w:eastAsiaTheme="minorEastAsia" w:hAnsi="Comic Sans MS" w:cs="Helvetica"/>
          <w:w w:val="99"/>
          <w:lang w:eastAsia="es-ES"/>
        </w:rPr>
      </w:pPr>
      <w:r>
        <w:rPr>
          <w:rFonts w:ascii="Comic Sans MS" w:eastAsiaTheme="minorEastAsia" w:hAnsi="Comic Sans MS" w:cs="Helvetica"/>
          <w:b/>
          <w:w w:val="99"/>
          <w:lang w:eastAsia="es-ES"/>
        </w:rPr>
        <w:t xml:space="preserve">Dinámica: </w:t>
      </w:r>
      <w:r w:rsidRPr="002962F6">
        <w:rPr>
          <w:rFonts w:ascii="Comic Sans MS" w:eastAsiaTheme="minorEastAsia" w:hAnsi="Comic Sans MS" w:cs="Helvetica"/>
          <w:b/>
          <w:w w:val="99"/>
          <w:lang w:eastAsia="es-ES"/>
        </w:rPr>
        <w:t>Las</w:t>
      </w:r>
      <w:r>
        <w:rPr>
          <w:rFonts w:ascii="Comic Sans MS" w:eastAsiaTheme="minorEastAsia" w:hAnsi="Comic Sans MS" w:cs="Helvetica"/>
          <w:b/>
          <w:w w:val="99"/>
          <w:lang w:eastAsia="es-ES"/>
        </w:rPr>
        <w:t xml:space="preserve"> e</w:t>
      </w:r>
      <w:r w:rsidRPr="002962F6">
        <w:rPr>
          <w:rFonts w:ascii="Comic Sans MS" w:eastAsiaTheme="minorEastAsia" w:hAnsi="Comic Sans MS" w:cs="Helvetica"/>
          <w:b/>
          <w:w w:val="99"/>
          <w:lang w:eastAsia="es-ES"/>
        </w:rPr>
        <w:t>mociones</w:t>
      </w:r>
      <w:r>
        <w:rPr>
          <w:rFonts w:ascii="Comic Sans MS" w:eastAsiaTheme="minorEastAsia" w:hAnsi="Comic Sans MS" w:cs="Helvetica"/>
          <w:b/>
          <w:w w:val="99"/>
          <w:lang w:eastAsia="es-ES"/>
        </w:rPr>
        <w:t xml:space="preserve"> </w:t>
      </w:r>
      <w:r w:rsidRPr="002962F6">
        <w:rPr>
          <w:rFonts w:ascii="Comic Sans MS" w:eastAsiaTheme="minorEastAsia" w:hAnsi="Comic Sans MS" w:cs="Helvetica"/>
          <w:b/>
          <w:w w:val="99"/>
          <w:lang w:eastAsia="es-ES"/>
        </w:rPr>
        <w:t>en una misma situación.</w:t>
      </w:r>
      <w:r w:rsidRPr="002962F6">
        <w:rPr>
          <w:rFonts w:ascii="Comic Sans MS" w:eastAsiaTheme="minorEastAsia" w:hAnsi="Comic Sans MS" w:cs="Helvetica"/>
          <w:w w:val="99"/>
          <w:lang w:eastAsia="es-ES"/>
        </w:rPr>
        <w:t xml:space="preserve"> Analizar los diferentes sentimientos que interviene</w:t>
      </w:r>
      <w:r>
        <w:rPr>
          <w:rFonts w:ascii="Comic Sans MS" w:eastAsiaTheme="minorEastAsia" w:hAnsi="Comic Sans MS" w:cs="Helvetica"/>
          <w:w w:val="99"/>
          <w:lang w:eastAsia="es-ES"/>
        </w:rPr>
        <w:t>n</w:t>
      </w:r>
      <w:r w:rsidRPr="002962F6">
        <w:rPr>
          <w:rFonts w:ascii="Comic Sans MS" w:eastAsiaTheme="minorEastAsia" w:hAnsi="Comic Sans MS" w:cs="Helvetica"/>
          <w:w w:val="99"/>
          <w:lang w:eastAsia="es-ES"/>
        </w:rPr>
        <w:t xml:space="preserve"> e</w:t>
      </w:r>
      <w:r>
        <w:rPr>
          <w:rFonts w:ascii="Comic Sans MS" w:eastAsiaTheme="minorEastAsia" w:hAnsi="Comic Sans MS" w:cs="Helvetica"/>
          <w:w w:val="99"/>
          <w:lang w:eastAsia="es-ES"/>
        </w:rPr>
        <w:t xml:space="preserve">n </w:t>
      </w:r>
      <w:r w:rsidRPr="002962F6">
        <w:rPr>
          <w:rFonts w:ascii="Comic Sans MS" w:eastAsiaTheme="minorEastAsia" w:hAnsi="Comic Sans MS" w:cs="Helvetica"/>
          <w:w w:val="99"/>
          <w:lang w:eastAsia="es-ES"/>
        </w:rPr>
        <w:t>el conflicto. Es necesario tener en cuenta los sentimientos de los demás.</w:t>
      </w:r>
    </w:p>
    <w:p w:rsidR="00EB0A61" w:rsidRDefault="00EB0A61" w:rsidP="00EB0A61">
      <w:pPr>
        <w:pStyle w:val="Prrafodelista"/>
        <w:numPr>
          <w:ilvl w:val="0"/>
          <w:numId w:val="6"/>
        </w:numPr>
        <w:jc w:val="both"/>
        <w:rPr>
          <w:rFonts w:ascii="Comic Sans MS" w:eastAsiaTheme="minorEastAsia" w:hAnsi="Comic Sans MS" w:cs="Helvetica"/>
          <w:w w:val="99"/>
          <w:lang w:eastAsia="es-ES"/>
        </w:rPr>
      </w:pPr>
      <w:r w:rsidRPr="002962F6">
        <w:rPr>
          <w:rFonts w:ascii="Comic Sans MS" w:eastAsiaTheme="minorEastAsia" w:hAnsi="Comic Sans MS" w:cs="Helvetica"/>
          <w:b/>
          <w:w w:val="99"/>
          <w:lang w:eastAsia="es-ES"/>
        </w:rPr>
        <w:t>Vamos a actuar.</w:t>
      </w:r>
      <w:r w:rsidRPr="002962F6">
        <w:rPr>
          <w:rFonts w:ascii="Comic Sans MS" w:eastAsiaTheme="minorEastAsia" w:hAnsi="Comic Sans MS" w:cs="Helvetica"/>
          <w:w w:val="99"/>
          <w:lang w:eastAsia="es-ES"/>
        </w:rPr>
        <w:t xml:space="preserve"> Los alumnos dispuestos en parejas han de inventar una situación conflictiva. Se organiza la sesión de forma que dos alumnos representan a los alumnos en conflicto, dos alumnos serán los mediadores y el resto observa y anota siguiendo un plantilla de observación. Al final de la actividad se hace una puesta en común.</w:t>
      </w:r>
    </w:p>
    <w:p w:rsidR="00EB0A61" w:rsidRDefault="00EB0A61" w:rsidP="00EB0A61">
      <w:pPr>
        <w:pStyle w:val="Prrafodelista"/>
        <w:numPr>
          <w:ilvl w:val="0"/>
          <w:numId w:val="6"/>
        </w:numPr>
        <w:jc w:val="both"/>
        <w:rPr>
          <w:rFonts w:ascii="Comic Sans MS" w:eastAsiaTheme="minorEastAsia" w:hAnsi="Comic Sans MS" w:cs="Helvetica"/>
          <w:w w:val="99"/>
          <w:lang w:eastAsia="es-ES"/>
        </w:rPr>
      </w:pPr>
      <w:r w:rsidRPr="00812B11">
        <w:rPr>
          <w:rFonts w:ascii="Comic Sans MS" w:eastAsiaTheme="minorEastAsia" w:hAnsi="Comic Sans MS" w:cs="Helvetica"/>
          <w:b/>
          <w:w w:val="99"/>
          <w:lang w:eastAsia="es-ES"/>
        </w:rPr>
        <w:t>Preguntas abiertas y preguntas cerradas</w:t>
      </w:r>
      <w:r>
        <w:rPr>
          <w:rFonts w:ascii="Comic Sans MS" w:eastAsiaTheme="minorEastAsia" w:hAnsi="Comic Sans MS" w:cs="Helvetica"/>
          <w:w w:val="99"/>
          <w:lang w:eastAsia="es-ES"/>
        </w:rPr>
        <w:t>. Dinámica para experimentar los tipos de cuestiones que se deben utilizar para resolver los conflictos y que favorecen la tarea.</w:t>
      </w:r>
    </w:p>
    <w:p w:rsidR="00EB0A61" w:rsidRDefault="00EB0A61" w:rsidP="00EB0A61">
      <w:pPr>
        <w:jc w:val="both"/>
        <w:rPr>
          <w:rFonts w:ascii="Comic Sans MS" w:eastAsiaTheme="minorEastAsia" w:hAnsi="Comic Sans MS" w:cs="Helvetica"/>
          <w:w w:val="99"/>
          <w:lang w:eastAsia="es-ES"/>
        </w:rPr>
      </w:pPr>
    </w:p>
    <w:p w:rsidR="00EB0A61" w:rsidRDefault="00EB0A61" w:rsidP="00EB0A61">
      <w:pPr>
        <w:jc w:val="both"/>
        <w:rPr>
          <w:rFonts w:ascii="Comic Sans MS" w:eastAsiaTheme="minorEastAsia" w:hAnsi="Comic Sans MS" w:cs="Helvetica"/>
          <w:w w:val="99"/>
          <w:lang w:eastAsia="es-ES"/>
        </w:rPr>
      </w:pPr>
    </w:p>
    <w:p w:rsidR="00EB0A61" w:rsidRDefault="00EB0A61" w:rsidP="00EB0A61">
      <w:pPr>
        <w:jc w:val="both"/>
        <w:rPr>
          <w:rFonts w:ascii="Comic Sans MS" w:eastAsiaTheme="minorEastAsia" w:hAnsi="Comic Sans MS" w:cs="Helvetica"/>
          <w:w w:val="99"/>
          <w:lang w:eastAsia="es-ES"/>
        </w:rPr>
      </w:pPr>
    </w:p>
    <w:p w:rsidR="00EB0A61" w:rsidRDefault="00EB0A61" w:rsidP="00EB0A61">
      <w:pPr>
        <w:jc w:val="both"/>
        <w:rPr>
          <w:rFonts w:ascii="Comic Sans MS" w:eastAsiaTheme="minorEastAsia" w:hAnsi="Comic Sans MS" w:cs="Helvetica"/>
          <w:w w:val="99"/>
          <w:lang w:eastAsia="es-ES"/>
        </w:rPr>
      </w:pPr>
    </w:p>
    <w:p w:rsidR="00EB0A61" w:rsidRDefault="00EB0A61" w:rsidP="00EB0A61">
      <w:pPr>
        <w:jc w:val="both"/>
        <w:rPr>
          <w:rFonts w:ascii="Comic Sans MS" w:eastAsiaTheme="minorEastAsia" w:hAnsi="Comic Sans MS" w:cs="Helvetica"/>
          <w:w w:val="99"/>
          <w:lang w:eastAsia="es-ES"/>
        </w:rPr>
      </w:pPr>
    </w:p>
    <w:p w:rsidR="00EB0A61" w:rsidRDefault="00EB0A61" w:rsidP="00EB0A61">
      <w:pPr>
        <w:jc w:val="both"/>
        <w:rPr>
          <w:rFonts w:ascii="Comic Sans MS" w:eastAsiaTheme="minorEastAsia" w:hAnsi="Comic Sans MS" w:cs="Helvetica"/>
          <w:w w:val="99"/>
          <w:lang w:eastAsia="es-ES"/>
        </w:rPr>
      </w:pPr>
    </w:p>
    <w:p w:rsidR="00EB0A61" w:rsidRDefault="00EB0A61" w:rsidP="00EB0A61">
      <w:pPr>
        <w:jc w:val="both"/>
        <w:rPr>
          <w:rFonts w:ascii="Comic Sans MS" w:eastAsiaTheme="minorEastAsia" w:hAnsi="Comic Sans MS" w:cs="Helvetica"/>
          <w:w w:val="99"/>
          <w:lang w:eastAsia="es-ES"/>
        </w:rPr>
      </w:pPr>
    </w:p>
    <w:p w:rsidR="00EB0A61" w:rsidRDefault="00EB0A61" w:rsidP="00EB0A61">
      <w:pPr>
        <w:jc w:val="both"/>
        <w:rPr>
          <w:rFonts w:ascii="Comic Sans MS" w:eastAsiaTheme="minorEastAsia" w:hAnsi="Comic Sans MS" w:cs="Helvetica"/>
          <w:w w:val="99"/>
          <w:lang w:eastAsia="es-ES"/>
        </w:rPr>
      </w:pPr>
    </w:p>
    <w:p w:rsidR="00EB0A61" w:rsidRDefault="00EB0A61" w:rsidP="00EB0A61">
      <w:pPr>
        <w:jc w:val="both"/>
        <w:rPr>
          <w:rFonts w:ascii="Comic Sans MS" w:eastAsiaTheme="minorEastAsia" w:hAnsi="Comic Sans MS" w:cs="Helvetica"/>
          <w:w w:val="99"/>
          <w:lang w:eastAsia="es-ES"/>
        </w:rPr>
      </w:pPr>
    </w:p>
    <w:p w:rsidR="00EB0A61" w:rsidRDefault="00EB0A61" w:rsidP="00EB0A61">
      <w:pPr>
        <w:jc w:val="both"/>
        <w:rPr>
          <w:rFonts w:ascii="Comic Sans MS" w:eastAsiaTheme="minorEastAsia" w:hAnsi="Comic Sans MS" w:cs="Helvetica"/>
          <w:w w:val="99"/>
          <w:lang w:eastAsia="es-ES"/>
        </w:rPr>
      </w:pPr>
    </w:p>
    <w:p w:rsidR="00EB0A61" w:rsidRDefault="00EB0A61" w:rsidP="00EB0A61">
      <w:pPr>
        <w:jc w:val="both"/>
        <w:rPr>
          <w:rFonts w:ascii="Comic Sans MS" w:eastAsiaTheme="minorEastAsia" w:hAnsi="Comic Sans MS" w:cs="Helvetica"/>
          <w:w w:val="99"/>
          <w:lang w:eastAsia="es-ES"/>
        </w:rPr>
      </w:pPr>
    </w:p>
    <w:p w:rsidR="00EB0A61" w:rsidRDefault="00EB0A61" w:rsidP="00EB0A61">
      <w:pPr>
        <w:pStyle w:val="Prrafodelista"/>
        <w:ind w:left="0" w:firstLine="1069"/>
        <w:jc w:val="both"/>
        <w:rPr>
          <w:rFonts w:ascii="Comic Sans MS" w:eastAsiaTheme="minorEastAsia" w:hAnsi="Comic Sans MS" w:cs="Helvetica"/>
          <w:w w:val="99"/>
          <w:lang w:eastAsia="es-ES"/>
        </w:rPr>
      </w:pPr>
      <w:r w:rsidRPr="00EB0A61">
        <w:rPr>
          <w:rFonts w:ascii="Comic Sans MS" w:eastAsiaTheme="minorEastAsia" w:hAnsi="Comic Sans MS" w:cs="Helvetica"/>
          <w:b/>
          <w:w w:val="99"/>
          <w:sz w:val="32"/>
          <w:szCs w:val="32"/>
          <w:lang w:eastAsia="es-ES"/>
        </w:rPr>
        <w:t xml:space="preserve">SEXTA SESION: </w:t>
      </w:r>
      <w:r w:rsidRPr="00EB0A61">
        <w:rPr>
          <w:rFonts w:ascii="Comic Sans MS" w:eastAsiaTheme="minorEastAsia" w:hAnsi="Comic Sans MS" w:cs="Helvetica"/>
          <w:b/>
          <w:w w:val="99"/>
          <w:sz w:val="28"/>
          <w:szCs w:val="28"/>
          <w:lang w:eastAsia="es-ES"/>
        </w:rPr>
        <w:t>VELADA FINAL.  REFLEXION DE LOS ASPECTOS TRABAJADOS Y RECONOCIMIENTO DE ALUMNOS Y ALUMNAS AYUDANTES.</w:t>
      </w:r>
      <w:r>
        <w:rPr>
          <w:rFonts w:ascii="Comic Sans MS" w:eastAsiaTheme="minorEastAsia" w:hAnsi="Comic Sans MS" w:cs="Helvetica"/>
          <w:b/>
          <w:w w:val="99"/>
          <w:lang w:eastAsia="es-ES"/>
        </w:rPr>
        <w:t xml:space="preserve"> </w:t>
      </w:r>
      <w:r w:rsidRPr="00AA0152">
        <w:rPr>
          <w:rFonts w:ascii="Comic Sans MS" w:eastAsiaTheme="minorEastAsia" w:hAnsi="Comic Sans MS" w:cs="Helvetica"/>
          <w:w w:val="99"/>
          <w:lang w:eastAsia="es-ES"/>
        </w:rPr>
        <w:t>(En horario de tarde)</w:t>
      </w:r>
    </w:p>
    <w:p w:rsidR="00EB0A61" w:rsidRDefault="00EB0A61" w:rsidP="00EB0A61">
      <w:pPr>
        <w:pStyle w:val="Prrafodelista"/>
        <w:ind w:left="0" w:firstLine="1069"/>
        <w:jc w:val="both"/>
        <w:rPr>
          <w:rFonts w:ascii="Comic Sans MS" w:eastAsiaTheme="minorEastAsia" w:hAnsi="Comic Sans MS" w:cs="Helvetica"/>
          <w:w w:val="99"/>
          <w:lang w:eastAsia="es-ES"/>
        </w:rPr>
      </w:pPr>
    </w:p>
    <w:p w:rsidR="00EB0A61" w:rsidRPr="00EB0A61" w:rsidRDefault="00EB0A61" w:rsidP="00EB0A61">
      <w:pPr>
        <w:pStyle w:val="Prrafodelista"/>
        <w:ind w:left="0" w:firstLine="1069"/>
        <w:jc w:val="both"/>
        <w:rPr>
          <w:rFonts w:ascii="Comic Sans MS" w:eastAsiaTheme="minorEastAsia" w:hAnsi="Comic Sans MS" w:cs="Helvetica"/>
          <w:w w:val="99"/>
          <w:lang w:eastAsia="es-ES"/>
        </w:rPr>
      </w:pPr>
    </w:p>
    <w:p w:rsidR="00EB0A61" w:rsidRPr="00EB0A61" w:rsidRDefault="00EB0A61" w:rsidP="00EB0A61">
      <w:pPr>
        <w:jc w:val="both"/>
        <w:rPr>
          <w:rFonts w:ascii="Comic Sans MS" w:hAnsi="Comic Sans MS"/>
          <w:sz w:val="20"/>
          <w:szCs w:val="20"/>
        </w:rPr>
      </w:pPr>
      <w:r w:rsidRPr="00EB0A61">
        <w:rPr>
          <w:rFonts w:ascii="Comic Sans MS" w:hAnsi="Comic Sans MS"/>
          <w:b/>
          <w:sz w:val="20"/>
          <w:szCs w:val="20"/>
        </w:rPr>
        <w:t>a) BIENVENIDA</w:t>
      </w:r>
      <w:r w:rsidRPr="00EB0A61">
        <w:rPr>
          <w:rFonts w:ascii="Comic Sans MS" w:hAnsi="Comic Sans MS"/>
          <w:sz w:val="20"/>
          <w:szCs w:val="20"/>
        </w:rPr>
        <w:t>. Explicación del sentido de esta última sesión. Merienda convivencia de repaso de los contenidos trabajados. La velada es un juego de pruebas que se deben superar por grupos para alcanzar la merienda.</w:t>
      </w:r>
    </w:p>
    <w:p w:rsidR="00EB0A61" w:rsidRPr="00EB0A61" w:rsidRDefault="00EB0A61" w:rsidP="00EB0A61">
      <w:pPr>
        <w:jc w:val="both"/>
        <w:rPr>
          <w:rFonts w:ascii="Comic Sans MS" w:hAnsi="Comic Sans MS"/>
          <w:sz w:val="20"/>
          <w:szCs w:val="20"/>
        </w:rPr>
      </w:pPr>
      <w:r w:rsidRPr="00EB0A61">
        <w:rPr>
          <w:rFonts w:ascii="Comic Sans MS" w:hAnsi="Comic Sans MS"/>
          <w:b/>
          <w:sz w:val="20"/>
          <w:szCs w:val="20"/>
        </w:rPr>
        <w:t>b)  FORMACIÓN DE GRUPOS</w:t>
      </w:r>
      <w:r w:rsidRPr="00EB0A61">
        <w:rPr>
          <w:rFonts w:ascii="Comic Sans MS" w:hAnsi="Comic Sans MS"/>
          <w:sz w:val="20"/>
          <w:szCs w:val="20"/>
        </w:rPr>
        <w:t>. Se forman 5 grupos mezclados de 7 miembros cada uno. Para la formación se utilizan 5 tarjetas que se repartirán para que cada grupo sea definido con una de estos verbos que se corresponden con  las funciones de los A.A</w:t>
      </w:r>
      <w:proofErr w:type="gramStart"/>
      <w:r w:rsidRPr="00EB0A61">
        <w:rPr>
          <w:rFonts w:ascii="Comic Sans MS" w:hAnsi="Comic Sans MS"/>
          <w:sz w:val="20"/>
          <w:szCs w:val="20"/>
        </w:rPr>
        <w:t>.(</w:t>
      </w:r>
      <w:proofErr w:type="gramEnd"/>
      <w:r w:rsidRPr="00EB0A61">
        <w:rPr>
          <w:rFonts w:ascii="Comic Sans MS" w:hAnsi="Comic Sans MS"/>
          <w:sz w:val="20"/>
          <w:szCs w:val="20"/>
        </w:rPr>
        <w:t>informar, difundir, acoger, escuchar y detectar).  A continuación se reparten los cuadernos del Alumnado Ayudante.</w:t>
      </w:r>
    </w:p>
    <w:p w:rsidR="00EB0A61" w:rsidRPr="00EB0A61" w:rsidRDefault="00EB0A61" w:rsidP="00EB0A61">
      <w:pPr>
        <w:jc w:val="both"/>
        <w:rPr>
          <w:rFonts w:ascii="Comic Sans MS" w:hAnsi="Comic Sans MS"/>
          <w:sz w:val="20"/>
          <w:szCs w:val="20"/>
        </w:rPr>
      </w:pPr>
      <w:r w:rsidRPr="00EB0A61">
        <w:rPr>
          <w:rFonts w:ascii="Comic Sans MS" w:hAnsi="Comic Sans MS"/>
          <w:b/>
          <w:sz w:val="20"/>
          <w:szCs w:val="20"/>
        </w:rPr>
        <w:t>c) PRIMERA PRUEBA: FUNCIONES.</w:t>
      </w:r>
      <w:r w:rsidRPr="00EB0A61">
        <w:rPr>
          <w:rFonts w:ascii="Comic Sans MS" w:hAnsi="Comic Sans MS"/>
          <w:sz w:val="20"/>
          <w:szCs w:val="20"/>
        </w:rPr>
        <w:t xml:space="preserve"> Se leen las funciones y se presenta la primera prueba: “el paseo de la naranja</w:t>
      </w:r>
      <w:proofErr w:type="gramStart"/>
      <w:r w:rsidRPr="00EB0A61">
        <w:rPr>
          <w:rFonts w:ascii="Comic Sans MS" w:hAnsi="Comic Sans MS"/>
          <w:sz w:val="20"/>
          <w:szCs w:val="20"/>
        </w:rPr>
        <w:t>”(</w:t>
      </w:r>
      <w:proofErr w:type="gramEnd"/>
      <w:r w:rsidRPr="00EB0A61">
        <w:rPr>
          <w:rFonts w:ascii="Comic Sans MS" w:hAnsi="Comic Sans MS"/>
          <w:sz w:val="20"/>
          <w:szCs w:val="20"/>
        </w:rPr>
        <w:t>hay que pasar una naranja de uno a otro sujetándola con el cuello y la barbilla).</w:t>
      </w:r>
    </w:p>
    <w:p w:rsidR="00EB0A61" w:rsidRPr="00EB0A61" w:rsidRDefault="00EB0A61" w:rsidP="00EB0A61">
      <w:pPr>
        <w:jc w:val="both"/>
        <w:rPr>
          <w:rFonts w:ascii="Comic Sans MS" w:hAnsi="Comic Sans MS"/>
          <w:sz w:val="20"/>
          <w:szCs w:val="20"/>
        </w:rPr>
      </w:pPr>
      <w:r w:rsidRPr="00EB0A61">
        <w:rPr>
          <w:rFonts w:ascii="Comic Sans MS" w:hAnsi="Comic Sans MS"/>
          <w:b/>
          <w:sz w:val="20"/>
          <w:szCs w:val="20"/>
        </w:rPr>
        <w:t>d) SEGUNDA PRUEBA: VALORES</w:t>
      </w:r>
      <w:r w:rsidRPr="00EB0A61">
        <w:rPr>
          <w:rFonts w:ascii="Comic Sans MS" w:hAnsi="Comic Sans MS"/>
          <w:sz w:val="20"/>
          <w:szCs w:val="20"/>
        </w:rPr>
        <w:t>. Se leen los valores y se comentan. A continuación se presenta la prueba siguiente: “la cadena de ropa</w:t>
      </w:r>
      <w:proofErr w:type="gramStart"/>
      <w:r w:rsidRPr="00EB0A61">
        <w:rPr>
          <w:rFonts w:ascii="Comic Sans MS" w:hAnsi="Comic Sans MS"/>
          <w:sz w:val="20"/>
          <w:szCs w:val="20"/>
        </w:rPr>
        <w:t>”(</w:t>
      </w:r>
      <w:proofErr w:type="gramEnd"/>
      <w:r w:rsidRPr="00EB0A61">
        <w:rPr>
          <w:rFonts w:ascii="Comic Sans MS" w:hAnsi="Comic Sans MS"/>
          <w:sz w:val="20"/>
          <w:szCs w:val="20"/>
        </w:rPr>
        <w:t>Cada equipo de be hacer la cadena más larga con las prendas de ropa atada entre sí).</w:t>
      </w:r>
    </w:p>
    <w:p w:rsidR="00EB0A61" w:rsidRPr="00EB0A61" w:rsidRDefault="00EB0A61" w:rsidP="00EB0A61">
      <w:pPr>
        <w:jc w:val="both"/>
        <w:rPr>
          <w:rFonts w:ascii="Comic Sans MS" w:hAnsi="Comic Sans MS"/>
          <w:sz w:val="20"/>
          <w:szCs w:val="20"/>
        </w:rPr>
      </w:pPr>
      <w:r w:rsidRPr="00EB0A61">
        <w:rPr>
          <w:rFonts w:ascii="Comic Sans MS" w:hAnsi="Comic Sans MS"/>
          <w:b/>
          <w:sz w:val="20"/>
          <w:szCs w:val="20"/>
        </w:rPr>
        <w:t xml:space="preserve"> e) TERCERA PRUEBA: HABILIDADES SOCIALES.</w:t>
      </w:r>
      <w:r w:rsidRPr="00EB0A61">
        <w:rPr>
          <w:rFonts w:ascii="Comic Sans MS" w:hAnsi="Comic Sans MS"/>
          <w:sz w:val="20"/>
          <w:szCs w:val="20"/>
        </w:rPr>
        <w:t xml:space="preserve"> Se comentan las habilidades sociales y se presenta la siguiente prueba: “las sillas cooperativas” (Se juega al tradicional juego de las sillas pero en lugar  de eliminar a un jugador se elimina la silla, lo que supone tener que ir compartiendo las sillas que quedan entre todos los jugadores del equipo).</w:t>
      </w:r>
    </w:p>
    <w:p w:rsidR="00EB0A61" w:rsidRPr="00EB0A61" w:rsidRDefault="00EB0A61" w:rsidP="00EB0A61">
      <w:pPr>
        <w:jc w:val="both"/>
        <w:rPr>
          <w:rFonts w:ascii="Comic Sans MS" w:hAnsi="Comic Sans MS"/>
          <w:sz w:val="20"/>
          <w:szCs w:val="20"/>
        </w:rPr>
      </w:pPr>
      <w:r w:rsidRPr="00EB0A61">
        <w:rPr>
          <w:rFonts w:ascii="Comic Sans MS" w:hAnsi="Comic Sans MS"/>
          <w:b/>
          <w:sz w:val="20"/>
          <w:szCs w:val="20"/>
        </w:rPr>
        <w:t>f) CUARTA PRUEBA: DESTREZAS PARA LA ESCUCHA</w:t>
      </w:r>
      <w:r w:rsidRPr="00EB0A61">
        <w:rPr>
          <w:rFonts w:ascii="Comic Sans MS" w:hAnsi="Comic Sans MS"/>
          <w:sz w:val="20"/>
          <w:szCs w:val="20"/>
        </w:rPr>
        <w:t>. Se repasa el texto y se presenta la siguiente prueba: “El trasplante de corazón” (Se hace un juego de rol en grupo en el que se simula un equipo de cirujanos que debe llegar a la conclusión de  decidir entre 7 pacientes cuál se merece más el único corazón disponible para trasplante).</w:t>
      </w:r>
    </w:p>
    <w:p w:rsidR="00EB0A61" w:rsidRPr="00EB0A61" w:rsidRDefault="00EB0A61" w:rsidP="00EB0A61">
      <w:pPr>
        <w:jc w:val="both"/>
        <w:rPr>
          <w:rFonts w:ascii="Comic Sans MS" w:hAnsi="Comic Sans MS"/>
          <w:sz w:val="20"/>
          <w:szCs w:val="20"/>
        </w:rPr>
      </w:pPr>
      <w:r w:rsidRPr="00EB0A61">
        <w:rPr>
          <w:rFonts w:ascii="Comic Sans MS" w:hAnsi="Comic Sans MS"/>
          <w:b/>
          <w:sz w:val="20"/>
          <w:szCs w:val="20"/>
        </w:rPr>
        <w:t>g) PRESENTACIÓN DEL CARTEL</w:t>
      </w:r>
      <w:r w:rsidRPr="00EB0A61">
        <w:rPr>
          <w:rFonts w:ascii="Comic Sans MS" w:hAnsi="Comic Sans MS"/>
          <w:sz w:val="20"/>
          <w:szCs w:val="20"/>
        </w:rPr>
        <w:t>. Se enseña el cartel realizado y que servirá para difundir el equipo de alumnos ayudantes en todo el centro.</w:t>
      </w:r>
    </w:p>
    <w:p w:rsidR="00EB0A61" w:rsidRPr="00EB0A61" w:rsidRDefault="00EB0A61" w:rsidP="00EB0A61">
      <w:pPr>
        <w:jc w:val="both"/>
        <w:rPr>
          <w:rFonts w:ascii="Comic Sans MS" w:hAnsi="Comic Sans MS"/>
          <w:sz w:val="20"/>
          <w:szCs w:val="20"/>
        </w:rPr>
      </w:pPr>
      <w:r w:rsidRPr="00EB0A61">
        <w:rPr>
          <w:rFonts w:ascii="Comic Sans MS" w:hAnsi="Comic Sans MS"/>
          <w:b/>
          <w:sz w:val="20"/>
          <w:szCs w:val="20"/>
        </w:rPr>
        <w:t xml:space="preserve">9.- ENTREGA DE LOS CARNÉS. </w:t>
      </w:r>
      <w:r w:rsidRPr="00EB0A61">
        <w:rPr>
          <w:rFonts w:ascii="Comic Sans MS" w:hAnsi="Comic Sans MS"/>
          <w:sz w:val="20"/>
          <w:szCs w:val="20"/>
        </w:rPr>
        <w:t>Miembros de la Dirección del centro, junto a representantes de la asociación de padres y madres, hacen un reconocimiento oficial y un nombramiento a cada uno de los alumnos/as que han participado en este proceso formativo.</w:t>
      </w:r>
    </w:p>
    <w:p w:rsidR="006B4E7D" w:rsidRPr="00EB0A61" w:rsidRDefault="00EB0A61" w:rsidP="00EB0A61">
      <w:pPr>
        <w:jc w:val="both"/>
        <w:rPr>
          <w:rFonts w:ascii="Comic Sans MS" w:hAnsi="Comic Sans MS"/>
        </w:rPr>
      </w:pPr>
      <w:r w:rsidRPr="003B4C67">
        <w:rPr>
          <w:rFonts w:ascii="Comic Sans MS" w:hAnsi="Comic Sans MS"/>
          <w:b/>
        </w:rPr>
        <w:t>7.- ME</w:t>
      </w:r>
      <w:r w:rsidRPr="00EB0A61">
        <w:rPr>
          <w:rFonts w:ascii="Comic Sans MS" w:hAnsi="Comic Sans MS"/>
          <w:b/>
        </w:rPr>
        <w:t>RIE</w:t>
      </w:r>
      <w:r w:rsidRPr="003B4C67">
        <w:rPr>
          <w:rFonts w:ascii="Comic Sans MS" w:hAnsi="Comic Sans MS"/>
          <w:b/>
        </w:rPr>
        <w:t>NDA.</w:t>
      </w:r>
    </w:p>
    <w:sectPr w:rsidR="006B4E7D" w:rsidRPr="00EB0A61">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474" w:rsidRDefault="009E4474" w:rsidP="00EB0A61">
      <w:pPr>
        <w:spacing w:after="0" w:line="240" w:lineRule="auto"/>
      </w:pPr>
      <w:r>
        <w:separator/>
      </w:r>
    </w:p>
  </w:endnote>
  <w:endnote w:type="continuationSeparator" w:id="0">
    <w:p w:rsidR="009E4474" w:rsidRDefault="009E4474" w:rsidP="00EB0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A61" w:rsidRPr="00EB0A61" w:rsidRDefault="00EB0A61">
    <w:pPr>
      <w:pStyle w:val="Piedepgina"/>
      <w:rPr>
        <w:sz w:val="16"/>
        <w:szCs w:val="16"/>
      </w:rPr>
    </w:pPr>
    <w:r>
      <w:t xml:space="preserve">IES INCA GARCILASO                                                                        </w:t>
    </w:r>
    <w:r>
      <w:rPr>
        <w:sz w:val="16"/>
        <w:szCs w:val="16"/>
      </w:rPr>
      <w:t>PLAN DE FORMACION ALUMNA</w:t>
    </w:r>
    <w:r w:rsidRPr="00EB0A61">
      <w:rPr>
        <w:sz w:val="16"/>
        <w:szCs w:val="16"/>
      </w:rPr>
      <w:t>DO AYUDANTE</w:t>
    </w:r>
  </w:p>
  <w:p w:rsidR="00EB0A61" w:rsidRPr="00EB0A61" w:rsidRDefault="00EB0A61">
    <w:pPr>
      <w:pStyle w:val="Piedepgina"/>
      <w:rPr>
        <w:sz w:val="16"/>
        <w:szCs w:val="16"/>
      </w:rPr>
    </w:pPr>
    <w:r w:rsidRPr="00EB0A61">
      <w:rPr>
        <w:sz w:val="16"/>
        <w:szCs w:val="16"/>
      </w:rPr>
      <w:t>MONTILLA</w:t>
    </w:r>
    <w:r w:rsidR="00CA67C5">
      <w:rPr>
        <w:sz w:val="16"/>
        <w:szCs w:val="16"/>
      </w:rPr>
      <w:t xml:space="preserve">  2017/2018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474" w:rsidRDefault="009E4474" w:rsidP="00EB0A61">
      <w:pPr>
        <w:spacing w:after="0" w:line="240" w:lineRule="auto"/>
      </w:pPr>
      <w:r>
        <w:separator/>
      </w:r>
    </w:p>
  </w:footnote>
  <w:footnote w:type="continuationSeparator" w:id="0">
    <w:p w:rsidR="009E4474" w:rsidRDefault="009E4474" w:rsidP="00EB0A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A61" w:rsidRPr="00EB0A61" w:rsidRDefault="00EB0A61" w:rsidP="00EB0A61">
    <w:pPr>
      <w:pStyle w:val="Encabezado"/>
    </w:pPr>
    <w:r>
      <w:t xml:space="preserve">  </w:t>
    </w:r>
    <w:r>
      <w:rPr>
        <w:noProof/>
        <w:lang w:eastAsia="es-ES"/>
      </w:rPr>
      <w:drawing>
        <wp:inline distT="0" distB="0" distL="0" distR="0" wp14:anchorId="7149AD0F" wp14:editId="32810EE9">
          <wp:extent cx="669851" cy="669851"/>
          <wp:effectExtent l="0" t="0" r="0" b="0"/>
          <wp:docPr id="2" name="Imagen 2" descr="C:\Documents and Settings\Administrador\Escritorio\CURSO 1415\ESCUELA ESPACIO DE PAZ\PROGRAMA ALUMNOS AYUDANTES\logotipos\LOGO ALUMNADO AYUDANTE NEGR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dor\Escritorio\CURSO 1415\ESCUELA ESPACIO DE PAZ\PROGRAMA ALUMNOS AYUDANTES\logotipos\LOGO ALUMNADO AYUDANTE NEGR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00" cy="669900"/>
                  </a:xfrm>
                  <a:prstGeom prst="rect">
                    <a:avLst/>
                  </a:prstGeom>
                  <a:noFill/>
                  <a:ln>
                    <a:noFill/>
                  </a:ln>
                </pic:spPr>
              </pic:pic>
            </a:graphicData>
          </a:graphic>
        </wp:inline>
      </w:drawing>
    </w:r>
    <w:r w:rsidR="00B45282">
      <w:t xml:space="preserve">  IES INCA GARCILASO. MONTILLA</w:t>
    </w:r>
    <w:r>
      <w:t xml:space="preserve">            </w:t>
    </w:r>
    <w:r w:rsidR="00B45282">
      <w:t xml:space="preserve">    </w:t>
    </w:r>
    <w:r>
      <w:t xml:space="preserve">                                                  </w:t>
    </w:r>
    <w:r>
      <w:rPr>
        <w:noProof/>
        <w:lang w:eastAsia="es-ES"/>
      </w:rPr>
      <w:drawing>
        <wp:inline distT="0" distB="0" distL="0" distR="0" wp14:anchorId="5F506E08" wp14:editId="2B9A1F5F">
          <wp:extent cx="627321" cy="554896"/>
          <wp:effectExtent l="0" t="0" r="1905" b="0"/>
          <wp:docPr id="1" name="Imagen 1" descr="C:\Documents and Settings\Administrador\Escritorio\CURSO 1415\ESCUELA ESPACIO DE PAZ\LOGO CONVIVNECIA PL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dor\Escritorio\CURSO 1415\ESCUELA ESPACIO DE PAZ\LOGO CONVIVNECIA PLU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7179" cy="55477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81356"/>
    <w:multiLevelType w:val="hybridMultilevel"/>
    <w:tmpl w:val="81DC3EF4"/>
    <w:lvl w:ilvl="0" w:tplc="A4748836">
      <w:start w:val="1"/>
      <w:numFmt w:val="lowerLetter"/>
      <w:lvlText w:val="%1)"/>
      <w:lvlJc w:val="left"/>
      <w:pPr>
        <w:ind w:left="1080" w:hanging="360"/>
      </w:pPr>
      <w:rPr>
        <w:rFonts w:ascii="Comic Sans MS" w:eastAsiaTheme="minorEastAsia" w:hAnsi="Comic Sans MS" w:cs="Helvetica"/>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18E95147"/>
    <w:multiLevelType w:val="hybridMultilevel"/>
    <w:tmpl w:val="44805C3A"/>
    <w:lvl w:ilvl="0" w:tplc="2416ACBC">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nsid w:val="497E298D"/>
    <w:multiLevelType w:val="hybridMultilevel"/>
    <w:tmpl w:val="FFD4FB3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21B16BC"/>
    <w:multiLevelType w:val="hybridMultilevel"/>
    <w:tmpl w:val="E1C005C6"/>
    <w:lvl w:ilvl="0" w:tplc="53CAC70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3A81AE1"/>
    <w:multiLevelType w:val="hybridMultilevel"/>
    <w:tmpl w:val="6BB6BE86"/>
    <w:lvl w:ilvl="0" w:tplc="DC70573E">
      <w:start w:val="1"/>
      <w:numFmt w:val="lowerLetter"/>
      <w:lvlText w:val="%1)"/>
      <w:lvlJc w:val="left"/>
      <w:pPr>
        <w:ind w:left="1170" w:hanging="45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6FA3001F"/>
    <w:multiLevelType w:val="hybridMultilevel"/>
    <w:tmpl w:val="E1CA808C"/>
    <w:lvl w:ilvl="0" w:tplc="C4B883A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A61"/>
    <w:rsid w:val="0065707F"/>
    <w:rsid w:val="006B4E7D"/>
    <w:rsid w:val="009E4474"/>
    <w:rsid w:val="00B45282"/>
    <w:rsid w:val="00CA67C5"/>
    <w:rsid w:val="00EB0A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A6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0A61"/>
    <w:pPr>
      <w:ind w:left="720"/>
      <w:contextualSpacing/>
    </w:pPr>
  </w:style>
  <w:style w:type="paragraph" w:styleId="Encabezado">
    <w:name w:val="header"/>
    <w:basedOn w:val="Normal"/>
    <w:link w:val="EncabezadoCar"/>
    <w:uiPriority w:val="99"/>
    <w:unhideWhenUsed/>
    <w:rsid w:val="00EB0A6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B0A61"/>
  </w:style>
  <w:style w:type="paragraph" w:styleId="Piedepgina">
    <w:name w:val="footer"/>
    <w:basedOn w:val="Normal"/>
    <w:link w:val="PiedepginaCar"/>
    <w:uiPriority w:val="99"/>
    <w:unhideWhenUsed/>
    <w:rsid w:val="00EB0A6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B0A61"/>
  </w:style>
  <w:style w:type="paragraph" w:styleId="Textodeglobo">
    <w:name w:val="Balloon Text"/>
    <w:basedOn w:val="Normal"/>
    <w:link w:val="TextodegloboCar"/>
    <w:uiPriority w:val="99"/>
    <w:semiHidden/>
    <w:unhideWhenUsed/>
    <w:rsid w:val="00EB0A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0A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A6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0A61"/>
    <w:pPr>
      <w:ind w:left="720"/>
      <w:contextualSpacing/>
    </w:pPr>
  </w:style>
  <w:style w:type="paragraph" w:styleId="Encabezado">
    <w:name w:val="header"/>
    <w:basedOn w:val="Normal"/>
    <w:link w:val="EncabezadoCar"/>
    <w:uiPriority w:val="99"/>
    <w:unhideWhenUsed/>
    <w:rsid w:val="00EB0A6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B0A61"/>
  </w:style>
  <w:style w:type="paragraph" w:styleId="Piedepgina">
    <w:name w:val="footer"/>
    <w:basedOn w:val="Normal"/>
    <w:link w:val="PiedepginaCar"/>
    <w:uiPriority w:val="99"/>
    <w:unhideWhenUsed/>
    <w:rsid w:val="00EB0A6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B0A61"/>
  </w:style>
  <w:style w:type="paragraph" w:styleId="Textodeglobo">
    <w:name w:val="Balloon Text"/>
    <w:basedOn w:val="Normal"/>
    <w:link w:val="TextodegloboCar"/>
    <w:uiPriority w:val="99"/>
    <w:semiHidden/>
    <w:unhideWhenUsed/>
    <w:rsid w:val="00EB0A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0A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1233</Words>
  <Characters>6784</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2018-05-23T12:13:00Z</dcterms:created>
  <dcterms:modified xsi:type="dcterms:W3CDTF">2018-05-23T12:13:00Z</dcterms:modified>
</cp:coreProperties>
</file>