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815" w:rsidRPr="009530EA" w:rsidRDefault="004D7815" w:rsidP="009530EA">
      <w:pPr>
        <w:spacing w:line="360" w:lineRule="auto"/>
        <w:jc w:val="both"/>
        <w:rPr>
          <w:rFonts w:ascii="Times New Roman" w:hAnsi="Times New Roman" w:cs="Times New Roman"/>
          <w:sz w:val="24"/>
          <w:szCs w:val="24"/>
          <w:u w:val="single"/>
        </w:rPr>
      </w:pPr>
      <w:r w:rsidRPr="009530EA">
        <w:rPr>
          <w:rFonts w:ascii="Times New Roman" w:hAnsi="Times New Roman" w:cs="Times New Roman"/>
          <w:noProof/>
          <w:sz w:val="24"/>
          <w:szCs w:val="24"/>
        </w:rPr>
        <w:drawing>
          <wp:anchor distT="0" distB="0" distL="133350" distR="120650" simplePos="0" relativeHeight="251659264" behindDoc="1" locked="0" layoutInCell="1" allowOverlap="1" wp14:anchorId="4F94D053" wp14:editId="1B08D2E0">
            <wp:simplePos x="0" y="0"/>
            <wp:positionH relativeFrom="column">
              <wp:posOffset>0</wp:posOffset>
            </wp:positionH>
            <wp:positionV relativeFrom="paragraph">
              <wp:posOffset>0</wp:posOffset>
            </wp:positionV>
            <wp:extent cx="869950" cy="752475"/>
            <wp:effectExtent l="0" t="0" r="0" b="0"/>
            <wp:wrapNone/>
            <wp:docPr id="1" name="Imagen 4" descr="clip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clip0001"/>
                    <pic:cNvPicPr>
                      <a:picLocks noChangeAspect="1" noChangeArrowheads="1"/>
                    </pic:cNvPicPr>
                  </pic:nvPicPr>
                  <pic:blipFill>
                    <a:blip r:embed="rId5"/>
                    <a:srcRect l="16847" t="10844" r="16931" b="11744"/>
                    <a:stretch>
                      <a:fillRect/>
                    </a:stretch>
                  </pic:blipFill>
                  <pic:spPr bwMode="auto">
                    <a:xfrm>
                      <a:off x="0" y="0"/>
                      <a:ext cx="869950" cy="752475"/>
                    </a:xfrm>
                    <a:prstGeom prst="rect">
                      <a:avLst/>
                    </a:prstGeom>
                  </pic:spPr>
                </pic:pic>
              </a:graphicData>
            </a:graphic>
          </wp:anchor>
        </w:drawing>
      </w:r>
    </w:p>
    <w:p w:rsidR="004D7815" w:rsidRPr="009530EA" w:rsidRDefault="004D7815" w:rsidP="009530EA">
      <w:pPr>
        <w:spacing w:line="360" w:lineRule="auto"/>
        <w:jc w:val="both"/>
        <w:rPr>
          <w:rFonts w:ascii="Times New Roman" w:hAnsi="Times New Roman" w:cs="Times New Roman"/>
          <w:sz w:val="24"/>
          <w:szCs w:val="24"/>
          <w:u w:val="single"/>
        </w:rPr>
      </w:pPr>
    </w:p>
    <w:p w:rsidR="005C1E43" w:rsidRPr="009530EA" w:rsidRDefault="004D7815" w:rsidP="009530EA">
      <w:pPr>
        <w:spacing w:line="360" w:lineRule="auto"/>
        <w:ind w:firstLine="708"/>
        <w:jc w:val="both"/>
        <w:rPr>
          <w:rFonts w:ascii="Times New Roman" w:hAnsi="Times New Roman" w:cs="Times New Roman"/>
          <w:sz w:val="24"/>
          <w:szCs w:val="24"/>
        </w:rPr>
      </w:pPr>
      <w:r w:rsidRPr="009530EA">
        <w:rPr>
          <w:rFonts w:ascii="Times New Roman" w:hAnsi="Times New Roman" w:cs="Times New Roman"/>
          <w:sz w:val="24"/>
          <w:szCs w:val="24"/>
        </w:rPr>
        <w:t xml:space="preserve">En San Fernando, siendo el </w:t>
      </w:r>
      <w:r w:rsidR="004740FD">
        <w:rPr>
          <w:rFonts w:ascii="Times New Roman" w:hAnsi="Times New Roman" w:cs="Times New Roman"/>
          <w:sz w:val="24"/>
          <w:szCs w:val="24"/>
        </w:rPr>
        <w:t xml:space="preserve">26 de </w:t>
      </w:r>
      <w:r w:rsidR="00143684">
        <w:rPr>
          <w:rFonts w:ascii="Times New Roman" w:hAnsi="Times New Roman" w:cs="Times New Roman"/>
          <w:sz w:val="24"/>
          <w:szCs w:val="24"/>
        </w:rPr>
        <w:t xml:space="preserve">febrero </w:t>
      </w:r>
      <w:r w:rsidR="00143684" w:rsidRPr="009530EA">
        <w:rPr>
          <w:rFonts w:ascii="Times New Roman" w:hAnsi="Times New Roman" w:cs="Times New Roman"/>
          <w:sz w:val="24"/>
          <w:szCs w:val="24"/>
        </w:rPr>
        <w:t>del</w:t>
      </w:r>
      <w:r w:rsidR="005C1E43" w:rsidRPr="009530EA">
        <w:rPr>
          <w:rFonts w:ascii="Times New Roman" w:hAnsi="Times New Roman" w:cs="Times New Roman"/>
          <w:sz w:val="24"/>
          <w:szCs w:val="24"/>
        </w:rPr>
        <w:t xml:space="preserve"> 2018</w:t>
      </w:r>
      <w:r w:rsidRPr="009530EA">
        <w:rPr>
          <w:rFonts w:ascii="Times New Roman" w:hAnsi="Times New Roman" w:cs="Times New Roman"/>
          <w:sz w:val="24"/>
          <w:szCs w:val="24"/>
        </w:rPr>
        <w:t xml:space="preserve"> a las </w:t>
      </w:r>
      <w:r w:rsidR="004740FD">
        <w:rPr>
          <w:rFonts w:ascii="Times New Roman" w:hAnsi="Times New Roman" w:cs="Times New Roman"/>
          <w:sz w:val="24"/>
          <w:szCs w:val="24"/>
        </w:rPr>
        <w:t>18.00</w:t>
      </w:r>
      <w:r w:rsidRPr="009530EA">
        <w:rPr>
          <w:rFonts w:ascii="Times New Roman" w:hAnsi="Times New Roman" w:cs="Times New Roman"/>
          <w:sz w:val="24"/>
          <w:szCs w:val="24"/>
        </w:rPr>
        <w:t xml:space="preserve"> horas, se reúne </w:t>
      </w:r>
      <w:r w:rsidR="005C1E43" w:rsidRPr="009530EA">
        <w:rPr>
          <w:rFonts w:ascii="Times New Roman" w:hAnsi="Times New Roman" w:cs="Times New Roman"/>
          <w:sz w:val="24"/>
          <w:szCs w:val="24"/>
        </w:rPr>
        <w:t>se reúne el equipo de trabajo del plan de autoformación, con las asistentes que se relacionan a continuación:</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D ª. Luisa Mayan</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D ª. Alicia Tocino</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D. Fermín Peña</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D. Rubén Chao</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 xml:space="preserve">D ª. Amelia </w:t>
      </w:r>
      <w:proofErr w:type="spellStart"/>
      <w:r w:rsidRPr="009530EA">
        <w:rPr>
          <w:rFonts w:ascii="Times New Roman" w:hAnsi="Times New Roman" w:cs="Times New Roman"/>
          <w:sz w:val="24"/>
          <w:szCs w:val="24"/>
        </w:rPr>
        <w:t>Valerga</w:t>
      </w:r>
      <w:proofErr w:type="spellEnd"/>
      <w:r w:rsidRPr="009530EA">
        <w:rPr>
          <w:rFonts w:ascii="Times New Roman" w:hAnsi="Times New Roman" w:cs="Times New Roman"/>
          <w:sz w:val="24"/>
          <w:szCs w:val="24"/>
        </w:rPr>
        <w:t>.</w:t>
      </w:r>
    </w:p>
    <w:p w:rsidR="005C1E43" w:rsidRPr="009530EA" w:rsidRDefault="005C1E43" w:rsidP="009530EA">
      <w:pPr>
        <w:pStyle w:val="Textbody"/>
        <w:widowControl/>
        <w:jc w:val="both"/>
        <w:rPr>
          <w:rFonts w:cs="Times New Roman"/>
          <w:color w:val="000000"/>
        </w:rPr>
      </w:pPr>
      <w:r w:rsidRPr="009530EA">
        <w:rPr>
          <w:rFonts w:cs="Times New Roman"/>
          <w:color w:val="000000"/>
        </w:rPr>
        <w:t xml:space="preserve">Dª. Mónica </w:t>
      </w:r>
      <w:proofErr w:type="spellStart"/>
      <w:r w:rsidRPr="009530EA">
        <w:rPr>
          <w:rFonts w:cs="Times New Roman"/>
          <w:color w:val="000000"/>
        </w:rPr>
        <w:t>Pemartín</w:t>
      </w:r>
      <w:proofErr w:type="spellEnd"/>
    </w:p>
    <w:p w:rsidR="005C1E43" w:rsidRPr="009530EA" w:rsidRDefault="005C1E43" w:rsidP="009530EA">
      <w:pPr>
        <w:pStyle w:val="Textbody"/>
        <w:widowControl/>
        <w:jc w:val="both"/>
        <w:rPr>
          <w:rFonts w:cs="Times New Roman"/>
          <w:color w:val="000000"/>
        </w:rPr>
      </w:pPr>
      <w:r w:rsidRPr="009530EA">
        <w:rPr>
          <w:rFonts w:cs="Times New Roman"/>
          <w:color w:val="000000"/>
        </w:rPr>
        <w:t>Dª. Cristina Abreu</w:t>
      </w:r>
    </w:p>
    <w:p w:rsidR="005C1E43" w:rsidRPr="009530EA" w:rsidRDefault="005C1E43" w:rsidP="009530EA">
      <w:pPr>
        <w:pStyle w:val="Textbody"/>
        <w:widowControl/>
        <w:jc w:val="both"/>
        <w:rPr>
          <w:rFonts w:cs="Times New Roman"/>
          <w:color w:val="000000"/>
        </w:rPr>
      </w:pPr>
      <w:r w:rsidRPr="009530EA">
        <w:rPr>
          <w:rFonts w:cs="Times New Roman"/>
          <w:color w:val="000000"/>
        </w:rPr>
        <w:t>Dª. María del Carmen Leiva</w:t>
      </w:r>
    </w:p>
    <w:p w:rsidR="005C1E43" w:rsidRPr="009530EA" w:rsidRDefault="005C1E43" w:rsidP="009530EA">
      <w:pPr>
        <w:pStyle w:val="Textbody"/>
        <w:widowControl/>
        <w:jc w:val="both"/>
        <w:rPr>
          <w:rFonts w:cs="Times New Roman"/>
          <w:color w:val="000000"/>
        </w:rPr>
      </w:pPr>
      <w:r w:rsidRPr="009530EA">
        <w:rPr>
          <w:rFonts w:cs="Times New Roman"/>
          <w:color w:val="000000"/>
        </w:rPr>
        <w:t>Dª. María del Mar Ruiz</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 xml:space="preserve">Dª. Inmaculada Silva </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D.  Diego Prieto</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Dª. Paula Cervantes</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D. Alejandro Arroyo</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D. Manuel Alonso</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 xml:space="preserve">Dª. Silvia García </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 xml:space="preserve">Dª. María José Cabrera </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 xml:space="preserve">D. Juan Manuel Ruiz </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 xml:space="preserve">Dª. Alicia Tocino </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 xml:space="preserve">Dª. </w:t>
      </w:r>
      <w:proofErr w:type="spellStart"/>
      <w:r w:rsidRPr="009530EA">
        <w:rPr>
          <w:rFonts w:ascii="Times New Roman" w:hAnsi="Times New Roman" w:cs="Times New Roman"/>
          <w:sz w:val="24"/>
          <w:szCs w:val="24"/>
        </w:rPr>
        <w:t>Mª</w:t>
      </w:r>
      <w:proofErr w:type="spellEnd"/>
      <w:r w:rsidRPr="009530EA">
        <w:rPr>
          <w:rFonts w:ascii="Times New Roman" w:hAnsi="Times New Roman" w:cs="Times New Roman"/>
          <w:sz w:val="24"/>
          <w:szCs w:val="24"/>
        </w:rPr>
        <w:t xml:space="preserve"> Ángeles Vázquez </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 xml:space="preserve">Dª.  Rosario Gracia </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 xml:space="preserve">Dª.  Blanca Acosta </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 xml:space="preserve">Dª. Carmen García </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 xml:space="preserve">Dª. Silvia Gutiérrez </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 xml:space="preserve">Dª. Rosa Ramírez </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 xml:space="preserve">Dª. Germana del Solar </w:t>
      </w:r>
    </w:p>
    <w:p w:rsidR="005C1E43" w:rsidRPr="009530EA" w:rsidRDefault="005C1E43" w:rsidP="009530EA">
      <w:pPr>
        <w:spacing w:line="240" w:lineRule="auto"/>
        <w:jc w:val="both"/>
        <w:rPr>
          <w:rFonts w:ascii="Times New Roman" w:hAnsi="Times New Roman" w:cs="Times New Roman"/>
          <w:sz w:val="24"/>
          <w:szCs w:val="24"/>
        </w:rPr>
      </w:pPr>
      <w:r w:rsidRPr="009530EA">
        <w:rPr>
          <w:rFonts w:ascii="Times New Roman" w:hAnsi="Times New Roman" w:cs="Times New Roman"/>
          <w:sz w:val="24"/>
          <w:szCs w:val="24"/>
        </w:rPr>
        <w:t xml:space="preserve">Dª. Magdalena Reyes </w:t>
      </w:r>
    </w:p>
    <w:p w:rsidR="009530EA" w:rsidRDefault="009530EA" w:rsidP="009530EA">
      <w:pPr>
        <w:spacing w:line="360" w:lineRule="auto"/>
        <w:jc w:val="both"/>
        <w:rPr>
          <w:rFonts w:ascii="Times New Roman" w:hAnsi="Times New Roman" w:cs="Times New Roman"/>
          <w:sz w:val="24"/>
          <w:szCs w:val="24"/>
        </w:rPr>
      </w:pPr>
    </w:p>
    <w:p w:rsidR="005C1E43" w:rsidRPr="009530EA" w:rsidRDefault="005C1E43" w:rsidP="009530EA">
      <w:pPr>
        <w:spacing w:line="360" w:lineRule="auto"/>
        <w:jc w:val="both"/>
        <w:rPr>
          <w:rFonts w:ascii="Times New Roman" w:hAnsi="Times New Roman" w:cs="Times New Roman"/>
          <w:sz w:val="24"/>
          <w:szCs w:val="24"/>
        </w:rPr>
      </w:pPr>
      <w:r w:rsidRPr="009530EA">
        <w:rPr>
          <w:rFonts w:ascii="Times New Roman" w:hAnsi="Times New Roman" w:cs="Times New Roman"/>
          <w:sz w:val="24"/>
          <w:szCs w:val="24"/>
        </w:rPr>
        <w:lastRenderedPageBreak/>
        <w:t xml:space="preserve">Orden del día: </w:t>
      </w:r>
    </w:p>
    <w:p w:rsidR="00E82CC2" w:rsidRPr="009530EA" w:rsidRDefault="00E82CC2" w:rsidP="009530EA">
      <w:pPr>
        <w:pStyle w:val="Prrafodelista"/>
        <w:numPr>
          <w:ilvl w:val="0"/>
          <w:numId w:val="9"/>
        </w:numPr>
        <w:spacing w:line="360" w:lineRule="auto"/>
        <w:jc w:val="both"/>
        <w:rPr>
          <w:rFonts w:ascii="Times New Roman" w:hAnsi="Times New Roman" w:cs="Times New Roman"/>
          <w:sz w:val="24"/>
          <w:szCs w:val="24"/>
        </w:rPr>
      </w:pPr>
      <w:r w:rsidRPr="009530EA">
        <w:rPr>
          <w:rFonts w:ascii="Times New Roman" w:hAnsi="Times New Roman" w:cs="Times New Roman"/>
          <w:sz w:val="24"/>
          <w:szCs w:val="24"/>
        </w:rPr>
        <w:t>Lectura y aprobación del acta anterior</w:t>
      </w:r>
    </w:p>
    <w:p w:rsidR="00563DC8" w:rsidRPr="009530EA" w:rsidRDefault="004740FD" w:rsidP="009530EA">
      <w:pPr>
        <w:pStyle w:val="Prrafodelista"/>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Presupuesto AMPA</w:t>
      </w:r>
    </w:p>
    <w:p w:rsidR="00563DC8" w:rsidRPr="009530EA" w:rsidRDefault="004740FD" w:rsidP="009530EA">
      <w:pPr>
        <w:pStyle w:val="Prrafodelista"/>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Actividades realizadas en los diferentes grupos</w:t>
      </w:r>
    </w:p>
    <w:p w:rsidR="008E3CE4" w:rsidRPr="009530EA" w:rsidRDefault="008E3CE4" w:rsidP="009530EA">
      <w:pPr>
        <w:pStyle w:val="Prrafodelista"/>
        <w:spacing w:line="360" w:lineRule="auto"/>
        <w:ind w:left="1428"/>
        <w:jc w:val="both"/>
        <w:rPr>
          <w:rFonts w:ascii="Times New Roman" w:hAnsi="Times New Roman" w:cs="Times New Roman"/>
          <w:sz w:val="24"/>
          <w:szCs w:val="24"/>
        </w:rPr>
      </w:pPr>
    </w:p>
    <w:p w:rsidR="004B6496" w:rsidRPr="009530EA" w:rsidRDefault="004B6496" w:rsidP="009530EA">
      <w:pPr>
        <w:pStyle w:val="Prrafodelista"/>
        <w:spacing w:line="360" w:lineRule="auto"/>
        <w:ind w:left="1428"/>
        <w:jc w:val="both"/>
        <w:rPr>
          <w:rFonts w:ascii="Times New Roman" w:hAnsi="Times New Roman" w:cs="Times New Roman"/>
          <w:sz w:val="24"/>
          <w:szCs w:val="24"/>
        </w:rPr>
      </w:pPr>
    </w:p>
    <w:p w:rsidR="004D7815" w:rsidRPr="009530EA" w:rsidRDefault="00E82CC2" w:rsidP="009530EA">
      <w:pPr>
        <w:pStyle w:val="Prrafodelista"/>
        <w:numPr>
          <w:ilvl w:val="0"/>
          <w:numId w:val="10"/>
        </w:numPr>
        <w:spacing w:line="360" w:lineRule="auto"/>
        <w:jc w:val="both"/>
        <w:rPr>
          <w:rFonts w:ascii="Times New Roman" w:hAnsi="Times New Roman" w:cs="Times New Roman"/>
          <w:b/>
          <w:sz w:val="24"/>
          <w:szCs w:val="24"/>
        </w:rPr>
      </w:pPr>
      <w:r w:rsidRPr="009530EA">
        <w:rPr>
          <w:rFonts w:ascii="Times New Roman" w:hAnsi="Times New Roman" w:cs="Times New Roman"/>
          <w:b/>
          <w:sz w:val="24"/>
          <w:szCs w:val="24"/>
          <w:u w:val="single"/>
        </w:rPr>
        <w:t>Lectura y aprobación del acta anterior</w:t>
      </w:r>
    </w:p>
    <w:p w:rsidR="00E82CC2" w:rsidRPr="009530EA" w:rsidRDefault="00E82CC2" w:rsidP="009530EA">
      <w:pPr>
        <w:pStyle w:val="Prrafodelista"/>
        <w:spacing w:line="360" w:lineRule="auto"/>
        <w:jc w:val="both"/>
        <w:rPr>
          <w:rFonts w:ascii="Times New Roman" w:hAnsi="Times New Roman" w:cs="Times New Roman"/>
          <w:sz w:val="24"/>
          <w:szCs w:val="24"/>
        </w:rPr>
      </w:pPr>
      <w:r w:rsidRPr="009530EA">
        <w:rPr>
          <w:rFonts w:ascii="Times New Roman" w:hAnsi="Times New Roman" w:cs="Times New Roman"/>
          <w:sz w:val="24"/>
          <w:szCs w:val="24"/>
        </w:rPr>
        <w:t xml:space="preserve"> Leída el acta anterior se realiza una votación y queda aprobada la misma por unanimidad.</w:t>
      </w:r>
    </w:p>
    <w:p w:rsidR="004D7815" w:rsidRPr="009530EA" w:rsidRDefault="004D7815" w:rsidP="009530EA">
      <w:pPr>
        <w:pStyle w:val="Prrafodelista"/>
        <w:spacing w:line="360" w:lineRule="auto"/>
        <w:jc w:val="both"/>
        <w:rPr>
          <w:rFonts w:ascii="Times New Roman" w:hAnsi="Times New Roman" w:cs="Times New Roman"/>
          <w:sz w:val="24"/>
          <w:szCs w:val="24"/>
        </w:rPr>
      </w:pPr>
    </w:p>
    <w:p w:rsidR="004740FD" w:rsidRDefault="004740FD" w:rsidP="009530EA">
      <w:pPr>
        <w:pStyle w:val="Prrafodelista"/>
        <w:numPr>
          <w:ilvl w:val="0"/>
          <w:numId w:val="10"/>
        </w:numPr>
        <w:spacing w:line="360" w:lineRule="auto"/>
        <w:jc w:val="both"/>
        <w:rPr>
          <w:rFonts w:ascii="Times New Roman" w:hAnsi="Times New Roman" w:cs="Times New Roman"/>
          <w:b/>
          <w:sz w:val="24"/>
          <w:szCs w:val="24"/>
          <w:u w:val="single"/>
        </w:rPr>
      </w:pPr>
      <w:r w:rsidRPr="004740FD">
        <w:rPr>
          <w:rFonts w:ascii="Times New Roman" w:hAnsi="Times New Roman" w:cs="Times New Roman"/>
          <w:b/>
          <w:sz w:val="24"/>
          <w:szCs w:val="24"/>
          <w:u w:val="single"/>
        </w:rPr>
        <w:t>Presupuesto AMPA</w:t>
      </w:r>
    </w:p>
    <w:p w:rsidR="004740FD" w:rsidRDefault="004740FD" w:rsidP="004740FD">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Puesto que los diferentes grupos necesita materiales, desde el AMPA nos proponen que realicemos un presupuesto a ver con cuanto pueden ayudarnos. Durante este mes, en varias sesiones se ha ido elaborando un pequeño presupuesto.  </w:t>
      </w:r>
    </w:p>
    <w:p w:rsidR="004740FD" w:rsidRPr="004740FD" w:rsidRDefault="004740FD" w:rsidP="004740FD">
      <w:pPr>
        <w:pStyle w:val="Prrafodelista"/>
        <w:spacing w:line="360" w:lineRule="auto"/>
        <w:jc w:val="both"/>
        <w:rPr>
          <w:rFonts w:ascii="Times New Roman" w:hAnsi="Times New Roman" w:cs="Times New Roman"/>
          <w:sz w:val="24"/>
          <w:szCs w:val="24"/>
        </w:rPr>
      </w:pPr>
    </w:p>
    <w:p w:rsidR="004D7815" w:rsidRPr="009530EA" w:rsidRDefault="004740FD" w:rsidP="009530EA">
      <w:pPr>
        <w:pStyle w:val="Prrafodelista"/>
        <w:numPr>
          <w:ilvl w:val="0"/>
          <w:numId w:val="10"/>
        </w:numPr>
        <w:spacing w:line="360" w:lineRule="auto"/>
        <w:jc w:val="both"/>
        <w:rPr>
          <w:rFonts w:ascii="Times New Roman" w:hAnsi="Times New Roman" w:cs="Times New Roman"/>
          <w:b/>
          <w:sz w:val="24"/>
          <w:szCs w:val="24"/>
        </w:rPr>
      </w:pPr>
      <w:r>
        <w:rPr>
          <w:rFonts w:ascii="Times New Roman" w:hAnsi="Times New Roman" w:cs="Times New Roman"/>
          <w:b/>
          <w:sz w:val="24"/>
          <w:szCs w:val="24"/>
          <w:u w:val="single"/>
        </w:rPr>
        <w:t>Actividades realizadas en los diferentes grupos</w:t>
      </w:r>
    </w:p>
    <w:p w:rsidR="00143684" w:rsidRDefault="00143684" w:rsidP="00143684">
      <w:pPr>
        <w:pStyle w:val="Prrafodelista"/>
        <w:spacing w:line="360" w:lineRule="auto"/>
        <w:ind w:left="284" w:firstLine="796"/>
        <w:jc w:val="both"/>
        <w:rPr>
          <w:rFonts w:ascii="Times New Roman" w:hAnsi="Times New Roman" w:cs="Times New Roman"/>
          <w:sz w:val="24"/>
          <w:szCs w:val="24"/>
        </w:rPr>
      </w:pPr>
      <w:r>
        <w:rPr>
          <w:rFonts w:ascii="Times New Roman" w:hAnsi="Times New Roman" w:cs="Times New Roman"/>
          <w:sz w:val="24"/>
          <w:szCs w:val="24"/>
        </w:rPr>
        <w:t xml:space="preserve">Este punto de la reunión, será el punto de partida de la coordinadora, para realizar la memoria de desarrollo, donde luego cada integrante tendrá que realizar un comentario. Lo diferentes grupos, comentan las actividades realizadas: </w:t>
      </w:r>
    </w:p>
    <w:p w:rsidR="00143684" w:rsidRPr="00143684" w:rsidRDefault="00143684" w:rsidP="00143684">
      <w:pPr>
        <w:pStyle w:val="Prrafodelista"/>
        <w:spacing w:line="360" w:lineRule="auto"/>
        <w:ind w:left="284" w:firstLine="796"/>
        <w:jc w:val="both"/>
        <w:rPr>
          <w:rFonts w:ascii="Times New Roman" w:hAnsi="Times New Roman" w:cs="Times New Roman"/>
          <w:sz w:val="24"/>
          <w:szCs w:val="24"/>
        </w:rPr>
      </w:pPr>
    </w:p>
    <w:p w:rsidR="00277FF6" w:rsidRPr="009530EA" w:rsidRDefault="00277FF6" w:rsidP="009530EA">
      <w:pPr>
        <w:pStyle w:val="Prrafodelista"/>
        <w:numPr>
          <w:ilvl w:val="0"/>
          <w:numId w:val="13"/>
        </w:numPr>
        <w:spacing w:line="360" w:lineRule="auto"/>
        <w:jc w:val="both"/>
        <w:rPr>
          <w:rFonts w:ascii="Times New Roman" w:hAnsi="Times New Roman" w:cs="Times New Roman"/>
          <w:sz w:val="24"/>
          <w:szCs w:val="24"/>
          <w:u w:val="single"/>
        </w:rPr>
      </w:pPr>
      <w:r w:rsidRPr="009530EA">
        <w:rPr>
          <w:rFonts w:ascii="Times New Roman" w:hAnsi="Times New Roman" w:cs="Times New Roman"/>
          <w:sz w:val="24"/>
          <w:szCs w:val="24"/>
          <w:u w:val="single"/>
        </w:rPr>
        <w:t>Grupo aulas</w:t>
      </w:r>
    </w:p>
    <w:p w:rsidR="004740FD" w:rsidRPr="004740FD" w:rsidRDefault="004740FD" w:rsidP="004740FD">
      <w:pPr>
        <w:pStyle w:val="Textbody"/>
        <w:widowControl/>
        <w:spacing w:line="360" w:lineRule="auto"/>
        <w:ind w:left="720" w:firstLine="696"/>
        <w:jc w:val="both"/>
        <w:rPr>
          <w:rFonts w:cs="Times New Roman"/>
          <w:color w:val="000000"/>
        </w:rPr>
      </w:pPr>
      <w:r w:rsidRPr="004740FD">
        <w:rPr>
          <w:rFonts w:cs="Times New Roman"/>
          <w:color w:val="000000"/>
        </w:rPr>
        <w:t>Elaboración de normas básicas, rincón de frases en inglés, lectómetro, mensajes positivos y cartelería diversa. Tanto las normas básicas, como el léctometro a utilizar para motivar a la lectura y las frases en inglés son obtenidos de recursos varios existentes en internet.</w:t>
      </w:r>
    </w:p>
    <w:p w:rsidR="004740FD" w:rsidRPr="004740FD" w:rsidRDefault="004740FD" w:rsidP="004740FD">
      <w:pPr>
        <w:pStyle w:val="Textbody"/>
        <w:widowControl/>
        <w:spacing w:line="360" w:lineRule="auto"/>
        <w:ind w:left="708" w:firstLine="708"/>
        <w:jc w:val="both"/>
        <w:rPr>
          <w:rFonts w:cs="Times New Roman"/>
          <w:color w:val="000000"/>
        </w:rPr>
      </w:pPr>
      <w:r w:rsidRPr="004740FD">
        <w:rPr>
          <w:rFonts w:cs="Times New Roman"/>
          <w:color w:val="000000"/>
        </w:rPr>
        <w:t>Nos hemos propuestos adornar las puertas de entrada en función de las diferentes estaciones en las que nos encontremos.</w:t>
      </w:r>
    </w:p>
    <w:p w:rsidR="004740FD" w:rsidRPr="004740FD" w:rsidRDefault="004740FD" w:rsidP="004740FD">
      <w:pPr>
        <w:pStyle w:val="Textbody"/>
        <w:widowControl/>
        <w:spacing w:line="360" w:lineRule="auto"/>
        <w:ind w:left="708" w:firstLine="708"/>
        <w:jc w:val="both"/>
        <w:rPr>
          <w:rFonts w:cs="Times New Roman"/>
          <w:color w:val="000000"/>
        </w:rPr>
      </w:pPr>
      <w:r w:rsidRPr="004740FD">
        <w:rPr>
          <w:rFonts w:cs="Times New Roman"/>
          <w:color w:val="000000"/>
        </w:rPr>
        <w:t>La cartelería la vamos a empezar a realizar con ayuda del alumnado trabajando en grupos en la hora de tutoría acerca de los principales aspectos que vayamos trabajando. Vamos a empezar por el área de lengua, con recordatorios de las principales reglas ortográficas.</w:t>
      </w:r>
    </w:p>
    <w:p w:rsidR="004740FD" w:rsidRDefault="004740FD" w:rsidP="004740FD">
      <w:pPr>
        <w:pStyle w:val="Textbody"/>
        <w:widowControl/>
        <w:spacing w:line="360" w:lineRule="auto"/>
        <w:ind w:left="708" w:firstLine="708"/>
        <w:jc w:val="both"/>
        <w:rPr>
          <w:color w:val="000000"/>
          <w:sz w:val="28"/>
        </w:rPr>
      </w:pPr>
      <w:r w:rsidRPr="004740FD">
        <w:rPr>
          <w:rFonts w:cs="Times New Roman"/>
          <w:color w:val="000000"/>
        </w:rPr>
        <w:lastRenderedPageBreak/>
        <w:t>Así mismo el alumn</w:t>
      </w:r>
      <w:r>
        <w:rPr>
          <w:rFonts w:cs="Times New Roman"/>
          <w:color w:val="000000"/>
        </w:rPr>
        <w:t>ado</w:t>
      </w:r>
      <w:r w:rsidRPr="004740FD">
        <w:rPr>
          <w:rFonts w:cs="Times New Roman"/>
          <w:color w:val="000000"/>
        </w:rPr>
        <w:t xml:space="preserve"> irá realizando también en cartulina mensajes positivos que ayuden a mejorar la autoestima y la convivencia en clase</w:t>
      </w:r>
      <w:r>
        <w:rPr>
          <w:color w:val="000000"/>
          <w:sz w:val="28"/>
        </w:rPr>
        <w:t>.</w:t>
      </w:r>
    </w:p>
    <w:p w:rsidR="004740FD" w:rsidRPr="009530EA" w:rsidRDefault="004740FD" w:rsidP="004740FD">
      <w:pPr>
        <w:pStyle w:val="Prrafodelista"/>
        <w:spacing w:line="360" w:lineRule="auto"/>
        <w:ind w:left="1800"/>
        <w:jc w:val="both"/>
        <w:rPr>
          <w:rFonts w:ascii="Times New Roman" w:hAnsi="Times New Roman" w:cs="Times New Roman"/>
          <w:sz w:val="24"/>
          <w:szCs w:val="24"/>
        </w:rPr>
      </w:pPr>
    </w:p>
    <w:p w:rsidR="00277FF6" w:rsidRPr="009530EA" w:rsidRDefault="00277FF6" w:rsidP="009530EA">
      <w:pPr>
        <w:pStyle w:val="Prrafodelista"/>
        <w:numPr>
          <w:ilvl w:val="0"/>
          <w:numId w:val="13"/>
        </w:numPr>
        <w:spacing w:line="360" w:lineRule="auto"/>
        <w:jc w:val="both"/>
        <w:rPr>
          <w:rFonts w:ascii="Times New Roman" w:hAnsi="Times New Roman" w:cs="Times New Roman"/>
          <w:sz w:val="24"/>
          <w:szCs w:val="24"/>
          <w:u w:val="single"/>
        </w:rPr>
      </w:pPr>
      <w:r w:rsidRPr="009530EA">
        <w:rPr>
          <w:rFonts w:ascii="Times New Roman" w:hAnsi="Times New Roman" w:cs="Times New Roman"/>
          <w:sz w:val="24"/>
          <w:szCs w:val="24"/>
          <w:u w:val="single"/>
        </w:rPr>
        <w:t>Grupo patios</w:t>
      </w:r>
    </w:p>
    <w:p w:rsidR="00277FF6" w:rsidRDefault="0055388B" w:rsidP="009530EA">
      <w:pPr>
        <w:pStyle w:val="Prrafodelista"/>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Se ha puesto en marcha el huerto escolar con la siembra de los primeros plantones. </w:t>
      </w:r>
    </w:p>
    <w:p w:rsidR="0055388B" w:rsidRDefault="0055388B" w:rsidP="009530EA">
      <w:pPr>
        <w:pStyle w:val="Prrafodelista"/>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Como el patio de Infantil, lo va arreglar el Ayuntamiento, se va a comenzar a realizar los monigotes para señalizar las filas del alumnado de Infantil.</w:t>
      </w:r>
    </w:p>
    <w:p w:rsidR="0055388B" w:rsidRDefault="0055388B" w:rsidP="009530EA">
      <w:pPr>
        <w:pStyle w:val="Prrafodelista"/>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Se ha puesto en marcha la patrulla en los recreos y los diferentes juegos en el patio</w:t>
      </w:r>
      <w:r w:rsidR="00C767D0">
        <w:rPr>
          <w:rFonts w:ascii="Times New Roman" w:hAnsi="Times New Roman" w:cs="Times New Roman"/>
          <w:sz w:val="24"/>
          <w:szCs w:val="24"/>
        </w:rPr>
        <w:t xml:space="preserve"> también a realizar durante los recreos.</w:t>
      </w:r>
    </w:p>
    <w:p w:rsidR="00C767D0" w:rsidRPr="009530EA" w:rsidRDefault="00C767D0" w:rsidP="009530EA">
      <w:pPr>
        <w:pStyle w:val="Prrafodelista"/>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Se ha ido dibujando algunos juegos, que se necesitaría repasar y crear material reciclado con el alumnado para poder jugar.</w:t>
      </w:r>
    </w:p>
    <w:p w:rsidR="008E3CE4" w:rsidRPr="009530EA" w:rsidRDefault="008E3CE4" w:rsidP="009530EA">
      <w:pPr>
        <w:pStyle w:val="Prrafodelista"/>
        <w:spacing w:line="360" w:lineRule="auto"/>
        <w:ind w:left="709" w:firstLine="567"/>
        <w:jc w:val="both"/>
        <w:rPr>
          <w:rFonts w:ascii="Times New Roman" w:hAnsi="Times New Roman" w:cs="Times New Roman"/>
          <w:sz w:val="24"/>
          <w:szCs w:val="24"/>
        </w:rPr>
      </w:pPr>
    </w:p>
    <w:p w:rsidR="00277FF6" w:rsidRPr="009530EA" w:rsidRDefault="00277FF6" w:rsidP="009530EA">
      <w:pPr>
        <w:pStyle w:val="Prrafodelista"/>
        <w:numPr>
          <w:ilvl w:val="0"/>
          <w:numId w:val="13"/>
        </w:numPr>
        <w:spacing w:line="360" w:lineRule="auto"/>
        <w:jc w:val="both"/>
        <w:rPr>
          <w:rFonts w:ascii="Times New Roman" w:hAnsi="Times New Roman" w:cs="Times New Roman"/>
          <w:sz w:val="24"/>
          <w:szCs w:val="24"/>
          <w:u w:val="single"/>
        </w:rPr>
      </w:pPr>
      <w:r w:rsidRPr="009530EA">
        <w:rPr>
          <w:rFonts w:ascii="Times New Roman" w:hAnsi="Times New Roman" w:cs="Times New Roman"/>
          <w:sz w:val="24"/>
          <w:szCs w:val="24"/>
          <w:u w:val="single"/>
        </w:rPr>
        <w:t>Grupo biblioteca</w:t>
      </w:r>
    </w:p>
    <w:p w:rsidR="00277FF6" w:rsidRDefault="00C767D0" w:rsidP="00C767D0">
      <w:pPr>
        <w:pStyle w:val="Prrafodelista"/>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Se ha realizado el concurso de la bibliomascota, pero antes de elegir la mascota ganador, hay una exposición en la entrada del cole, con los dos mejores dibujos de cada clase, para que el alumno lo observe y opine.</w:t>
      </w:r>
    </w:p>
    <w:p w:rsidR="00C767D0" w:rsidRDefault="00C767D0" w:rsidP="00C767D0">
      <w:pPr>
        <w:pStyle w:val="Prrafodelista"/>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Se ha creado el cajón de lectura para el patio y así mismo se ha comenzado con el orden de los libros de la biblioteca para la nueva distribución de ambiente. Este es un trabajado complicado, porque existen muchos libros en la biblioteca y que nos llevara un tiempo realizarlo, contando con la colaboración de un grupo de madres.</w:t>
      </w:r>
    </w:p>
    <w:p w:rsidR="00C767D0" w:rsidRDefault="005562AA" w:rsidP="00C767D0">
      <w:pPr>
        <w:pStyle w:val="Prrafodelista"/>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b/>
        <w:t>Cuando tengamos elegida la mascota comenzaremos a confeccionarla y a crear la cartelería y adornar la puerta de la misma.</w:t>
      </w:r>
    </w:p>
    <w:p w:rsidR="00143684" w:rsidRDefault="00143684" w:rsidP="00C767D0">
      <w:pPr>
        <w:pStyle w:val="Prrafodelista"/>
        <w:spacing w:line="360" w:lineRule="auto"/>
        <w:ind w:left="709"/>
        <w:jc w:val="both"/>
        <w:rPr>
          <w:rFonts w:ascii="Times New Roman" w:hAnsi="Times New Roman" w:cs="Times New Roman"/>
          <w:sz w:val="24"/>
          <w:szCs w:val="24"/>
        </w:rPr>
      </w:pPr>
    </w:p>
    <w:p w:rsidR="00143684" w:rsidRDefault="00143684" w:rsidP="00C767D0">
      <w:pPr>
        <w:pStyle w:val="Prrafodelista"/>
        <w:spacing w:line="360" w:lineRule="auto"/>
        <w:ind w:left="709"/>
        <w:jc w:val="both"/>
        <w:rPr>
          <w:rFonts w:ascii="Times New Roman" w:hAnsi="Times New Roman" w:cs="Times New Roman"/>
          <w:sz w:val="24"/>
          <w:szCs w:val="24"/>
        </w:rPr>
      </w:pPr>
    </w:p>
    <w:p w:rsidR="00277FF6" w:rsidRPr="009530EA" w:rsidRDefault="00277FF6" w:rsidP="009530EA">
      <w:pPr>
        <w:pStyle w:val="Prrafodelista"/>
        <w:numPr>
          <w:ilvl w:val="0"/>
          <w:numId w:val="13"/>
        </w:numPr>
        <w:spacing w:line="360" w:lineRule="auto"/>
        <w:jc w:val="both"/>
        <w:rPr>
          <w:rFonts w:ascii="Times New Roman" w:hAnsi="Times New Roman" w:cs="Times New Roman"/>
          <w:sz w:val="24"/>
          <w:szCs w:val="24"/>
          <w:u w:val="single"/>
        </w:rPr>
      </w:pPr>
      <w:r w:rsidRPr="009530EA">
        <w:rPr>
          <w:rFonts w:ascii="Times New Roman" w:hAnsi="Times New Roman" w:cs="Times New Roman"/>
          <w:sz w:val="24"/>
          <w:szCs w:val="24"/>
          <w:u w:val="single"/>
        </w:rPr>
        <w:t>Grupo entrada y pasillos</w:t>
      </w:r>
    </w:p>
    <w:p w:rsidR="00277FF6" w:rsidRDefault="00143684" w:rsidP="00143684">
      <w:pPr>
        <w:pStyle w:val="Prrafodelista"/>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Se ha creado toda la cartelería para trabajar a las diferentes actividades del Erasmus plus, así como el material necesario para trabajar el mercadillo, que se recoge en este proyecto.</w:t>
      </w:r>
    </w:p>
    <w:p w:rsidR="00143684" w:rsidRDefault="00143684" w:rsidP="00143684">
      <w:pPr>
        <w:pStyle w:val="Prrafodelista"/>
        <w:spacing w:line="360" w:lineRule="auto"/>
        <w:ind w:left="567" w:firstLine="567"/>
        <w:jc w:val="both"/>
        <w:rPr>
          <w:rFonts w:ascii="Times New Roman" w:hAnsi="Times New Roman" w:cs="Times New Roman"/>
          <w:sz w:val="24"/>
          <w:szCs w:val="24"/>
        </w:rPr>
      </w:pPr>
    </w:p>
    <w:p w:rsidR="00143684" w:rsidRPr="00143684" w:rsidRDefault="00143684" w:rsidP="00143684">
      <w:pPr>
        <w:pStyle w:val="Prrafodelista"/>
        <w:spacing w:line="360" w:lineRule="auto"/>
        <w:ind w:left="567" w:firstLine="567"/>
        <w:jc w:val="both"/>
        <w:rPr>
          <w:rFonts w:ascii="Times New Roman" w:hAnsi="Times New Roman" w:cs="Times New Roman"/>
          <w:sz w:val="24"/>
          <w:szCs w:val="24"/>
        </w:rPr>
      </w:pPr>
    </w:p>
    <w:p w:rsidR="007E511A" w:rsidRPr="009530EA" w:rsidRDefault="007E511A" w:rsidP="009530EA">
      <w:pPr>
        <w:pStyle w:val="Prrafodelista"/>
        <w:spacing w:line="360" w:lineRule="auto"/>
        <w:ind w:left="1080"/>
        <w:jc w:val="both"/>
        <w:rPr>
          <w:rFonts w:ascii="Times New Roman" w:hAnsi="Times New Roman" w:cs="Times New Roman"/>
          <w:sz w:val="24"/>
          <w:szCs w:val="24"/>
          <w:u w:val="single"/>
        </w:rPr>
      </w:pPr>
    </w:p>
    <w:p w:rsidR="00277FF6" w:rsidRPr="009530EA" w:rsidRDefault="00277FF6" w:rsidP="009530EA">
      <w:pPr>
        <w:pStyle w:val="Prrafodelista"/>
        <w:numPr>
          <w:ilvl w:val="0"/>
          <w:numId w:val="13"/>
        </w:numPr>
        <w:spacing w:line="360" w:lineRule="auto"/>
        <w:jc w:val="both"/>
        <w:rPr>
          <w:rFonts w:ascii="Times New Roman" w:hAnsi="Times New Roman" w:cs="Times New Roman"/>
          <w:sz w:val="24"/>
          <w:szCs w:val="24"/>
        </w:rPr>
      </w:pPr>
      <w:r w:rsidRPr="009530EA">
        <w:rPr>
          <w:rFonts w:ascii="Times New Roman" w:hAnsi="Times New Roman" w:cs="Times New Roman"/>
          <w:sz w:val="24"/>
          <w:szCs w:val="24"/>
          <w:u w:val="single"/>
        </w:rPr>
        <w:lastRenderedPageBreak/>
        <w:t>Grupo edificio infantil</w:t>
      </w:r>
      <w:r w:rsidRPr="009530EA">
        <w:rPr>
          <w:rFonts w:ascii="Times New Roman" w:hAnsi="Times New Roman" w:cs="Times New Roman"/>
          <w:sz w:val="24"/>
          <w:szCs w:val="24"/>
        </w:rPr>
        <w:t>.</w:t>
      </w:r>
    </w:p>
    <w:p w:rsidR="005562AA" w:rsidRDefault="00A66FD2" w:rsidP="00A66FD2">
      <w:pPr>
        <w:spacing w:line="360" w:lineRule="auto"/>
        <w:ind w:left="371" w:firstLine="709"/>
        <w:jc w:val="both"/>
        <w:rPr>
          <w:rFonts w:ascii="Times New Roman" w:hAnsi="Times New Roman" w:cs="Times New Roman"/>
          <w:sz w:val="24"/>
          <w:szCs w:val="24"/>
        </w:rPr>
      </w:pPr>
      <w:r>
        <w:rPr>
          <w:rFonts w:ascii="Times New Roman" w:hAnsi="Times New Roman" w:cs="Times New Roman"/>
          <w:sz w:val="24"/>
          <w:szCs w:val="24"/>
        </w:rPr>
        <w:t>Se está recogiendo y preparando el corcho para poder hacer el panel de corcho reciclado.</w:t>
      </w:r>
    </w:p>
    <w:p w:rsidR="005562AA" w:rsidRDefault="00A66FD2" w:rsidP="009530E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Se realiza un boceto del mural que se va a realizar a la entrada del edificio de infantil y estableciendo el color más idóneo para cada una de las partes. </w:t>
      </w:r>
    </w:p>
    <w:p w:rsidR="00143684" w:rsidRDefault="00143684" w:rsidP="009530EA">
      <w:pPr>
        <w:spacing w:line="360" w:lineRule="auto"/>
        <w:ind w:firstLine="709"/>
        <w:jc w:val="both"/>
        <w:rPr>
          <w:rFonts w:ascii="Times New Roman" w:hAnsi="Times New Roman" w:cs="Times New Roman"/>
          <w:sz w:val="24"/>
          <w:szCs w:val="24"/>
        </w:rPr>
      </w:pPr>
    </w:p>
    <w:p w:rsidR="004B6496" w:rsidRPr="009530EA" w:rsidRDefault="004B6496" w:rsidP="009530EA">
      <w:pPr>
        <w:spacing w:line="360" w:lineRule="auto"/>
        <w:ind w:firstLine="709"/>
        <w:jc w:val="both"/>
        <w:rPr>
          <w:rFonts w:ascii="Times New Roman" w:hAnsi="Times New Roman" w:cs="Times New Roman"/>
          <w:sz w:val="24"/>
          <w:szCs w:val="24"/>
        </w:rPr>
      </w:pPr>
      <w:r w:rsidRPr="009530EA">
        <w:rPr>
          <w:rFonts w:ascii="Times New Roman" w:hAnsi="Times New Roman" w:cs="Times New Roman"/>
          <w:sz w:val="24"/>
          <w:szCs w:val="24"/>
        </w:rPr>
        <w:t xml:space="preserve">Sin otro particular siendo las </w:t>
      </w:r>
      <w:r w:rsidR="005562AA">
        <w:rPr>
          <w:rFonts w:ascii="Times New Roman" w:hAnsi="Times New Roman" w:cs="Times New Roman"/>
          <w:sz w:val="24"/>
          <w:szCs w:val="24"/>
        </w:rPr>
        <w:t>19</w:t>
      </w:r>
      <w:r w:rsidRPr="009530EA">
        <w:rPr>
          <w:rFonts w:ascii="Times New Roman" w:hAnsi="Times New Roman" w:cs="Times New Roman"/>
          <w:sz w:val="24"/>
          <w:szCs w:val="24"/>
        </w:rPr>
        <w:t xml:space="preserve">.00 horas se </w:t>
      </w:r>
      <w:r w:rsidR="00E82CC2" w:rsidRPr="009530EA">
        <w:rPr>
          <w:rFonts w:ascii="Times New Roman" w:hAnsi="Times New Roman" w:cs="Times New Roman"/>
          <w:sz w:val="24"/>
          <w:szCs w:val="24"/>
        </w:rPr>
        <w:t>cierran las</w:t>
      </w:r>
      <w:r w:rsidRPr="009530EA">
        <w:rPr>
          <w:rFonts w:ascii="Times New Roman" w:hAnsi="Times New Roman" w:cs="Times New Roman"/>
          <w:sz w:val="24"/>
          <w:szCs w:val="24"/>
        </w:rPr>
        <w:t xml:space="preserve"> sesi</w:t>
      </w:r>
      <w:r w:rsidR="00E82CC2" w:rsidRPr="009530EA">
        <w:rPr>
          <w:rFonts w:ascii="Times New Roman" w:hAnsi="Times New Roman" w:cs="Times New Roman"/>
          <w:sz w:val="24"/>
          <w:szCs w:val="24"/>
        </w:rPr>
        <w:t>o</w:t>
      </w:r>
      <w:r w:rsidRPr="009530EA">
        <w:rPr>
          <w:rFonts w:ascii="Times New Roman" w:hAnsi="Times New Roman" w:cs="Times New Roman"/>
          <w:sz w:val="24"/>
          <w:szCs w:val="24"/>
        </w:rPr>
        <w:t>n</w:t>
      </w:r>
      <w:r w:rsidR="00E82CC2" w:rsidRPr="009530EA">
        <w:rPr>
          <w:rFonts w:ascii="Times New Roman" w:hAnsi="Times New Roman" w:cs="Times New Roman"/>
          <w:sz w:val="24"/>
          <w:szCs w:val="24"/>
        </w:rPr>
        <w:t>es</w:t>
      </w:r>
      <w:r w:rsidRPr="009530EA">
        <w:rPr>
          <w:rFonts w:ascii="Times New Roman" w:hAnsi="Times New Roman" w:cs="Times New Roman"/>
          <w:sz w:val="24"/>
          <w:szCs w:val="24"/>
        </w:rPr>
        <w:t xml:space="preserve">, habiendo asistido todos los miembros que trabajan en este proyecto y da fe de ello la coordinadora del proyecto de formación. </w:t>
      </w:r>
    </w:p>
    <w:p w:rsidR="00F5444F" w:rsidRPr="009530EA" w:rsidRDefault="004B6496" w:rsidP="009530EA">
      <w:pPr>
        <w:spacing w:line="360" w:lineRule="auto"/>
        <w:ind w:left="426"/>
        <w:jc w:val="both"/>
        <w:rPr>
          <w:rFonts w:ascii="Times New Roman" w:hAnsi="Times New Roman" w:cs="Times New Roman"/>
          <w:sz w:val="24"/>
          <w:szCs w:val="24"/>
        </w:rPr>
      </w:pPr>
      <w:r w:rsidRPr="009530EA">
        <w:rPr>
          <w:rFonts w:ascii="Times New Roman" w:hAnsi="Times New Roman" w:cs="Times New Roman"/>
          <w:sz w:val="24"/>
          <w:szCs w:val="24"/>
        </w:rPr>
        <w:tab/>
      </w:r>
      <w:r w:rsidRPr="009530EA">
        <w:rPr>
          <w:rFonts w:ascii="Times New Roman" w:hAnsi="Times New Roman" w:cs="Times New Roman"/>
          <w:sz w:val="24"/>
          <w:szCs w:val="24"/>
        </w:rPr>
        <w:tab/>
      </w:r>
      <w:r w:rsidRPr="009530EA">
        <w:rPr>
          <w:rFonts w:ascii="Times New Roman" w:hAnsi="Times New Roman" w:cs="Times New Roman"/>
          <w:sz w:val="24"/>
          <w:szCs w:val="24"/>
        </w:rPr>
        <w:tab/>
      </w:r>
      <w:r w:rsidRPr="009530EA">
        <w:rPr>
          <w:rFonts w:ascii="Times New Roman" w:hAnsi="Times New Roman" w:cs="Times New Roman"/>
          <w:sz w:val="24"/>
          <w:szCs w:val="24"/>
        </w:rPr>
        <w:tab/>
      </w:r>
      <w:r w:rsidRPr="009530EA">
        <w:rPr>
          <w:rFonts w:ascii="Times New Roman" w:hAnsi="Times New Roman" w:cs="Times New Roman"/>
          <w:sz w:val="24"/>
          <w:szCs w:val="24"/>
        </w:rPr>
        <w:tab/>
      </w:r>
      <w:r w:rsidRPr="009530EA">
        <w:rPr>
          <w:rFonts w:ascii="Times New Roman" w:hAnsi="Times New Roman" w:cs="Times New Roman"/>
          <w:sz w:val="24"/>
          <w:szCs w:val="24"/>
        </w:rPr>
        <w:tab/>
      </w:r>
      <w:r w:rsidRPr="009530EA">
        <w:rPr>
          <w:rFonts w:ascii="Times New Roman" w:hAnsi="Times New Roman" w:cs="Times New Roman"/>
          <w:sz w:val="24"/>
          <w:szCs w:val="24"/>
        </w:rPr>
        <w:tab/>
        <w:t xml:space="preserve">     </w:t>
      </w:r>
    </w:p>
    <w:p w:rsidR="00B27509" w:rsidRPr="009530EA" w:rsidRDefault="00B27509" w:rsidP="009530EA">
      <w:pPr>
        <w:spacing w:line="360" w:lineRule="auto"/>
        <w:ind w:left="426"/>
        <w:jc w:val="both"/>
        <w:rPr>
          <w:rFonts w:ascii="Times New Roman" w:hAnsi="Times New Roman" w:cs="Times New Roman"/>
          <w:sz w:val="24"/>
          <w:szCs w:val="24"/>
        </w:rPr>
      </w:pPr>
    </w:p>
    <w:p w:rsidR="00F20E73" w:rsidRPr="009530EA" w:rsidRDefault="004B6496" w:rsidP="009530EA">
      <w:pPr>
        <w:spacing w:line="360" w:lineRule="auto"/>
        <w:ind w:left="426"/>
        <w:jc w:val="both"/>
        <w:rPr>
          <w:rFonts w:ascii="Times New Roman" w:hAnsi="Times New Roman" w:cs="Times New Roman"/>
          <w:sz w:val="18"/>
          <w:szCs w:val="18"/>
        </w:rPr>
      </w:pPr>
      <w:r w:rsidRPr="009530EA">
        <w:rPr>
          <w:rFonts w:ascii="Times New Roman" w:hAnsi="Times New Roman" w:cs="Times New Roman"/>
          <w:sz w:val="24"/>
          <w:szCs w:val="24"/>
        </w:rPr>
        <w:t xml:space="preserve">     </w:t>
      </w:r>
      <w:r w:rsidR="00F5444F" w:rsidRPr="009530EA">
        <w:rPr>
          <w:rFonts w:ascii="Times New Roman" w:hAnsi="Times New Roman" w:cs="Times New Roman"/>
          <w:sz w:val="24"/>
          <w:szCs w:val="24"/>
        </w:rPr>
        <w:tab/>
      </w:r>
      <w:r w:rsidR="00F5444F" w:rsidRPr="009530EA">
        <w:rPr>
          <w:rFonts w:ascii="Times New Roman" w:hAnsi="Times New Roman" w:cs="Times New Roman"/>
          <w:sz w:val="24"/>
          <w:szCs w:val="24"/>
        </w:rPr>
        <w:tab/>
      </w:r>
      <w:r w:rsidR="00F5444F" w:rsidRPr="009530EA">
        <w:rPr>
          <w:rFonts w:ascii="Times New Roman" w:hAnsi="Times New Roman" w:cs="Times New Roman"/>
          <w:sz w:val="24"/>
          <w:szCs w:val="24"/>
        </w:rPr>
        <w:tab/>
      </w:r>
      <w:r w:rsidR="00F5444F" w:rsidRPr="009530EA">
        <w:rPr>
          <w:rFonts w:ascii="Times New Roman" w:hAnsi="Times New Roman" w:cs="Times New Roman"/>
          <w:sz w:val="24"/>
          <w:szCs w:val="24"/>
        </w:rPr>
        <w:tab/>
      </w:r>
      <w:r w:rsidR="00F5444F" w:rsidRPr="009530EA">
        <w:rPr>
          <w:rFonts w:ascii="Times New Roman" w:hAnsi="Times New Roman" w:cs="Times New Roman"/>
          <w:sz w:val="24"/>
          <w:szCs w:val="24"/>
        </w:rPr>
        <w:tab/>
      </w:r>
      <w:r w:rsidR="00F5444F" w:rsidRPr="009530EA">
        <w:rPr>
          <w:rFonts w:ascii="Times New Roman" w:hAnsi="Times New Roman" w:cs="Times New Roman"/>
          <w:sz w:val="24"/>
          <w:szCs w:val="24"/>
        </w:rPr>
        <w:tab/>
      </w:r>
      <w:r w:rsidRPr="009530EA">
        <w:rPr>
          <w:rFonts w:ascii="Times New Roman" w:hAnsi="Times New Roman" w:cs="Times New Roman"/>
          <w:sz w:val="24"/>
          <w:szCs w:val="24"/>
        </w:rPr>
        <w:t>Dª. Magdalena Reyes Caballero</w:t>
      </w:r>
      <w:r w:rsidRPr="009530EA">
        <w:rPr>
          <w:rFonts w:ascii="Times New Roman" w:hAnsi="Times New Roman" w:cs="Times New Roman"/>
          <w:sz w:val="24"/>
          <w:szCs w:val="24"/>
        </w:rPr>
        <w:tab/>
      </w:r>
      <w:r w:rsidRPr="009530EA">
        <w:rPr>
          <w:rFonts w:ascii="Times New Roman" w:hAnsi="Times New Roman" w:cs="Times New Roman"/>
          <w:sz w:val="24"/>
          <w:szCs w:val="24"/>
        </w:rPr>
        <w:tab/>
      </w:r>
      <w:r w:rsidRPr="009530EA">
        <w:rPr>
          <w:rFonts w:ascii="Times New Roman" w:hAnsi="Times New Roman" w:cs="Times New Roman"/>
          <w:sz w:val="24"/>
          <w:szCs w:val="24"/>
        </w:rPr>
        <w:tab/>
      </w:r>
      <w:r w:rsidRPr="009530EA">
        <w:rPr>
          <w:rFonts w:ascii="Times New Roman" w:hAnsi="Times New Roman" w:cs="Times New Roman"/>
          <w:sz w:val="24"/>
          <w:szCs w:val="24"/>
        </w:rPr>
        <w:tab/>
      </w:r>
      <w:r w:rsidRPr="009530EA">
        <w:rPr>
          <w:rFonts w:ascii="Times New Roman" w:hAnsi="Times New Roman" w:cs="Times New Roman"/>
          <w:sz w:val="24"/>
          <w:szCs w:val="24"/>
        </w:rPr>
        <w:tab/>
      </w:r>
      <w:r w:rsidRPr="009530EA">
        <w:rPr>
          <w:rFonts w:ascii="Times New Roman" w:hAnsi="Times New Roman" w:cs="Times New Roman"/>
          <w:sz w:val="24"/>
          <w:szCs w:val="24"/>
        </w:rPr>
        <w:tab/>
      </w:r>
      <w:r w:rsidRPr="009530EA">
        <w:rPr>
          <w:rFonts w:ascii="Times New Roman" w:hAnsi="Times New Roman" w:cs="Times New Roman"/>
          <w:sz w:val="24"/>
          <w:szCs w:val="24"/>
        </w:rPr>
        <w:tab/>
      </w:r>
      <w:r w:rsidRPr="009530EA">
        <w:rPr>
          <w:rFonts w:ascii="Times New Roman" w:hAnsi="Times New Roman" w:cs="Times New Roman"/>
          <w:sz w:val="24"/>
          <w:szCs w:val="24"/>
        </w:rPr>
        <w:tab/>
      </w:r>
      <w:r w:rsidRPr="009530EA">
        <w:rPr>
          <w:rFonts w:ascii="Times New Roman" w:hAnsi="Times New Roman" w:cs="Times New Roman"/>
          <w:sz w:val="24"/>
          <w:szCs w:val="24"/>
        </w:rPr>
        <w:tab/>
      </w:r>
      <w:r w:rsidRPr="009530EA">
        <w:rPr>
          <w:rFonts w:ascii="Times New Roman" w:hAnsi="Times New Roman" w:cs="Times New Roman"/>
          <w:sz w:val="24"/>
          <w:szCs w:val="24"/>
        </w:rPr>
        <w:tab/>
      </w:r>
      <w:r w:rsidRPr="009530EA">
        <w:rPr>
          <w:rFonts w:ascii="Times New Roman" w:hAnsi="Times New Roman" w:cs="Times New Roman"/>
          <w:sz w:val="24"/>
          <w:szCs w:val="24"/>
        </w:rPr>
        <w:tab/>
      </w:r>
      <w:r w:rsidRPr="009530EA">
        <w:rPr>
          <w:rFonts w:ascii="Times New Roman" w:hAnsi="Times New Roman" w:cs="Times New Roman"/>
          <w:sz w:val="24"/>
          <w:szCs w:val="24"/>
        </w:rPr>
        <w:tab/>
      </w:r>
      <w:r w:rsidRPr="009530EA">
        <w:rPr>
          <w:rFonts w:ascii="Times New Roman" w:hAnsi="Times New Roman" w:cs="Times New Roman"/>
          <w:sz w:val="24"/>
          <w:szCs w:val="24"/>
        </w:rPr>
        <w:tab/>
      </w:r>
      <w:r w:rsidR="00F5444F" w:rsidRPr="009530EA">
        <w:rPr>
          <w:rFonts w:ascii="Times New Roman" w:hAnsi="Times New Roman" w:cs="Times New Roman"/>
          <w:sz w:val="24"/>
          <w:szCs w:val="24"/>
        </w:rPr>
        <w:tab/>
      </w:r>
      <w:r w:rsidR="00F5444F" w:rsidRPr="009530EA">
        <w:rPr>
          <w:rFonts w:ascii="Times New Roman" w:hAnsi="Times New Roman" w:cs="Times New Roman"/>
          <w:sz w:val="24"/>
          <w:szCs w:val="24"/>
        </w:rPr>
        <w:tab/>
      </w:r>
      <w:r w:rsidR="00F5444F" w:rsidRPr="009530EA">
        <w:rPr>
          <w:rFonts w:ascii="Times New Roman" w:hAnsi="Times New Roman" w:cs="Times New Roman"/>
          <w:sz w:val="24"/>
          <w:szCs w:val="24"/>
        </w:rPr>
        <w:tab/>
      </w:r>
      <w:r w:rsidR="00F5444F" w:rsidRPr="009530EA">
        <w:rPr>
          <w:rFonts w:ascii="Times New Roman" w:hAnsi="Times New Roman" w:cs="Times New Roman"/>
          <w:sz w:val="24"/>
          <w:szCs w:val="24"/>
        </w:rPr>
        <w:tab/>
      </w:r>
      <w:r w:rsidR="00F5444F" w:rsidRPr="009530EA">
        <w:rPr>
          <w:rFonts w:ascii="Times New Roman" w:hAnsi="Times New Roman" w:cs="Times New Roman"/>
          <w:sz w:val="24"/>
          <w:szCs w:val="24"/>
        </w:rPr>
        <w:tab/>
      </w:r>
      <w:r w:rsidR="00F5444F" w:rsidRPr="009530EA">
        <w:rPr>
          <w:rFonts w:ascii="Times New Roman" w:hAnsi="Times New Roman" w:cs="Times New Roman"/>
          <w:sz w:val="24"/>
          <w:szCs w:val="24"/>
        </w:rPr>
        <w:tab/>
      </w:r>
      <w:r w:rsidR="00F5444F" w:rsidRPr="009530EA">
        <w:rPr>
          <w:rFonts w:ascii="Times New Roman" w:hAnsi="Times New Roman" w:cs="Times New Roman"/>
          <w:sz w:val="24"/>
          <w:szCs w:val="24"/>
        </w:rPr>
        <w:tab/>
      </w:r>
      <w:r w:rsidR="00B27509" w:rsidRPr="009530EA">
        <w:rPr>
          <w:rFonts w:ascii="Times New Roman" w:hAnsi="Times New Roman" w:cs="Times New Roman"/>
          <w:sz w:val="24"/>
          <w:szCs w:val="24"/>
        </w:rPr>
        <w:t xml:space="preserve">     </w:t>
      </w:r>
      <w:r w:rsidRPr="009530EA">
        <w:rPr>
          <w:rFonts w:ascii="Times New Roman" w:hAnsi="Times New Roman" w:cs="Times New Roman"/>
          <w:sz w:val="18"/>
          <w:szCs w:val="18"/>
        </w:rPr>
        <w:t>Coordinadora del proyecto de fo</w:t>
      </w:r>
      <w:bookmarkStart w:id="0" w:name="_GoBack"/>
      <w:bookmarkEnd w:id="0"/>
      <w:r w:rsidRPr="009530EA">
        <w:rPr>
          <w:rFonts w:ascii="Times New Roman" w:hAnsi="Times New Roman" w:cs="Times New Roman"/>
          <w:sz w:val="18"/>
          <w:szCs w:val="18"/>
        </w:rPr>
        <w:t>rmación</w:t>
      </w:r>
    </w:p>
    <w:sectPr w:rsidR="00F20E73" w:rsidRPr="009530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5D3"/>
    <w:multiLevelType w:val="hybridMultilevel"/>
    <w:tmpl w:val="38BABC1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4F67541"/>
    <w:multiLevelType w:val="hybridMultilevel"/>
    <w:tmpl w:val="2F92597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FE731BA"/>
    <w:multiLevelType w:val="hybridMultilevel"/>
    <w:tmpl w:val="EB4C79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5F4114"/>
    <w:multiLevelType w:val="multilevel"/>
    <w:tmpl w:val="A20E7F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E3A3DF8"/>
    <w:multiLevelType w:val="hybridMultilevel"/>
    <w:tmpl w:val="FCACDDD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146222D"/>
    <w:multiLevelType w:val="hybridMultilevel"/>
    <w:tmpl w:val="B8008E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AF5B52"/>
    <w:multiLevelType w:val="hybridMultilevel"/>
    <w:tmpl w:val="5EAAFA2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2755225B"/>
    <w:multiLevelType w:val="hybridMultilevel"/>
    <w:tmpl w:val="620CC598"/>
    <w:lvl w:ilvl="0" w:tplc="D752FB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317DEE"/>
    <w:multiLevelType w:val="hybridMultilevel"/>
    <w:tmpl w:val="B30ECD1A"/>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 w15:restartNumberingAfterBreak="0">
    <w:nsid w:val="40C74B39"/>
    <w:multiLevelType w:val="hybridMultilevel"/>
    <w:tmpl w:val="3A3C845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420A4ADA"/>
    <w:multiLevelType w:val="hybridMultilevel"/>
    <w:tmpl w:val="B04CF95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43E1644F"/>
    <w:multiLevelType w:val="hybridMultilevel"/>
    <w:tmpl w:val="C9E01544"/>
    <w:lvl w:ilvl="0" w:tplc="0C0A000D">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48534BD3"/>
    <w:multiLevelType w:val="hybridMultilevel"/>
    <w:tmpl w:val="2C087F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B06C12"/>
    <w:multiLevelType w:val="hybridMultilevel"/>
    <w:tmpl w:val="E6722E4E"/>
    <w:lvl w:ilvl="0" w:tplc="67CA32C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57CA1667"/>
    <w:multiLevelType w:val="hybridMultilevel"/>
    <w:tmpl w:val="47AE431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5C5906DA"/>
    <w:multiLevelType w:val="hybridMultilevel"/>
    <w:tmpl w:val="255471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EB2806"/>
    <w:multiLevelType w:val="hybridMultilevel"/>
    <w:tmpl w:val="40BCE310"/>
    <w:lvl w:ilvl="0" w:tplc="0C0A000D">
      <w:start w:val="1"/>
      <w:numFmt w:val="bullet"/>
      <w:lvlText w:val=""/>
      <w:lvlJc w:val="left"/>
      <w:pPr>
        <w:ind w:left="1080" w:hanging="360"/>
      </w:pPr>
      <w:rPr>
        <w:rFonts w:ascii="Wingdings" w:hAnsi="Wingding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02F3102"/>
    <w:multiLevelType w:val="hybridMultilevel"/>
    <w:tmpl w:val="880254D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C640614"/>
    <w:multiLevelType w:val="hybridMultilevel"/>
    <w:tmpl w:val="94B4630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74C86E7C"/>
    <w:multiLevelType w:val="hybridMultilevel"/>
    <w:tmpl w:val="916C62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580746B"/>
    <w:multiLevelType w:val="hybridMultilevel"/>
    <w:tmpl w:val="07127A6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15:restartNumberingAfterBreak="0">
    <w:nsid w:val="78D00390"/>
    <w:multiLevelType w:val="multilevel"/>
    <w:tmpl w:val="A0A217C4"/>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7F181C05"/>
    <w:multiLevelType w:val="hybridMultilevel"/>
    <w:tmpl w:val="2062C8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9"/>
  </w:num>
  <w:num w:numId="2">
    <w:abstractNumId w:val="22"/>
  </w:num>
  <w:num w:numId="3">
    <w:abstractNumId w:val="5"/>
  </w:num>
  <w:num w:numId="4">
    <w:abstractNumId w:val="14"/>
  </w:num>
  <w:num w:numId="5">
    <w:abstractNumId w:val="1"/>
  </w:num>
  <w:num w:numId="6">
    <w:abstractNumId w:val="2"/>
  </w:num>
  <w:num w:numId="7">
    <w:abstractNumId w:val="9"/>
  </w:num>
  <w:num w:numId="8">
    <w:abstractNumId w:val="10"/>
  </w:num>
  <w:num w:numId="9">
    <w:abstractNumId w:val="6"/>
  </w:num>
  <w:num w:numId="10">
    <w:abstractNumId w:val="15"/>
  </w:num>
  <w:num w:numId="11">
    <w:abstractNumId w:val="11"/>
  </w:num>
  <w:num w:numId="12">
    <w:abstractNumId w:val="18"/>
  </w:num>
  <w:num w:numId="13">
    <w:abstractNumId w:val="13"/>
  </w:num>
  <w:num w:numId="14">
    <w:abstractNumId w:val="3"/>
  </w:num>
  <w:num w:numId="15">
    <w:abstractNumId w:val="21"/>
  </w:num>
  <w:num w:numId="16">
    <w:abstractNumId w:val="17"/>
  </w:num>
  <w:num w:numId="17">
    <w:abstractNumId w:val="8"/>
  </w:num>
  <w:num w:numId="18">
    <w:abstractNumId w:val="0"/>
  </w:num>
  <w:num w:numId="19">
    <w:abstractNumId w:val="16"/>
  </w:num>
  <w:num w:numId="20">
    <w:abstractNumId w:val="4"/>
  </w:num>
  <w:num w:numId="21">
    <w:abstractNumId w:val="12"/>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223"/>
    <w:rsid w:val="00063D98"/>
    <w:rsid w:val="000B4530"/>
    <w:rsid w:val="000E0921"/>
    <w:rsid w:val="00131569"/>
    <w:rsid w:val="00143684"/>
    <w:rsid w:val="001C1C3F"/>
    <w:rsid w:val="0024573B"/>
    <w:rsid w:val="00277FF6"/>
    <w:rsid w:val="002A75C8"/>
    <w:rsid w:val="002D2230"/>
    <w:rsid w:val="004740FD"/>
    <w:rsid w:val="00493D90"/>
    <w:rsid w:val="004B6496"/>
    <w:rsid w:val="004D7815"/>
    <w:rsid w:val="0055388B"/>
    <w:rsid w:val="005562AA"/>
    <w:rsid w:val="00563DC8"/>
    <w:rsid w:val="005C1E43"/>
    <w:rsid w:val="00614DDA"/>
    <w:rsid w:val="00674541"/>
    <w:rsid w:val="0072634B"/>
    <w:rsid w:val="007E511A"/>
    <w:rsid w:val="008C0375"/>
    <w:rsid w:val="008D5D32"/>
    <w:rsid w:val="008E3CE4"/>
    <w:rsid w:val="009530EA"/>
    <w:rsid w:val="00A66FD2"/>
    <w:rsid w:val="00A870E9"/>
    <w:rsid w:val="00AD7E5C"/>
    <w:rsid w:val="00B27509"/>
    <w:rsid w:val="00B72F7D"/>
    <w:rsid w:val="00C767D0"/>
    <w:rsid w:val="00D24348"/>
    <w:rsid w:val="00E53128"/>
    <w:rsid w:val="00E72677"/>
    <w:rsid w:val="00E82CC2"/>
    <w:rsid w:val="00EA6223"/>
    <w:rsid w:val="00F064D9"/>
    <w:rsid w:val="00F20E73"/>
    <w:rsid w:val="00F33EE6"/>
    <w:rsid w:val="00F544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AE01"/>
  <w15:chartTrackingRefBased/>
  <w15:docId w15:val="{D6015A75-8E73-418E-8D06-94A37BD8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6223"/>
    <w:pPr>
      <w:ind w:left="720"/>
      <w:contextualSpacing/>
    </w:pPr>
  </w:style>
  <w:style w:type="paragraph" w:customStyle="1" w:styleId="Textbody">
    <w:name w:val="Text body"/>
    <w:basedOn w:val="Normal"/>
    <w:rsid w:val="005C1E43"/>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660</Words>
  <Characters>3634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2018-02-26T11:03:00Z</dcterms:created>
  <dcterms:modified xsi:type="dcterms:W3CDTF">2018-04-24T09:56:00Z</dcterms:modified>
</cp:coreProperties>
</file>