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F25" w:rsidRPr="00B059A9" w:rsidRDefault="00122935" w:rsidP="005C70E1">
      <w:pPr>
        <w:tabs>
          <w:tab w:val="left" w:pos="1210"/>
        </w:tabs>
        <w:spacing w:after="0" w:line="240" w:lineRule="auto"/>
        <w:jc w:val="center"/>
        <w:rPr>
          <w:rFonts w:ascii="Comic Sans MS" w:hAnsi="Comic Sans MS"/>
          <w:b/>
          <w:noProof/>
          <w:sz w:val="36"/>
          <w:szCs w:val="36"/>
        </w:rPr>
      </w:pPr>
      <w:r w:rsidRPr="00122935">
        <w:rPr>
          <w:noProof/>
        </w:rPr>
        <w:pict>
          <v:roundrect id="_x0000_s1026" style="position:absolute;left:0;text-align:left;margin-left:-9.75pt;margin-top:-10.65pt;width:790.5pt;height:35.7pt;z-index:-251658240" arcsize="10923f" wrapcoords="103 -480 -21 960 -21 21120 145 22560 21538 22560 21600 22560 21662 18720 21662 3840 21559 0 21455 -480 103 -480" fillcolor="#f2f2f2">
            <v:fill color2="fill darken(118)" rotate="t" method="linear sigma" type="gradient"/>
            <v:shadow on="t"/>
          </v:roundrect>
        </w:pict>
      </w:r>
      <w:r w:rsidR="00E4780E">
        <w:rPr>
          <w:rFonts w:ascii="Comic Sans MS" w:hAnsi="Comic Sans MS"/>
          <w:b/>
          <w:noProof/>
          <w:sz w:val="36"/>
          <w:szCs w:val="36"/>
        </w:rPr>
        <w:t>PLANTILLA PARA EL DISEÑO DE TAREAS Y</w:t>
      </w:r>
      <w:r w:rsidR="00B059A9" w:rsidRPr="00B059A9">
        <w:rPr>
          <w:rFonts w:ascii="Comic Sans MS" w:hAnsi="Comic Sans MS"/>
          <w:b/>
          <w:noProof/>
          <w:sz w:val="36"/>
          <w:szCs w:val="36"/>
        </w:rPr>
        <w:t xml:space="preserve"> PROYECTOS</w:t>
      </w:r>
      <w:r w:rsidR="003776D1">
        <w:rPr>
          <w:noProof/>
        </w:rPr>
        <w:t xml:space="preserve"> : PAQUI MUÑOZ DEL PINO</w:t>
      </w:r>
    </w:p>
    <w:p w:rsidR="00A04F25" w:rsidRDefault="00C05273">
      <w:pPr>
        <w:rPr>
          <w:noProof/>
        </w:rPr>
      </w:pPr>
      <w:r>
        <w:rPr>
          <w:noProof/>
        </w:rPr>
        <w:pict>
          <v:roundrect id="_x0000_s1031" style="position:absolute;margin-left:253.5pt;margin-top:6.55pt;width:329.7pt;height:104.1pt;z-index:251662336" arcsize="10923f">
            <v:textbox style="mso-next-textbox:#_x0000_s1031">
              <w:txbxContent>
                <w:p w:rsidR="001D04FD" w:rsidRDefault="00F46638" w:rsidP="00F46638">
                  <w:pPr>
                    <w:rPr>
                      <w:rFonts w:ascii="Comic Sans MS" w:hAnsi="Comic Sans MS"/>
                      <w:b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                           PRODUCTO FINAL                  </w:t>
                  </w:r>
                  <w:r w:rsidR="001D04FD">
                    <w:rPr>
                      <w:rFonts w:ascii="Comic Sans MS" w:hAnsi="Comic Sans MS"/>
                      <w:b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207721" cy="247211"/>
                        <wp:effectExtent l="19050" t="0" r="1829" b="0"/>
                        <wp:docPr id="6" name="Imagen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9418" cy="2492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46638" w:rsidRPr="00316A7D" w:rsidRDefault="00B946D7" w:rsidP="00F46638">
                  <w:pPr>
                    <w:rPr>
                      <w:rFonts w:ascii="Trebuchet MS" w:hAnsi="Trebuchet MS"/>
                      <w:b/>
                      <w:sz w:val="16"/>
                      <w:szCs w:val="16"/>
                    </w:rPr>
                  </w:pPr>
                  <w:r w:rsidRPr="00316A7D">
                    <w:rPr>
                      <w:rFonts w:ascii="Trebuchet MS" w:hAnsi="Trebuchet MS"/>
                      <w:b/>
                      <w:sz w:val="16"/>
                      <w:szCs w:val="16"/>
                    </w:rPr>
                    <w:t>Afianzar aprendizajes básicos en alumnado que precise refuerzo/apoyo: tanto por materias pendientes, recuperación de aprendizajes no adquiridos así como alumnado con incorporación tardía al sistema educativo y con carencias en comunicación lingüística (ingleses)</w:t>
                  </w:r>
                  <w:r w:rsidR="00C05273">
                    <w:rPr>
                      <w:rFonts w:ascii="Trebuchet MS" w:hAnsi="Trebuchet MS"/>
                      <w:b/>
                      <w:sz w:val="16"/>
                      <w:szCs w:val="16"/>
                    </w:rPr>
                    <w:t>. Aportar materiales para el resto de alumnado y profesorado.</w:t>
                  </w:r>
                </w:p>
                <w:p w:rsidR="00F46638" w:rsidRDefault="00F46638" w:rsidP="00F46638">
                  <w:pPr>
                    <w:rPr>
                      <w:rFonts w:ascii="Comic Sans MS" w:hAnsi="Comic Sans MS"/>
                      <w:b/>
                      <w:sz w:val="18"/>
                      <w:szCs w:val="18"/>
                    </w:rPr>
                  </w:pPr>
                </w:p>
                <w:p w:rsidR="00F46638" w:rsidRDefault="00F46638" w:rsidP="00F46638">
                  <w:pPr>
                    <w:rPr>
                      <w:rFonts w:ascii="Comic Sans MS" w:hAnsi="Comic Sans MS"/>
                      <w:b/>
                      <w:sz w:val="18"/>
                      <w:szCs w:val="18"/>
                    </w:rPr>
                  </w:pPr>
                </w:p>
                <w:p w:rsidR="00F46638" w:rsidRDefault="00F46638" w:rsidP="00F46638">
                  <w:pPr>
                    <w:spacing w:after="100" w:afterAutospacing="1" w:line="240" w:lineRule="atLeast"/>
                    <w:rPr>
                      <w:rFonts w:ascii="Comic Sans MS" w:hAnsi="Comic Sans MS"/>
                      <w:sz w:val="16"/>
                      <w:szCs w:val="16"/>
                    </w:rPr>
                  </w:pPr>
                </w:p>
                <w:p w:rsidR="00F46638" w:rsidRPr="00F46638" w:rsidRDefault="00F46638" w:rsidP="004952E8">
                  <w:pPr>
                    <w:spacing w:after="100" w:afterAutospacing="1" w:line="240" w:lineRule="atLeast"/>
                    <w:jc w:val="center"/>
                    <w:rPr>
                      <w:rFonts w:ascii="Comic Sans MS" w:hAnsi="Comic Sans MS"/>
                      <w:sz w:val="16"/>
                      <w:szCs w:val="16"/>
                    </w:rPr>
                  </w:pPr>
                  <w:r w:rsidRPr="00F46638">
                    <w:rPr>
                      <w:rFonts w:ascii="Comic Sans MS" w:hAnsi="Comic Sans MS"/>
                      <w:sz w:val="16"/>
                      <w:szCs w:val="16"/>
                    </w:rPr>
                    <w:t xml:space="preserve">¿Qué queremos conseguir? </w:t>
                  </w:r>
                  <w:r>
                    <w:rPr>
                      <w:rFonts w:ascii="Comic Sans MS" w:hAnsi="Comic Sans MS"/>
                      <w:sz w:val="16"/>
                      <w:szCs w:val="16"/>
                    </w:rPr>
                    <w:t>¿Qué reto queremos resolve</w:t>
                  </w:r>
                  <w:r w:rsidRPr="00F46638">
                    <w:rPr>
                      <w:rFonts w:ascii="Comic Sans MS" w:hAnsi="Comic Sans MS"/>
                      <w:sz w:val="16"/>
                      <w:szCs w:val="16"/>
                    </w:rPr>
                    <w:t>r?</w:t>
                  </w:r>
                  <w:r>
                    <w:rPr>
                      <w:rFonts w:ascii="Comic Sans MS" w:hAnsi="Comic Sans MS"/>
                      <w:sz w:val="16"/>
                      <w:szCs w:val="16"/>
                    </w:rPr>
                    <w:t xml:space="preserve"> ¿A qué problemas queremos dar solución?</w:t>
                  </w:r>
                </w:p>
              </w:txbxContent>
            </v:textbox>
          </v:roundrect>
        </w:pict>
      </w:r>
      <w:r w:rsidR="003776D1">
        <w:rPr>
          <w:noProof/>
        </w:rPr>
        <w:pict>
          <v:roundrect id="_x0000_s1034" style="position:absolute;margin-left:595.3pt;margin-top:6.55pt;width:192.2pt;height:278.85pt;z-index:251665408" arcsize="10923f">
            <v:textbox style="mso-next-textbox:#_x0000_s1034">
              <w:txbxContent>
                <w:p w:rsidR="00811818" w:rsidRDefault="00811818">
                  <w:r>
                    <w:t xml:space="preserve">               </w:t>
                  </w:r>
                  <w:r w:rsidR="009E2717">
                    <w:t xml:space="preserve">  </w:t>
                  </w:r>
                  <w:r>
                    <w:t xml:space="preserve">  </w:t>
                  </w:r>
                  <w:r w:rsidRPr="00811818"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RECURSOS    </w:t>
                  </w:r>
                  <w:r w:rsidR="009E2717"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 </w:t>
                  </w:r>
                  <w:r>
                    <w:t xml:space="preserve">   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285293" cy="249976"/>
                        <wp:effectExtent l="19050" t="0" r="457" b="0"/>
                        <wp:docPr id="8" name="Imagen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442" cy="25010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E2717" w:rsidRDefault="00B946D7" w:rsidP="00B02FA4">
                  <w:pPr>
                    <w:spacing w:line="240" w:lineRule="auto"/>
                    <w:rPr>
                      <w:rFonts w:cstheme="minorHAnsi"/>
                      <w:sz w:val="16"/>
                      <w:szCs w:val="16"/>
                    </w:rPr>
                  </w:pPr>
                  <w:r w:rsidRPr="00B02FA4">
                    <w:rPr>
                      <w:rFonts w:cstheme="minorHAnsi"/>
                      <w:sz w:val="16"/>
                      <w:szCs w:val="16"/>
                    </w:rPr>
                    <w:t>- Ciudadanos por el</w:t>
                  </w:r>
                  <w:r w:rsidR="00A621CE" w:rsidRPr="00B02FA4">
                    <w:rPr>
                      <w:rFonts w:cstheme="minorHAnsi"/>
                      <w:sz w:val="16"/>
                      <w:szCs w:val="16"/>
                    </w:rPr>
                    <w:t xml:space="preserve"> mundo</w:t>
                  </w:r>
                  <w:r w:rsidR="00CC3014" w:rsidRPr="00B02FA4">
                    <w:rPr>
                      <w:rFonts w:cstheme="minorHAnsi"/>
                      <w:sz w:val="16"/>
                      <w:szCs w:val="16"/>
                    </w:rPr>
                    <w:t>, cuadernos 1 y 2.</w:t>
                  </w:r>
                  <w:r w:rsidR="00B02FA4" w:rsidRPr="00B02FA4">
                    <w:rPr>
                      <w:rFonts w:cstheme="minorHAnsi"/>
                      <w:sz w:val="16"/>
                      <w:szCs w:val="16"/>
                    </w:rPr>
                    <w:t xml:space="preserve"> </w:t>
                  </w:r>
                </w:p>
                <w:p w:rsidR="006A7F76" w:rsidRPr="00B02FA4" w:rsidRDefault="006A7F76" w:rsidP="00B02FA4">
                  <w:pPr>
                    <w:spacing w:line="240" w:lineRule="auto"/>
                    <w:rPr>
                      <w:rFonts w:cstheme="minorHAnsi"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>- Diccionario</w:t>
                  </w:r>
                  <w:r w:rsidR="00341A83">
                    <w:rPr>
                      <w:rFonts w:cstheme="minorHAnsi"/>
                      <w:sz w:val="16"/>
                      <w:szCs w:val="16"/>
                    </w:rPr>
                    <w:t>s</w:t>
                  </w:r>
                  <w:r>
                    <w:rPr>
                      <w:rFonts w:cstheme="minorHAnsi"/>
                      <w:sz w:val="16"/>
                      <w:szCs w:val="16"/>
                    </w:rPr>
                    <w:t xml:space="preserve"> de imágenes</w:t>
                  </w:r>
                  <w:r w:rsidR="00341A83">
                    <w:rPr>
                      <w:rFonts w:cstheme="minorHAnsi"/>
                      <w:sz w:val="16"/>
                      <w:szCs w:val="16"/>
                    </w:rPr>
                    <w:t>:  por temáticas y contextos.</w:t>
                  </w:r>
                </w:p>
                <w:p w:rsidR="00B02FA4" w:rsidRPr="00B02FA4" w:rsidRDefault="00B02FA4" w:rsidP="00B02FA4">
                  <w:pPr>
                    <w:rPr>
                      <w:rFonts w:cstheme="minorHAnsi"/>
                      <w:b/>
                      <w:bCs/>
                      <w:noProof/>
                      <w:sz w:val="16"/>
                      <w:szCs w:val="16"/>
                    </w:rPr>
                  </w:pPr>
                  <w:r w:rsidRPr="00B02FA4">
                    <w:rPr>
                      <w:rFonts w:cstheme="minorHAnsi"/>
                      <w:sz w:val="16"/>
                      <w:szCs w:val="16"/>
                    </w:rPr>
                    <w:t xml:space="preserve">- </w:t>
                  </w:r>
                  <w:r w:rsidR="00962C25" w:rsidRPr="00B02FA4">
                    <w:rPr>
                      <w:rFonts w:cstheme="minorHAnsi"/>
                      <w:sz w:val="16"/>
                      <w:szCs w:val="16"/>
                    </w:rPr>
                    <w:t>Libro</w:t>
                  </w:r>
                  <w:r w:rsidRPr="00B02FA4">
                    <w:rPr>
                      <w:rFonts w:cstheme="minorHAnsi"/>
                      <w:sz w:val="16"/>
                      <w:szCs w:val="16"/>
                    </w:rPr>
                    <w:t xml:space="preserve">s de J. A </w:t>
                  </w:r>
                  <w:hyperlink r:id="rId7" w:history="1">
                    <w:r w:rsidRPr="00B02FA4">
                      <w:rPr>
                        <w:rStyle w:val="Hipervnculo"/>
                        <w:rFonts w:cstheme="minorHAnsi"/>
                        <w:b/>
                        <w:bCs/>
                        <w:noProof/>
                        <w:sz w:val="16"/>
                        <w:szCs w:val="16"/>
                      </w:rPr>
                      <w:t>Fernández Bravo</w:t>
                    </w:r>
                  </w:hyperlink>
                </w:p>
                <w:p w:rsidR="00B02FA4" w:rsidRPr="00B02FA4" w:rsidRDefault="00B02FA4" w:rsidP="00B02FA4">
                  <w:pPr>
                    <w:spacing w:line="240" w:lineRule="auto"/>
                    <w:rPr>
                      <w:rFonts w:cstheme="minorHAnsi"/>
                      <w:sz w:val="16"/>
                      <w:szCs w:val="16"/>
                    </w:rPr>
                  </w:pPr>
                  <w:r w:rsidRPr="00B02FA4">
                    <w:rPr>
                      <w:rFonts w:cstheme="minorHAnsi"/>
                      <w:sz w:val="16"/>
                      <w:szCs w:val="16"/>
                    </w:rPr>
                    <w:t>.</w:t>
                  </w:r>
                  <w:r w:rsidR="00432554" w:rsidRPr="00B02FA4">
                    <w:rPr>
                      <w:rFonts w:cstheme="minorHAnsi"/>
                      <w:sz w:val="16"/>
                      <w:szCs w:val="16"/>
                    </w:rPr>
                    <w:t>Números en color . Acción y reacción en la enseñanza-aprendizaje de la matemática</w:t>
                  </w:r>
                  <w:r w:rsidRPr="00B02FA4">
                    <w:rPr>
                      <w:rFonts w:cstheme="minorHAnsi"/>
                      <w:sz w:val="16"/>
                      <w:szCs w:val="16"/>
                    </w:rPr>
                    <w:t xml:space="preserve"> </w:t>
                  </w:r>
                </w:p>
                <w:p w:rsidR="00B02FA4" w:rsidRPr="00B02FA4" w:rsidRDefault="00B02FA4" w:rsidP="00B02FA4">
                  <w:pPr>
                    <w:spacing w:line="240" w:lineRule="auto"/>
                    <w:rPr>
                      <w:rFonts w:cstheme="minorHAnsi"/>
                      <w:sz w:val="16"/>
                      <w:szCs w:val="16"/>
                    </w:rPr>
                  </w:pPr>
                  <w:r w:rsidRPr="00B02FA4">
                    <w:rPr>
                      <w:rFonts w:cstheme="minorHAnsi"/>
                      <w:bCs/>
                      <w:noProof/>
                      <w:sz w:val="16"/>
                      <w:szCs w:val="16"/>
                    </w:rPr>
                    <w:t xml:space="preserve">.La resolución de problemas matemáticos . creatividad y razonamiento en la mente de los niños . </w:t>
                  </w:r>
                  <w:r>
                    <w:rPr>
                      <w:rFonts w:cstheme="minorHAnsi"/>
                      <w:bCs/>
                      <w:noProof/>
                      <w:sz w:val="16"/>
                      <w:szCs w:val="16"/>
                    </w:rPr>
                    <w:t>…….Además de o</w:t>
                  </w:r>
                  <w:r w:rsidRPr="00B02FA4">
                    <w:rPr>
                      <w:rFonts w:cstheme="minorHAnsi"/>
                      <w:bCs/>
                      <w:noProof/>
                      <w:sz w:val="16"/>
                      <w:szCs w:val="16"/>
                    </w:rPr>
                    <w:t xml:space="preserve">tros </w:t>
                  </w:r>
                </w:p>
                <w:p w:rsidR="00B02FA4" w:rsidRPr="00B02FA4" w:rsidRDefault="00962C25" w:rsidP="00B02FA4">
                  <w:pPr>
                    <w:spacing w:line="240" w:lineRule="auto"/>
                    <w:rPr>
                      <w:rFonts w:cstheme="minorHAnsi"/>
                      <w:sz w:val="16"/>
                      <w:szCs w:val="16"/>
                    </w:rPr>
                  </w:pPr>
                  <w:r w:rsidRPr="00B02FA4">
                    <w:rPr>
                      <w:rFonts w:cstheme="minorHAnsi"/>
                      <w:sz w:val="16"/>
                      <w:szCs w:val="16"/>
                    </w:rPr>
                    <w:t xml:space="preserve">- Regletas de </w:t>
                  </w:r>
                  <w:proofErr w:type="spellStart"/>
                  <w:r w:rsidRPr="00B02FA4">
                    <w:rPr>
                      <w:rFonts w:cstheme="minorHAnsi"/>
                      <w:sz w:val="16"/>
                      <w:szCs w:val="16"/>
                    </w:rPr>
                    <w:t>cui</w:t>
                  </w:r>
                  <w:r w:rsidR="00B02FA4">
                    <w:rPr>
                      <w:rFonts w:cstheme="minorHAnsi"/>
                      <w:sz w:val="16"/>
                      <w:szCs w:val="16"/>
                    </w:rPr>
                    <w:t>sinaire</w:t>
                  </w:r>
                  <w:proofErr w:type="spellEnd"/>
                  <w:r w:rsidR="00B02FA4">
                    <w:rPr>
                      <w:rFonts w:cstheme="minorHAnsi"/>
                      <w:sz w:val="16"/>
                      <w:szCs w:val="16"/>
                    </w:rPr>
                    <w:t>, metro de carpintero, material de uso cotidiano (cartones de huevo, tapones, cajitas, bolsitas,…), tarjetas de conceptos, juegos de mesa,…</w:t>
                  </w:r>
                </w:p>
                <w:p w:rsidR="009E2717" w:rsidRPr="003776D1" w:rsidRDefault="003776D1">
                  <w:pPr>
                    <w:rPr>
                      <w:rFonts w:ascii="Trebuchet MS" w:hAnsi="Trebuchet MS"/>
                      <w:sz w:val="16"/>
                      <w:szCs w:val="16"/>
                    </w:rPr>
                  </w:pPr>
                  <w:r w:rsidRPr="003776D1">
                    <w:rPr>
                      <w:rFonts w:ascii="Trebuchet MS" w:hAnsi="Trebuchet MS"/>
                      <w:sz w:val="16"/>
                      <w:szCs w:val="16"/>
                    </w:rPr>
                    <w:t xml:space="preserve">- </w:t>
                  </w:r>
                  <w:r w:rsidRPr="003776D1">
                    <w:rPr>
                      <w:rFonts w:cstheme="minorHAnsi"/>
                      <w:sz w:val="16"/>
                      <w:szCs w:val="16"/>
                    </w:rPr>
                    <w:t>Maestra</w:t>
                  </w:r>
                  <w:r>
                    <w:rPr>
                      <w:rFonts w:cstheme="minorHAnsi"/>
                      <w:sz w:val="16"/>
                      <w:szCs w:val="16"/>
                    </w:rPr>
                    <w:t xml:space="preserve"> de refuerzo en coordinación con el resto de equipo docente  y especialistas PT, AL y orientadora.</w:t>
                  </w:r>
                </w:p>
                <w:p w:rsidR="009E2717" w:rsidRDefault="009E2717"/>
                <w:p w:rsidR="009E2717" w:rsidRDefault="009E2717"/>
                <w:p w:rsidR="009E2717" w:rsidRDefault="009E2717">
                  <w:pPr>
                    <w:rPr>
                      <w:rFonts w:ascii="Comic Sans MS" w:hAnsi="Comic Sans MS"/>
                      <w:sz w:val="16"/>
                      <w:szCs w:val="16"/>
                    </w:rPr>
                  </w:pPr>
                </w:p>
                <w:p w:rsidR="009E2717" w:rsidRPr="009E2717" w:rsidRDefault="009E2717" w:rsidP="004952E8">
                  <w:pPr>
                    <w:spacing w:after="0" w:line="0" w:lineRule="atLeast"/>
                    <w:jc w:val="center"/>
                    <w:rPr>
                      <w:rFonts w:ascii="Comic Sans MS" w:hAnsi="Comic Sans MS"/>
                      <w:sz w:val="16"/>
                      <w:szCs w:val="16"/>
                    </w:rPr>
                  </w:pPr>
                  <w:r w:rsidRPr="009E2717">
                    <w:rPr>
                      <w:rFonts w:ascii="Comic Sans MS" w:hAnsi="Comic Sans MS"/>
                      <w:sz w:val="16"/>
                      <w:szCs w:val="16"/>
                    </w:rPr>
                    <w:t>¿Qué personas deben implicarse? ¿Qué otros recursos son necesarios?</w:t>
                  </w:r>
                </w:p>
              </w:txbxContent>
            </v:textbox>
          </v:roundrect>
        </w:pict>
      </w:r>
      <w:r w:rsidR="00316A7D">
        <w:rPr>
          <w:noProof/>
        </w:rPr>
        <w:pict>
          <v:roundrect id="_x0000_s1028" style="position:absolute;margin-left:-9.75pt;margin-top:6.55pt;width:253.5pt;height:86.1pt;z-index:251659264" arcsize="10923f">
            <v:textbox style="mso-next-textbox:#_x0000_s1028">
              <w:txbxContent>
                <w:p w:rsidR="005C70E1" w:rsidRPr="00316A7D" w:rsidRDefault="001D04FD">
                  <w:pPr>
                    <w:rPr>
                      <w:rFonts w:ascii="Trebuchet MS" w:hAnsi="Trebuchet MS"/>
                      <w:b/>
                      <w:sz w:val="16"/>
                      <w:szCs w:val="16"/>
                    </w:rPr>
                  </w:pPr>
                  <w:r w:rsidRPr="00316A7D">
                    <w:rPr>
                      <w:rFonts w:ascii="Trebuchet MS" w:hAnsi="Trebuchet MS"/>
                      <w:b/>
                      <w:sz w:val="16"/>
                      <w:szCs w:val="16"/>
                    </w:rPr>
                    <w:t xml:space="preserve">COMPETENCIAS CLAVE </w:t>
                  </w:r>
                  <w:r w:rsidR="00B85485" w:rsidRPr="00316A7D">
                    <w:rPr>
                      <w:rFonts w:ascii="Trebuchet MS" w:hAnsi="Trebuchet MS"/>
                      <w:b/>
                      <w:sz w:val="16"/>
                      <w:szCs w:val="16"/>
                    </w:rPr>
                    <w:t xml:space="preserve">                 </w:t>
                  </w:r>
                  <w:r w:rsidRPr="00316A7D">
                    <w:rPr>
                      <w:rFonts w:ascii="Trebuchet MS" w:hAnsi="Trebuchet MS"/>
                      <w:b/>
                      <w:sz w:val="16"/>
                      <w:szCs w:val="16"/>
                    </w:rPr>
                    <w:t xml:space="preserve">  </w:t>
                  </w:r>
                  <w:r w:rsidR="00B85485" w:rsidRPr="00316A7D">
                    <w:rPr>
                      <w:rFonts w:ascii="Trebuchet MS" w:hAnsi="Trebuchet MS"/>
                      <w:b/>
                      <w:noProof/>
                      <w:sz w:val="16"/>
                      <w:szCs w:val="16"/>
                    </w:rPr>
                    <w:drawing>
                      <wp:inline distT="0" distB="0" distL="0" distR="0">
                        <wp:extent cx="155038" cy="219075"/>
                        <wp:effectExtent l="19050" t="0" r="0" b="0"/>
                        <wp:docPr id="1" name="Imagen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5659" cy="21995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16A7D">
                    <w:rPr>
                      <w:rFonts w:ascii="Trebuchet MS" w:hAnsi="Trebuchet MS"/>
                      <w:b/>
                      <w:sz w:val="16"/>
                      <w:szCs w:val="16"/>
                    </w:rPr>
                    <w:t xml:space="preserve">              </w:t>
                  </w:r>
                </w:p>
                <w:p w:rsidR="00C904E2" w:rsidRPr="003776D1" w:rsidRDefault="00C904E2" w:rsidP="003776D1">
                  <w:pPr>
                    <w:pStyle w:val="Prrafodelista"/>
                    <w:numPr>
                      <w:ilvl w:val="0"/>
                      <w:numId w:val="1"/>
                    </w:numPr>
                    <w:rPr>
                      <w:rFonts w:ascii="Trebuchet MS" w:hAnsi="Trebuchet MS"/>
                      <w:b/>
                      <w:sz w:val="16"/>
                      <w:szCs w:val="16"/>
                    </w:rPr>
                  </w:pPr>
                  <w:r w:rsidRPr="00316A7D">
                    <w:rPr>
                      <w:rFonts w:ascii="Trebuchet MS" w:hAnsi="Trebuchet MS"/>
                      <w:b/>
                      <w:sz w:val="16"/>
                      <w:szCs w:val="16"/>
                    </w:rPr>
                    <w:t>C</w:t>
                  </w:r>
                  <w:r w:rsidR="00251A6C" w:rsidRPr="00316A7D">
                    <w:rPr>
                      <w:rFonts w:ascii="Trebuchet MS" w:hAnsi="Trebuchet MS"/>
                      <w:b/>
                      <w:sz w:val="16"/>
                      <w:szCs w:val="16"/>
                    </w:rPr>
                    <w:t>omunicación lingüística.</w:t>
                  </w:r>
                </w:p>
                <w:p w:rsidR="00C904E2" w:rsidRPr="00316A7D" w:rsidRDefault="00C904E2" w:rsidP="00C904E2">
                  <w:pPr>
                    <w:pStyle w:val="Prrafodelista"/>
                    <w:numPr>
                      <w:ilvl w:val="0"/>
                      <w:numId w:val="1"/>
                    </w:numPr>
                    <w:rPr>
                      <w:rFonts w:ascii="Trebuchet MS" w:hAnsi="Trebuchet MS"/>
                      <w:b/>
                      <w:sz w:val="16"/>
                      <w:szCs w:val="16"/>
                    </w:rPr>
                  </w:pPr>
                  <w:r w:rsidRPr="00316A7D">
                    <w:rPr>
                      <w:rFonts w:ascii="Trebuchet MS" w:hAnsi="Trebuchet MS"/>
                      <w:b/>
                      <w:sz w:val="16"/>
                      <w:szCs w:val="16"/>
                    </w:rPr>
                    <w:t>Competencia Aprender a aprender.</w:t>
                  </w:r>
                </w:p>
                <w:p w:rsidR="005C70E1" w:rsidRPr="00316A7D" w:rsidRDefault="00C904E2" w:rsidP="00C904E2">
                  <w:pPr>
                    <w:pStyle w:val="Prrafodelista"/>
                    <w:numPr>
                      <w:ilvl w:val="0"/>
                      <w:numId w:val="1"/>
                    </w:numPr>
                    <w:rPr>
                      <w:rFonts w:ascii="Trebuchet MS" w:hAnsi="Trebuchet MS"/>
                      <w:b/>
                      <w:sz w:val="16"/>
                      <w:szCs w:val="16"/>
                    </w:rPr>
                  </w:pPr>
                  <w:r w:rsidRPr="00316A7D">
                    <w:rPr>
                      <w:rFonts w:ascii="Trebuchet MS" w:hAnsi="Trebuchet MS"/>
                      <w:b/>
                      <w:sz w:val="16"/>
                      <w:szCs w:val="16"/>
                    </w:rPr>
                    <w:t>Competencia del sentido crítico y espíritu emprendedor.</w:t>
                  </w:r>
                </w:p>
                <w:p w:rsidR="005C70E1" w:rsidRDefault="005C70E1">
                  <w:pPr>
                    <w:rPr>
                      <w:rFonts w:ascii="Comic Sans MS" w:hAnsi="Comic Sans MS"/>
                      <w:b/>
                    </w:rPr>
                  </w:pPr>
                </w:p>
                <w:p w:rsidR="005C70E1" w:rsidRDefault="005C70E1">
                  <w:pPr>
                    <w:rPr>
                      <w:rFonts w:ascii="Comic Sans MS" w:hAnsi="Comic Sans MS"/>
                      <w:sz w:val="16"/>
                      <w:szCs w:val="16"/>
                    </w:rPr>
                  </w:pPr>
                </w:p>
                <w:p w:rsidR="005C70E1" w:rsidRPr="005C70E1" w:rsidRDefault="005C70E1" w:rsidP="004952E8">
                  <w:pPr>
                    <w:jc w:val="center"/>
                    <w:rPr>
                      <w:rFonts w:ascii="Comic Sans MS" w:hAnsi="Comic Sans MS"/>
                      <w:sz w:val="16"/>
                      <w:szCs w:val="16"/>
                    </w:rPr>
                  </w:pPr>
                  <w:r w:rsidRPr="005C70E1">
                    <w:rPr>
                      <w:rFonts w:ascii="Comic Sans MS" w:hAnsi="Comic Sans MS"/>
                      <w:sz w:val="16"/>
                      <w:szCs w:val="16"/>
                    </w:rPr>
                    <w:t>¿Qué competencias clave se</w:t>
                  </w:r>
                  <w:r>
                    <w:rPr>
                      <w:rFonts w:ascii="Comic Sans MS" w:hAnsi="Comic Sans MS"/>
                      <w:sz w:val="16"/>
                      <w:szCs w:val="16"/>
                    </w:rPr>
                    <w:t xml:space="preserve"> desarrollan?</w:t>
                  </w:r>
                </w:p>
              </w:txbxContent>
            </v:textbox>
          </v:roundrect>
        </w:pict>
      </w:r>
      <w:r w:rsidR="00A04F25">
        <w:rPr>
          <w:noProof/>
        </w:rPr>
        <w:t xml:space="preserve">                                                                              </w:t>
      </w:r>
    </w:p>
    <w:p w:rsidR="00A04F25" w:rsidRDefault="00A04F25">
      <w:pPr>
        <w:rPr>
          <w:noProof/>
        </w:rPr>
      </w:pPr>
    </w:p>
    <w:p w:rsidR="00A04F25" w:rsidRDefault="00A04F25">
      <w:pPr>
        <w:rPr>
          <w:noProof/>
        </w:rPr>
      </w:pPr>
    </w:p>
    <w:p w:rsidR="00A04F25" w:rsidRDefault="00A04F25">
      <w:pPr>
        <w:rPr>
          <w:noProof/>
        </w:rPr>
      </w:pPr>
    </w:p>
    <w:p w:rsidR="00A04F25" w:rsidRDefault="00316A7D">
      <w:pPr>
        <w:rPr>
          <w:noProof/>
        </w:rPr>
      </w:pPr>
      <w:r>
        <w:rPr>
          <w:noProof/>
        </w:rPr>
        <w:pict>
          <v:roundrect id="_x0000_s1029" style="position:absolute;margin-left:-9.75pt;margin-top:21.65pt;width:253.5pt;height:301.5pt;z-index:251660288" arcsize="10923f">
            <v:textbox style="mso-next-textbox:#_x0000_s1029">
              <w:txbxContent>
                <w:p w:rsidR="009E2717" w:rsidRDefault="009E2717">
                  <w:pPr>
                    <w:rPr>
                      <w:rFonts w:ascii="Comic Sans MS" w:hAnsi="Comic Sans MS"/>
                      <w:b/>
                      <w:sz w:val="18"/>
                      <w:szCs w:val="18"/>
                    </w:rPr>
                  </w:pPr>
                  <w:r>
                    <w:t xml:space="preserve">  </w:t>
                  </w:r>
                  <w:r w:rsidRPr="009E2717">
                    <w:rPr>
                      <w:rFonts w:ascii="Comic Sans MS" w:hAnsi="Comic Sans MS"/>
                      <w:b/>
                      <w:sz w:val="18"/>
                      <w:szCs w:val="18"/>
                    </w:rPr>
                    <w:t>ESTÁNDARES DE APRENDIZAJE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     </w:t>
                  </w:r>
                  <w:r w:rsidR="00E72539"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  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197510" cy="178028"/>
                        <wp:effectExtent l="19050" t="0" r="0" b="0"/>
                        <wp:docPr id="9" name="Imagen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8819" cy="17920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A7F76" w:rsidRPr="006A7F76" w:rsidRDefault="006A7F76" w:rsidP="006A7F7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rebuchet MS" w:hAnsi="Trebuchet MS" w:cs="NewsGotT-Regu"/>
                      <w:sz w:val="16"/>
                      <w:szCs w:val="16"/>
                    </w:rPr>
                  </w:pPr>
                  <w:r w:rsidRPr="006A7F76">
                    <w:rPr>
                      <w:rFonts w:ascii="Trebuchet MS" w:hAnsi="Trebuchet MS" w:cs="NewsGotT-Regu"/>
                      <w:sz w:val="16"/>
                      <w:szCs w:val="16"/>
                    </w:rPr>
                    <w:t>LENGUA:</w:t>
                  </w:r>
                </w:p>
                <w:p w:rsidR="006A7F76" w:rsidRDefault="006A7F76" w:rsidP="006A7F7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rebuchet MS" w:hAnsi="Trebuchet MS" w:cs="NewsGotT-Regu"/>
                      <w:sz w:val="16"/>
                      <w:szCs w:val="16"/>
                    </w:rPr>
                  </w:pPr>
                  <w:r w:rsidRPr="006A7F76">
                    <w:rPr>
                      <w:rFonts w:ascii="Trebuchet MS" w:hAnsi="Trebuchet MS" w:cs="NewsGotT-Regu"/>
                      <w:sz w:val="16"/>
                      <w:szCs w:val="16"/>
                    </w:rPr>
                    <w:t>STD 2.1. Emplea conscientemente recursos</w:t>
                  </w:r>
                  <w:r>
                    <w:rPr>
                      <w:rFonts w:ascii="Trebuchet MS" w:hAnsi="Trebuchet MS" w:cs="NewsGotT-Regu"/>
                      <w:sz w:val="16"/>
                      <w:szCs w:val="16"/>
                    </w:rPr>
                    <w:t xml:space="preserve"> </w:t>
                  </w:r>
                  <w:r w:rsidRPr="006A7F76">
                    <w:rPr>
                      <w:rFonts w:ascii="Trebuchet MS" w:hAnsi="Trebuchet MS" w:cs="NewsGotT-Regu"/>
                      <w:sz w:val="16"/>
                      <w:szCs w:val="16"/>
                    </w:rPr>
                    <w:t>lingüísticos y no lingüísticos para comunicarse en</w:t>
                  </w:r>
                  <w:r>
                    <w:rPr>
                      <w:rFonts w:ascii="Trebuchet MS" w:hAnsi="Trebuchet MS" w:cs="NewsGotT-Regu"/>
                      <w:sz w:val="16"/>
                      <w:szCs w:val="16"/>
                    </w:rPr>
                    <w:t xml:space="preserve"> </w:t>
                  </w:r>
                  <w:r w:rsidRPr="006A7F76">
                    <w:rPr>
                      <w:rFonts w:ascii="Trebuchet MS" w:hAnsi="Trebuchet MS" w:cs="NewsGotT-Regu"/>
                      <w:sz w:val="16"/>
                      <w:szCs w:val="16"/>
                    </w:rPr>
                    <w:t>las interacciones orales</w:t>
                  </w:r>
                </w:p>
                <w:p w:rsidR="006A7F76" w:rsidRPr="006A7F76" w:rsidRDefault="006A7F76" w:rsidP="006A7F7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rebuchet MS" w:hAnsi="Trebuchet MS" w:cs="NewsGotT-Regu"/>
                      <w:sz w:val="16"/>
                      <w:szCs w:val="16"/>
                    </w:rPr>
                  </w:pPr>
                  <w:r w:rsidRPr="006A7F76">
                    <w:rPr>
                      <w:rFonts w:ascii="Trebuchet MS" w:hAnsi="Trebuchet MS" w:cs="NewsGotT-Regu"/>
                      <w:sz w:val="16"/>
                      <w:szCs w:val="16"/>
                    </w:rPr>
                    <w:t>STD.4.1. Muestra una actitud de escucha activa.</w:t>
                  </w:r>
                </w:p>
                <w:p w:rsidR="006A7F76" w:rsidRPr="006A7F76" w:rsidRDefault="006A7F76" w:rsidP="006A7F7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rebuchet MS" w:hAnsi="Trebuchet MS" w:cs="NewsGotT-Regu"/>
                      <w:sz w:val="16"/>
                      <w:szCs w:val="16"/>
                    </w:rPr>
                  </w:pPr>
                  <w:r w:rsidRPr="006A7F76">
                    <w:rPr>
                      <w:rFonts w:ascii="Trebuchet MS" w:hAnsi="Trebuchet MS" w:cs="NewsGotT-Regu"/>
                      <w:sz w:val="16"/>
                      <w:szCs w:val="16"/>
                    </w:rPr>
                    <w:t>STD 4.2. Comprende la información general en</w:t>
                  </w:r>
                  <w:r w:rsidR="00BA0950">
                    <w:rPr>
                      <w:rFonts w:ascii="Trebuchet MS" w:hAnsi="Trebuchet MS" w:cs="NewsGotT-Regu"/>
                      <w:sz w:val="16"/>
                      <w:szCs w:val="16"/>
                    </w:rPr>
                    <w:t xml:space="preserve">  </w:t>
                  </w:r>
                  <w:r w:rsidRPr="006A7F76">
                    <w:rPr>
                      <w:rFonts w:ascii="Trebuchet MS" w:hAnsi="Trebuchet MS" w:cs="NewsGotT-Regu"/>
                      <w:sz w:val="16"/>
                      <w:szCs w:val="16"/>
                    </w:rPr>
                    <w:t>textos orales de uso habitual</w:t>
                  </w:r>
                </w:p>
                <w:p w:rsidR="006A7F76" w:rsidRDefault="006A7F76" w:rsidP="006A7F7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rebuchet MS" w:hAnsi="Trebuchet MS" w:cs="NewsGotT-Regu"/>
                      <w:sz w:val="16"/>
                      <w:szCs w:val="16"/>
                    </w:rPr>
                  </w:pPr>
                  <w:r w:rsidRPr="006A7F76">
                    <w:rPr>
                      <w:rFonts w:ascii="Trebuchet MS" w:hAnsi="Trebuchet MS" w:cs="NewsGotT-Regu"/>
                      <w:sz w:val="16"/>
                      <w:szCs w:val="16"/>
                    </w:rPr>
                    <w:t>STD 4.3. Interpreta el sentido de elementos básico</w:t>
                  </w:r>
                  <w:r>
                    <w:rPr>
                      <w:rFonts w:ascii="Trebuchet MS" w:hAnsi="Trebuchet MS" w:cs="NewsGotT-Regu"/>
                      <w:sz w:val="16"/>
                      <w:szCs w:val="16"/>
                    </w:rPr>
                    <w:t>s</w:t>
                  </w:r>
                  <w:r w:rsidR="00BA0950">
                    <w:rPr>
                      <w:rFonts w:ascii="Trebuchet MS" w:hAnsi="Trebuchet MS" w:cs="NewsGotT-Regu"/>
                      <w:sz w:val="16"/>
                      <w:szCs w:val="16"/>
                    </w:rPr>
                    <w:t xml:space="preserve"> </w:t>
                  </w:r>
                  <w:r w:rsidRPr="006A7F76">
                    <w:rPr>
                      <w:rFonts w:ascii="Trebuchet MS" w:hAnsi="Trebuchet MS" w:cs="NewsGotT-Regu"/>
                      <w:sz w:val="16"/>
                      <w:szCs w:val="16"/>
                    </w:rPr>
                    <w:t>del texto necesa</w:t>
                  </w:r>
                  <w:r>
                    <w:rPr>
                      <w:rFonts w:ascii="Trebuchet MS" w:hAnsi="Trebuchet MS" w:cs="NewsGotT-Regu"/>
                      <w:sz w:val="16"/>
                      <w:szCs w:val="16"/>
                    </w:rPr>
                    <w:t>rios para la comprensión global</w:t>
                  </w:r>
                </w:p>
                <w:p w:rsidR="006A7F76" w:rsidRPr="006A7F76" w:rsidRDefault="006A7F76" w:rsidP="006A7F7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rebuchet MS" w:hAnsi="Trebuchet MS" w:cs="NewsGotT-Regu"/>
                      <w:sz w:val="16"/>
                      <w:szCs w:val="16"/>
                    </w:rPr>
                  </w:pPr>
                  <w:r w:rsidRPr="006A7F76">
                    <w:rPr>
                      <w:rFonts w:ascii="Trebuchet MS" w:hAnsi="Trebuchet MS" w:cs="NewsGotT-Regu"/>
                      <w:sz w:val="16"/>
                      <w:szCs w:val="16"/>
                    </w:rPr>
                    <w:t>STD.10.1 Utiliza de forma efectiva el lenguaje oral</w:t>
                  </w:r>
                </w:p>
                <w:p w:rsidR="006A7F76" w:rsidRPr="006A7F76" w:rsidRDefault="006A7F76" w:rsidP="006A7F7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rebuchet MS" w:hAnsi="Trebuchet MS" w:cs="NewsGotT-Regu"/>
                      <w:sz w:val="16"/>
                      <w:szCs w:val="16"/>
                    </w:rPr>
                  </w:pPr>
                  <w:r w:rsidRPr="006A7F76">
                    <w:rPr>
                      <w:rFonts w:ascii="Trebuchet MS" w:hAnsi="Trebuchet MS" w:cs="NewsGotT-Regu"/>
                      <w:sz w:val="16"/>
                      <w:szCs w:val="16"/>
                    </w:rPr>
                    <w:t>para comunicarse y aprender escuchando</w:t>
                  </w:r>
                  <w:r>
                    <w:rPr>
                      <w:rFonts w:ascii="Trebuchet MS" w:hAnsi="Trebuchet MS" w:cs="NewsGotT-Regu"/>
                      <w:sz w:val="16"/>
                      <w:szCs w:val="16"/>
                    </w:rPr>
                    <w:t xml:space="preserve"> </w:t>
                  </w:r>
                  <w:r w:rsidRPr="006A7F76">
                    <w:rPr>
                      <w:rFonts w:ascii="Trebuchet MS" w:hAnsi="Trebuchet MS" w:cs="NewsGotT-Regu"/>
                      <w:sz w:val="16"/>
                      <w:szCs w:val="16"/>
                    </w:rPr>
                    <w:t>activamente, recogiendo datos pertinentes a los</w:t>
                  </w:r>
                  <w:r w:rsidR="00BA0950">
                    <w:rPr>
                      <w:rFonts w:ascii="Trebuchet MS" w:hAnsi="Trebuchet MS" w:cs="NewsGotT-Regu"/>
                      <w:sz w:val="16"/>
                      <w:szCs w:val="16"/>
                    </w:rPr>
                    <w:t xml:space="preserve"> </w:t>
                  </w:r>
                  <w:r w:rsidRPr="006A7F76">
                    <w:rPr>
                      <w:rFonts w:ascii="Trebuchet MS" w:hAnsi="Trebuchet MS" w:cs="NewsGotT-Regu"/>
                      <w:sz w:val="16"/>
                      <w:szCs w:val="16"/>
                    </w:rPr>
                    <w:t xml:space="preserve">objetivos de la </w:t>
                  </w:r>
                  <w:r w:rsidR="00F21E66">
                    <w:rPr>
                      <w:rFonts w:ascii="Trebuchet MS" w:hAnsi="Trebuchet MS" w:cs="NewsGotT-Regu"/>
                      <w:sz w:val="16"/>
                      <w:szCs w:val="16"/>
                    </w:rPr>
                    <w:t>c</w:t>
                  </w:r>
                  <w:r w:rsidRPr="006A7F76">
                    <w:rPr>
                      <w:rFonts w:ascii="Trebuchet MS" w:hAnsi="Trebuchet MS" w:cs="NewsGotT-Regu"/>
                      <w:sz w:val="16"/>
                      <w:szCs w:val="16"/>
                    </w:rPr>
                    <w:t>omunicación.</w:t>
                  </w:r>
                </w:p>
                <w:p w:rsidR="006A7F76" w:rsidRPr="006A7F76" w:rsidRDefault="006A7F76" w:rsidP="006B0DB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rebuchet MS" w:hAnsi="Trebuchet MS" w:cs="NewsGotT-Regu"/>
                      <w:sz w:val="16"/>
                      <w:szCs w:val="16"/>
                    </w:rPr>
                  </w:pPr>
                </w:p>
                <w:p w:rsidR="006A7F76" w:rsidRPr="006A7F76" w:rsidRDefault="006A7F76" w:rsidP="006B0DB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rebuchet MS" w:hAnsi="Trebuchet MS" w:cs="NewsGotT-Regu"/>
                      <w:sz w:val="16"/>
                      <w:szCs w:val="16"/>
                    </w:rPr>
                  </w:pPr>
                  <w:r w:rsidRPr="006A7F76">
                    <w:rPr>
                      <w:rFonts w:ascii="Trebuchet MS" w:hAnsi="Trebuchet MS" w:cs="NewsGotT-Regu"/>
                      <w:sz w:val="16"/>
                      <w:szCs w:val="16"/>
                    </w:rPr>
                    <w:t>MATEMÁTICAS</w:t>
                  </w:r>
                </w:p>
                <w:p w:rsidR="00E72539" w:rsidRPr="006A7F76" w:rsidRDefault="004C2D83" w:rsidP="006B0DB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rebuchet MS" w:hAnsi="Trebuchet MS" w:cs="NewsGotT-Regu"/>
                      <w:sz w:val="16"/>
                      <w:szCs w:val="16"/>
                    </w:rPr>
                  </w:pPr>
                  <w:r w:rsidRPr="006A7F76">
                    <w:rPr>
                      <w:rFonts w:ascii="Trebuchet MS" w:hAnsi="Trebuchet MS" w:cs="NewsGotT-Regu"/>
                      <w:sz w:val="16"/>
                      <w:szCs w:val="16"/>
                    </w:rPr>
                    <w:t>STD.2.1. Analiza y comprende el enunciado de</w:t>
                  </w:r>
                  <w:r w:rsidR="003A1E81" w:rsidRPr="006A7F76">
                    <w:rPr>
                      <w:rFonts w:ascii="Trebuchet MS" w:hAnsi="Trebuchet MS" w:cs="NewsGotT-Regu"/>
                      <w:sz w:val="16"/>
                      <w:szCs w:val="16"/>
                    </w:rPr>
                    <w:t xml:space="preserve"> </w:t>
                  </w:r>
                  <w:r w:rsidRPr="006A7F76">
                    <w:rPr>
                      <w:rFonts w:ascii="Trebuchet MS" w:hAnsi="Trebuchet MS" w:cs="NewsGotT-Regu"/>
                      <w:sz w:val="16"/>
                      <w:szCs w:val="16"/>
                    </w:rPr>
                    <w:t>los problemas  2.2. Utiliza estrategias</w:t>
                  </w:r>
                  <w:r w:rsidR="003A1E81" w:rsidRPr="006A7F76">
                    <w:rPr>
                      <w:rFonts w:ascii="Trebuchet MS" w:hAnsi="Trebuchet MS" w:cs="NewsGotT-Regu"/>
                      <w:sz w:val="16"/>
                      <w:szCs w:val="16"/>
                    </w:rPr>
                    <w:t xml:space="preserve"> </w:t>
                  </w:r>
                  <w:r w:rsidRPr="006A7F76">
                    <w:rPr>
                      <w:rFonts w:ascii="Trebuchet MS" w:hAnsi="Trebuchet MS" w:cs="NewsGotT-Regu"/>
                      <w:sz w:val="16"/>
                      <w:szCs w:val="16"/>
                    </w:rPr>
                    <w:t xml:space="preserve">heurísticas y procesos de </w:t>
                  </w:r>
                  <w:r w:rsidR="003A1E81" w:rsidRPr="006A7F76">
                    <w:rPr>
                      <w:rFonts w:ascii="Trebuchet MS" w:hAnsi="Trebuchet MS" w:cs="NewsGotT-Regu"/>
                      <w:sz w:val="16"/>
                      <w:szCs w:val="16"/>
                    </w:rPr>
                    <w:t xml:space="preserve"> r</w:t>
                  </w:r>
                  <w:r w:rsidRPr="006A7F76">
                    <w:rPr>
                      <w:rFonts w:ascii="Trebuchet MS" w:hAnsi="Trebuchet MS" w:cs="NewsGotT-Regu"/>
                      <w:sz w:val="16"/>
                      <w:szCs w:val="16"/>
                    </w:rPr>
                    <w:t>azonamiento en la</w:t>
                  </w:r>
                  <w:r w:rsidR="003A1E81" w:rsidRPr="006A7F76">
                    <w:rPr>
                      <w:rFonts w:ascii="Trebuchet MS" w:hAnsi="Trebuchet MS" w:cs="NewsGotT-Regu"/>
                      <w:sz w:val="16"/>
                      <w:szCs w:val="16"/>
                    </w:rPr>
                    <w:t xml:space="preserve"> </w:t>
                  </w:r>
                  <w:r w:rsidRPr="006A7F76">
                    <w:rPr>
                      <w:rFonts w:ascii="Trebuchet MS" w:hAnsi="Trebuchet MS" w:cs="NewsGotT-Regu"/>
                      <w:sz w:val="16"/>
                      <w:szCs w:val="16"/>
                    </w:rPr>
                    <w:t>resolución de problemas.</w:t>
                  </w:r>
                </w:p>
                <w:p w:rsidR="006B0DB7" w:rsidRPr="006A7F76" w:rsidRDefault="006B0DB7" w:rsidP="006B0DB7">
                  <w:pPr>
                    <w:spacing w:line="240" w:lineRule="auto"/>
                    <w:rPr>
                      <w:rFonts w:ascii="Trebuchet MS" w:hAnsi="Trebuchet MS" w:cs="NewsGotT-Regu"/>
                      <w:sz w:val="16"/>
                      <w:szCs w:val="16"/>
                    </w:rPr>
                  </w:pPr>
                  <w:r w:rsidRPr="006A7F76">
                    <w:rPr>
                      <w:rFonts w:ascii="Trebuchet MS" w:hAnsi="Trebuchet MS" w:cs="NewsGotT-Regu"/>
                      <w:sz w:val="16"/>
                      <w:szCs w:val="16"/>
                    </w:rPr>
                    <w:t>STD.6.4. Reflexiona sobre el proceso aplicado a la resolución de problemas.</w:t>
                  </w:r>
                </w:p>
                <w:p w:rsidR="006B0DB7" w:rsidRPr="006A7F76" w:rsidRDefault="006B0DB7" w:rsidP="006B0DB7">
                  <w:pPr>
                    <w:spacing w:line="240" w:lineRule="auto"/>
                    <w:rPr>
                      <w:rFonts w:ascii="Trebuchet MS" w:hAnsi="Trebuchet MS" w:cs="NewsGotT-Regu"/>
                      <w:sz w:val="16"/>
                      <w:szCs w:val="16"/>
                    </w:rPr>
                  </w:pPr>
                  <w:r w:rsidRPr="006A7F76">
                    <w:rPr>
                      <w:rFonts w:ascii="Trebuchet MS" w:hAnsi="Trebuchet MS" w:cs="NewsGotT-Regu"/>
                      <w:sz w:val="16"/>
                      <w:szCs w:val="16"/>
                    </w:rPr>
                    <w:t xml:space="preserve">STD.11.1. Desarrolla y muestra actitudes adecuadas para el trabajo en matemáticas </w:t>
                  </w:r>
                </w:p>
                <w:p w:rsidR="006B0DB7" w:rsidRPr="006A7F76" w:rsidRDefault="006B0DB7" w:rsidP="006B0DB7">
                  <w:pPr>
                    <w:spacing w:line="240" w:lineRule="auto"/>
                    <w:rPr>
                      <w:rFonts w:ascii="Trebuchet MS" w:hAnsi="Trebuchet MS"/>
                      <w:b/>
                      <w:sz w:val="16"/>
                      <w:szCs w:val="16"/>
                    </w:rPr>
                  </w:pPr>
                  <w:r w:rsidRPr="006A7F76">
                    <w:rPr>
                      <w:rFonts w:ascii="Trebuchet MS" w:hAnsi="Trebuchet MS" w:cs="NewsGotT-Regu"/>
                      <w:sz w:val="16"/>
                      <w:szCs w:val="16"/>
                    </w:rPr>
                    <w:t>STD.11.5. Desarrolla y aplica estrategias de razonamiento  para crear</w:t>
                  </w:r>
                  <w:r w:rsidR="00B356F7" w:rsidRPr="006A7F76">
                    <w:rPr>
                      <w:rFonts w:ascii="Trebuchet MS" w:hAnsi="Trebuchet MS" w:cs="NewsGotT-Regu"/>
                      <w:sz w:val="16"/>
                      <w:szCs w:val="16"/>
                    </w:rPr>
                    <w:t xml:space="preserve"> </w:t>
                  </w:r>
                  <w:r w:rsidRPr="006A7F76">
                    <w:rPr>
                      <w:rFonts w:ascii="Trebuchet MS" w:hAnsi="Trebuchet MS" w:cs="NewsGotT-Regu"/>
                      <w:sz w:val="16"/>
                      <w:szCs w:val="16"/>
                    </w:rPr>
                    <w:t xml:space="preserve">e investigar conjeturas y construir y defender </w:t>
                  </w:r>
                  <w:r w:rsidRPr="006A7F76">
                    <w:rPr>
                      <w:rFonts w:ascii="Trebuchet MS" w:hAnsi="Trebuchet MS" w:cs="NewsGotT-Regu"/>
                      <w:sz w:val="18"/>
                      <w:szCs w:val="18"/>
                    </w:rPr>
                    <w:t>argumentos.</w:t>
                  </w:r>
                </w:p>
                <w:p w:rsidR="00E72539" w:rsidRDefault="00E72539">
                  <w:pPr>
                    <w:rPr>
                      <w:rFonts w:ascii="Comic Sans MS" w:hAnsi="Comic Sans MS"/>
                      <w:b/>
                      <w:sz w:val="18"/>
                      <w:szCs w:val="18"/>
                    </w:rPr>
                  </w:pPr>
                </w:p>
                <w:p w:rsidR="00E72539" w:rsidRDefault="00E72539" w:rsidP="00E72539">
                  <w:pPr>
                    <w:spacing w:after="0" w:line="0" w:lineRule="atLeast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E72539" w:rsidRPr="00E72539" w:rsidRDefault="00E72539" w:rsidP="004952E8">
                  <w:pPr>
                    <w:spacing w:after="0" w:line="0" w:lineRule="atLeast"/>
                    <w:jc w:val="center"/>
                    <w:rPr>
                      <w:sz w:val="16"/>
                      <w:szCs w:val="16"/>
                    </w:rPr>
                  </w:pPr>
                  <w:r w:rsidRPr="00E72539">
                    <w:rPr>
                      <w:rFonts w:ascii="Comic Sans MS" w:hAnsi="Comic Sans MS"/>
                      <w:sz w:val="16"/>
                      <w:szCs w:val="16"/>
                    </w:rPr>
                    <w:t>¿Con qué estándares de aprendizajes evaluables relacionamos los aprendizajes adquiridos?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32" style="position:absolute;margin-left:250.95pt;margin-top:13.4pt;width:332.25pt;height:219.05pt;z-index:251663360" arcsize="10923f">
            <v:textbox style="mso-next-textbox:#_x0000_s1032">
              <w:txbxContent>
                <w:p w:rsidR="005C107D" w:rsidRDefault="005C107D">
                  <w:pPr>
                    <w:rPr>
                      <w:noProof/>
                    </w:rPr>
                  </w:pPr>
                  <w:r w:rsidRPr="005C107D"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           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                   </w:t>
                  </w:r>
                  <w:r w:rsidRPr="005C107D">
                    <w:rPr>
                      <w:rFonts w:ascii="Comic Sans MS" w:hAnsi="Comic Sans MS"/>
                      <w:b/>
                      <w:sz w:val="18"/>
                      <w:szCs w:val="18"/>
                    </w:rPr>
                    <w:t>TAREAS</w:t>
                  </w:r>
                  <w:r>
                    <w:t xml:space="preserve">                                </w:t>
                  </w:r>
                  <w:r>
                    <w:rPr>
                      <w:noProof/>
                    </w:rPr>
                    <w:t xml:space="preserve"> 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218313" cy="240786"/>
                        <wp:effectExtent l="19050" t="0" r="0" b="0"/>
                        <wp:docPr id="11" name="Imagen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8896" cy="24142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2327E" w:rsidRDefault="0012327E">
                  <w:pPr>
                    <w:rPr>
                      <w:rFonts w:ascii="Trebuchet MS" w:hAnsi="Trebuchet MS"/>
                      <w:noProof/>
                      <w:sz w:val="16"/>
                      <w:szCs w:val="16"/>
                    </w:rPr>
                  </w:pPr>
                  <w:r>
                    <w:rPr>
                      <w:rFonts w:ascii="Trebuchet MS" w:hAnsi="Trebuchet MS"/>
                      <w:noProof/>
                      <w:sz w:val="16"/>
                      <w:szCs w:val="16"/>
                    </w:rPr>
                    <w:t>Para el DOCENTE</w:t>
                  </w:r>
                </w:p>
                <w:p w:rsidR="005C107D" w:rsidRDefault="00B02FA4">
                  <w:pPr>
                    <w:rPr>
                      <w:rFonts w:ascii="Trebuchet MS" w:hAnsi="Trebuchet MS"/>
                      <w:noProof/>
                      <w:sz w:val="16"/>
                      <w:szCs w:val="16"/>
                    </w:rPr>
                  </w:pPr>
                  <w:r w:rsidRPr="0012327E">
                    <w:rPr>
                      <w:rFonts w:ascii="Trebuchet MS" w:hAnsi="Trebuchet MS"/>
                      <w:noProof/>
                      <w:sz w:val="16"/>
                      <w:szCs w:val="16"/>
                    </w:rPr>
                    <w:t xml:space="preserve">- Recopilación </w:t>
                  </w:r>
                  <w:r w:rsidR="0012327E">
                    <w:rPr>
                      <w:rFonts w:ascii="Trebuchet MS" w:hAnsi="Trebuchet MS"/>
                      <w:noProof/>
                      <w:sz w:val="16"/>
                      <w:szCs w:val="16"/>
                    </w:rPr>
                    <w:t xml:space="preserve">y adaptación </w:t>
                  </w:r>
                  <w:r w:rsidRPr="0012327E">
                    <w:rPr>
                      <w:rFonts w:ascii="Trebuchet MS" w:hAnsi="Trebuchet MS"/>
                      <w:noProof/>
                      <w:sz w:val="16"/>
                      <w:szCs w:val="16"/>
                    </w:rPr>
                    <w:t xml:space="preserve">de materiales </w:t>
                  </w:r>
                  <w:r w:rsidR="0012327E">
                    <w:rPr>
                      <w:rFonts w:ascii="Trebuchet MS" w:hAnsi="Trebuchet MS"/>
                      <w:noProof/>
                      <w:sz w:val="16"/>
                      <w:szCs w:val="16"/>
                    </w:rPr>
                    <w:t>manipulativos con los que trabajar los conceptos básicos</w:t>
                  </w:r>
                  <w:r w:rsidR="00341A83">
                    <w:rPr>
                      <w:rFonts w:ascii="Trebuchet MS" w:hAnsi="Trebuchet MS"/>
                      <w:noProof/>
                      <w:sz w:val="16"/>
                      <w:szCs w:val="16"/>
                    </w:rPr>
                    <w:t>, tanto en lengua como en matemáticas e incluyendo al resto de áreas</w:t>
                  </w:r>
                  <w:r w:rsidR="0012327E">
                    <w:rPr>
                      <w:rFonts w:ascii="Trebuchet MS" w:hAnsi="Trebuchet MS"/>
                      <w:noProof/>
                      <w:sz w:val="16"/>
                      <w:szCs w:val="16"/>
                    </w:rPr>
                    <w:t>.</w:t>
                  </w:r>
                </w:p>
                <w:p w:rsidR="0012327E" w:rsidRDefault="0012327E">
                  <w:pPr>
                    <w:rPr>
                      <w:rFonts w:ascii="Trebuchet MS" w:hAnsi="Trebuchet MS"/>
                      <w:noProof/>
                      <w:sz w:val="16"/>
                      <w:szCs w:val="16"/>
                    </w:rPr>
                  </w:pPr>
                  <w:r>
                    <w:rPr>
                      <w:rFonts w:ascii="Trebuchet MS" w:hAnsi="Trebuchet MS"/>
                      <w:noProof/>
                      <w:sz w:val="16"/>
                      <w:szCs w:val="16"/>
                    </w:rPr>
                    <w:t xml:space="preserve">- Asistir a curso de formación “regletas en primaria”, profundizar sobre lo aprendido  y difundir al resto de miembros </w:t>
                  </w:r>
                  <w:r w:rsidR="00BA0950">
                    <w:rPr>
                      <w:rFonts w:ascii="Trebuchet MS" w:hAnsi="Trebuchet MS"/>
                      <w:noProof/>
                      <w:sz w:val="16"/>
                      <w:szCs w:val="16"/>
                    </w:rPr>
                    <w:t>del equipo educativo</w:t>
                  </w:r>
                  <w:r>
                    <w:rPr>
                      <w:rFonts w:ascii="Trebuchet MS" w:hAnsi="Trebuchet MS"/>
                      <w:noProof/>
                      <w:sz w:val="16"/>
                      <w:szCs w:val="16"/>
                    </w:rPr>
                    <w:t>.</w:t>
                  </w:r>
                  <w:r w:rsidR="003776D1">
                    <w:rPr>
                      <w:rFonts w:ascii="Trebuchet MS" w:hAnsi="Trebuchet MS"/>
                      <w:noProof/>
                      <w:sz w:val="16"/>
                      <w:szCs w:val="16"/>
                    </w:rPr>
                    <w:t xml:space="preserve"> Aportar también lo de infantil</w:t>
                  </w:r>
                </w:p>
                <w:p w:rsidR="00341A83" w:rsidRDefault="0012327E">
                  <w:pPr>
                    <w:rPr>
                      <w:rFonts w:ascii="Trebuchet MS" w:hAnsi="Trebuchet MS"/>
                      <w:noProof/>
                      <w:sz w:val="16"/>
                      <w:szCs w:val="16"/>
                    </w:rPr>
                  </w:pPr>
                  <w:r>
                    <w:rPr>
                      <w:rFonts w:ascii="Trebuchet MS" w:hAnsi="Trebuchet MS"/>
                      <w:noProof/>
                      <w:sz w:val="16"/>
                      <w:szCs w:val="16"/>
                    </w:rPr>
                    <w:t xml:space="preserve">Con </w:t>
                  </w:r>
                  <w:r w:rsidR="00983889">
                    <w:rPr>
                      <w:rFonts w:ascii="Trebuchet MS" w:hAnsi="Trebuchet MS"/>
                      <w:noProof/>
                      <w:sz w:val="16"/>
                      <w:szCs w:val="16"/>
                    </w:rPr>
                    <w:t xml:space="preserve">el ALUMNADO </w:t>
                  </w:r>
                  <w:r w:rsidR="0043771D">
                    <w:rPr>
                      <w:rFonts w:ascii="Trebuchet MS" w:hAnsi="Trebuchet MS"/>
                      <w:noProof/>
                      <w:sz w:val="16"/>
                      <w:szCs w:val="16"/>
                    </w:rPr>
                    <w:t xml:space="preserve"> inglés: de</w:t>
                  </w:r>
                  <w:r w:rsidR="00983889">
                    <w:rPr>
                      <w:rFonts w:ascii="Trebuchet MS" w:hAnsi="Trebuchet MS"/>
                      <w:noProof/>
                      <w:sz w:val="16"/>
                      <w:szCs w:val="16"/>
                    </w:rPr>
                    <w:t xml:space="preserve">tectar los conocimientos previos e iniciarlos en la terminología en español. </w:t>
                  </w:r>
                  <w:r w:rsidR="003776D1">
                    <w:rPr>
                      <w:rFonts w:ascii="Trebuchet MS" w:hAnsi="Trebuchet MS"/>
                      <w:noProof/>
                      <w:sz w:val="16"/>
                      <w:szCs w:val="16"/>
                    </w:rPr>
                    <w:t xml:space="preserve"> </w:t>
                  </w:r>
                  <w:r w:rsidR="00341A83">
                    <w:rPr>
                      <w:rFonts w:ascii="Trebuchet MS" w:hAnsi="Trebuchet MS"/>
                      <w:noProof/>
                      <w:sz w:val="16"/>
                      <w:szCs w:val="16"/>
                    </w:rPr>
                    <w:t>Con el alumnado de apoyo/refuerzo:</w:t>
                  </w:r>
                  <w:r w:rsidR="00BA0950">
                    <w:rPr>
                      <w:rFonts w:ascii="Trebuchet MS" w:hAnsi="Trebuchet MS"/>
                      <w:noProof/>
                      <w:sz w:val="16"/>
                      <w:szCs w:val="16"/>
                    </w:rPr>
                    <w:t xml:space="preserve"> </w:t>
                  </w:r>
                  <w:r w:rsidR="0043771D">
                    <w:rPr>
                      <w:rFonts w:ascii="Trebuchet MS" w:hAnsi="Trebuchet MS"/>
                      <w:noProof/>
                      <w:sz w:val="16"/>
                      <w:szCs w:val="16"/>
                    </w:rPr>
                    <w:t>estar en coordinación con el profesorado implicado</w:t>
                  </w:r>
                  <w:r w:rsidR="00D77604">
                    <w:rPr>
                      <w:rFonts w:ascii="Trebuchet MS" w:hAnsi="Trebuchet MS"/>
                      <w:noProof/>
                      <w:sz w:val="16"/>
                      <w:szCs w:val="16"/>
                    </w:rPr>
                    <w:t xml:space="preserve"> para que se pueda</w:t>
                  </w:r>
                  <w:r w:rsidR="0043771D">
                    <w:rPr>
                      <w:rFonts w:ascii="Trebuchet MS" w:hAnsi="Trebuchet MS"/>
                      <w:noProof/>
                      <w:sz w:val="16"/>
                      <w:szCs w:val="16"/>
                    </w:rPr>
                    <w:t xml:space="preserve"> dar  herramientas </w:t>
                  </w:r>
                  <w:r w:rsidR="00D77604">
                    <w:rPr>
                      <w:rFonts w:ascii="Trebuchet MS" w:hAnsi="Trebuchet MS"/>
                      <w:noProof/>
                      <w:sz w:val="16"/>
                      <w:szCs w:val="16"/>
                    </w:rPr>
                    <w:t xml:space="preserve">al alumnado </w:t>
                  </w:r>
                  <w:r w:rsidR="0043771D">
                    <w:rPr>
                      <w:rFonts w:ascii="Trebuchet MS" w:hAnsi="Trebuchet MS"/>
                      <w:noProof/>
                      <w:sz w:val="16"/>
                      <w:szCs w:val="16"/>
                    </w:rPr>
                    <w:t>que les ayuden a ser autónomos</w:t>
                  </w:r>
                  <w:r w:rsidR="00F21E66">
                    <w:rPr>
                      <w:rFonts w:ascii="Trebuchet MS" w:hAnsi="Trebuchet MS"/>
                      <w:noProof/>
                      <w:sz w:val="16"/>
                      <w:szCs w:val="16"/>
                    </w:rPr>
                    <w:t>, constantes y responsables  en la realización de tareas.</w:t>
                  </w:r>
                  <w:r w:rsidR="003776D1" w:rsidRPr="003776D1">
                    <w:rPr>
                      <w:rFonts w:ascii="Trebuchet MS" w:hAnsi="Trebuchet MS"/>
                      <w:noProof/>
                      <w:sz w:val="16"/>
                      <w:szCs w:val="16"/>
                    </w:rPr>
                    <w:t xml:space="preserve"> </w:t>
                  </w:r>
                  <w:r w:rsidR="003776D1">
                    <w:rPr>
                      <w:rFonts w:ascii="Trebuchet MS" w:hAnsi="Trebuchet MS"/>
                      <w:noProof/>
                      <w:sz w:val="16"/>
                      <w:szCs w:val="16"/>
                    </w:rPr>
                    <w:t>Involucrar a la familia en ambos casos.</w:t>
                  </w:r>
                </w:p>
                <w:p w:rsidR="00341A83" w:rsidRDefault="00341A83">
                  <w:pPr>
                    <w:rPr>
                      <w:rFonts w:ascii="Trebuchet MS" w:hAnsi="Trebuchet MS"/>
                      <w:noProof/>
                      <w:sz w:val="16"/>
                      <w:szCs w:val="16"/>
                    </w:rPr>
                  </w:pPr>
                </w:p>
                <w:p w:rsidR="0012327E" w:rsidRPr="0012327E" w:rsidRDefault="0012327E">
                  <w:pPr>
                    <w:rPr>
                      <w:rFonts w:ascii="Trebuchet MS" w:hAnsi="Trebuchet MS"/>
                      <w:noProof/>
                      <w:sz w:val="16"/>
                      <w:szCs w:val="16"/>
                    </w:rPr>
                  </w:pPr>
                </w:p>
                <w:p w:rsidR="005C107D" w:rsidRPr="0012327E" w:rsidRDefault="005C107D">
                  <w:pPr>
                    <w:rPr>
                      <w:rFonts w:ascii="Trebuchet MS" w:hAnsi="Trebuchet MS"/>
                      <w:noProof/>
                    </w:rPr>
                  </w:pPr>
                </w:p>
                <w:p w:rsidR="005C107D" w:rsidRPr="0012327E" w:rsidRDefault="005C107D">
                  <w:pPr>
                    <w:rPr>
                      <w:rFonts w:ascii="Trebuchet MS" w:hAnsi="Trebuchet MS"/>
                      <w:noProof/>
                    </w:rPr>
                  </w:pPr>
                </w:p>
                <w:p w:rsidR="005C107D" w:rsidRPr="0012327E" w:rsidRDefault="005C107D">
                  <w:pPr>
                    <w:rPr>
                      <w:rFonts w:ascii="Trebuchet MS" w:hAnsi="Trebuchet MS"/>
                      <w:noProof/>
                    </w:rPr>
                  </w:pPr>
                </w:p>
                <w:p w:rsidR="00C25436" w:rsidRDefault="00C25436" w:rsidP="00C25436">
                  <w:pPr>
                    <w:spacing w:after="0" w:line="0" w:lineRule="atLeast"/>
                    <w:rPr>
                      <w:rFonts w:ascii="Comic Sans MS" w:hAnsi="Comic Sans MS"/>
                      <w:sz w:val="16"/>
                      <w:szCs w:val="16"/>
                    </w:rPr>
                  </w:pPr>
                </w:p>
                <w:p w:rsidR="004952E8" w:rsidRDefault="004952E8" w:rsidP="00C25436">
                  <w:pPr>
                    <w:spacing w:after="0" w:line="0" w:lineRule="atLeast"/>
                    <w:rPr>
                      <w:rFonts w:ascii="Comic Sans MS" w:hAnsi="Comic Sans MS"/>
                      <w:sz w:val="16"/>
                      <w:szCs w:val="16"/>
                    </w:rPr>
                  </w:pPr>
                </w:p>
                <w:p w:rsidR="005C107D" w:rsidRPr="005C107D" w:rsidRDefault="005C107D" w:rsidP="004952E8">
                  <w:pPr>
                    <w:spacing w:after="0" w:line="0" w:lineRule="atLeast"/>
                    <w:jc w:val="center"/>
                    <w:rPr>
                      <w:rFonts w:ascii="Comic Sans MS" w:hAnsi="Comic Sans MS"/>
                      <w:sz w:val="16"/>
                      <w:szCs w:val="16"/>
                    </w:rPr>
                  </w:pPr>
                  <w:r w:rsidRPr="005C107D">
                    <w:rPr>
                      <w:rFonts w:ascii="Comic Sans MS" w:hAnsi="Comic Sans MS"/>
                      <w:sz w:val="16"/>
                      <w:szCs w:val="16"/>
                    </w:rPr>
                    <w:t>¿Qué tenemos que hacer para alcanzar el producto final?</w:t>
                  </w:r>
                </w:p>
              </w:txbxContent>
            </v:textbox>
          </v:roundrect>
        </w:pict>
      </w:r>
    </w:p>
    <w:p w:rsidR="00A04F25" w:rsidRDefault="00A04F25">
      <w:r>
        <w:t xml:space="preserve">                                                                                            </w:t>
      </w:r>
    </w:p>
    <w:p w:rsidR="006A7F76" w:rsidRDefault="006A7F76"/>
    <w:p w:rsidR="006A7F76" w:rsidRDefault="006A7F76"/>
    <w:p w:rsidR="006A7F76" w:rsidRDefault="006A7F76"/>
    <w:p w:rsidR="006A7F76" w:rsidRDefault="006A7F76"/>
    <w:p w:rsidR="006A7F76" w:rsidRDefault="006A7F76"/>
    <w:p w:rsidR="006A7F76" w:rsidRDefault="003776D1">
      <w:r>
        <w:rPr>
          <w:noProof/>
        </w:rPr>
        <w:pict>
          <v:roundrect id="_x0000_s1035" style="position:absolute;margin-left:588.55pt;margin-top:14.55pt;width:192.2pt;height:120pt;z-index:251666432" arcsize="10923f">
            <v:textbox style="mso-next-textbox:#_x0000_s1035">
              <w:txbxContent>
                <w:p w:rsidR="005C107D" w:rsidRDefault="005C107D">
                  <w:r w:rsidRPr="005C107D"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   HERRAMIENTAS TIC   </w:t>
                  </w:r>
                  <w:r>
                    <w:t xml:space="preserve">  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289321" cy="285750"/>
                        <wp:effectExtent l="19050" t="0" r="0" b="0"/>
                        <wp:docPr id="12" name="Imagen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6241" cy="29258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A0950" w:rsidRPr="00BA0950" w:rsidRDefault="00BA0950" w:rsidP="00BA0950">
                  <w:pPr>
                    <w:rPr>
                      <w:sz w:val="16"/>
                      <w:szCs w:val="16"/>
                    </w:rPr>
                  </w:pPr>
                  <w:r w:rsidRPr="00BA0950">
                    <w:rPr>
                      <w:sz w:val="16"/>
                      <w:szCs w:val="16"/>
                    </w:rPr>
                    <w:t xml:space="preserve">internet, </w:t>
                  </w:r>
                  <w:proofErr w:type="spellStart"/>
                  <w:r w:rsidRPr="00BA0950">
                    <w:rPr>
                      <w:sz w:val="16"/>
                      <w:szCs w:val="16"/>
                    </w:rPr>
                    <w:t>Youtobe</w:t>
                  </w:r>
                  <w:proofErr w:type="spellEnd"/>
                  <w:r w:rsidRPr="00BA0950">
                    <w:rPr>
                      <w:sz w:val="16"/>
                      <w:szCs w:val="16"/>
                    </w:rPr>
                    <w:t xml:space="preserve"> y webs, tales como: </w:t>
                  </w:r>
                </w:p>
                <w:p w:rsidR="00FD0AAD" w:rsidRPr="00BA0950" w:rsidRDefault="00432554">
                  <w:pPr>
                    <w:rPr>
                      <w:sz w:val="16"/>
                      <w:szCs w:val="16"/>
                      <w:lang w:val="en-US"/>
                    </w:rPr>
                  </w:pPr>
                  <w:hyperlink r:id="rId12" w:history="1">
                    <w:r w:rsidRPr="00BA0950">
                      <w:rPr>
                        <w:rStyle w:val="Hipervnculo"/>
                        <w:sz w:val="16"/>
                        <w:szCs w:val="16"/>
                        <w:lang w:val="en-US"/>
                      </w:rPr>
                      <w:t>http://con-o-deorientacion.blogspot.com.es</w:t>
                    </w:r>
                  </w:hyperlink>
                </w:p>
                <w:p w:rsidR="00BA0950" w:rsidRDefault="00432554">
                  <w:pPr>
                    <w:rPr>
                      <w:sz w:val="16"/>
                      <w:szCs w:val="16"/>
                    </w:rPr>
                  </w:pPr>
                  <w:hyperlink r:id="rId13" w:history="1">
                    <w:r w:rsidRPr="00432554">
                      <w:rPr>
                        <w:rStyle w:val="Hipervnculo"/>
                        <w:sz w:val="16"/>
                        <w:szCs w:val="16"/>
                      </w:rPr>
                      <w:t>https://www.bing.com/videos/search?q=trabajando+regletas&amp;qpvt=trabajando+regletas&amp;FOR</w:t>
                    </w:r>
                  </w:hyperlink>
                </w:p>
                <w:p w:rsidR="00432554" w:rsidRPr="00432554" w:rsidRDefault="00432554">
                  <w:pPr>
                    <w:rPr>
                      <w:sz w:val="16"/>
                      <w:szCs w:val="16"/>
                    </w:rPr>
                  </w:pPr>
                </w:p>
                <w:p w:rsidR="00FD0AAD" w:rsidRPr="00432554" w:rsidRDefault="00FD0AAD">
                  <w:pPr>
                    <w:rPr>
                      <w:sz w:val="16"/>
                      <w:szCs w:val="16"/>
                    </w:rPr>
                  </w:pPr>
                </w:p>
                <w:p w:rsidR="00FD0AAD" w:rsidRPr="00432554" w:rsidRDefault="00FD0AAD" w:rsidP="00FD0AAD">
                  <w:pPr>
                    <w:spacing w:after="0" w:line="0" w:lineRule="atLeast"/>
                    <w:rPr>
                      <w:rFonts w:ascii="Comic Sans MS" w:hAnsi="Comic Sans MS"/>
                      <w:sz w:val="16"/>
                      <w:szCs w:val="16"/>
                    </w:rPr>
                  </w:pPr>
                </w:p>
                <w:p w:rsidR="00FD0AAD" w:rsidRDefault="00FD0AAD" w:rsidP="00FD0AAD">
                  <w:pPr>
                    <w:spacing w:after="0" w:line="0" w:lineRule="atLeast"/>
                    <w:rPr>
                      <w:rFonts w:ascii="Comic Sans MS" w:hAnsi="Comic Sans MS"/>
                      <w:sz w:val="16"/>
                      <w:szCs w:val="16"/>
                    </w:rPr>
                  </w:pPr>
                </w:p>
                <w:p w:rsidR="00E4780E" w:rsidRDefault="00E4780E" w:rsidP="00FD0AAD">
                  <w:pPr>
                    <w:spacing w:after="0" w:line="0" w:lineRule="atLeast"/>
                    <w:rPr>
                      <w:rFonts w:ascii="Comic Sans MS" w:hAnsi="Comic Sans MS"/>
                      <w:sz w:val="16"/>
                      <w:szCs w:val="16"/>
                    </w:rPr>
                  </w:pPr>
                </w:p>
                <w:p w:rsidR="00FD0AAD" w:rsidRPr="00FD0AAD" w:rsidRDefault="00FD0AAD" w:rsidP="00E4780E">
                  <w:pPr>
                    <w:spacing w:after="0" w:line="0" w:lineRule="atLeast"/>
                    <w:jc w:val="center"/>
                    <w:rPr>
                      <w:rFonts w:ascii="Comic Sans MS" w:hAnsi="Comic Sans MS"/>
                      <w:sz w:val="16"/>
                      <w:szCs w:val="16"/>
                    </w:rPr>
                  </w:pPr>
                  <w:r w:rsidRPr="00FD0AAD">
                    <w:rPr>
                      <w:rFonts w:ascii="Comic Sans MS" w:hAnsi="Comic Sans MS"/>
                      <w:sz w:val="16"/>
                      <w:szCs w:val="16"/>
                    </w:rPr>
                    <w:t>¿Qué herramientas TIC necesitamos y qué servicios web vamos a utilizar?</w:t>
                  </w:r>
                </w:p>
              </w:txbxContent>
            </v:textbox>
          </v:roundrect>
        </w:pict>
      </w:r>
    </w:p>
    <w:p w:rsidR="006A7F76" w:rsidRDefault="006A7F76"/>
    <w:p w:rsidR="006A7F76" w:rsidRDefault="00316A7D">
      <w:r>
        <w:rPr>
          <w:noProof/>
        </w:rPr>
        <w:pict>
          <v:roundrect id="_x0000_s1030" style="position:absolute;margin-left:261pt;margin-top:7.9pt;width:253.5pt;height:106.5pt;z-index:251661312" arcsize="10923f">
            <v:textbox style="mso-next-textbox:#_x0000_s1030">
              <w:txbxContent>
                <w:p w:rsidR="00E72539" w:rsidRDefault="00E72539"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                   </w:t>
                  </w:r>
                  <w:r w:rsidRPr="00E72539"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EVALUACIÓN   </w:t>
                  </w:r>
                  <w:r w:rsidRPr="00E72539">
                    <w:t xml:space="preserve"> </w:t>
                  </w:r>
                  <w:r>
                    <w:t xml:space="preserve">            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203669" cy="223137"/>
                        <wp:effectExtent l="19050" t="0" r="5881" b="0"/>
                        <wp:docPr id="10" name="Imagen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flipH="1">
                                  <a:off x="0" y="0"/>
                                  <a:ext cx="205737" cy="22540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B6DD2" w:rsidRPr="003776D1" w:rsidRDefault="00FB6DD2" w:rsidP="00FB6DD2">
                  <w:pPr>
                    <w:spacing w:after="0" w:line="240" w:lineRule="auto"/>
                    <w:rPr>
                      <w:rFonts w:ascii="Trebuchet MS" w:hAnsi="Trebuchet MS"/>
                      <w:sz w:val="16"/>
                      <w:szCs w:val="16"/>
                    </w:rPr>
                  </w:pPr>
                  <w:r w:rsidRPr="003776D1">
                    <w:rPr>
                      <w:rFonts w:ascii="Trebuchet MS" w:hAnsi="Trebuchet MS"/>
                      <w:sz w:val="16"/>
                      <w:szCs w:val="16"/>
                    </w:rPr>
                    <w:t>Cuaderno de clase.</w:t>
                  </w:r>
                </w:p>
                <w:p w:rsidR="00FB6DD2" w:rsidRPr="003776D1" w:rsidRDefault="00FB6DD2" w:rsidP="00FB6DD2">
                  <w:pPr>
                    <w:spacing w:after="0" w:line="0" w:lineRule="atLeast"/>
                    <w:rPr>
                      <w:rFonts w:ascii="Trebuchet MS" w:hAnsi="Trebuchet MS"/>
                      <w:sz w:val="16"/>
                      <w:szCs w:val="16"/>
                    </w:rPr>
                  </w:pPr>
                  <w:r w:rsidRPr="003776D1">
                    <w:rPr>
                      <w:rFonts w:ascii="Trebuchet MS" w:hAnsi="Trebuchet MS"/>
                      <w:sz w:val="16"/>
                      <w:szCs w:val="16"/>
                    </w:rPr>
                    <w:t>Rúbrica.</w:t>
                  </w:r>
                </w:p>
                <w:p w:rsidR="00FB6DD2" w:rsidRPr="003776D1" w:rsidRDefault="00FB6DD2" w:rsidP="00FB6DD2">
                  <w:pPr>
                    <w:spacing w:after="0" w:line="0" w:lineRule="atLeast"/>
                    <w:rPr>
                      <w:rFonts w:ascii="Trebuchet MS" w:hAnsi="Trebuchet MS"/>
                      <w:sz w:val="16"/>
                      <w:szCs w:val="16"/>
                    </w:rPr>
                  </w:pPr>
                  <w:r w:rsidRPr="003776D1">
                    <w:rPr>
                      <w:rFonts w:ascii="Trebuchet MS" w:hAnsi="Trebuchet MS"/>
                      <w:sz w:val="16"/>
                      <w:szCs w:val="16"/>
                    </w:rPr>
                    <w:t xml:space="preserve">Observación </w:t>
                  </w:r>
                  <w:r w:rsidR="007A699F" w:rsidRPr="003776D1">
                    <w:rPr>
                      <w:rFonts w:ascii="Trebuchet MS" w:hAnsi="Trebuchet MS"/>
                      <w:sz w:val="16"/>
                      <w:szCs w:val="16"/>
                    </w:rPr>
                    <w:t>directa y sistemática, promoviendo el refuerzo positivo</w:t>
                  </w:r>
                  <w:r w:rsidR="00D75032" w:rsidRPr="003776D1">
                    <w:rPr>
                      <w:rFonts w:ascii="Trebuchet MS" w:hAnsi="Trebuchet MS"/>
                      <w:sz w:val="16"/>
                      <w:szCs w:val="16"/>
                    </w:rPr>
                    <w:t xml:space="preserve"> y la autonomía y constancia en la realización de las tareas</w:t>
                  </w:r>
                  <w:r w:rsidRPr="003776D1">
                    <w:rPr>
                      <w:rFonts w:ascii="Trebuchet MS" w:hAnsi="Trebuchet MS"/>
                      <w:sz w:val="16"/>
                      <w:szCs w:val="16"/>
                    </w:rPr>
                    <w:t>.</w:t>
                  </w:r>
                </w:p>
                <w:p w:rsidR="00FB6DD2" w:rsidRPr="003776D1" w:rsidRDefault="00FB6DD2" w:rsidP="00FB6DD2">
                  <w:pPr>
                    <w:spacing w:after="0" w:line="0" w:lineRule="atLeast"/>
                    <w:rPr>
                      <w:rFonts w:ascii="Trebuchet MS" w:hAnsi="Trebuchet MS"/>
                      <w:sz w:val="16"/>
                      <w:szCs w:val="16"/>
                    </w:rPr>
                  </w:pPr>
                  <w:r w:rsidRPr="003776D1">
                    <w:rPr>
                      <w:rFonts w:ascii="Trebuchet MS" w:hAnsi="Trebuchet MS"/>
                      <w:sz w:val="16"/>
                      <w:szCs w:val="16"/>
                    </w:rPr>
                    <w:t>Análisis de las producciones del alumnado.</w:t>
                  </w:r>
                </w:p>
                <w:p w:rsidR="00E72539" w:rsidRDefault="00E72539"/>
                <w:p w:rsidR="00E72539" w:rsidRDefault="00E72539"/>
                <w:p w:rsidR="00E72539" w:rsidRDefault="00E72539"/>
                <w:p w:rsidR="00E72539" w:rsidRDefault="00E72539">
                  <w:pPr>
                    <w:rPr>
                      <w:rFonts w:ascii="Comic Sans MS" w:hAnsi="Comic Sans MS"/>
                      <w:sz w:val="16"/>
                      <w:szCs w:val="16"/>
                    </w:rPr>
                  </w:pPr>
                </w:p>
                <w:p w:rsidR="004952E8" w:rsidRDefault="004952E8" w:rsidP="00C25436">
                  <w:pPr>
                    <w:spacing w:after="0" w:line="0" w:lineRule="atLeast"/>
                    <w:rPr>
                      <w:rFonts w:ascii="Comic Sans MS" w:hAnsi="Comic Sans MS"/>
                      <w:sz w:val="16"/>
                      <w:szCs w:val="16"/>
                    </w:rPr>
                  </w:pPr>
                </w:p>
                <w:p w:rsidR="00E72539" w:rsidRPr="00E72539" w:rsidRDefault="00E72539" w:rsidP="004952E8">
                  <w:pPr>
                    <w:spacing w:after="0" w:line="0" w:lineRule="atLeast"/>
                    <w:jc w:val="center"/>
                    <w:rPr>
                      <w:rFonts w:ascii="Comic Sans MS" w:hAnsi="Comic Sans MS"/>
                      <w:sz w:val="16"/>
                      <w:szCs w:val="16"/>
                    </w:rPr>
                  </w:pPr>
                  <w:r w:rsidRPr="00E72539">
                    <w:rPr>
                      <w:rFonts w:ascii="Comic Sans MS" w:hAnsi="Comic Sans MS"/>
                      <w:sz w:val="16"/>
                      <w:szCs w:val="16"/>
                    </w:rPr>
                    <w:t>¿Qué herramientas y estrategias  vamos a aplicar?</w:t>
                  </w:r>
                </w:p>
              </w:txbxContent>
            </v:textbox>
          </v:roundrect>
        </w:pict>
      </w:r>
    </w:p>
    <w:p w:rsidR="006A7F76" w:rsidRDefault="006A7F76"/>
    <w:p w:rsidR="006A7F76" w:rsidRDefault="006A7F76"/>
    <w:p w:rsidR="006A7F76" w:rsidRDefault="00AD00B2">
      <w:r>
        <w:rPr>
          <w:noProof/>
        </w:rPr>
        <w:pict>
          <v:roundrect id="_x0000_s1036" style="position:absolute;margin-left:520.5pt;margin-top:17.85pt;width:279.75pt;height:86.25pt;z-index:251667456" arcsize="10923f">
            <v:textbox style="mso-next-textbox:#_x0000_s1036">
              <w:txbxContent>
                <w:p w:rsidR="00E436B7" w:rsidRPr="00316A7D" w:rsidRDefault="004952E8">
                  <w:pPr>
                    <w:rPr>
                      <w:sz w:val="16"/>
                      <w:szCs w:val="16"/>
                    </w:rPr>
                  </w:pPr>
                  <w:r>
                    <w:t xml:space="preserve">                                                   </w:t>
                  </w:r>
                  <w:r w:rsidRPr="004952E8">
                    <w:rPr>
                      <w:rFonts w:ascii="Comic Sans MS" w:hAnsi="Comic Sans MS"/>
                      <w:b/>
                      <w:sz w:val="18"/>
                      <w:szCs w:val="18"/>
                    </w:rPr>
                    <w:t>DIFUSIÓN</w:t>
                  </w:r>
                  <w:r w:rsidR="00C25436" w:rsidRPr="004952E8"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  </w:t>
                  </w:r>
                  <w:r w:rsidRPr="004952E8">
                    <w:t xml:space="preserve">   </w:t>
                  </w:r>
                  <w:r>
                    <w:t xml:space="preserve">                                  </w:t>
                  </w:r>
                  <w:r w:rsidR="00C25436">
                    <w:t xml:space="preserve"> </w:t>
                  </w:r>
                  <w:r w:rsidR="00C25436">
                    <w:rPr>
                      <w:noProof/>
                    </w:rPr>
                    <w:drawing>
                      <wp:inline distT="0" distB="0" distL="0" distR="0">
                        <wp:extent cx="233856" cy="229892"/>
                        <wp:effectExtent l="19050" t="0" r="0" b="0"/>
                        <wp:docPr id="13" name="Imagen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742" cy="2346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E436B7" w:rsidRPr="00316A7D">
                    <w:rPr>
                      <w:sz w:val="16"/>
                      <w:szCs w:val="16"/>
                    </w:rPr>
                    <w:t xml:space="preserve">Sesiones de…. coordinación, reuniones de Claustro, Formación en centro. </w:t>
                  </w:r>
                </w:p>
                <w:p w:rsidR="004952E8" w:rsidRPr="00316A7D" w:rsidRDefault="00E436B7">
                  <w:pPr>
                    <w:rPr>
                      <w:sz w:val="16"/>
                      <w:szCs w:val="16"/>
                    </w:rPr>
                  </w:pPr>
                  <w:r w:rsidRPr="00316A7D">
                    <w:rPr>
                      <w:sz w:val="16"/>
                      <w:szCs w:val="16"/>
                    </w:rPr>
                    <w:t xml:space="preserve">Tutorías con las familias e informes de evaluación </w:t>
                  </w:r>
                </w:p>
                <w:p w:rsidR="004952E8" w:rsidRDefault="004952E8" w:rsidP="004952E8">
                  <w:pPr>
                    <w:spacing w:after="0" w:line="0" w:lineRule="atLeast"/>
                    <w:rPr>
                      <w:rFonts w:ascii="Comic Sans MS" w:hAnsi="Comic Sans MS"/>
                      <w:sz w:val="16"/>
                      <w:szCs w:val="16"/>
                    </w:rPr>
                  </w:pPr>
                </w:p>
                <w:p w:rsidR="004952E8" w:rsidRPr="004952E8" w:rsidRDefault="004952E8" w:rsidP="004952E8">
                  <w:pPr>
                    <w:spacing w:after="0" w:line="0" w:lineRule="atLeast"/>
                    <w:jc w:val="center"/>
                    <w:rPr>
                      <w:rFonts w:ascii="Comic Sans MS" w:hAnsi="Comic Sans MS"/>
                      <w:sz w:val="16"/>
                      <w:szCs w:val="16"/>
                    </w:rPr>
                  </w:pPr>
                </w:p>
              </w:txbxContent>
            </v:textbox>
          </v:roundrect>
        </w:pict>
      </w:r>
    </w:p>
    <w:p w:rsidR="006A7F76" w:rsidRDefault="00AD00B2">
      <w:r>
        <w:rPr>
          <w:noProof/>
        </w:rPr>
        <w:pict>
          <v:roundrect id="_x0000_s1037" style="position:absolute;margin-left:-9.75pt;margin-top:.65pt;width:260.7pt;height:71.25pt;z-index:251668480" arcsize="10923f">
            <v:textbox>
              <w:txbxContent>
                <w:p w:rsidR="00E4780E" w:rsidRPr="003776D1" w:rsidRDefault="004952E8" w:rsidP="00E436B7">
                  <w:pPr>
                    <w:rPr>
                      <w:rFonts w:ascii="Comic Sans MS" w:hAnsi="Comic Sans MS"/>
                      <w:sz w:val="16"/>
                      <w:szCs w:val="16"/>
                    </w:rPr>
                  </w:pPr>
                  <w:r w:rsidRPr="00E4780E">
                    <w:rPr>
                      <w:rFonts w:ascii="Comic Sans MS" w:hAnsi="Comic Sans MS"/>
                      <w:b/>
                      <w:sz w:val="18"/>
                      <w:szCs w:val="18"/>
                    </w:rPr>
                    <w:t>AGRUPAMIENTOS</w:t>
                  </w:r>
                  <w:r w:rsidR="00E4780E" w:rsidRPr="00E4780E">
                    <w:rPr>
                      <w:rFonts w:ascii="Comic Sans MS" w:hAnsi="Comic Sans MS"/>
                      <w:b/>
                      <w:sz w:val="18"/>
                      <w:szCs w:val="18"/>
                    </w:rPr>
                    <w:t>/ORGANIZACIÓN</w:t>
                  </w:r>
                  <w:r>
                    <w:t xml:space="preserve"> </w:t>
                  </w:r>
                  <w:r w:rsidR="00E4780E">
                    <w:t xml:space="preserve">                                               </w:t>
                  </w:r>
                  <w:r>
                    <w:t xml:space="preserve"> </w:t>
                  </w:r>
                  <w:r w:rsidR="00E4780E">
                    <w:t xml:space="preserve">                                                                    </w:t>
                  </w:r>
                  <w:r w:rsidRPr="003776D1">
                    <w:rPr>
                      <w:rFonts w:ascii="Trebuchet MS" w:hAnsi="Trebuchet MS"/>
                      <w:noProof/>
                      <w:sz w:val="16"/>
                      <w:szCs w:val="16"/>
                    </w:rPr>
                    <w:drawing>
                      <wp:inline distT="0" distB="0" distL="0" distR="0">
                        <wp:extent cx="314325" cy="301750"/>
                        <wp:effectExtent l="19050" t="0" r="9525" b="0"/>
                        <wp:docPr id="14" name="Imagen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8125" cy="31499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E436B7" w:rsidRPr="003776D1">
                    <w:rPr>
                      <w:rFonts w:ascii="Trebuchet MS" w:hAnsi="Trebuchet MS"/>
                      <w:sz w:val="16"/>
                      <w:szCs w:val="16"/>
                    </w:rPr>
                    <w:t>Seguir la agrupación que la tutoría tenga planteada. En algunos momentos se trabajará de forma individual o por parejas.</w:t>
                  </w:r>
                </w:p>
                <w:p w:rsidR="00E4780E" w:rsidRDefault="00E4780E">
                  <w:pPr>
                    <w:rPr>
                      <w:noProof/>
                    </w:rPr>
                  </w:pPr>
                </w:p>
              </w:txbxContent>
            </v:textbox>
          </v:roundrect>
        </w:pict>
      </w:r>
    </w:p>
    <w:p w:rsidR="006A7F76" w:rsidRDefault="006A7F76"/>
    <w:p w:rsidR="006A7F76" w:rsidRDefault="006A7F76"/>
    <w:sectPr w:rsidR="006A7F76" w:rsidSect="001E6E1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NewsGotT-Regu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441A0F"/>
    <w:multiLevelType w:val="hybridMultilevel"/>
    <w:tmpl w:val="5DC2302E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A04F25"/>
    <w:rsid w:val="00094913"/>
    <w:rsid w:val="00122935"/>
    <w:rsid w:val="0012327E"/>
    <w:rsid w:val="001D04FD"/>
    <w:rsid w:val="001E6E1F"/>
    <w:rsid w:val="0022408F"/>
    <w:rsid w:val="00251A6C"/>
    <w:rsid w:val="00256871"/>
    <w:rsid w:val="00316A7D"/>
    <w:rsid w:val="00341A83"/>
    <w:rsid w:val="003776D1"/>
    <w:rsid w:val="00384565"/>
    <w:rsid w:val="003A1E81"/>
    <w:rsid w:val="00432554"/>
    <w:rsid w:val="0043771D"/>
    <w:rsid w:val="004952E8"/>
    <w:rsid w:val="004B70BF"/>
    <w:rsid w:val="004C2D83"/>
    <w:rsid w:val="005927E4"/>
    <w:rsid w:val="005C107D"/>
    <w:rsid w:val="005C70E1"/>
    <w:rsid w:val="006641EC"/>
    <w:rsid w:val="006A7F76"/>
    <w:rsid w:val="006B0DB7"/>
    <w:rsid w:val="006F769E"/>
    <w:rsid w:val="007A1726"/>
    <w:rsid w:val="007A699F"/>
    <w:rsid w:val="00811818"/>
    <w:rsid w:val="00962C25"/>
    <w:rsid w:val="00983889"/>
    <w:rsid w:val="00985F61"/>
    <w:rsid w:val="009E2717"/>
    <w:rsid w:val="00A04F25"/>
    <w:rsid w:val="00A621CE"/>
    <w:rsid w:val="00AD00B2"/>
    <w:rsid w:val="00B02FA4"/>
    <w:rsid w:val="00B059A9"/>
    <w:rsid w:val="00B1076C"/>
    <w:rsid w:val="00B11620"/>
    <w:rsid w:val="00B356F7"/>
    <w:rsid w:val="00B64318"/>
    <w:rsid w:val="00B846D3"/>
    <w:rsid w:val="00B85485"/>
    <w:rsid w:val="00B946D7"/>
    <w:rsid w:val="00BA0950"/>
    <w:rsid w:val="00BE5730"/>
    <w:rsid w:val="00C05273"/>
    <w:rsid w:val="00C25436"/>
    <w:rsid w:val="00C904E2"/>
    <w:rsid w:val="00CC3014"/>
    <w:rsid w:val="00D017AA"/>
    <w:rsid w:val="00D168F2"/>
    <w:rsid w:val="00D27FFC"/>
    <w:rsid w:val="00D32BD5"/>
    <w:rsid w:val="00D75032"/>
    <w:rsid w:val="00D77604"/>
    <w:rsid w:val="00E436B7"/>
    <w:rsid w:val="00E4780E"/>
    <w:rsid w:val="00E479F5"/>
    <w:rsid w:val="00E53E16"/>
    <w:rsid w:val="00E72539"/>
    <w:rsid w:val="00F21E66"/>
    <w:rsid w:val="00F46638"/>
    <w:rsid w:val="00FB6DD2"/>
    <w:rsid w:val="00FD0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extrusioncolor="none [305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565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643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6431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C904E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3255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32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0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3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5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176661">
                      <w:marLeft w:val="0"/>
                      <w:marRight w:val="0"/>
                      <w:marTop w:val="1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605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650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90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05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3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890941">
                      <w:marLeft w:val="0"/>
                      <w:marRight w:val="0"/>
                      <w:marTop w:val="1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294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48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86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52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56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614733">
                      <w:marLeft w:val="0"/>
                      <w:marRight w:val="0"/>
                      <w:marTop w:val="1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016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845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2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45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69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755646">
                      <w:marLeft w:val="0"/>
                      <w:marRight w:val="0"/>
                      <w:marTop w:val="1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873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51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0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14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99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431292">
                      <w:marLeft w:val="0"/>
                      <w:marRight w:val="0"/>
                      <w:marTop w:val="1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886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www.bing.com/videos/search?q=trabajando+regletas&amp;qpvt=trabajando+regletas&amp;FOR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todostuslibros.com/autor/fernandez-bravo-jose-antonio" TargetMode="External"/><Relationship Id="rId12" Type="http://schemas.openxmlformats.org/officeDocument/2006/relationships/hyperlink" Target="http://con-o-deorientacion.blogspot.com.es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5" Type="http://schemas.openxmlformats.org/officeDocument/2006/relationships/image" Target="media/image8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</Pages>
  <Words>41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 Alfaro Gavilán</dc:creator>
  <cp:lastModifiedBy>Usuario</cp:lastModifiedBy>
  <cp:revision>28</cp:revision>
  <dcterms:created xsi:type="dcterms:W3CDTF">2018-01-06T19:26:00Z</dcterms:created>
  <dcterms:modified xsi:type="dcterms:W3CDTF">2018-01-13T22:21:00Z</dcterms:modified>
</cp:coreProperties>
</file>