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27" w:rsidRDefault="00D63227" w:rsidP="006A07DC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D63227" w:rsidRDefault="00D63227" w:rsidP="00D63227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Centro:</w:t>
      </w:r>
    </w:p>
    <w:p w:rsidR="00D63227" w:rsidRDefault="00D63227" w:rsidP="00D63227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Código:</w:t>
      </w:r>
    </w:p>
    <w:p w:rsidR="00D63227" w:rsidRDefault="00D63227" w:rsidP="00D63227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Localidad:</w:t>
      </w:r>
    </w:p>
    <w:p w:rsidR="00D63227" w:rsidRDefault="00D63227" w:rsidP="00D6322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sesión</w:t>
      </w:r>
    </w:p>
    <w:p w:rsidR="006A07DC" w:rsidRDefault="006A07DC" w:rsidP="006A07DC">
      <w:pPr>
        <w:pStyle w:val="Standard"/>
        <w:rPr>
          <w:rFonts w:ascii="Arial" w:hAnsi="Arial"/>
          <w:b/>
          <w:bCs/>
          <w:sz w:val="28"/>
          <w:szCs w:val="2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6A07DC" w:rsidTr="006A07DC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60257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Fecha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60257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de Enero</w:t>
            </w:r>
          </w:p>
        </w:tc>
      </w:tr>
      <w:tr w:rsidR="006A07DC" w:rsidTr="006A07D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/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60257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60257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Departamento de Latín</w:t>
            </w:r>
          </w:p>
        </w:tc>
      </w:tr>
      <w:tr w:rsidR="006A07DC" w:rsidTr="006A07DC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/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60257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/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/>
        </w:tc>
      </w:tr>
      <w:tr w:rsidR="006A07DC" w:rsidTr="006A07D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/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60257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11.15</w:t>
            </w:r>
          </w:p>
        </w:tc>
      </w:tr>
      <w:tr w:rsidR="006A07DC" w:rsidTr="006A07D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/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60257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11.45</w:t>
            </w:r>
          </w:p>
        </w:tc>
      </w:tr>
    </w:tbl>
    <w:p w:rsidR="006A07DC" w:rsidRDefault="006A07DC" w:rsidP="006A07DC">
      <w:pPr>
        <w:pStyle w:val="Standard"/>
        <w:rPr>
          <w:sz w:val="20"/>
          <w:szCs w:val="20"/>
        </w:rPr>
      </w:pPr>
    </w:p>
    <w:p w:rsidR="006A07DC" w:rsidRDefault="006A07DC" w:rsidP="006A07DC">
      <w:pPr>
        <w:pStyle w:val="Standard"/>
        <w:rPr>
          <w:sz w:val="20"/>
          <w:szCs w:val="20"/>
        </w:rPr>
      </w:pPr>
    </w:p>
    <w:p w:rsidR="006A07DC" w:rsidRDefault="006A07DC" w:rsidP="006A07DC">
      <w:pPr>
        <w:pStyle w:val="Standard"/>
        <w:rPr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6A07DC" w:rsidTr="006A07DC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6A07DC" w:rsidRDefault="006A07DC" w:rsidP="0075385F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6A07DC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PUESTO / CARGO</w:t>
            </w:r>
          </w:p>
        </w:tc>
      </w:tr>
      <w:tr w:rsidR="00460257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58102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GÁMEZ TAPIAS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60257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58102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ARCHILLA FERNÁNDEZ, M. ANGUSTIAS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60257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58102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ARROYO NIETO, MERCEDES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60257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58102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MARTÍNEZ GÁMEZ, JOSÉ CARLOS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60257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58102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RODRÍGUEZ PULIDO, M. CARMEN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60257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58102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TOVAR SÁNCHEZ, FULGENCIO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60257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58102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TORRES MESAS, JOSÉ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60257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58102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OROZCO ESPADA, M. ELENA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60257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58102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HEREDIA FERNÁNDEZ, PATRICIA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60257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58102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JAIMEZ GARCÍA, M. FRANCISCA  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257" w:rsidRDefault="00460257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A07DC" w:rsidRDefault="006A07DC" w:rsidP="006A07DC">
      <w:pPr>
        <w:pStyle w:val="Standard"/>
        <w:rPr>
          <w:sz w:val="20"/>
          <w:szCs w:val="20"/>
        </w:rPr>
      </w:pPr>
    </w:p>
    <w:p w:rsidR="006A07DC" w:rsidRDefault="006A07DC" w:rsidP="006A07DC">
      <w:pPr>
        <w:pStyle w:val="Standard"/>
        <w:spacing w:after="113"/>
        <w:jc w:val="both"/>
        <w:rPr>
          <w:rFonts w:ascii="Arial" w:hAnsi="Arial"/>
          <w:b/>
          <w:bCs/>
        </w:rPr>
      </w:pPr>
    </w:p>
    <w:p w:rsidR="006A07DC" w:rsidRDefault="006A07DC" w:rsidP="006A07DC">
      <w:pPr>
        <w:pStyle w:val="Standard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Orden del día:</w:t>
      </w:r>
    </w:p>
    <w:p w:rsidR="00460257" w:rsidRDefault="00460257" w:rsidP="006A07DC">
      <w:pPr>
        <w:pStyle w:val="Standard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1.- Calendario, temas y grupos de debate</w:t>
      </w:r>
    </w:p>
    <w:p w:rsidR="00460257" w:rsidRDefault="00460257" w:rsidP="006A07DC">
      <w:pPr>
        <w:pStyle w:val="Standard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2.- Información sobre la plataforma Colabor@</w:t>
      </w:r>
    </w:p>
    <w:p w:rsidR="00460257" w:rsidRDefault="00460257" w:rsidP="006A07DC">
      <w:pPr>
        <w:pStyle w:val="Standard"/>
        <w:spacing w:after="113"/>
        <w:jc w:val="both"/>
        <w:rPr>
          <w:rFonts w:ascii="Arial" w:hAnsi="Arial"/>
          <w:b/>
          <w:bCs/>
        </w:rPr>
      </w:pPr>
    </w:p>
    <w:p w:rsidR="006A07DC" w:rsidRDefault="006A07DC" w:rsidP="006A07DC">
      <w:pPr>
        <w:pStyle w:val="Standard"/>
        <w:spacing w:after="113"/>
        <w:jc w:val="both"/>
        <w:rPr>
          <w:rFonts w:ascii="Arial" w:hAnsi="Arial"/>
          <w:b/>
          <w:bCs/>
        </w:rPr>
      </w:pPr>
    </w:p>
    <w:p w:rsidR="006A07DC" w:rsidRDefault="006A07DC" w:rsidP="006A07DC">
      <w:pPr>
        <w:pStyle w:val="Standard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</w:p>
    <w:p w:rsidR="00460257" w:rsidRDefault="00460257" w:rsidP="006A07DC">
      <w:pPr>
        <w:pStyle w:val="Standard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1.- Calendario de los debates</w:t>
      </w:r>
    </w:p>
    <w:p w:rsidR="00460257" w:rsidRDefault="00460257" w:rsidP="006A07DC">
      <w:pPr>
        <w:pStyle w:val="Standard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2.- Temas propuestos para los debates</w:t>
      </w:r>
    </w:p>
    <w:p w:rsidR="00460257" w:rsidRDefault="003374D5" w:rsidP="006A07DC">
      <w:pPr>
        <w:pStyle w:val="Standard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3.- Equipos</w:t>
      </w:r>
      <w:r w:rsidR="00460257">
        <w:rPr>
          <w:rFonts w:ascii="Arial" w:hAnsi="Arial"/>
          <w:b/>
          <w:bCs/>
        </w:rPr>
        <w:t xml:space="preserve"> de debates</w:t>
      </w:r>
    </w:p>
    <w:p w:rsidR="00460257" w:rsidRDefault="00460257" w:rsidP="006A07DC">
      <w:pPr>
        <w:pStyle w:val="Standard"/>
        <w:spacing w:after="113"/>
        <w:jc w:val="both"/>
        <w:rPr>
          <w:rFonts w:ascii="Arial" w:hAnsi="Arial"/>
          <w:b/>
          <w:bCs/>
        </w:rPr>
      </w:pPr>
    </w:p>
    <w:p w:rsidR="006A07DC" w:rsidRDefault="006A07DC" w:rsidP="006A07DC">
      <w:pPr>
        <w:pStyle w:val="Standard"/>
        <w:spacing w:after="113"/>
        <w:jc w:val="both"/>
        <w:rPr>
          <w:rFonts w:ascii="Arial" w:hAnsi="Arial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A07DC" w:rsidTr="0075385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460257" w:rsidRPr="003374D5" w:rsidRDefault="00460257" w:rsidP="0075385F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3374D5">
              <w:rPr>
                <w:rFonts w:ascii="Arial" w:hAnsi="Arial"/>
                <w:bCs/>
                <w:sz w:val="22"/>
                <w:szCs w:val="22"/>
              </w:rPr>
              <w:t>Se informa a los miembros del Grupo del funcionamiento de la Plataforma Colabor@, donde se ha subido el Proyecto, y se subirán también los documentos elaborados por el grupo de Trabajo. Se ha subido también un documento sobre los orígenes de la Oratoria y la Retórica.</w:t>
            </w:r>
            <w:r w:rsidR="003374D5" w:rsidRPr="003374D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:rsidR="003374D5" w:rsidRPr="003374D5" w:rsidRDefault="003374D5" w:rsidP="0075385F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3374D5">
              <w:rPr>
                <w:rFonts w:ascii="Arial" w:hAnsi="Arial"/>
                <w:bCs/>
                <w:sz w:val="22"/>
                <w:szCs w:val="22"/>
              </w:rPr>
              <w:t xml:space="preserve">Se informa además del  alumnado responsable de la grabación de los debates, así como de la elaboración y colocación de los carteles semanales anunciando el </w:t>
            </w:r>
            <w:r w:rsidR="00986509">
              <w:rPr>
                <w:rFonts w:ascii="Arial" w:hAnsi="Arial"/>
                <w:bCs/>
                <w:sz w:val="22"/>
                <w:szCs w:val="22"/>
              </w:rPr>
              <w:t xml:space="preserve">día, el </w:t>
            </w:r>
            <w:r w:rsidRPr="003374D5">
              <w:rPr>
                <w:rFonts w:ascii="Arial" w:hAnsi="Arial"/>
                <w:bCs/>
                <w:sz w:val="22"/>
                <w:szCs w:val="22"/>
              </w:rPr>
              <w:t>tema y los equipos debatientes</w:t>
            </w:r>
            <w:r>
              <w:rPr>
                <w:rFonts w:ascii="Arial" w:hAnsi="Arial"/>
                <w:bCs/>
                <w:sz w:val="22"/>
                <w:szCs w:val="22"/>
              </w:rPr>
              <w:t>.</w:t>
            </w:r>
            <w:r w:rsidRPr="003374D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:rsidR="006A07DC" w:rsidRDefault="006A07DC" w:rsidP="0075385F">
            <w:pPr>
              <w:pStyle w:val="Standard"/>
              <w:spacing w:after="113"/>
              <w:rPr>
                <w:b/>
                <w:bCs/>
              </w:rPr>
            </w:pPr>
          </w:p>
          <w:p w:rsidR="006A07DC" w:rsidRDefault="006A07DC" w:rsidP="0075385F">
            <w:pPr>
              <w:pStyle w:val="Standard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A07DC" w:rsidRPr="007F03D3" w:rsidRDefault="006A07DC" w:rsidP="006A07DC">
      <w:pPr>
        <w:pStyle w:val="Standard"/>
        <w:spacing w:after="113"/>
        <w:jc w:val="both"/>
        <w:rPr>
          <w:rFonts w:ascii="Arial" w:hAnsi="Arial"/>
          <w:b/>
          <w:bCs/>
        </w:rPr>
      </w:pPr>
    </w:p>
    <w:p w:rsidR="006A07DC" w:rsidRDefault="006A07DC" w:rsidP="006A07DC"/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A07DC" w:rsidTr="0075385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Acuerdos adoptados:</w:t>
            </w:r>
          </w:p>
          <w:p w:rsidR="003374D5" w:rsidRPr="003374D5" w:rsidRDefault="003374D5" w:rsidP="0075385F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3374D5">
              <w:rPr>
                <w:rFonts w:ascii="Arial" w:hAnsi="Arial"/>
                <w:bCs/>
                <w:sz w:val="22"/>
                <w:szCs w:val="22"/>
              </w:rPr>
              <w:t xml:space="preserve">Aprobación del calendario de debates. Aprobación de los equipos del Jurado. </w:t>
            </w:r>
          </w:p>
          <w:p w:rsidR="003374D5" w:rsidRDefault="003374D5" w:rsidP="0075385F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3374D5">
              <w:rPr>
                <w:rFonts w:ascii="Arial" w:hAnsi="Arial"/>
                <w:bCs/>
                <w:sz w:val="22"/>
                <w:szCs w:val="22"/>
              </w:rPr>
              <w:t>Fulgencio Tovar y Ana Gámez prepararán a los equipos debatientes durante los recreos y los martes a tercera y segunda hora respectivamente.</w:t>
            </w:r>
          </w:p>
          <w:p w:rsidR="003374D5" w:rsidRPr="003374D5" w:rsidRDefault="003374D5" w:rsidP="0075385F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Elaboración de un documento que recoja los conectores de Cassany para trabajarlo con el alumnado participante en los debates.</w:t>
            </w:r>
          </w:p>
          <w:p w:rsidR="006A07DC" w:rsidRDefault="006A07DC" w:rsidP="0075385F">
            <w:pPr>
              <w:pStyle w:val="Standard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A07DC" w:rsidRDefault="006A07DC" w:rsidP="0075385F">
            <w:pPr>
              <w:pStyle w:val="Standard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A07DC" w:rsidRPr="007F03D3" w:rsidRDefault="006A07DC" w:rsidP="006A07DC"/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A07DC" w:rsidTr="0075385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86509">
              <w:rPr>
                <w:rFonts w:ascii="Arial" w:hAnsi="Arial"/>
                <w:sz w:val="22"/>
                <w:szCs w:val="22"/>
              </w:rPr>
              <w:t>29 de Enero</w:t>
            </w:r>
            <w:bookmarkStart w:id="0" w:name="_GoBack"/>
            <w:bookmarkEnd w:id="0"/>
          </w:p>
        </w:tc>
      </w:tr>
    </w:tbl>
    <w:p w:rsidR="00A64BE0" w:rsidRDefault="00A64BE0"/>
    <w:sectPr w:rsidR="00A64B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EB" w:rsidRDefault="004213EB" w:rsidP="006A07DC">
      <w:r>
        <w:separator/>
      </w:r>
    </w:p>
  </w:endnote>
  <w:endnote w:type="continuationSeparator" w:id="0">
    <w:p w:rsidR="004213EB" w:rsidRDefault="004213EB" w:rsidP="006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NewsGot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EB" w:rsidRDefault="004213EB" w:rsidP="006A07DC">
      <w:r>
        <w:separator/>
      </w:r>
    </w:p>
  </w:footnote>
  <w:footnote w:type="continuationSeparator" w:id="0">
    <w:p w:rsidR="004213EB" w:rsidRDefault="004213EB" w:rsidP="006A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DC" w:rsidRDefault="006A07DC" w:rsidP="006A07DC">
    <w:pPr>
      <w:tabs>
        <w:tab w:val="center" w:pos="4252"/>
        <w:tab w:val="right" w:pos="8504"/>
      </w:tabs>
      <w:rPr>
        <w:b/>
      </w:rPr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7BBB1176" wp14:editId="5299C9DC">
          <wp:simplePos x="0" y="0"/>
          <wp:positionH relativeFrom="column">
            <wp:posOffset>3673475</wp:posOffset>
          </wp:positionH>
          <wp:positionV relativeFrom="paragraph">
            <wp:posOffset>-78740</wp:posOffset>
          </wp:positionV>
          <wp:extent cx="1917700" cy="190500"/>
          <wp:effectExtent l="0" t="0" r="6350" b="0"/>
          <wp:wrapTight wrapText="bothSides">
            <wp:wrapPolygon edited="0">
              <wp:start x="0" y="0"/>
              <wp:lineTo x="0" y="19440"/>
              <wp:lineTo x="21457" y="19440"/>
              <wp:lineTo x="21457" y="0"/>
              <wp:lineTo x="0" y="0"/>
            </wp:wrapPolygon>
          </wp:wrapTight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190500"/>
                  </a:xfrm>
                  <a:prstGeom prst="rect">
                    <a:avLst/>
                  </a:prstGeom>
                  <a:ln/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08276D4" wp14:editId="68158877">
              <wp:simplePos x="0" y="0"/>
              <wp:positionH relativeFrom="margin">
                <wp:posOffset>3495675</wp:posOffset>
              </wp:positionH>
              <wp:positionV relativeFrom="paragraph">
                <wp:posOffset>105410</wp:posOffset>
              </wp:positionV>
              <wp:extent cx="2247900" cy="342900"/>
              <wp:effectExtent l="0" t="0" r="0" b="0"/>
              <wp:wrapTight wrapText="bothSides">
                <wp:wrapPolygon edited="0">
                  <wp:start x="366" y="3600"/>
                  <wp:lineTo x="366" y="18000"/>
                  <wp:lineTo x="21051" y="18000"/>
                  <wp:lineTo x="21051" y="3600"/>
                  <wp:lineTo x="366" y="3600"/>
                </wp:wrapPolygon>
              </wp:wrapTight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6A07DC" w:rsidRPr="00613FF1" w:rsidRDefault="006A07DC" w:rsidP="006A07DC">
                          <w:pPr>
                            <w:jc w:val="center"/>
                            <w:textDirection w:val="btLr"/>
                            <w:rPr>
                              <w:rFonts w:ascii="Eras Medium ITC" w:hAnsi="Eras Medium ITC"/>
                            </w:rPr>
                          </w:pPr>
                          <w:r w:rsidRPr="00613FF1">
                            <w:rPr>
                              <w:rFonts w:ascii="Eras Medium ITC" w:eastAsia="NewsGotT" w:hAnsi="Eras Medium ITC" w:cs="NewsGotT"/>
                            </w:rPr>
                            <w:t>CONSEJERÍA DE EDUCACIÓN</w:t>
                          </w:r>
                        </w:p>
                        <w:p w:rsidR="006A07DC" w:rsidRDefault="006A07DC" w:rsidP="006A07DC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08276D4" id="Rectángulo 4" o:spid="_x0000_s1026" style="position:absolute;margin-left:275.25pt;margin-top:8.3pt;width:177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" filled="f" stroked="f">
              <v:textbox inset="2.53958mm,2.53958mm,2.53958mm,2.53958mm">
                <w:txbxContent>
                  <w:p w:rsidR="006A07DC" w:rsidRPr="00613FF1" w:rsidRDefault="006A07DC" w:rsidP="006A07DC">
                    <w:pPr>
                      <w:jc w:val="center"/>
                      <w:textDirection w:val="btLr"/>
                      <w:rPr>
                        <w:rFonts w:ascii="Eras Medium ITC" w:hAnsi="Eras Medium ITC"/>
                      </w:rPr>
                    </w:pPr>
                    <w:r w:rsidRPr="00613FF1">
                      <w:rPr>
                        <w:rFonts w:ascii="Eras Medium ITC" w:eastAsia="NewsGotT" w:hAnsi="Eras Medium ITC" w:cs="NewsGotT"/>
                      </w:rPr>
                      <w:t>CONSEJERÍA DE EDUCACIÓN</w:t>
                    </w:r>
                  </w:p>
                  <w:p w:rsidR="006A07DC" w:rsidRDefault="006A07DC" w:rsidP="006A07DC">
                    <w:pPr>
                      <w:textDirection w:val="btLr"/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70E1EFA2" wp14:editId="26B31D94">
              <wp:simplePos x="0" y="0"/>
              <wp:positionH relativeFrom="margin">
                <wp:posOffset>2967990</wp:posOffset>
              </wp:positionH>
              <wp:positionV relativeFrom="paragraph">
                <wp:posOffset>417195</wp:posOffset>
              </wp:positionV>
              <wp:extent cx="3314700" cy="466725"/>
              <wp:effectExtent l="0" t="0" r="0" b="0"/>
              <wp:wrapTight wrapText="bothSides">
                <wp:wrapPolygon edited="0">
                  <wp:start x="248" y="2645"/>
                  <wp:lineTo x="248" y="18514"/>
                  <wp:lineTo x="21228" y="18514"/>
                  <wp:lineTo x="21228" y="2645"/>
                  <wp:lineTo x="248" y="2645"/>
                </wp:wrapPolygon>
              </wp:wrapTight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6A07DC" w:rsidRPr="00613FF1" w:rsidRDefault="006A07DC" w:rsidP="006A07DC">
                          <w:pPr>
                            <w:jc w:val="center"/>
                            <w:textDirection w:val="btLr"/>
                          </w:pPr>
                          <w:r w:rsidRPr="00613FF1">
                            <w:rPr>
                              <w:rFonts w:ascii="NewsGotT" w:eastAsia="NewsGotT" w:hAnsi="NewsGotT" w:cs="NewsGotT"/>
                            </w:rPr>
                            <w:t>Centro de Profesorado de Granada</w:t>
                          </w:r>
                        </w:p>
                        <w:p w:rsidR="006A07DC" w:rsidRDefault="006A07DC" w:rsidP="006A07DC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0E1EFA2" id="Rectángulo 3" o:spid="_x0000_s1027" style="position:absolute;margin-left:233.7pt;margin-top:32.85pt;width:261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" filled="f" stroked="f">
              <v:textbox inset="2.53958mm,2.53958mm,2.53958mm,2.53958mm">
                <w:txbxContent>
                  <w:p w:rsidR="006A07DC" w:rsidRPr="00613FF1" w:rsidRDefault="006A07DC" w:rsidP="006A07DC">
                    <w:pPr>
                      <w:jc w:val="center"/>
                      <w:textDirection w:val="btLr"/>
                    </w:pPr>
                    <w:r w:rsidRPr="00613FF1">
                      <w:rPr>
                        <w:rFonts w:ascii="NewsGotT" w:eastAsia="NewsGotT" w:hAnsi="NewsGotT" w:cs="NewsGotT"/>
                      </w:rPr>
                      <w:t>Centro de Profesorado de Granada</w:t>
                    </w:r>
                  </w:p>
                  <w:p w:rsidR="006A07DC" w:rsidRDefault="006A07DC" w:rsidP="006A07DC">
                    <w:pPr>
                      <w:textDirection w:val="btLr"/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="00D63227">
      <w:rPr>
        <w:b/>
      </w:rPr>
      <w:t>AUTOFORMACIÓN</w:t>
    </w:r>
    <w:r w:rsidR="00A977B5">
      <w:rPr>
        <w:b/>
      </w:rPr>
      <w:t xml:space="preserve"> 201</w:t>
    </w:r>
    <w:r w:rsidR="00D63227">
      <w:rPr>
        <w:b/>
      </w:rPr>
      <w:t>7</w:t>
    </w:r>
    <w:r w:rsidR="00A977B5">
      <w:rPr>
        <w:b/>
      </w:rPr>
      <w:t>/1</w:t>
    </w:r>
    <w:r w:rsidR="00D63227">
      <w:rPr>
        <w:b/>
      </w:rPr>
      <w:t>8</w:t>
    </w:r>
  </w:p>
  <w:p w:rsidR="006A07DC" w:rsidRDefault="006A07DC">
    <w:pPr>
      <w:pStyle w:val="Encabezado"/>
    </w:pPr>
  </w:p>
  <w:p w:rsidR="00D63227" w:rsidRDefault="00D63227">
    <w:pPr>
      <w:pStyle w:val="Encabezado"/>
    </w:pPr>
  </w:p>
  <w:p w:rsidR="00D63227" w:rsidRDefault="00D63227">
    <w:pPr>
      <w:pStyle w:val="Encabezado"/>
    </w:pPr>
  </w:p>
  <w:p w:rsidR="006A07DC" w:rsidRDefault="006A07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C"/>
    <w:rsid w:val="00105509"/>
    <w:rsid w:val="003374D5"/>
    <w:rsid w:val="004213EB"/>
    <w:rsid w:val="00460257"/>
    <w:rsid w:val="00584A38"/>
    <w:rsid w:val="00634739"/>
    <w:rsid w:val="006A07DC"/>
    <w:rsid w:val="00760E7C"/>
    <w:rsid w:val="00875720"/>
    <w:rsid w:val="00986509"/>
    <w:rsid w:val="00A64BE0"/>
    <w:rsid w:val="00A977B5"/>
    <w:rsid w:val="00C65693"/>
    <w:rsid w:val="00D63227"/>
    <w:rsid w:val="00E160FB"/>
    <w:rsid w:val="00E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A0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A07DC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A07DC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07D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6A07D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07D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A07D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6A07D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07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A0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A07DC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A07DC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07D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6A07D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07D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A07D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6A07D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07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Luffi</cp:lastModifiedBy>
  <cp:revision>4</cp:revision>
  <dcterms:created xsi:type="dcterms:W3CDTF">2018-02-19T22:16:00Z</dcterms:created>
  <dcterms:modified xsi:type="dcterms:W3CDTF">2018-03-14T16:03:00Z</dcterms:modified>
</cp:coreProperties>
</file>