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F" w:rsidRDefault="008C71BF"/>
    <w:p w:rsidR="00B31939" w:rsidRDefault="005110F3">
      <w:r>
        <w:t>19</w:t>
      </w:r>
      <w:r w:rsidR="00B84382">
        <w:t xml:space="preserve"> DE </w:t>
      </w:r>
      <w:r>
        <w:t>DIC</w:t>
      </w:r>
      <w:r w:rsidR="00B84382">
        <w:t>IEMBRE DE 2017 DE 4 A 8</w:t>
      </w:r>
    </w:p>
    <w:p w:rsidR="00B84382" w:rsidRDefault="00B84382" w:rsidP="005110F3">
      <w:pPr>
        <w:jc w:val="both"/>
      </w:pPr>
      <w:r>
        <w:t xml:space="preserve">Los miembros del grupo de trabajo </w:t>
      </w:r>
      <w:r w:rsidR="005110F3">
        <w:t xml:space="preserve"> nos reunimos de nuevo y lo primero que hacemos es ver que actividades hemos preparado para trabajar este mes y el resultado de su puesta en práctica.</w:t>
      </w:r>
    </w:p>
    <w:p w:rsidR="005110F3" w:rsidRDefault="005110F3" w:rsidP="005110F3">
      <w:pPr>
        <w:jc w:val="both"/>
      </w:pPr>
      <w:r>
        <w:t>Por niveles acordamos una serie de actividades para trabajar en clase siguiendo la secuenciación</w:t>
      </w:r>
      <w:r w:rsidR="002F1F70">
        <w:t xml:space="preserve"> ofrecida por el método.</w:t>
      </w:r>
    </w:p>
    <w:p w:rsidR="002F1F70" w:rsidRDefault="002F1F70" w:rsidP="005110F3">
      <w:pPr>
        <w:jc w:val="both"/>
      </w:pPr>
      <w:r>
        <w:t xml:space="preserve">Se está creando mucha inquietud y curiosidad y empiezan a investigar por su cuenta y a compartir lo encontrado por internet dentro de Facebook y Orientación </w:t>
      </w:r>
      <w:proofErr w:type="spellStart"/>
      <w:r>
        <w:t>Andujar</w:t>
      </w:r>
      <w:proofErr w:type="spellEnd"/>
      <w:r>
        <w:t xml:space="preserve"> y sobre todo dentro del grupo de Cálculo ABN, del cual todas han solicitado ser miembros y también comentamos y visionamos algunos videos de Concepción Bonilla y Laura </w:t>
      </w:r>
      <w:proofErr w:type="spellStart"/>
      <w:r>
        <w:t>Garcia</w:t>
      </w:r>
      <w:proofErr w:type="spellEnd"/>
      <w:r>
        <w:t xml:space="preserve"> como puntales de este método en Infantil, al igual que Mª del Mar </w:t>
      </w:r>
      <w:proofErr w:type="spellStart"/>
      <w:r>
        <w:t>Quirell</w:t>
      </w:r>
      <w:proofErr w:type="spellEnd"/>
      <w:r>
        <w:t>.</w:t>
      </w:r>
    </w:p>
    <w:p w:rsidR="002F1F70" w:rsidRDefault="002F1F70" w:rsidP="005110F3">
      <w:pPr>
        <w:jc w:val="both"/>
      </w:pPr>
      <w:r>
        <w:t>Comentamos que a los críos les crea mucha curiosidad  vernos preparar el material y están deseando ponerlo en práctica.</w:t>
      </w:r>
    </w:p>
    <w:p w:rsidR="002F1F70" w:rsidRDefault="002F1F70" w:rsidP="005110F3">
      <w:pPr>
        <w:jc w:val="both"/>
      </w:pPr>
      <w:r>
        <w:t>Algunas aulas presentan mucho interés y en otras, dependiendo del tipo de alumnado, a veces cuesta mantener la atención, aunque le la gran mayoría se consigue.</w:t>
      </w:r>
    </w:p>
    <w:p w:rsidR="002F1F70" w:rsidRDefault="002F1F70" w:rsidP="005110F3">
      <w:pPr>
        <w:jc w:val="both"/>
      </w:pPr>
      <w:r>
        <w:t>Aconsejo preparar en el suelo una recta numérica del 0 al 10, a fin de ejercitar el conteo como actividad diaria. En cuatro años lo llevamos a la práctica y por eso lo recomendamos.</w:t>
      </w:r>
      <w:bookmarkStart w:id="0" w:name="_GoBack"/>
      <w:bookmarkEnd w:id="0"/>
    </w:p>
    <w:p w:rsidR="00B84382" w:rsidRDefault="00B84382" w:rsidP="00B31939">
      <w:pPr>
        <w:jc w:val="both"/>
      </w:pPr>
      <w:r>
        <w:t>Firmado:</w:t>
      </w:r>
    </w:p>
    <w:p w:rsidR="00B84382" w:rsidRDefault="00B84382" w:rsidP="00B31939">
      <w:pPr>
        <w:jc w:val="both"/>
      </w:pPr>
      <w:r>
        <w:t>Ana Beatriz Cintas Troyano</w:t>
      </w:r>
    </w:p>
    <w:p w:rsidR="00B84382" w:rsidRDefault="00B84382" w:rsidP="00B31939">
      <w:pPr>
        <w:jc w:val="both"/>
      </w:pPr>
      <w:r>
        <w:t>Coordinadora del grupo de trabajo</w:t>
      </w:r>
    </w:p>
    <w:p w:rsidR="00B84382" w:rsidRDefault="00B84382" w:rsidP="00B31939">
      <w:pPr>
        <w:jc w:val="both"/>
      </w:pPr>
    </w:p>
    <w:sectPr w:rsidR="00B8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9"/>
    <w:rsid w:val="000F768C"/>
    <w:rsid w:val="002F1F70"/>
    <w:rsid w:val="005110F3"/>
    <w:rsid w:val="008C71BF"/>
    <w:rsid w:val="00B31939"/>
    <w:rsid w:val="00B84382"/>
    <w:rsid w:val="00E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Cintas Troyano</dc:creator>
  <cp:lastModifiedBy>Ana Beatriz Cintas Troyano</cp:lastModifiedBy>
  <cp:revision>2</cp:revision>
  <dcterms:created xsi:type="dcterms:W3CDTF">2018-03-21T20:25:00Z</dcterms:created>
  <dcterms:modified xsi:type="dcterms:W3CDTF">2018-03-21T20:25:00Z</dcterms:modified>
</cp:coreProperties>
</file>