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F5" w:rsidRDefault="00AC671A">
      <w:pPr>
        <w:pStyle w:val="Textoindependiente"/>
        <w:tabs>
          <w:tab w:val="left" w:pos="13263"/>
        </w:tabs>
        <w:spacing w:before="34"/>
        <w:ind w:left="220"/>
      </w:pPr>
      <w:r>
        <w:rPr>
          <w:w w:val="95"/>
        </w:rPr>
        <w:t>Curso</w:t>
      </w:r>
      <w:r>
        <w:rPr>
          <w:spacing w:val="-38"/>
          <w:w w:val="95"/>
        </w:rPr>
        <w:t xml:space="preserve"> </w:t>
      </w:r>
      <w:r>
        <w:rPr>
          <w:w w:val="95"/>
        </w:rPr>
        <w:t>Integración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Competencias</w:t>
      </w:r>
      <w:r>
        <w:rPr>
          <w:spacing w:val="-39"/>
          <w:w w:val="95"/>
        </w:rPr>
        <w:t xml:space="preserve"> </w:t>
      </w:r>
      <w:r>
        <w:rPr>
          <w:w w:val="95"/>
        </w:rPr>
        <w:t>Clave.</w:t>
      </w:r>
      <w:r>
        <w:rPr>
          <w:spacing w:val="-38"/>
          <w:w w:val="95"/>
        </w:rPr>
        <w:t xml:space="preserve"> </w:t>
      </w:r>
      <w:r>
        <w:rPr>
          <w:w w:val="95"/>
        </w:rPr>
        <w:t>Sesión</w:t>
      </w:r>
      <w:r>
        <w:rPr>
          <w:spacing w:val="-38"/>
          <w:w w:val="95"/>
        </w:rPr>
        <w:t xml:space="preserve"> </w:t>
      </w:r>
      <w:r>
        <w:rPr>
          <w:w w:val="95"/>
        </w:rPr>
        <w:t>3</w:t>
      </w:r>
      <w:r>
        <w:rPr>
          <w:w w:val="95"/>
        </w:rPr>
        <w:tab/>
      </w:r>
      <w:r>
        <w:t>CEP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Alcalá</w:t>
      </w:r>
      <w:r>
        <w:rPr>
          <w:spacing w:val="-43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Guadaíra</w:t>
      </w:r>
    </w:p>
    <w:p w:rsidR="00E83CF5" w:rsidRDefault="00E83CF5">
      <w:pPr>
        <w:pStyle w:val="Textoindependiente"/>
        <w:rPr>
          <w:sz w:val="20"/>
        </w:rPr>
      </w:pPr>
    </w:p>
    <w:p w:rsidR="00E83CF5" w:rsidRDefault="00E83CF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8"/>
        <w:gridCol w:w="756"/>
        <w:gridCol w:w="1371"/>
        <w:gridCol w:w="990"/>
        <w:gridCol w:w="1985"/>
        <w:gridCol w:w="140"/>
        <w:gridCol w:w="959"/>
        <w:gridCol w:w="1164"/>
        <w:gridCol w:w="2329"/>
        <w:gridCol w:w="584"/>
        <w:gridCol w:w="1498"/>
        <w:gridCol w:w="2021"/>
      </w:tblGrid>
      <w:tr w:rsidR="00E83CF5">
        <w:trPr>
          <w:trHeight w:val="264"/>
        </w:trPr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w w:val="85"/>
              </w:rPr>
              <w:t>MATERIA/S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DF61F0" w:rsidRDefault="00DF61F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LENGUA CASTELLANA Y LITERATURA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45" w:lineRule="exact"/>
              <w:ind w:left="101"/>
              <w:rPr>
                <w:b/>
              </w:rPr>
            </w:pPr>
            <w:r>
              <w:rPr>
                <w:b/>
                <w:w w:val="95"/>
              </w:rPr>
              <w:t>CURSO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E7F47" w:rsidRDefault="00DF61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E7F47">
              <w:rPr>
                <w:rFonts w:ascii="Times New Roman"/>
                <w:b/>
                <w:sz w:val="18"/>
              </w:rPr>
              <w:t>1</w:t>
            </w:r>
            <w:r w:rsidRPr="001E7F47">
              <w:rPr>
                <w:rFonts w:ascii="Times New Roman"/>
                <w:b/>
                <w:sz w:val="18"/>
              </w:rPr>
              <w:t>º</w:t>
            </w:r>
            <w:r w:rsidRPr="001E7F47">
              <w:rPr>
                <w:rFonts w:ascii="Times New Roman"/>
                <w:b/>
                <w:sz w:val="18"/>
              </w:rPr>
              <w:t xml:space="preserve"> ESO </w:t>
            </w:r>
          </w:p>
        </w:tc>
        <w:tc>
          <w:tcPr>
            <w:tcW w:w="2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NOMBRE</w:t>
            </w:r>
            <w:r>
              <w:rPr>
                <w:b/>
                <w:spacing w:val="-39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38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38"/>
                <w:w w:val="90"/>
              </w:rPr>
              <w:t xml:space="preserve"> </w:t>
            </w:r>
            <w:r>
              <w:rPr>
                <w:b/>
                <w:w w:val="90"/>
              </w:rPr>
              <w:t>UDI</w:t>
            </w:r>
          </w:p>
        </w:tc>
        <w:tc>
          <w:tcPr>
            <w:tcW w:w="64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3CF5" w:rsidRPr="00195CF8" w:rsidRDefault="001E7F47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95CF8">
              <w:rPr>
                <w:rFonts w:ascii="Times New Roman"/>
                <w:b/>
                <w:sz w:val="18"/>
              </w:rPr>
              <w:t>LA NOVELA DE FICCI</w:t>
            </w:r>
            <w:r w:rsidRPr="00195CF8">
              <w:rPr>
                <w:rFonts w:ascii="Times New Roman"/>
                <w:b/>
                <w:sz w:val="18"/>
              </w:rPr>
              <w:t>Ó</w:t>
            </w:r>
            <w:r w:rsidRPr="00195CF8">
              <w:rPr>
                <w:rFonts w:ascii="Times New Roman"/>
                <w:b/>
                <w:sz w:val="18"/>
              </w:rPr>
              <w:t>N</w:t>
            </w:r>
          </w:p>
        </w:tc>
      </w:tr>
      <w:tr w:rsidR="00E83CF5">
        <w:trPr>
          <w:trHeight w:val="525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  <w:w w:val="81"/>
              </w:rPr>
              <w:t>J</w:t>
            </w:r>
            <w:r>
              <w:rPr>
                <w:b/>
                <w:spacing w:val="-2"/>
                <w:w w:val="81"/>
              </w:rPr>
              <w:t>U</w:t>
            </w:r>
            <w:r>
              <w:rPr>
                <w:b/>
                <w:w w:val="67"/>
              </w:rPr>
              <w:t>S</w:t>
            </w:r>
            <w:r>
              <w:rPr>
                <w:b/>
                <w:spacing w:val="-2"/>
                <w:w w:val="67"/>
              </w:rPr>
              <w:t>T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63"/>
              </w:rPr>
              <w:t>F</w:t>
            </w:r>
            <w:r>
              <w:rPr>
                <w:b/>
                <w:spacing w:val="2"/>
                <w:w w:val="63"/>
              </w:rPr>
              <w:t>I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</w:p>
        </w:tc>
        <w:tc>
          <w:tcPr>
            <w:tcW w:w="1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5A116A" w:rsidRDefault="005A116A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 esta unidad pretendemos que el alumnado realice su propia narraci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forma personal y aut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 xml:space="preserve">noma. Queremos conseguir que </w:t>
            </w:r>
            <w:r w:rsidR="00A342B5">
              <w:rPr>
                <w:rFonts w:ascii="Times New Roman"/>
                <w:b/>
              </w:rPr>
              <w:t>desarrolle su ingenio e imaginaci</w:t>
            </w:r>
            <w:r w:rsidR="00A342B5">
              <w:rPr>
                <w:rFonts w:ascii="Times New Roman"/>
                <w:b/>
              </w:rPr>
              <w:t>ó</w:t>
            </w:r>
            <w:r w:rsidR="00A342B5">
              <w:rPr>
                <w:rFonts w:ascii="Times New Roman"/>
                <w:b/>
              </w:rPr>
              <w:t>n as</w:t>
            </w:r>
            <w:r w:rsidR="00A342B5">
              <w:rPr>
                <w:rFonts w:ascii="Times New Roman"/>
                <w:b/>
              </w:rPr>
              <w:t>í</w:t>
            </w:r>
            <w:r w:rsidR="00A342B5">
              <w:rPr>
                <w:rFonts w:ascii="Times New Roman"/>
                <w:b/>
              </w:rPr>
              <w:t xml:space="preserve"> como que maneje los diferentes elementos narrativos.</w:t>
            </w:r>
          </w:p>
        </w:tc>
      </w:tr>
      <w:tr w:rsidR="00E83CF5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50" w:lineRule="exact"/>
              <w:ind w:left="6060" w:right="6050"/>
              <w:jc w:val="center"/>
              <w:rPr>
                <w:b/>
              </w:rPr>
            </w:pP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w w:val="93"/>
              </w:rPr>
              <w:t>O</w:t>
            </w:r>
            <w:r>
              <w:rPr>
                <w:b/>
                <w:spacing w:val="2"/>
                <w:w w:val="93"/>
              </w:rPr>
              <w:t>N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2"/>
                <w:w w:val="74"/>
              </w:rPr>
              <w:t>R</w:t>
            </w:r>
            <w:r>
              <w:rPr>
                <w:b/>
                <w:w w:val="92"/>
              </w:rPr>
              <w:t>E</w:t>
            </w:r>
            <w:r>
              <w:rPr>
                <w:b/>
                <w:spacing w:val="-2"/>
                <w:w w:val="92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1"/>
                <w:w w:val="78"/>
              </w:rPr>
              <w:t>U</w:t>
            </w:r>
            <w:r>
              <w:rPr>
                <w:b/>
                <w:spacing w:val="2"/>
                <w:w w:val="74"/>
              </w:rPr>
              <w:t>RR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1"/>
                <w:w w:val="78"/>
              </w:rPr>
              <w:t>U</w:t>
            </w:r>
            <w:r>
              <w:rPr>
                <w:b/>
                <w:spacing w:val="-2"/>
                <w:w w:val="69"/>
              </w:rPr>
              <w:t>L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w w:val="74"/>
              </w:rPr>
              <w:t>R</w:t>
            </w:r>
          </w:p>
        </w:tc>
      </w:tr>
      <w:tr w:rsidR="00E83CF5">
        <w:trPr>
          <w:trHeight w:val="530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2" w:line="266" w:lineRule="exact"/>
              <w:ind w:left="753" w:right="426" w:hanging="310"/>
              <w:rPr>
                <w:b/>
              </w:rPr>
            </w:pP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2"/>
                <w:w w:val="74"/>
              </w:rPr>
              <w:t>R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-3"/>
                <w:w w:val="61"/>
              </w:rPr>
              <w:t>T</w:t>
            </w:r>
            <w:r>
              <w:rPr>
                <w:b/>
                <w:w w:val="75"/>
              </w:rPr>
              <w:t>E</w:t>
            </w:r>
            <w:r>
              <w:rPr>
                <w:b/>
                <w:spacing w:val="2"/>
                <w:w w:val="75"/>
              </w:rPr>
              <w:t>R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87"/>
              </w:rPr>
              <w:t>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w w:val="84"/>
              </w:rPr>
              <w:t>D</w:t>
            </w:r>
            <w:r>
              <w:rPr>
                <w:b/>
                <w:w w:val="76"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w w:val="84"/>
              </w:rPr>
              <w:t>E</w:t>
            </w:r>
            <w:r>
              <w:rPr>
                <w:b/>
                <w:spacing w:val="1"/>
                <w:w w:val="84"/>
              </w:rPr>
              <w:t>V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-2"/>
                <w:w w:val="69"/>
              </w:rPr>
              <w:t>L</w:t>
            </w:r>
            <w:r>
              <w:rPr>
                <w:b/>
                <w:spacing w:val="-1"/>
                <w:w w:val="78"/>
              </w:rPr>
              <w:t>U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84"/>
              </w:rPr>
              <w:t xml:space="preserve">Y 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w w:val="96"/>
              </w:rPr>
              <w:t>O</w:t>
            </w:r>
            <w:r>
              <w:rPr>
                <w:b/>
                <w:spacing w:val="2"/>
                <w:w w:val="96"/>
              </w:rPr>
              <w:t>M</w:t>
            </w:r>
            <w:r>
              <w:rPr>
                <w:b/>
                <w:spacing w:val="1"/>
                <w:w w:val="76"/>
              </w:rPr>
              <w:t>P</w:t>
            </w:r>
            <w:r>
              <w:rPr>
                <w:b/>
                <w:w w:val="68"/>
              </w:rPr>
              <w:t>E</w:t>
            </w:r>
            <w:r>
              <w:rPr>
                <w:b/>
                <w:spacing w:val="-2"/>
                <w:w w:val="68"/>
              </w:rPr>
              <w:t>T</w:t>
            </w:r>
            <w:r>
              <w:rPr>
                <w:b/>
                <w:w w:val="82"/>
              </w:rPr>
              <w:t>E</w:t>
            </w:r>
            <w:r>
              <w:rPr>
                <w:b/>
                <w:spacing w:val="2"/>
                <w:w w:val="82"/>
              </w:rPr>
              <w:t>N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w w:val="73"/>
              </w:rPr>
              <w:t>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69"/>
              </w:rPr>
              <w:t>L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w w:val="91"/>
              </w:rPr>
              <w:t>V</w:t>
            </w:r>
            <w:r>
              <w:rPr>
                <w:b/>
                <w:w w:val="76"/>
              </w:rPr>
              <w:t>E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2" w:line="266" w:lineRule="exact"/>
              <w:ind w:left="1387" w:hanging="916"/>
              <w:rPr>
                <w:b/>
              </w:rPr>
            </w:pPr>
            <w:r>
              <w:rPr>
                <w:b/>
                <w:w w:val="80"/>
              </w:rPr>
              <w:t xml:space="preserve">ESTÁNDARES DE APRENDIZAJE </w:t>
            </w:r>
            <w:r>
              <w:rPr>
                <w:b/>
                <w:w w:val="90"/>
              </w:rPr>
              <w:t>EVALUABLES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61" w:lineRule="exact"/>
              <w:ind w:left="1333"/>
              <w:rPr>
                <w:b/>
              </w:rPr>
            </w:pP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w w:val="93"/>
              </w:rPr>
              <w:t>O</w:t>
            </w:r>
            <w:r>
              <w:rPr>
                <w:b/>
                <w:spacing w:val="2"/>
                <w:w w:val="93"/>
              </w:rPr>
              <w:t>N</w:t>
            </w:r>
            <w:r>
              <w:rPr>
                <w:b/>
                <w:spacing w:val="-3"/>
                <w:w w:val="61"/>
              </w:rPr>
              <w:t>T</w:t>
            </w:r>
            <w:r>
              <w:rPr>
                <w:b/>
                <w:w w:val="82"/>
              </w:rPr>
              <w:t>E</w:t>
            </w:r>
            <w:r>
              <w:rPr>
                <w:b/>
                <w:spacing w:val="2"/>
                <w:w w:val="82"/>
              </w:rPr>
              <w:t>N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84"/>
              </w:rPr>
              <w:t>D</w:t>
            </w:r>
            <w:r>
              <w:rPr>
                <w:b/>
                <w:w w:val="87"/>
              </w:rPr>
              <w:t>OS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61" w:lineRule="exact"/>
              <w:ind w:left="1108" w:right="1095"/>
              <w:jc w:val="center"/>
              <w:rPr>
                <w:b/>
              </w:rPr>
            </w:pPr>
            <w:r>
              <w:rPr>
                <w:b/>
                <w:w w:val="90"/>
              </w:rPr>
              <w:t>OBJETIVOS</w:t>
            </w:r>
          </w:p>
        </w:tc>
      </w:tr>
      <w:tr w:rsidR="00E83CF5">
        <w:trPr>
          <w:trHeight w:val="822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195CF8" w:rsidP="00195CF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Escribir textos del 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 xml:space="preserve">mbito </w:t>
            </w:r>
            <w:r w:rsidR="00170042">
              <w:rPr>
                <w:rFonts w:ascii="Times New Roman"/>
                <w:b/>
              </w:rPr>
              <w:t>narrativo</w:t>
            </w:r>
            <w:r>
              <w:rPr>
                <w:rFonts w:ascii="Times New Roman"/>
                <w:b/>
              </w:rPr>
              <w:t xml:space="preserve">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</w:t>
            </w:r>
            <w:r w:rsidR="00170042">
              <w:rPr>
                <w:rFonts w:ascii="Times New Roman"/>
                <w:b/>
              </w:rPr>
              <w:t xml:space="preserve"> con adecuaci</w:t>
            </w:r>
            <w:r w:rsidR="00170042">
              <w:rPr>
                <w:rFonts w:ascii="Times New Roman"/>
                <w:b/>
              </w:rPr>
              <w:t>ó</w:t>
            </w:r>
            <w:r w:rsidR="00170042">
              <w:rPr>
                <w:rFonts w:ascii="Times New Roman"/>
                <w:b/>
              </w:rPr>
              <w:t>n, coherencia y cohesion.</w:t>
            </w:r>
          </w:p>
          <w:p w:rsidR="00A75612" w:rsidRDefault="00A75612" w:rsidP="00A75612">
            <w:pPr>
              <w:pStyle w:val="TableParagraph"/>
              <w:ind w:left="7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CCL, CAA, CSC y C</w:t>
            </w:r>
            <w:r w:rsidR="00170793">
              <w:rPr>
                <w:rFonts w:ascii="Times New Roman"/>
                <w:b/>
              </w:rPr>
              <w:t>SIEP</w:t>
            </w:r>
            <w:r w:rsidR="00170042">
              <w:rPr>
                <w:rFonts w:ascii="Times New Roman"/>
                <w:b/>
              </w:rPr>
              <w:t>.</w:t>
            </w:r>
          </w:p>
          <w:p w:rsidR="00170042" w:rsidRDefault="00170042" w:rsidP="0017004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Conocer y usar las normas ortogr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ficas y gramaticales para conseguir una comunicaci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eficaz.</w:t>
            </w:r>
          </w:p>
          <w:p w:rsidR="00C81936" w:rsidRPr="00195CF8" w:rsidRDefault="00C81936" w:rsidP="00C81936">
            <w:pPr>
              <w:pStyle w:val="TableParagraph"/>
              <w:ind w:left="7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CCL, CAA, CSC y CSIEP.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C81936" w:rsidP="009F6E38">
            <w:pPr>
              <w:pStyle w:val="TableParagraph"/>
              <w:numPr>
                <w:ilvl w:val="1"/>
                <w:numId w:val="2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Reconoce </w:t>
            </w:r>
            <w:r w:rsidR="001F3FB6">
              <w:rPr>
                <w:rFonts w:ascii="Times New Roman"/>
                <w:b/>
              </w:rPr>
              <w:t>y expresa la intenci</w:t>
            </w:r>
            <w:r w:rsidR="001F3FB6">
              <w:rPr>
                <w:rFonts w:ascii="Times New Roman"/>
                <w:b/>
              </w:rPr>
              <w:t>ó</w:t>
            </w:r>
            <w:r w:rsidR="001F3FB6">
              <w:rPr>
                <w:rFonts w:ascii="Times New Roman"/>
                <w:b/>
              </w:rPr>
              <w:t>n comunicativa de los textos narrativos de ficci</w:t>
            </w:r>
            <w:r w:rsidR="001F3FB6">
              <w:rPr>
                <w:rFonts w:ascii="Times New Roman"/>
                <w:b/>
              </w:rPr>
              <w:t>ó</w:t>
            </w:r>
            <w:r w:rsidR="001F3FB6">
              <w:rPr>
                <w:rFonts w:ascii="Times New Roman"/>
                <w:b/>
              </w:rPr>
              <w:t>n, las marcas ling</w:t>
            </w:r>
            <w:r w:rsidR="001F3FB6">
              <w:rPr>
                <w:rFonts w:ascii="Times New Roman"/>
                <w:b/>
              </w:rPr>
              <w:t>üí</w:t>
            </w:r>
            <w:r w:rsidR="001F3FB6">
              <w:rPr>
                <w:rFonts w:ascii="Times New Roman"/>
                <w:b/>
              </w:rPr>
              <w:t>sticas y la organizaci</w:t>
            </w:r>
            <w:r w:rsidR="001F3FB6">
              <w:rPr>
                <w:rFonts w:ascii="Times New Roman"/>
                <w:b/>
              </w:rPr>
              <w:t>ó</w:t>
            </w:r>
            <w:r w:rsidR="001F3FB6">
              <w:rPr>
                <w:rFonts w:ascii="Times New Roman"/>
                <w:b/>
              </w:rPr>
              <w:t>n del contenido.</w:t>
            </w:r>
          </w:p>
          <w:p w:rsidR="009F6E38" w:rsidRDefault="00751009" w:rsidP="009F6E38">
            <w:pPr>
              <w:pStyle w:val="TableParagraph"/>
              <w:numPr>
                <w:ilvl w:val="1"/>
                <w:numId w:val="2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Escribe textos narrativos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partiendo de los conocimientos adquiridos</w:t>
            </w:r>
            <w:r w:rsidR="00AF6C72">
              <w:rPr>
                <w:rFonts w:ascii="Times New Roman"/>
                <w:b/>
              </w:rPr>
              <w:t xml:space="preserve"> sobre estructura</w:t>
            </w:r>
            <w:r w:rsidR="001D6C7B">
              <w:rPr>
                <w:rFonts w:ascii="Times New Roman"/>
                <w:b/>
              </w:rPr>
              <w:t>, rasgos y elementos narrativos.</w:t>
            </w:r>
          </w:p>
          <w:p w:rsidR="001D6C7B" w:rsidRPr="00C81936" w:rsidRDefault="001D6C7B" w:rsidP="001D6C7B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2.1 </w:t>
            </w:r>
            <w:r w:rsidR="00250EE9">
              <w:rPr>
                <w:rFonts w:ascii="Times New Roman"/>
                <w:b/>
              </w:rPr>
              <w:t>Usa las normas ortogr</w:t>
            </w:r>
            <w:r w:rsidR="00250EE9">
              <w:rPr>
                <w:rFonts w:ascii="Times New Roman"/>
                <w:b/>
              </w:rPr>
              <w:t>á</w:t>
            </w:r>
            <w:r w:rsidR="00250EE9">
              <w:rPr>
                <w:rFonts w:ascii="Times New Roman"/>
                <w:b/>
              </w:rPr>
              <w:t>ficas y las de presentaci</w:t>
            </w:r>
            <w:r w:rsidR="00250EE9">
              <w:rPr>
                <w:rFonts w:ascii="Times New Roman"/>
                <w:b/>
              </w:rPr>
              <w:t>ó</w:t>
            </w:r>
            <w:r w:rsidR="00250EE9">
              <w:rPr>
                <w:rFonts w:ascii="Times New Roman"/>
                <w:b/>
              </w:rPr>
              <w:t>n de un escrito con correcci</w:t>
            </w:r>
            <w:r w:rsidR="00250EE9">
              <w:rPr>
                <w:rFonts w:ascii="Times New Roman"/>
                <w:b/>
              </w:rPr>
              <w:t>ó</w:t>
            </w:r>
            <w:r w:rsidR="00250EE9">
              <w:rPr>
                <w:rFonts w:ascii="Times New Roman"/>
                <w:b/>
              </w:rPr>
              <w:t>n.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CD6215">
            <w:pPr>
              <w:pStyle w:val="TableParagraph"/>
              <w:rPr>
                <w:rFonts w:ascii="Times New Roman"/>
                <w:b/>
              </w:rPr>
            </w:pPr>
            <w:r w:rsidRPr="00735C2C">
              <w:rPr>
                <w:rFonts w:ascii="Times New Roman"/>
                <w:b/>
                <w:i/>
                <w:u w:val="single"/>
              </w:rPr>
              <w:t>BLOQUE 1</w:t>
            </w:r>
            <w:r>
              <w:rPr>
                <w:rFonts w:ascii="Times New Roman"/>
                <w:b/>
              </w:rPr>
              <w:t>: Comunicaci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oral, escuchar y hablar</w:t>
            </w:r>
            <w:r w:rsidR="00FD78EC">
              <w:rPr>
                <w:rFonts w:ascii="Times New Roman"/>
                <w:b/>
              </w:rPr>
              <w:t>.</w:t>
            </w:r>
          </w:p>
          <w:p w:rsidR="00FD78EC" w:rsidRDefault="00FD78E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Actitud de cooperaci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y de respeto en situaciones de aprendizaje</w:t>
            </w:r>
            <w:r w:rsidR="0083697D">
              <w:rPr>
                <w:rFonts w:ascii="Times New Roman"/>
                <w:b/>
              </w:rPr>
              <w:t xml:space="preserve"> compartido.</w:t>
            </w:r>
          </w:p>
          <w:p w:rsidR="0083697D" w:rsidRDefault="0083697D">
            <w:pPr>
              <w:pStyle w:val="TableParagraph"/>
              <w:rPr>
                <w:rFonts w:ascii="Times New Roman"/>
                <w:b/>
              </w:rPr>
            </w:pPr>
            <w:r w:rsidRPr="00735C2C">
              <w:rPr>
                <w:rFonts w:ascii="Times New Roman"/>
                <w:b/>
                <w:i/>
                <w:u w:val="single"/>
              </w:rPr>
              <w:t>BLOQUE 2:</w:t>
            </w:r>
            <w:r>
              <w:rPr>
                <w:rFonts w:ascii="Times New Roman"/>
                <w:b/>
              </w:rPr>
              <w:t xml:space="preserve"> Comunicaci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escrita, leer y escribir.</w:t>
            </w:r>
          </w:p>
          <w:p w:rsidR="0083697D" w:rsidRDefault="0083697D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Lectura y comprensi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textos escritos narrativos de ficc</w:t>
            </w:r>
            <w:r w:rsidR="00735C2C">
              <w:rPr>
                <w:rFonts w:ascii="Times New Roman"/>
                <w:b/>
              </w:rPr>
              <w:t>i</w:t>
            </w:r>
            <w:r w:rsidR="00735C2C">
              <w:rPr>
                <w:rFonts w:ascii="Times New Roman"/>
                <w:b/>
              </w:rPr>
              <w:t>ó</w:t>
            </w:r>
            <w:r w:rsidR="00735C2C">
              <w:rPr>
                <w:rFonts w:ascii="Times New Roman"/>
                <w:b/>
              </w:rPr>
              <w:t>n.</w:t>
            </w:r>
          </w:p>
          <w:p w:rsidR="00735C2C" w:rsidRDefault="00735C2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Escritura de textos narrativos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n.</w:t>
            </w:r>
          </w:p>
          <w:p w:rsidR="00735C2C" w:rsidRDefault="00735C2C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Planificaci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n, redacci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y revisi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la informaci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para la realizaci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textos narrativos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n.</w:t>
            </w:r>
          </w:p>
          <w:p w:rsidR="00735C2C" w:rsidRDefault="008A4988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i/>
                <w:u w:val="single"/>
              </w:rPr>
              <w:t>BLOQUE 3:</w:t>
            </w:r>
            <w:r>
              <w:rPr>
                <w:rFonts w:ascii="Times New Roman"/>
                <w:b/>
              </w:rPr>
              <w:t xml:space="preserve"> Conocimiento de la lengua.</w:t>
            </w:r>
          </w:p>
          <w:p w:rsidR="008A4988" w:rsidRDefault="008A4988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Uso de las normas ortogr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ficas y gramaticales.</w:t>
            </w:r>
          </w:p>
          <w:p w:rsidR="008A4988" w:rsidRDefault="008A4988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i/>
                <w:u w:val="single"/>
              </w:rPr>
              <w:t xml:space="preserve">BLOQUE 4: </w:t>
            </w:r>
            <w:r>
              <w:rPr>
                <w:rFonts w:ascii="Times New Roman"/>
                <w:b/>
              </w:rPr>
              <w:t>Eduaci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literaria.</w:t>
            </w:r>
          </w:p>
          <w:p w:rsidR="008A4988" w:rsidRPr="008A4988" w:rsidRDefault="008A4988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Creaci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de textos de intenci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literaria teniendo en cuenta los rasgos del g</w:t>
            </w:r>
            <w:r>
              <w:rPr>
                <w:rFonts w:ascii="Times New Roman"/>
                <w:b/>
              </w:rPr>
              <w:t>é</w:t>
            </w:r>
            <w:r>
              <w:rPr>
                <w:rFonts w:ascii="Times New Roman"/>
                <w:b/>
              </w:rPr>
              <w:t xml:space="preserve">nero </w:t>
            </w:r>
            <w:r w:rsidR="00D77D34">
              <w:rPr>
                <w:rFonts w:ascii="Times New Roman"/>
                <w:b/>
              </w:rPr>
              <w:t>narrativo</w:t>
            </w:r>
            <w:r>
              <w:rPr>
                <w:rFonts w:ascii="Times New Roman"/>
                <w:b/>
              </w:rPr>
              <w:t xml:space="preserve"> y con una intenci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l</w:t>
            </w:r>
            <w:r>
              <w:rPr>
                <w:rFonts w:ascii="Times New Roman"/>
                <w:b/>
              </w:rPr>
              <w:t>ú</w:t>
            </w:r>
            <w:r>
              <w:rPr>
                <w:rFonts w:ascii="Times New Roman"/>
                <w:b/>
              </w:rPr>
              <w:t xml:space="preserve">dica </w:t>
            </w:r>
            <w:r w:rsidR="00906C31">
              <w:rPr>
                <w:rFonts w:ascii="Times New Roman"/>
                <w:b/>
              </w:rPr>
              <w:t>y creativa.</w:t>
            </w:r>
          </w:p>
          <w:p w:rsidR="00735C2C" w:rsidRPr="00CD6215" w:rsidRDefault="00735C2C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906C31" w:rsidP="00906C3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Comprender y escribir textos literarios </w:t>
            </w:r>
            <w:r w:rsidR="0033154A">
              <w:rPr>
                <w:rFonts w:ascii="Times New Roman"/>
                <w:b/>
              </w:rPr>
              <w:t>narrativos de ficci</w:t>
            </w:r>
            <w:r w:rsidR="0033154A">
              <w:rPr>
                <w:rFonts w:ascii="Times New Roman"/>
                <w:b/>
              </w:rPr>
              <w:t>ó</w:t>
            </w:r>
            <w:r w:rsidR="0033154A">
              <w:rPr>
                <w:rFonts w:ascii="Times New Roman"/>
                <w:b/>
              </w:rPr>
              <w:t>n.</w:t>
            </w:r>
          </w:p>
          <w:p w:rsidR="0033154A" w:rsidRDefault="0033154A" w:rsidP="00906C3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Usar la lengua oral de forma adecuada en situaciones de aprendizaje compartido.</w:t>
            </w:r>
          </w:p>
          <w:p w:rsidR="00D77D34" w:rsidRDefault="00D77D34" w:rsidP="00906C3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Aplicar las normas ortogr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ficas y gramaticales para escribir con adecuaci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n, coherencia y cohesion.</w:t>
            </w:r>
          </w:p>
          <w:p w:rsidR="00D77D34" w:rsidRPr="00906C31" w:rsidRDefault="00D77D34" w:rsidP="00906C3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Crear textos literarios narrativos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con intenci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 creativa.</w:t>
            </w:r>
          </w:p>
        </w:tc>
      </w:tr>
      <w:tr w:rsidR="00E83CF5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50" w:lineRule="exact"/>
              <w:ind w:left="6060" w:right="6050"/>
              <w:jc w:val="center"/>
              <w:rPr>
                <w:b/>
              </w:rPr>
            </w:pPr>
            <w:r>
              <w:rPr>
                <w:b/>
                <w:spacing w:val="-3"/>
                <w:w w:val="61"/>
              </w:rPr>
              <w:t>T</w:t>
            </w:r>
            <w:r>
              <w:rPr>
                <w:b/>
                <w:spacing w:val="2"/>
                <w:w w:val="74"/>
              </w:rPr>
              <w:t>R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2"/>
                <w:w w:val="87"/>
              </w:rPr>
              <w:t>N</w:t>
            </w:r>
            <w:r>
              <w:rPr>
                <w:b/>
                <w:w w:val="74"/>
              </w:rPr>
              <w:t>S</w:t>
            </w:r>
            <w:r>
              <w:rPr>
                <w:b/>
                <w:spacing w:val="2"/>
                <w:w w:val="74"/>
              </w:rPr>
              <w:t>P</w:t>
            </w:r>
            <w:r>
              <w:rPr>
                <w:b/>
                <w:spacing w:val="-5"/>
                <w:w w:val="98"/>
              </w:rPr>
              <w:t>O</w:t>
            </w:r>
            <w:r>
              <w:rPr>
                <w:b/>
                <w:w w:val="63"/>
              </w:rPr>
              <w:t>S</w:t>
            </w:r>
            <w:r>
              <w:rPr>
                <w:b/>
                <w:spacing w:val="-2"/>
                <w:w w:val="63"/>
              </w:rPr>
              <w:t>I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84"/>
              </w:rPr>
              <w:t>D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84"/>
              </w:rPr>
              <w:t>D</w:t>
            </w:r>
            <w:r>
              <w:rPr>
                <w:b/>
                <w:spacing w:val="2"/>
                <w:w w:val="95"/>
              </w:rPr>
              <w:t>Á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3"/>
                <w:w w:val="61"/>
              </w:rPr>
              <w:t>T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w w:val="95"/>
              </w:rPr>
              <w:t>A</w:t>
            </w:r>
          </w:p>
        </w:tc>
      </w:tr>
      <w:tr w:rsidR="00E83CF5">
        <w:trPr>
          <w:trHeight w:val="53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line="261" w:lineRule="exact"/>
              <w:ind w:left="112"/>
              <w:rPr>
                <w:b/>
              </w:rPr>
            </w:pPr>
            <w:r>
              <w:rPr>
                <w:b/>
                <w:w w:val="90"/>
              </w:rPr>
              <w:t>TÍTULO DE LA TAREA</w:t>
            </w:r>
          </w:p>
        </w:tc>
        <w:tc>
          <w:tcPr>
            <w:tcW w:w="4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D6C7B" w:rsidRDefault="00AF5801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HISTORIAS</w:t>
            </w:r>
            <w:r w:rsidR="001D6C7B">
              <w:rPr>
                <w:rFonts w:ascii="Times New Roman"/>
                <w:b/>
              </w:rPr>
              <w:t xml:space="preserve"> DEL FUTURO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before="2" w:line="266" w:lineRule="exact"/>
              <w:ind w:left="107"/>
              <w:rPr>
                <w:b/>
              </w:rPr>
            </w:pPr>
            <w:r>
              <w:rPr>
                <w:b/>
                <w:w w:val="84"/>
              </w:rPr>
              <w:t>D</w:t>
            </w:r>
            <w:r>
              <w:rPr>
                <w:b/>
                <w:w w:val="74"/>
              </w:rPr>
              <w:t>ES</w:t>
            </w:r>
            <w:r>
              <w:rPr>
                <w:b/>
                <w:w w:val="107"/>
              </w:rPr>
              <w:t>C</w:t>
            </w:r>
            <w:r>
              <w:rPr>
                <w:b/>
                <w:w w:val="74"/>
              </w:rPr>
              <w:t>R</w:t>
            </w:r>
            <w:r>
              <w:rPr>
                <w:b/>
                <w:w w:val="51"/>
              </w:rPr>
              <w:t>I</w:t>
            </w:r>
            <w:r>
              <w:rPr>
                <w:b/>
                <w:w w:val="76"/>
              </w:rPr>
              <w:t>P</w:t>
            </w:r>
            <w:r>
              <w:rPr>
                <w:b/>
                <w:w w:val="107"/>
              </w:rPr>
              <w:t>C</w:t>
            </w:r>
            <w:r>
              <w:rPr>
                <w:b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  <w:r>
              <w:rPr>
                <w:b/>
              </w:rPr>
              <w:t xml:space="preserve"> </w:t>
            </w:r>
            <w:r>
              <w:rPr>
                <w:b/>
                <w:w w:val="84"/>
              </w:rPr>
              <w:t xml:space="preserve">Y </w:t>
            </w:r>
            <w:r>
              <w:rPr>
                <w:b/>
                <w:w w:val="80"/>
              </w:rPr>
              <w:t>PRODUCTO FINAL</w:t>
            </w:r>
          </w:p>
        </w:tc>
        <w:tc>
          <w:tcPr>
            <w:tcW w:w="6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0D3B81" w:rsidRDefault="000D3B81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En grupos cooperativos se reparten los elementos del texto narrativo y se les da un enfoque de ficci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>n. A partir de ah</w:t>
            </w:r>
            <w:r>
              <w:rPr>
                <w:rFonts w:ascii="Times New Roman"/>
                <w:b/>
              </w:rPr>
              <w:t>í</w:t>
            </w:r>
            <w:r>
              <w:rPr>
                <w:rFonts w:ascii="Times New Roman"/>
                <w:b/>
              </w:rPr>
              <w:t xml:space="preserve"> y de forma personal cada uno crea su </w:t>
            </w:r>
            <w:r w:rsidR="009F29ED">
              <w:rPr>
                <w:rFonts w:ascii="Times New Roman"/>
                <w:b/>
              </w:rPr>
              <w:t>propia composici</w:t>
            </w:r>
            <w:r w:rsidR="009F29ED">
              <w:rPr>
                <w:rFonts w:ascii="Times New Roman"/>
                <w:b/>
              </w:rPr>
              <w:t>ó</w:t>
            </w:r>
            <w:r w:rsidR="009F29ED">
              <w:rPr>
                <w:rFonts w:ascii="Times New Roman"/>
                <w:b/>
              </w:rPr>
              <w:t>n del futuro bas</w:t>
            </w:r>
            <w:r w:rsidR="009F29ED">
              <w:rPr>
                <w:rFonts w:ascii="Times New Roman"/>
                <w:b/>
              </w:rPr>
              <w:t>á</w:t>
            </w:r>
            <w:r w:rsidR="009F29ED">
              <w:rPr>
                <w:rFonts w:ascii="Times New Roman"/>
                <w:b/>
              </w:rPr>
              <w:t>ndose en los elementos</w:t>
            </w:r>
            <w:r w:rsidR="001044E7">
              <w:rPr>
                <w:rFonts w:ascii="Times New Roman"/>
                <w:b/>
              </w:rPr>
              <w:t xml:space="preserve"> creados</w:t>
            </w:r>
            <w:r w:rsidR="009F29ED">
              <w:rPr>
                <w:rFonts w:ascii="Times New Roman"/>
                <w:b/>
              </w:rPr>
              <w:t xml:space="preserve"> anteriormente (narraci</w:t>
            </w:r>
            <w:r w:rsidR="009F29ED">
              <w:rPr>
                <w:rFonts w:ascii="Times New Roman"/>
                <w:b/>
              </w:rPr>
              <w:t>ó</w:t>
            </w:r>
            <w:r w:rsidR="009F29ED">
              <w:rPr>
                <w:rFonts w:ascii="Times New Roman"/>
                <w:b/>
              </w:rPr>
              <w:t xml:space="preserve">n en flash- </w:t>
            </w:r>
            <w:r w:rsidR="009F29ED" w:rsidRPr="0051103B">
              <w:rPr>
                <w:rFonts w:ascii="Times New Roman"/>
                <w:b/>
                <w:sz w:val="24"/>
                <w:szCs w:val="24"/>
              </w:rPr>
              <w:t>forward</w:t>
            </w:r>
            <w:r w:rsidR="009F29ED">
              <w:rPr>
                <w:rFonts w:ascii="Times New Roman"/>
                <w:b/>
              </w:rPr>
              <w:t>).</w:t>
            </w:r>
            <w:r w:rsidR="00244273">
              <w:rPr>
                <w:rFonts w:ascii="Times New Roman"/>
                <w:b/>
              </w:rPr>
              <w:t xml:space="preserve"> Finalmente se har</w:t>
            </w:r>
            <w:r w:rsidR="00244273">
              <w:rPr>
                <w:rFonts w:ascii="Times New Roman"/>
                <w:b/>
              </w:rPr>
              <w:t>á</w:t>
            </w:r>
            <w:r w:rsidR="00244273">
              <w:rPr>
                <w:rFonts w:ascii="Times New Roman"/>
                <w:b/>
              </w:rPr>
              <w:t xml:space="preserve"> una lectura oral en clase de las composiciones creada</w:t>
            </w:r>
            <w:r w:rsidR="001E2BA8">
              <w:rPr>
                <w:rFonts w:ascii="Times New Roman"/>
                <w:b/>
              </w:rPr>
              <w:t>s y se seleccionar</w:t>
            </w:r>
            <w:r w:rsidR="001E2BA8">
              <w:rPr>
                <w:rFonts w:ascii="Times New Roman"/>
                <w:b/>
              </w:rPr>
              <w:t>á</w:t>
            </w:r>
            <w:r w:rsidR="001E2BA8">
              <w:rPr>
                <w:rFonts w:ascii="Times New Roman"/>
                <w:b/>
              </w:rPr>
              <w:t>n las mejores, que participar</w:t>
            </w:r>
            <w:r w:rsidR="001E2BA8">
              <w:rPr>
                <w:rFonts w:ascii="Times New Roman"/>
                <w:b/>
              </w:rPr>
              <w:t>á</w:t>
            </w:r>
            <w:r w:rsidR="001E2BA8">
              <w:rPr>
                <w:rFonts w:ascii="Times New Roman"/>
                <w:b/>
              </w:rPr>
              <w:t>n en un concurso narrativ</w:t>
            </w:r>
            <w:r w:rsidR="00A95CC0">
              <w:rPr>
                <w:rFonts w:ascii="Times New Roman"/>
                <w:b/>
              </w:rPr>
              <w:t>o.</w:t>
            </w:r>
          </w:p>
        </w:tc>
      </w:tr>
      <w:tr w:rsidR="00E83CF5">
        <w:trPr>
          <w:trHeight w:val="531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  <w:w w:val="95"/>
              </w:rPr>
              <w:t>Actividades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125"/>
              <w:ind w:left="672"/>
              <w:rPr>
                <w:b/>
              </w:rPr>
            </w:pPr>
            <w:r>
              <w:rPr>
                <w:b/>
                <w:w w:val="95"/>
              </w:rPr>
              <w:t>Ejercicios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57" w:lineRule="exact"/>
              <w:ind w:left="587"/>
              <w:rPr>
                <w:b/>
              </w:rPr>
            </w:pPr>
            <w:r>
              <w:rPr>
                <w:b/>
                <w:w w:val="95"/>
              </w:rPr>
              <w:t>Procesos</w:t>
            </w:r>
          </w:p>
          <w:p w:rsidR="00E83CF5" w:rsidRDefault="00AC671A">
            <w:pPr>
              <w:pStyle w:val="TableParagraph"/>
              <w:spacing w:before="2" w:line="251" w:lineRule="exact"/>
              <w:ind w:left="517"/>
              <w:rPr>
                <w:b/>
              </w:rPr>
            </w:pPr>
            <w:r>
              <w:rPr>
                <w:b/>
                <w:w w:val="95"/>
              </w:rPr>
              <w:t>cognitivos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125"/>
              <w:ind w:left="522"/>
              <w:rPr>
                <w:b/>
              </w:rPr>
            </w:pPr>
            <w:r>
              <w:rPr>
                <w:b/>
                <w:w w:val="95"/>
              </w:rPr>
              <w:t>Contextos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125"/>
              <w:ind w:left="285"/>
              <w:rPr>
                <w:b/>
              </w:rPr>
            </w:pPr>
            <w:r>
              <w:rPr>
                <w:b/>
                <w:w w:val="95"/>
              </w:rPr>
              <w:t>Temporalización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before="125"/>
              <w:ind w:left="567"/>
              <w:rPr>
                <w:b/>
              </w:rPr>
            </w:pPr>
            <w:r>
              <w:rPr>
                <w:b/>
                <w:w w:val="95"/>
              </w:rPr>
              <w:t>Recursos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57" w:lineRule="exact"/>
              <w:ind w:left="190"/>
              <w:rPr>
                <w:b/>
              </w:rPr>
            </w:pPr>
            <w:r>
              <w:rPr>
                <w:b/>
                <w:w w:val="90"/>
              </w:rPr>
              <w:t>Metodologías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</w:p>
          <w:p w:rsidR="00E83CF5" w:rsidRDefault="00AC671A">
            <w:pPr>
              <w:pStyle w:val="TableParagraph"/>
              <w:spacing w:before="2" w:line="251" w:lineRule="exact"/>
              <w:ind w:left="205"/>
              <w:rPr>
                <w:b/>
              </w:rPr>
            </w:pPr>
            <w:r>
              <w:rPr>
                <w:b/>
                <w:w w:val="90"/>
              </w:rPr>
              <w:t>agrupamientos</w:t>
            </w:r>
          </w:p>
        </w:tc>
      </w:tr>
      <w:tr w:rsidR="00E83CF5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line="245" w:lineRule="exact"/>
              <w:ind w:left="6066" w:right="6050"/>
              <w:jc w:val="center"/>
              <w:rPr>
                <w:b/>
              </w:rPr>
            </w:pPr>
            <w:r>
              <w:rPr>
                <w:b/>
                <w:w w:val="85"/>
              </w:rPr>
              <w:lastRenderedPageBreak/>
              <w:t>F</w:t>
            </w:r>
            <w:r>
              <w:rPr>
                <w:b/>
                <w:spacing w:val="1"/>
                <w:w w:val="85"/>
              </w:rPr>
              <w:t>A</w:t>
            </w:r>
            <w:r>
              <w:rPr>
                <w:b/>
                <w:w w:val="74"/>
              </w:rPr>
              <w:t>SE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2"/>
                <w:w w:val="87"/>
              </w:rPr>
              <w:t>N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w w:val="69"/>
              </w:rPr>
              <w:t>L</w:t>
            </w:r>
          </w:p>
        </w:tc>
      </w:tr>
      <w:tr w:rsidR="00E83CF5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51103B" w:rsidRDefault="0051103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Ideas previas sobre el texto narrativo.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C411A" w:rsidRDefault="001C411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Listado de personajes que conocen de cuentos, pel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culas y libros narrativos leidos</w:t>
            </w:r>
            <w:r w:rsidR="00BC77BA">
              <w:rPr>
                <w:rFonts w:asci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FC2645" w:rsidRDefault="00FC264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Deliberativo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537651" w:rsidRDefault="00CB4DA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020CF0" w:rsidRDefault="00020CF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 sesi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CB4DAF" w:rsidRDefault="00CB4DA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Pizarra digital</w:t>
            </w:r>
            <w:r w:rsidR="00E76636">
              <w:rPr>
                <w:rFonts w:ascii="Times New Roman"/>
                <w:b/>
                <w:sz w:val="24"/>
                <w:szCs w:val="24"/>
              </w:rPr>
              <w:t>/ Tic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CB4DAF" w:rsidRDefault="00CB4DA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 clase</w:t>
            </w: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51103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Caracter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sticas de los textos narrativos.</w:t>
            </w:r>
          </w:p>
          <w:p w:rsidR="00433F75" w:rsidRDefault="00433F7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:rsidR="00433F75" w:rsidRDefault="00433F7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:rsidR="00433F75" w:rsidRDefault="00433F7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:rsidR="0051103B" w:rsidRPr="0051103B" w:rsidRDefault="0053765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Presentaci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la tarea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1D5823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 w:rsidR="00FF14FB">
              <w:rPr>
                <w:rFonts w:ascii="Times New Roman"/>
                <w:b/>
                <w:sz w:val="24"/>
                <w:szCs w:val="24"/>
              </w:rPr>
              <w:t>lisis, lectura y</w:t>
            </w:r>
            <w:r>
              <w:rPr>
                <w:rFonts w:ascii="Times New Roman"/>
                <w:b/>
                <w:sz w:val="24"/>
                <w:szCs w:val="24"/>
              </w:rPr>
              <w:t xml:space="preserve"> comprensi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un gui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sobre las caracter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sticas de los textos narrativos.</w:t>
            </w:r>
          </w:p>
          <w:p w:rsidR="00FF14FB" w:rsidRPr="00BC77BA" w:rsidRDefault="00FF14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CREA HISTORIAS DEL FUTURO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5" w:rsidRDefault="00FC264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Anal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tico</w:t>
            </w:r>
            <w:r w:rsidR="00FF14FB">
              <w:rPr>
                <w:rFonts w:ascii="Times New Roman"/>
                <w:b/>
                <w:sz w:val="24"/>
                <w:szCs w:val="24"/>
              </w:rPr>
              <w:t>/ Pr</w:t>
            </w:r>
            <w:r w:rsidR="00FF14FB">
              <w:rPr>
                <w:rFonts w:ascii="Times New Roman"/>
                <w:b/>
                <w:sz w:val="24"/>
                <w:szCs w:val="24"/>
              </w:rPr>
              <w:t>á</w:t>
            </w:r>
            <w:r w:rsidR="00FF14FB">
              <w:rPr>
                <w:rFonts w:ascii="Times New Roman"/>
                <w:b/>
                <w:sz w:val="24"/>
                <w:szCs w:val="24"/>
              </w:rPr>
              <w:t>ctico</w:t>
            </w:r>
          </w:p>
          <w:p w:rsidR="00FC2645" w:rsidRDefault="00FC2645" w:rsidP="00FC2645"/>
          <w:p w:rsidR="00E76636" w:rsidRDefault="00E76636" w:rsidP="00FC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636" w:rsidRDefault="00E76636" w:rsidP="00FC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F75" w:rsidRDefault="00433F75" w:rsidP="00FC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CF5" w:rsidRPr="00FC2645" w:rsidRDefault="00FC2645" w:rsidP="00FC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Práctico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51" w:rsidRDefault="00CB4DA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  <w:p w:rsidR="00537651" w:rsidRDefault="00537651" w:rsidP="00537651"/>
          <w:p w:rsidR="00E76636" w:rsidRDefault="00E76636" w:rsidP="005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636" w:rsidRDefault="00E76636" w:rsidP="005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F75" w:rsidRDefault="00433F75" w:rsidP="005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CF5" w:rsidRPr="00537651" w:rsidRDefault="00CB4DAF" w:rsidP="005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F0" w:rsidRDefault="00FF14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</w:t>
            </w:r>
            <w:r w:rsidR="00020CF0">
              <w:rPr>
                <w:rFonts w:ascii="Times New Roman"/>
                <w:b/>
                <w:sz w:val="24"/>
                <w:szCs w:val="24"/>
              </w:rPr>
              <w:t xml:space="preserve"> sesi</w:t>
            </w:r>
            <w:r w:rsidR="00020CF0">
              <w:rPr>
                <w:rFonts w:ascii="Times New Roman"/>
                <w:b/>
                <w:sz w:val="24"/>
                <w:szCs w:val="24"/>
              </w:rPr>
              <w:t>ó</w:t>
            </w:r>
            <w:r w:rsidR="00020CF0">
              <w:rPr>
                <w:rFonts w:ascii="Times New Roman"/>
                <w:b/>
                <w:sz w:val="24"/>
                <w:szCs w:val="24"/>
              </w:rPr>
              <w:t>n</w:t>
            </w:r>
          </w:p>
          <w:p w:rsidR="00020CF0" w:rsidRDefault="00020CF0" w:rsidP="00020CF0"/>
          <w:p w:rsidR="00E76636" w:rsidRDefault="00E76636" w:rsidP="0002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636" w:rsidRDefault="00E76636" w:rsidP="0002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F75" w:rsidRDefault="00433F75" w:rsidP="0002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CF5" w:rsidRPr="0033386C" w:rsidRDefault="0033386C" w:rsidP="0002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CB4DAF" w:rsidRDefault="00CB4DA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Gui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las caracter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sticas del texto narrativo en formato papel.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CCD" w:rsidRDefault="00260CC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Grupos cooperativos</w:t>
            </w:r>
          </w:p>
          <w:p w:rsidR="00260CCD" w:rsidRDefault="00260CCD" w:rsidP="00260CCD"/>
          <w:p w:rsidR="00E76636" w:rsidRDefault="00E76636" w:rsidP="002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F75" w:rsidRDefault="00433F75" w:rsidP="002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CF5" w:rsidRPr="00260CCD" w:rsidRDefault="00260CCD" w:rsidP="002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clase</w:t>
            </w:r>
          </w:p>
        </w:tc>
      </w:tr>
      <w:tr w:rsidR="00E83CF5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line="250" w:lineRule="exact"/>
              <w:ind w:left="6062" w:right="6050"/>
              <w:jc w:val="center"/>
              <w:rPr>
                <w:b/>
              </w:rPr>
            </w:pPr>
            <w:r>
              <w:rPr>
                <w:b/>
                <w:w w:val="90"/>
              </w:rPr>
              <w:t>FASE DE DESARROLLO</w:t>
            </w: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D5823" w:rsidRDefault="00141D4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>lisis de los elementos de la narraci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F82DC1" w:rsidRDefault="008A157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Cada grupo trabaja diferentes</w:t>
            </w:r>
            <w:r w:rsidR="00F82DC1">
              <w:rPr>
                <w:rFonts w:ascii="Times New Roman"/>
                <w:b/>
                <w:sz w:val="24"/>
                <w:szCs w:val="24"/>
              </w:rPr>
              <w:t xml:space="preserve"> elemento</w:t>
            </w:r>
            <w:r>
              <w:rPr>
                <w:rFonts w:ascii="Times New Roman"/>
                <w:b/>
                <w:sz w:val="24"/>
                <w:szCs w:val="24"/>
              </w:rPr>
              <w:t>s</w:t>
            </w:r>
            <w:r w:rsidR="00F82DC1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narrativos ficticios</w:t>
            </w:r>
            <w:r w:rsidR="00F82DC1">
              <w:rPr>
                <w:rFonts w:ascii="Times New Roman"/>
                <w:b/>
                <w:sz w:val="24"/>
                <w:szCs w:val="24"/>
              </w:rPr>
              <w:t xml:space="preserve"> como</w:t>
            </w:r>
            <w:r w:rsidR="00561029">
              <w:rPr>
                <w:rFonts w:ascii="Times New Roman"/>
                <w:b/>
                <w:sz w:val="24"/>
                <w:szCs w:val="24"/>
              </w:rPr>
              <w:t xml:space="preserve"> la</w:t>
            </w:r>
            <w:r w:rsidR="00F82DC1">
              <w:rPr>
                <w:rFonts w:ascii="Times New Roman"/>
                <w:b/>
                <w:sz w:val="24"/>
                <w:szCs w:val="24"/>
              </w:rPr>
              <w:t xml:space="preserve"> acci</w:t>
            </w:r>
            <w:r w:rsidR="00F82DC1">
              <w:rPr>
                <w:rFonts w:ascii="Times New Roman"/>
                <w:b/>
                <w:sz w:val="24"/>
                <w:szCs w:val="24"/>
              </w:rPr>
              <w:t>ó</w:t>
            </w:r>
            <w:r w:rsidR="00F82DC1">
              <w:rPr>
                <w:rFonts w:ascii="Times New Roman"/>
                <w:b/>
                <w:sz w:val="24"/>
                <w:szCs w:val="24"/>
              </w:rPr>
              <w:t>n, personajes, tiempo</w:t>
            </w:r>
            <w:r w:rsidR="00561029">
              <w:rPr>
                <w:rFonts w:ascii="Times New Roman"/>
                <w:b/>
                <w:sz w:val="24"/>
                <w:szCs w:val="24"/>
              </w:rPr>
              <w:t xml:space="preserve"> y espacio.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561029" w:rsidRDefault="00561029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Anal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tico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 sesi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Formato papel</w:t>
            </w:r>
            <w:r w:rsidR="008A157C">
              <w:rPr>
                <w:rFonts w:ascii="Times New Roman"/>
                <w:b/>
                <w:sz w:val="24"/>
                <w:szCs w:val="24"/>
              </w:rPr>
              <w:t>/ Cuaderno de clase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141D4E" w:rsidRDefault="00141D4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Grupos cooperativos</w:t>
            </w:r>
          </w:p>
        </w:tc>
      </w:tr>
      <w:tr w:rsidR="00E83CF5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41D4E" w:rsidRDefault="00141D4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Creaci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elementos narrativos de ficci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561029" w:rsidRDefault="00561029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Por grupos van creando diferentes elementos narrativos de ficci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561029" w:rsidRDefault="008550E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Creativo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 sesi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1136FB" w:rsidRDefault="001136F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Formato papel</w:t>
            </w:r>
            <w:r w:rsidR="008A157C">
              <w:rPr>
                <w:rFonts w:ascii="Times New Roman"/>
                <w:b/>
                <w:sz w:val="24"/>
                <w:szCs w:val="24"/>
              </w:rPr>
              <w:t>/ Cuaderno de clase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4B634B" w:rsidRDefault="004B634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Grupos cooperativos</w:t>
            </w: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0377CB" w:rsidRDefault="000377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Creaci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una composici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narrativa de ficci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0377CB" w:rsidRDefault="000377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De forma individual realizan una composici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ficci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0377CB" w:rsidRDefault="000377CB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Creativo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0377CB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 sesi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Cuaderno de clase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Individualmente</w:t>
            </w: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Lectura de las narraciones del futuro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En clase cada alumno leer</w:t>
            </w:r>
            <w:r>
              <w:rPr>
                <w:rFonts w:ascii="Times New Roman"/>
                <w:b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sz w:val="24"/>
                <w:szCs w:val="24"/>
              </w:rPr>
              <w:t xml:space="preserve"> en voz alta su composici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Expositivo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 sesiones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Pizarra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A6389E" w:rsidRDefault="00A6389E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 clase</w:t>
            </w:r>
          </w:p>
        </w:tc>
      </w:tr>
      <w:tr w:rsidR="00E83CF5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E83CF5" w:rsidRDefault="00AC671A">
            <w:pPr>
              <w:pStyle w:val="TableParagraph"/>
              <w:spacing w:line="251" w:lineRule="exact"/>
              <w:ind w:left="6061" w:right="6050"/>
              <w:jc w:val="center"/>
              <w:rPr>
                <w:b/>
              </w:rPr>
            </w:pPr>
            <w:r>
              <w:rPr>
                <w:b/>
                <w:w w:val="85"/>
              </w:rPr>
              <w:t>FASE DE SÍNTESIS</w:t>
            </w: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Autoevaluaci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Autoevaluaci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de la actuaci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 individual y grupal siguiendo la r</w:t>
            </w:r>
            <w:r>
              <w:rPr>
                <w:rFonts w:ascii="Times New Roman"/>
                <w:b/>
                <w:sz w:val="24"/>
                <w:szCs w:val="24"/>
              </w:rPr>
              <w:t>ú</w:t>
            </w:r>
            <w:r>
              <w:rPr>
                <w:rFonts w:ascii="Times New Roman"/>
                <w:b/>
                <w:sz w:val="24"/>
                <w:szCs w:val="24"/>
              </w:rPr>
              <w:t>brica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</w:t>
            </w:r>
            <w:r>
              <w:rPr>
                <w:rFonts w:ascii="Times New Roman"/>
                <w:b/>
                <w:sz w:val="24"/>
                <w:szCs w:val="24"/>
              </w:rPr>
              <w:t>í</w:t>
            </w:r>
            <w:r>
              <w:rPr>
                <w:rFonts w:ascii="Times New Roman"/>
                <w:b/>
                <w:sz w:val="24"/>
                <w:szCs w:val="24"/>
              </w:rPr>
              <w:t>tico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 sesi</w:t>
            </w:r>
            <w:r>
              <w:rPr>
                <w:rFonts w:ascii="Times New Roman"/>
                <w:b/>
                <w:sz w:val="24"/>
                <w:szCs w:val="24"/>
              </w:rPr>
              <w:t>ó</w:t>
            </w:r>
            <w:r>
              <w:rPr>
                <w:rFonts w:ascii="Times New Roman"/>
                <w:b/>
                <w:sz w:val="24"/>
                <w:szCs w:val="24"/>
              </w:rPr>
              <w:t>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Cuaderno de equipo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Pr="00993A04" w:rsidRDefault="00993A04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Grupo cooperativo</w:t>
            </w:r>
          </w:p>
        </w:tc>
      </w:tr>
      <w:tr w:rsidR="00E83CF5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CF5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E83CF5" w:rsidRDefault="00AC671A">
            <w:pPr>
              <w:pStyle w:val="TableParagraph"/>
              <w:spacing w:line="245" w:lineRule="exact"/>
              <w:ind w:left="6073" w:right="6050"/>
              <w:jc w:val="center"/>
              <w:rPr>
                <w:b/>
              </w:rPr>
            </w:pPr>
            <w:r>
              <w:rPr>
                <w:b/>
                <w:w w:val="91"/>
              </w:rPr>
              <w:t>V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-2"/>
                <w:w w:val="69"/>
              </w:rPr>
              <w:t>L</w:t>
            </w:r>
            <w:r>
              <w:rPr>
                <w:b/>
                <w:w w:val="86"/>
              </w:rPr>
              <w:t>O</w:t>
            </w:r>
            <w:r>
              <w:rPr>
                <w:b/>
                <w:spacing w:val="2"/>
                <w:w w:val="86"/>
              </w:rPr>
              <w:t>R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-2"/>
                <w:w w:val="107"/>
              </w:rPr>
              <w:t>C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93"/>
              </w:rPr>
              <w:t>ÓN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84"/>
              </w:rPr>
              <w:t>D</w:t>
            </w:r>
            <w:r>
              <w:rPr>
                <w:b/>
                <w:w w:val="76"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  <w:w w:val="69"/>
              </w:rPr>
              <w:t>L</w:t>
            </w:r>
            <w:r>
              <w:rPr>
                <w:b/>
                <w:w w:val="98"/>
              </w:rPr>
              <w:t>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2"/>
                <w:w w:val="95"/>
              </w:rPr>
              <w:t>A</w:t>
            </w:r>
            <w:r>
              <w:rPr>
                <w:b/>
                <w:spacing w:val="1"/>
                <w:w w:val="76"/>
              </w:rPr>
              <w:t>P</w:t>
            </w:r>
            <w:r>
              <w:rPr>
                <w:b/>
                <w:spacing w:val="-3"/>
                <w:w w:val="74"/>
              </w:rPr>
              <w:t>R</w:t>
            </w:r>
            <w:r>
              <w:rPr>
                <w:b/>
                <w:w w:val="82"/>
              </w:rPr>
              <w:t>E</w:t>
            </w:r>
            <w:r>
              <w:rPr>
                <w:b/>
                <w:spacing w:val="2"/>
                <w:w w:val="82"/>
              </w:rPr>
              <w:t>N</w:t>
            </w:r>
            <w:r>
              <w:rPr>
                <w:b/>
                <w:w w:val="84"/>
              </w:rPr>
              <w:t>D</w:t>
            </w:r>
            <w:r>
              <w:rPr>
                <w:b/>
                <w:spacing w:val="-2"/>
                <w:w w:val="51"/>
              </w:rPr>
              <w:t>I</w:t>
            </w:r>
            <w:r>
              <w:rPr>
                <w:b/>
                <w:w w:val="84"/>
              </w:rPr>
              <w:t>D</w:t>
            </w:r>
            <w:r>
              <w:rPr>
                <w:b/>
                <w:w w:val="98"/>
              </w:rPr>
              <w:t>O</w:t>
            </w:r>
          </w:p>
        </w:tc>
      </w:tr>
      <w:tr w:rsidR="00E83CF5">
        <w:trPr>
          <w:trHeight w:val="80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37" w:lineRule="auto"/>
              <w:ind w:left="588" w:right="583" w:firstLine="2"/>
              <w:jc w:val="center"/>
              <w:rPr>
                <w:b/>
              </w:rPr>
            </w:pPr>
            <w:r>
              <w:rPr>
                <w:b/>
                <w:w w:val="90"/>
              </w:rPr>
              <w:lastRenderedPageBreak/>
              <w:t>Criterios de evaluación y</w:t>
            </w:r>
          </w:p>
          <w:p w:rsidR="00E83CF5" w:rsidRDefault="00AC671A">
            <w:pPr>
              <w:pStyle w:val="TableParagraph"/>
              <w:spacing w:line="251" w:lineRule="exact"/>
              <w:ind w:left="116" w:right="116"/>
              <w:jc w:val="center"/>
              <w:rPr>
                <w:b/>
              </w:rPr>
            </w:pPr>
            <w:r>
              <w:rPr>
                <w:b/>
                <w:w w:val="95"/>
              </w:rPr>
              <w:t>competencias clave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37" w:lineRule="auto"/>
              <w:ind w:left="432" w:right="421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Estándares de </w:t>
            </w:r>
            <w:r>
              <w:rPr>
                <w:b/>
                <w:w w:val="90"/>
              </w:rPr>
              <w:t>aprendizaje</w:t>
            </w:r>
          </w:p>
          <w:p w:rsidR="00E83CF5" w:rsidRDefault="00AC671A">
            <w:pPr>
              <w:pStyle w:val="TableParagraph"/>
              <w:spacing w:line="251" w:lineRule="exact"/>
              <w:ind w:left="429" w:right="421"/>
              <w:jc w:val="center"/>
              <w:rPr>
                <w:b/>
              </w:rPr>
            </w:pPr>
            <w:r>
              <w:rPr>
                <w:b/>
              </w:rPr>
              <w:t>evaluables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37" w:lineRule="auto"/>
              <w:ind w:left="296" w:firstLine="265"/>
              <w:rPr>
                <w:b/>
              </w:rPr>
            </w:pPr>
            <w:r>
              <w:rPr>
                <w:b/>
                <w:w w:val="95"/>
              </w:rPr>
              <w:t xml:space="preserve">Técnicas, </w:t>
            </w:r>
            <w:r>
              <w:rPr>
                <w:b/>
                <w:w w:val="80"/>
              </w:rPr>
              <w:t>instrumentos o</w:t>
            </w:r>
          </w:p>
          <w:p w:rsidR="00E83CF5" w:rsidRDefault="00AC671A">
            <w:pPr>
              <w:pStyle w:val="TableParagraph"/>
              <w:spacing w:line="251" w:lineRule="exact"/>
              <w:ind w:left="477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60" w:lineRule="exact"/>
              <w:ind w:left="702"/>
              <w:rPr>
                <w:b/>
              </w:rPr>
            </w:pPr>
            <w:r>
              <w:rPr>
                <w:b/>
                <w:w w:val="75"/>
              </w:rPr>
              <w:t>NIVEL I</w:t>
            </w:r>
          </w:p>
          <w:p w:rsidR="00E83CF5" w:rsidRDefault="00AC671A">
            <w:pPr>
              <w:pStyle w:val="TableParagraph"/>
              <w:spacing w:before="4" w:line="270" w:lineRule="exact"/>
              <w:ind w:left="330" w:right="319"/>
              <w:jc w:val="center"/>
              <w:rPr>
                <w:b/>
              </w:rPr>
            </w:pPr>
            <w:r>
              <w:rPr>
                <w:b/>
                <w:w w:val="51"/>
              </w:rPr>
              <w:t>I</w:t>
            </w:r>
            <w:r>
              <w:rPr>
                <w:b/>
                <w:w w:val="84"/>
              </w:rPr>
              <w:t>n</w:t>
            </w:r>
            <w:r>
              <w:rPr>
                <w:b/>
                <w:w w:val="70"/>
              </w:rPr>
              <w:t>i</w:t>
            </w:r>
            <w:r>
              <w:rPr>
                <w:b/>
                <w:w w:val="108"/>
              </w:rPr>
              <w:t>c</w:t>
            </w:r>
            <w:r>
              <w:rPr>
                <w:b/>
                <w:w w:val="70"/>
              </w:rPr>
              <w:t>i</w:t>
            </w:r>
            <w:r>
              <w:rPr>
                <w:b/>
                <w:w w:val="95"/>
              </w:rPr>
              <w:t>ado</w:t>
            </w:r>
            <w:r>
              <w:rPr>
                <w:b/>
              </w:rPr>
              <w:t xml:space="preserve"> </w:t>
            </w:r>
            <w:r>
              <w:rPr>
                <w:b/>
                <w:w w:val="93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w w:val="96"/>
              </w:rPr>
              <w:t>e</w:t>
            </w:r>
            <w:r>
              <w:rPr>
                <w:b/>
                <w:w w:val="84"/>
              </w:rPr>
              <w:t xml:space="preserve">n </w:t>
            </w:r>
            <w:r>
              <w:rPr>
                <w:b/>
              </w:rPr>
              <w:t>proceso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60" w:lineRule="exact"/>
              <w:ind w:left="131" w:right="129"/>
              <w:jc w:val="center"/>
              <w:rPr>
                <w:b/>
              </w:rPr>
            </w:pPr>
            <w:r>
              <w:rPr>
                <w:b/>
                <w:w w:val="75"/>
              </w:rPr>
              <w:t>NIVEL II</w:t>
            </w:r>
          </w:p>
          <w:p w:rsidR="00E83CF5" w:rsidRDefault="00AC671A">
            <w:pPr>
              <w:pStyle w:val="TableParagraph"/>
              <w:spacing w:line="266" w:lineRule="exact"/>
              <w:ind w:left="131" w:right="131"/>
              <w:jc w:val="center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5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>estándar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60" w:lineRule="exact"/>
              <w:ind w:left="414" w:right="412"/>
              <w:jc w:val="center"/>
              <w:rPr>
                <w:b/>
              </w:rPr>
            </w:pPr>
            <w:r>
              <w:rPr>
                <w:b/>
                <w:w w:val="75"/>
              </w:rPr>
              <w:t>NIVEL III</w:t>
            </w:r>
          </w:p>
          <w:p w:rsidR="00E83CF5" w:rsidRDefault="00AC671A">
            <w:pPr>
              <w:pStyle w:val="TableParagraph"/>
              <w:spacing w:line="266" w:lineRule="exact"/>
              <w:ind w:left="418" w:right="412"/>
              <w:jc w:val="center"/>
              <w:rPr>
                <w:b/>
              </w:rPr>
            </w:pPr>
            <w:r>
              <w:rPr>
                <w:b/>
              </w:rPr>
              <w:t>Avanzado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E83CF5" w:rsidRDefault="00AC671A">
            <w:pPr>
              <w:pStyle w:val="TableParagraph"/>
              <w:spacing w:line="237" w:lineRule="auto"/>
              <w:ind w:left="145" w:right="39" w:hanging="10"/>
              <w:rPr>
                <w:b/>
              </w:rPr>
            </w:pPr>
            <w:r>
              <w:rPr>
                <w:b/>
                <w:w w:val="90"/>
              </w:rPr>
              <w:t xml:space="preserve">Ponderación del </w:t>
            </w:r>
            <w:r>
              <w:rPr>
                <w:b/>
                <w:w w:val="85"/>
              </w:rPr>
              <w:t>criterio en la UDI</w:t>
            </w:r>
          </w:p>
        </w:tc>
      </w:tr>
      <w:tr w:rsidR="00E83CF5">
        <w:trPr>
          <w:trHeight w:val="256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CF5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CF5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CF5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F5" w:rsidRDefault="00E83C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671A" w:rsidRDefault="00AC671A"/>
    <w:sectPr w:rsidR="00AC671A" w:rsidSect="00E83CF5">
      <w:type w:val="continuous"/>
      <w:pgSz w:w="16840" w:h="11900" w:orient="landscape"/>
      <w:pgMar w:top="680" w:right="5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82" w:rsidRDefault="00023A82" w:rsidP="00195CF8">
      <w:r>
        <w:separator/>
      </w:r>
    </w:p>
  </w:endnote>
  <w:endnote w:type="continuationSeparator" w:id="1">
    <w:p w:rsidR="00023A82" w:rsidRDefault="00023A82" w:rsidP="0019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82" w:rsidRDefault="00023A82" w:rsidP="00195CF8">
      <w:r>
        <w:separator/>
      </w:r>
    </w:p>
  </w:footnote>
  <w:footnote w:type="continuationSeparator" w:id="1">
    <w:p w:rsidR="00023A82" w:rsidRDefault="00023A82" w:rsidP="0019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687"/>
    <w:multiLevelType w:val="multilevel"/>
    <w:tmpl w:val="3AD2F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590612CF"/>
    <w:multiLevelType w:val="hybridMultilevel"/>
    <w:tmpl w:val="F51AB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5EAC"/>
    <w:multiLevelType w:val="hybridMultilevel"/>
    <w:tmpl w:val="60C49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83CF5"/>
    <w:rsid w:val="00020CF0"/>
    <w:rsid w:val="00023A82"/>
    <w:rsid w:val="000377CB"/>
    <w:rsid w:val="00047AC2"/>
    <w:rsid w:val="00075728"/>
    <w:rsid w:val="00085166"/>
    <w:rsid w:val="00085847"/>
    <w:rsid w:val="000A2C35"/>
    <w:rsid w:val="000C22D4"/>
    <w:rsid w:val="000D3B81"/>
    <w:rsid w:val="001044E7"/>
    <w:rsid w:val="001136FB"/>
    <w:rsid w:val="00141D4E"/>
    <w:rsid w:val="00170042"/>
    <w:rsid w:val="00170793"/>
    <w:rsid w:val="00195CF8"/>
    <w:rsid w:val="001C411A"/>
    <w:rsid w:val="001D5823"/>
    <w:rsid w:val="001D6C7B"/>
    <w:rsid w:val="001E2BA8"/>
    <w:rsid w:val="001E7F47"/>
    <w:rsid w:val="001F3FB6"/>
    <w:rsid w:val="002104B3"/>
    <w:rsid w:val="00244273"/>
    <w:rsid w:val="00250EE9"/>
    <w:rsid w:val="00260CCD"/>
    <w:rsid w:val="0033154A"/>
    <w:rsid w:val="0033386C"/>
    <w:rsid w:val="003E2960"/>
    <w:rsid w:val="00433D45"/>
    <w:rsid w:val="00433F75"/>
    <w:rsid w:val="004B634B"/>
    <w:rsid w:val="0051103B"/>
    <w:rsid w:val="00537651"/>
    <w:rsid w:val="00561029"/>
    <w:rsid w:val="005A116A"/>
    <w:rsid w:val="006C5F55"/>
    <w:rsid w:val="00735C2C"/>
    <w:rsid w:val="007367E9"/>
    <w:rsid w:val="00751009"/>
    <w:rsid w:val="007A0C07"/>
    <w:rsid w:val="007B77AD"/>
    <w:rsid w:val="0083697D"/>
    <w:rsid w:val="008550E2"/>
    <w:rsid w:val="008A157C"/>
    <w:rsid w:val="008A4988"/>
    <w:rsid w:val="00906C31"/>
    <w:rsid w:val="00993A04"/>
    <w:rsid w:val="009F29ED"/>
    <w:rsid w:val="009F6E38"/>
    <w:rsid w:val="00A342B5"/>
    <w:rsid w:val="00A45CAE"/>
    <w:rsid w:val="00A6389E"/>
    <w:rsid w:val="00A75612"/>
    <w:rsid w:val="00A95CC0"/>
    <w:rsid w:val="00AC671A"/>
    <w:rsid w:val="00AF5801"/>
    <w:rsid w:val="00AF6C72"/>
    <w:rsid w:val="00B001E9"/>
    <w:rsid w:val="00BC77BA"/>
    <w:rsid w:val="00C81936"/>
    <w:rsid w:val="00CB4DAF"/>
    <w:rsid w:val="00CD6215"/>
    <w:rsid w:val="00D77D34"/>
    <w:rsid w:val="00DE096F"/>
    <w:rsid w:val="00DF61F0"/>
    <w:rsid w:val="00E11610"/>
    <w:rsid w:val="00E76636"/>
    <w:rsid w:val="00E83CF5"/>
    <w:rsid w:val="00EB4945"/>
    <w:rsid w:val="00F82DC1"/>
    <w:rsid w:val="00FC2645"/>
    <w:rsid w:val="00FD78EC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CF5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3CF5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E83CF5"/>
  </w:style>
  <w:style w:type="paragraph" w:customStyle="1" w:styleId="TableParagraph">
    <w:name w:val="Table Paragraph"/>
    <w:basedOn w:val="Normal"/>
    <w:uiPriority w:val="1"/>
    <w:qFormat/>
    <w:rsid w:val="00E83CF5"/>
  </w:style>
  <w:style w:type="paragraph" w:styleId="Encabezado">
    <w:name w:val="header"/>
    <w:basedOn w:val="Normal"/>
    <w:link w:val="EncabezadoCar"/>
    <w:uiPriority w:val="99"/>
    <w:semiHidden/>
    <w:unhideWhenUsed/>
    <w:rsid w:val="00195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5CF8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semiHidden/>
    <w:unhideWhenUsed/>
    <w:rsid w:val="00195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5CF8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Usuario</cp:lastModifiedBy>
  <cp:revision>34</cp:revision>
  <dcterms:created xsi:type="dcterms:W3CDTF">2018-03-10T16:30:00Z</dcterms:created>
  <dcterms:modified xsi:type="dcterms:W3CDTF">2018-03-12T15:00:00Z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2018-03-10T00:00:00Z</vt:filetime>
  </property>
</Properties>
</file>