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99661950"/>
        <w:docPartObj>
          <w:docPartGallery w:val="Cover Pages"/>
          <w:docPartUnique/>
        </w:docPartObj>
      </w:sdtPr>
      <w:sdtEndPr>
        <w:rPr>
          <w:rFonts w:ascii="Tahoma" w:eastAsia="Times New Roman" w:hAnsi="Tahoma" w:cs="Tahoma"/>
          <w:b/>
          <w:color w:val="F79646" w:themeColor="accent6"/>
          <w:sz w:val="32"/>
          <w:szCs w:val="32"/>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sdtEndPr>
      <w:sdtContent>
        <w:p w:rsidR="00132665" w:rsidRDefault="00132665">
          <w:r>
            <w:rPr>
              <w:noProof/>
              <w:lang w:eastAsia="es-ES"/>
            </w:rPr>
            <w:drawing>
              <wp:inline distT="0" distB="0" distL="0" distR="0" wp14:anchorId="7083F6A9" wp14:editId="119AA4F0">
                <wp:extent cx="3133725" cy="2350294"/>
                <wp:effectExtent l="0" t="0" r="0" b="0"/>
                <wp:docPr id="1" name="Imagen 1" descr="G:\RICARDO 16GB\RIBERA DEL MAR\CEPER RIBERA DEL MAR\LOGO EDUCACION PERNMAN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CARDO 16GB\RIBERA DEL MAR\CEPER RIBERA DEL MAR\LOGO EDUCACION PERNMANEN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9645" cy="2347234"/>
                        </a:xfrm>
                        <a:prstGeom prst="rect">
                          <a:avLst/>
                        </a:prstGeom>
                        <a:noFill/>
                        <a:ln>
                          <a:noFill/>
                        </a:ln>
                      </pic:spPr>
                    </pic:pic>
                  </a:graphicData>
                </a:graphic>
              </wp:inline>
            </w:drawing>
          </w:r>
        </w:p>
        <w:p w:rsidR="00132665" w:rsidRDefault="00132665">
          <w:r>
            <w:rPr>
              <w:noProof/>
              <w:lang w:eastAsia="es-ES"/>
            </w:rPr>
            <mc:AlternateContent>
              <mc:Choice Requires="wps">
                <w:drawing>
                  <wp:anchor distT="0" distB="0" distL="114300" distR="114300" simplePos="0" relativeHeight="251661312" behindDoc="0" locked="0" layoutInCell="0" allowOverlap="1" wp14:anchorId="16687C9E" wp14:editId="41817C03">
                    <wp:simplePos x="0" y="0"/>
                    <wp:positionH relativeFrom="page">
                      <wp:posOffset>142875</wp:posOffset>
                    </wp:positionH>
                    <wp:positionV relativeFrom="page">
                      <wp:posOffset>3559175</wp:posOffset>
                    </wp:positionV>
                    <wp:extent cx="6995160" cy="640080"/>
                    <wp:effectExtent l="0" t="0" r="15875" b="26670"/>
                    <wp:wrapNone/>
                    <wp:docPr id="362"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p w:rsidR="00132665" w:rsidRDefault="00975FF8">
                                <w:pPr>
                                  <w:pStyle w:val="Sinespaciado"/>
                                  <w:jc w:val="right"/>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ítulo"/>
                                    <w:id w:val="103676091"/>
                                    <w:dataBinding w:prefixMappings="xmlns:ns0='http://schemas.openxmlformats.org/package/2006/metadata/core-properties' xmlns:ns1='http://purl.org/dc/elements/1.1/'" w:xpath="/ns0:coreProperties[1]/ns1:title[1]" w:storeItemID="{6C3C8BC8-F283-45AE-878A-BAB7291924A1}"/>
                                    <w:text/>
                                  </w:sdtPr>
                                  <w:sdtEndPr/>
                                  <w:sdtContent>
                                    <w:r w:rsidR="00132665">
                                      <w:rPr>
                                        <w:rFonts w:asciiTheme="majorHAnsi" w:eastAsiaTheme="majorEastAsia" w:hAnsiTheme="majorHAnsi" w:cstheme="majorBidi"/>
                                        <w:color w:val="FFFFFF" w:themeColor="background1"/>
                                        <w:sz w:val="72"/>
                                        <w:szCs w:val="72"/>
                                      </w:rPr>
                                      <w:t>G.G.T.T. “</w:t>
                                    </w:r>
                                    <w:r w:rsidR="0004523E">
                                      <w:rPr>
                                        <w:rFonts w:asciiTheme="majorHAnsi" w:eastAsiaTheme="majorEastAsia" w:hAnsiTheme="majorHAnsi" w:cstheme="majorBidi"/>
                                        <w:color w:val="FFFFFF" w:themeColor="background1"/>
                                        <w:sz w:val="72"/>
                                        <w:szCs w:val="72"/>
                                      </w:rPr>
                                      <w:t>La Dirección y la Organización escolar de los Centros de Educación Permanente. Actualización para una gestión eficaz”</w:t>
                                    </w:r>
                                  </w:sdtContent>
                                </w:sdt>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ángulo 16" o:spid="_x0000_s1026" style="position:absolute;margin-left:11.25pt;margin-top:280.25pt;width:550.8pt;height:50.4pt;z-index:251661312;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" o:allowincell="f" fillcolor="#4f81bd [3204]" strokecolor="white [3212]" strokeweight="1pt">
                    <v:textbox style="mso-fit-shape-to-text:t" inset="14.4pt,,14.4pt">
                      <w:txbxContent>
                        <w:p w:rsidR="00132665" w:rsidRDefault="002776B2">
                          <w:pPr>
                            <w:pStyle w:val="Sinespaciado"/>
                            <w:jc w:val="right"/>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ítulo"/>
                              <w:id w:val="103676091"/>
                              <w:dataBinding w:prefixMappings="xmlns:ns0='http://schemas.openxmlformats.org/package/2006/metadata/core-properties' xmlns:ns1='http://purl.org/dc/elements/1.1/'" w:xpath="/ns0:coreProperties[1]/ns1:title[1]" w:storeItemID="{6C3C8BC8-F283-45AE-878A-BAB7291924A1}"/>
                              <w:text/>
                            </w:sdtPr>
                            <w:sdtEndPr/>
                            <w:sdtContent>
                              <w:r w:rsidR="00132665">
                                <w:rPr>
                                  <w:rFonts w:asciiTheme="majorHAnsi" w:eastAsiaTheme="majorEastAsia" w:hAnsiTheme="majorHAnsi" w:cstheme="majorBidi"/>
                                  <w:color w:val="FFFFFF" w:themeColor="background1"/>
                                  <w:sz w:val="72"/>
                                  <w:szCs w:val="72"/>
                                </w:rPr>
                                <w:t>G.G.T.T. “</w:t>
                              </w:r>
                              <w:r w:rsidR="0004523E">
                                <w:rPr>
                                  <w:rFonts w:asciiTheme="majorHAnsi" w:eastAsiaTheme="majorEastAsia" w:hAnsiTheme="majorHAnsi" w:cstheme="majorBidi"/>
                                  <w:color w:val="FFFFFF" w:themeColor="background1"/>
                                  <w:sz w:val="72"/>
                                  <w:szCs w:val="72"/>
                                </w:rPr>
                                <w:t>La Dirección y la Organización escolar de los Centros de Educación Permanente. Actualización para una gestión eficaz”</w:t>
                              </w:r>
                            </w:sdtContent>
                          </w:sdt>
                        </w:p>
                      </w:txbxContent>
                    </v:textbox>
                    <w10:wrap anchorx="page" anchory="page"/>
                  </v:rect>
                </w:pict>
              </mc:Fallback>
            </mc:AlternateContent>
          </w:r>
        </w:p>
        <w:p w:rsidR="00132665" w:rsidRDefault="00132665"/>
        <w:p w:rsidR="00132665" w:rsidRDefault="00132665">
          <w:r>
            <w:rPr>
              <w:noProof/>
              <w:lang w:eastAsia="es-ES"/>
            </w:rPr>
            <mc:AlternateContent>
              <mc:Choice Requires="wpg">
                <w:drawing>
                  <wp:anchor distT="0" distB="0" distL="114300" distR="114300" simplePos="0" relativeHeight="251659264" behindDoc="0" locked="0" layoutInCell="0" allowOverlap="1" wp14:anchorId="63885428" wp14:editId="00116F2E">
                    <wp:simplePos x="0" y="0"/>
                    <wp:positionH relativeFrom="page">
                      <wp:align>right</wp:align>
                    </wp:positionH>
                    <wp:positionV relativeFrom="page">
                      <wp:align>top</wp:align>
                    </wp:positionV>
                    <wp:extent cx="3118485" cy="10058400"/>
                    <wp:effectExtent l="0" t="0" r="0" b="0"/>
                    <wp:wrapNone/>
                    <wp:docPr id="363"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72"/>
                                      <w:szCs w:val="72"/>
                                    </w:rPr>
                                    <w:alias w:val="Año"/>
                                    <w:id w:val="103676087"/>
                                    <w:dataBinding w:prefixMappings="xmlns:ns0='http://schemas.microsoft.com/office/2006/coverPageProps'" w:xpath="/ns0:CoverPageProperties[1]/ns0:PublishDate[1]" w:storeItemID="{55AF091B-3C7A-41E3-B477-F2FDAA23CFDA}"/>
                                    <w:date w:fullDate="2018-03-09T00:00:00Z">
                                      <w:dateFormat w:val="yyyy"/>
                                      <w:lid w:val="es-ES"/>
                                      <w:storeMappedDataAs w:val="dateTime"/>
                                      <w:calendar w:val="gregorian"/>
                                    </w:date>
                                  </w:sdtPr>
                                  <w:sdtEndPr/>
                                  <w:sdtContent>
                                    <w:p w:rsidR="00132665" w:rsidRPr="00132665" w:rsidRDefault="00975FF8">
                                      <w:pPr>
                                        <w:pStyle w:val="Sinespaciado"/>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2018</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103676095"/>
                                    <w:dataBinding w:prefixMappings="xmlns:ns0='http://schemas.openxmlformats.org/package/2006/metadata/core-properties' xmlns:ns1='http://purl.org/dc/elements/1.1/'" w:xpath="/ns0:coreProperties[1]/ns1:creator[1]" w:storeItemID="{6C3C8BC8-F283-45AE-878A-BAB7291924A1}"/>
                                    <w:text/>
                                  </w:sdtPr>
                                  <w:sdtEndPr/>
                                  <w:sdtContent>
                                    <w:p w:rsidR="00132665" w:rsidRDefault="007D0E80">
                                      <w:pPr>
                                        <w:pStyle w:val="Sinespaciado"/>
                                        <w:spacing w:line="360" w:lineRule="auto"/>
                                        <w:rPr>
                                          <w:color w:val="FFFFFF" w:themeColor="background1"/>
                                        </w:rPr>
                                      </w:pPr>
                                      <w:proofErr w:type="spellStart"/>
                                      <w:r>
                                        <w:rPr>
                                          <w:color w:val="FFFFFF" w:themeColor="background1"/>
                                        </w:rPr>
                                        <w:t>Director@s</w:t>
                                      </w:r>
                                      <w:proofErr w:type="spellEnd"/>
                                      <w:r>
                                        <w:rPr>
                                          <w:color w:val="FFFFFF" w:themeColor="background1"/>
                                        </w:rPr>
                                        <w:t xml:space="preserve"> de Educación Permanente. Cádiz</w:t>
                                      </w:r>
                                    </w:p>
                                  </w:sdtContent>
                                </w:sdt>
                                <w:sdt>
                                  <w:sdtPr>
                                    <w:rPr>
                                      <w:color w:val="FFFFFF" w:themeColor="background1"/>
                                    </w:rPr>
                                    <w:alias w:val="Fecha"/>
                                    <w:id w:val="103676103"/>
                                    <w:dataBinding w:prefixMappings="xmlns:ns0='http://schemas.microsoft.com/office/2006/coverPageProps'" w:xpath="/ns0:CoverPageProperties[1]/ns0:PublishDate[1]" w:storeItemID="{55AF091B-3C7A-41E3-B477-F2FDAA23CFDA}"/>
                                    <w:date w:fullDate="2018-03-09T00:00:00Z">
                                      <w:dateFormat w:val="dd/MM/yyyy"/>
                                      <w:lid w:val="es-ES"/>
                                      <w:storeMappedDataAs w:val="dateTime"/>
                                      <w:calendar w:val="gregorian"/>
                                    </w:date>
                                  </w:sdtPr>
                                  <w:sdtEndPr/>
                                  <w:sdtContent>
                                    <w:p w:rsidR="00132665" w:rsidRDefault="00975FF8">
                                      <w:pPr>
                                        <w:pStyle w:val="Sinespaciado"/>
                                        <w:spacing w:line="360" w:lineRule="auto"/>
                                        <w:rPr>
                                          <w:color w:val="FFFFFF" w:themeColor="background1"/>
                                        </w:rPr>
                                      </w:pPr>
                                      <w:r>
                                        <w:rPr>
                                          <w:color w:val="FFFFFF" w:themeColor="background1"/>
                                        </w:rPr>
                                        <w:t>09/</w:t>
                                      </w:r>
                                      <w:r w:rsidR="007D0E80">
                                        <w:rPr>
                                          <w:color w:val="FFFFFF" w:themeColor="background1"/>
                                        </w:rPr>
                                        <w:t>0</w:t>
                                      </w:r>
                                      <w:r>
                                        <w:rPr>
                                          <w:color w:val="FFFFFF" w:themeColor="background1"/>
                                        </w:rPr>
                                        <w:t>3</w:t>
                                      </w:r>
                                      <w:r w:rsidR="007D0E80">
                                        <w:rPr>
                                          <w:color w:val="FFFFFF" w:themeColor="background1"/>
                                        </w:rPr>
                                        <w:t>/201</w:t>
                                      </w:r>
                                      <w:r>
                                        <w:rPr>
                                          <w:color w:val="FFFFFF" w:themeColor="background1"/>
                                        </w:rPr>
                                        <w:t>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o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8"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72"/>
                                <w:szCs w:val="72"/>
                              </w:rPr>
                              <w:alias w:val="Año"/>
                              <w:id w:val="103676087"/>
                              <w:dataBinding w:prefixMappings="xmlns:ns0='http://schemas.microsoft.com/office/2006/coverPageProps'" w:xpath="/ns0:CoverPageProperties[1]/ns0:PublishDate[1]" w:storeItemID="{55AF091B-3C7A-41E3-B477-F2FDAA23CFDA}"/>
                              <w:date w:fullDate="2018-03-09T00:00:00Z">
                                <w:dateFormat w:val="yyyy"/>
                                <w:lid w:val="es-ES"/>
                                <w:storeMappedDataAs w:val="dateTime"/>
                                <w:calendar w:val="gregorian"/>
                              </w:date>
                            </w:sdtPr>
                            <w:sdtEndPr/>
                            <w:sdtContent>
                              <w:p w:rsidR="00132665" w:rsidRPr="00132665" w:rsidRDefault="00975FF8">
                                <w:pPr>
                                  <w:pStyle w:val="Sinespaciado"/>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2018</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Autor"/>
                              <w:id w:val="103676095"/>
                              <w:dataBinding w:prefixMappings="xmlns:ns0='http://schemas.openxmlformats.org/package/2006/metadata/core-properties' xmlns:ns1='http://purl.org/dc/elements/1.1/'" w:xpath="/ns0:coreProperties[1]/ns1:creator[1]" w:storeItemID="{6C3C8BC8-F283-45AE-878A-BAB7291924A1}"/>
                              <w:text/>
                            </w:sdtPr>
                            <w:sdtEndPr/>
                            <w:sdtContent>
                              <w:p w:rsidR="00132665" w:rsidRDefault="007D0E80">
                                <w:pPr>
                                  <w:pStyle w:val="Sinespaciado"/>
                                  <w:spacing w:line="360" w:lineRule="auto"/>
                                  <w:rPr>
                                    <w:color w:val="FFFFFF" w:themeColor="background1"/>
                                  </w:rPr>
                                </w:pPr>
                                <w:proofErr w:type="spellStart"/>
                                <w:r>
                                  <w:rPr>
                                    <w:color w:val="FFFFFF" w:themeColor="background1"/>
                                  </w:rPr>
                                  <w:t>Director@s</w:t>
                                </w:r>
                                <w:proofErr w:type="spellEnd"/>
                                <w:r>
                                  <w:rPr>
                                    <w:color w:val="FFFFFF" w:themeColor="background1"/>
                                  </w:rPr>
                                  <w:t xml:space="preserve"> de Educación Permanente. Cádiz</w:t>
                                </w:r>
                              </w:p>
                            </w:sdtContent>
                          </w:sdt>
                          <w:sdt>
                            <w:sdtPr>
                              <w:rPr>
                                <w:color w:val="FFFFFF" w:themeColor="background1"/>
                              </w:rPr>
                              <w:alias w:val="Fecha"/>
                              <w:id w:val="103676103"/>
                              <w:dataBinding w:prefixMappings="xmlns:ns0='http://schemas.microsoft.com/office/2006/coverPageProps'" w:xpath="/ns0:CoverPageProperties[1]/ns0:PublishDate[1]" w:storeItemID="{55AF091B-3C7A-41E3-B477-F2FDAA23CFDA}"/>
                              <w:date w:fullDate="2018-03-09T00:00:00Z">
                                <w:dateFormat w:val="dd/MM/yyyy"/>
                                <w:lid w:val="es-ES"/>
                                <w:storeMappedDataAs w:val="dateTime"/>
                                <w:calendar w:val="gregorian"/>
                              </w:date>
                            </w:sdtPr>
                            <w:sdtEndPr/>
                            <w:sdtContent>
                              <w:p w:rsidR="00132665" w:rsidRDefault="00975FF8">
                                <w:pPr>
                                  <w:pStyle w:val="Sinespaciado"/>
                                  <w:spacing w:line="360" w:lineRule="auto"/>
                                  <w:rPr>
                                    <w:color w:val="FFFFFF" w:themeColor="background1"/>
                                  </w:rPr>
                                </w:pPr>
                                <w:r>
                                  <w:rPr>
                                    <w:color w:val="FFFFFF" w:themeColor="background1"/>
                                  </w:rPr>
                                  <w:t>09/</w:t>
                                </w:r>
                                <w:r w:rsidR="007D0E80">
                                  <w:rPr>
                                    <w:color w:val="FFFFFF" w:themeColor="background1"/>
                                  </w:rPr>
                                  <w:t>0</w:t>
                                </w:r>
                                <w:r>
                                  <w:rPr>
                                    <w:color w:val="FFFFFF" w:themeColor="background1"/>
                                  </w:rPr>
                                  <w:t>3</w:t>
                                </w:r>
                                <w:r w:rsidR="007D0E80">
                                  <w:rPr>
                                    <w:color w:val="FFFFFF" w:themeColor="background1"/>
                                  </w:rPr>
                                  <w:t>/201</w:t>
                                </w:r>
                                <w:r>
                                  <w:rPr>
                                    <w:color w:val="FFFFFF" w:themeColor="background1"/>
                                  </w:rPr>
                                  <w:t>8</w:t>
                                </w:r>
                              </w:p>
                            </w:sdtContent>
                          </w:sdt>
                        </w:txbxContent>
                      </v:textbox>
                    </v:rect>
                    <w10:wrap anchorx="page" anchory="page"/>
                  </v:group>
                </w:pict>
              </mc:Fallback>
            </mc:AlternateContent>
          </w:r>
        </w:p>
        <w:p w:rsidR="00132665" w:rsidRDefault="00132665">
          <w:pPr>
            <w:rPr>
              <w:rFonts w:ascii="Tahoma" w:eastAsia="Times New Roman" w:hAnsi="Tahoma" w:cs="Tahoma"/>
              <w:b/>
              <w:color w:val="F79646" w:themeColor="accent6"/>
              <w:sz w:val="32"/>
              <w:szCs w:val="32"/>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Tahoma" w:eastAsia="Times New Roman" w:hAnsi="Tahoma" w:cs="Tahoma"/>
              <w:b/>
              <w:color w:val="F79646" w:themeColor="accent6"/>
              <w:sz w:val="32"/>
              <w:szCs w:val="32"/>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br w:type="page"/>
          </w:r>
        </w:p>
      </w:sdtContent>
    </w:sdt>
    <w:p w:rsidR="00132665" w:rsidRDefault="006E3E89" w:rsidP="00132665">
      <w:pPr>
        <w:pStyle w:val="Prrafodelista"/>
        <w:numPr>
          <w:ilvl w:val="0"/>
          <w:numId w:val="2"/>
        </w:numPr>
        <w:shd w:val="clear" w:color="auto" w:fill="FFFFFF"/>
        <w:spacing w:after="150" w:line="240" w:lineRule="auto"/>
        <w:ind w:left="426"/>
        <w:jc w:val="both"/>
        <w:rPr>
          <w:rFonts w:ascii="Tahoma" w:eastAsia="Times New Roman" w:hAnsi="Tahoma" w:cs="Tahoma"/>
          <w:b/>
          <w:color w:val="F79646" w:themeColor="accent6"/>
          <w:sz w:val="32"/>
          <w:szCs w:val="32"/>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Tahoma" w:eastAsia="Times New Roman" w:hAnsi="Tahoma" w:cs="Tahoma"/>
          <w:b/>
          <w:color w:val="F79646" w:themeColor="accent6"/>
          <w:sz w:val="32"/>
          <w:szCs w:val="32"/>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lastRenderedPageBreak/>
        <w:t>VALORACIÓN DEL PROGRESO</w:t>
      </w:r>
    </w:p>
    <w:p w:rsidR="00132665" w:rsidRDefault="00132665" w:rsidP="00132665">
      <w:pPr>
        <w:shd w:val="clear" w:color="auto" w:fill="FFFFFF"/>
        <w:spacing w:after="150" w:line="240" w:lineRule="auto"/>
        <w:jc w:val="both"/>
        <w:rPr>
          <w:rFonts w:ascii="Tahoma" w:eastAsia="Times New Roman" w:hAnsi="Tahoma" w:cs="Tahoma"/>
          <w:b/>
          <w:color w:val="F79646" w:themeColor="accent6"/>
          <w:sz w:val="24"/>
          <w:szCs w:val="24"/>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6E3E89" w:rsidRDefault="006E3E89" w:rsidP="006E3E89">
      <w:pPr>
        <w:shd w:val="clear" w:color="auto" w:fill="FFFFFF"/>
        <w:spacing w:after="0" w:line="240" w:lineRule="auto"/>
        <w:jc w:val="both"/>
        <w:rPr>
          <w:rFonts w:ascii="Verdana" w:eastAsia="Times New Roman" w:hAnsi="Verdana" w:cs="Times New Roman"/>
          <w:color w:val="333333"/>
          <w:sz w:val="24"/>
          <w:szCs w:val="24"/>
          <w:lang w:eastAsia="es-ES"/>
        </w:rPr>
      </w:pPr>
      <w:r>
        <w:rPr>
          <w:rFonts w:ascii="Verdana" w:eastAsia="Times New Roman" w:hAnsi="Verdana" w:cs="Times New Roman"/>
          <w:color w:val="333333"/>
          <w:sz w:val="24"/>
          <w:szCs w:val="24"/>
          <w:lang w:eastAsia="es-ES"/>
        </w:rPr>
        <w:t>Los objetivos que nos hemos propuesto para este GGTT, según consta en el proyecto inicial han sido los siguientes:</w:t>
      </w:r>
    </w:p>
    <w:p w:rsidR="006E3E89" w:rsidRPr="006E3E89" w:rsidRDefault="006E3E89" w:rsidP="006E3E89">
      <w:pPr>
        <w:shd w:val="clear" w:color="auto" w:fill="FFFFFF"/>
        <w:spacing w:after="0" w:line="240" w:lineRule="auto"/>
        <w:jc w:val="both"/>
        <w:rPr>
          <w:rFonts w:ascii="Verdana" w:eastAsia="Times New Roman" w:hAnsi="Verdana" w:cs="Times New Roman"/>
          <w:color w:val="333333"/>
          <w:sz w:val="24"/>
          <w:szCs w:val="24"/>
          <w:lang w:eastAsia="es-ES"/>
        </w:rPr>
      </w:pPr>
    </w:p>
    <w:p w:rsidR="006E3E89" w:rsidRPr="00434B86" w:rsidRDefault="006E3E89" w:rsidP="006E3E89">
      <w:pPr>
        <w:pStyle w:val="Prrafodelista"/>
        <w:numPr>
          <w:ilvl w:val="0"/>
          <w:numId w:val="15"/>
        </w:numPr>
        <w:shd w:val="clear" w:color="auto" w:fill="FFFFFF"/>
        <w:spacing w:after="0" w:line="240" w:lineRule="auto"/>
        <w:jc w:val="both"/>
        <w:rPr>
          <w:rFonts w:ascii="Verdana" w:eastAsia="Times New Roman" w:hAnsi="Verdana" w:cs="Times New Roman"/>
          <w:color w:val="333333"/>
          <w:sz w:val="24"/>
          <w:szCs w:val="24"/>
          <w:lang w:eastAsia="es-ES"/>
        </w:rPr>
      </w:pPr>
      <w:r w:rsidRPr="00434B86">
        <w:rPr>
          <w:rFonts w:ascii="Verdana" w:eastAsia="Times New Roman" w:hAnsi="Verdana" w:cs="Times New Roman"/>
          <w:color w:val="333333"/>
          <w:sz w:val="24"/>
          <w:szCs w:val="24"/>
          <w:lang w:eastAsia="es-ES"/>
        </w:rPr>
        <w:t>Mantener y Dinamizar un espacio donde almacenemos información sobre determinadas temáticas relacionadas con el ámbito de gestión directiva de los Centros.</w:t>
      </w:r>
    </w:p>
    <w:p w:rsidR="006E3E89" w:rsidRPr="00434B86" w:rsidRDefault="006E3E89" w:rsidP="006E3E89">
      <w:pPr>
        <w:pStyle w:val="Prrafodelista"/>
        <w:numPr>
          <w:ilvl w:val="0"/>
          <w:numId w:val="15"/>
        </w:numPr>
        <w:shd w:val="clear" w:color="auto" w:fill="FFFFFF"/>
        <w:spacing w:after="0" w:line="240" w:lineRule="auto"/>
        <w:jc w:val="both"/>
        <w:rPr>
          <w:rFonts w:ascii="Verdana" w:eastAsia="Times New Roman" w:hAnsi="Verdana" w:cs="Times New Roman"/>
          <w:color w:val="333333"/>
          <w:sz w:val="24"/>
          <w:szCs w:val="24"/>
          <w:lang w:eastAsia="es-ES"/>
        </w:rPr>
      </w:pPr>
      <w:r w:rsidRPr="00434B86">
        <w:rPr>
          <w:rFonts w:ascii="Verdana" w:eastAsia="Times New Roman" w:hAnsi="Verdana" w:cs="Times New Roman"/>
          <w:color w:val="333333"/>
          <w:sz w:val="24"/>
          <w:szCs w:val="24"/>
          <w:lang w:eastAsia="es-ES"/>
        </w:rPr>
        <w:t>Discriminar los distintos tipos de información clasificándolas por temáticas.</w:t>
      </w:r>
    </w:p>
    <w:p w:rsidR="006E3E89" w:rsidRPr="00434B86" w:rsidRDefault="006E3E89" w:rsidP="006E3E89">
      <w:pPr>
        <w:pStyle w:val="Prrafodelista"/>
        <w:numPr>
          <w:ilvl w:val="0"/>
          <w:numId w:val="15"/>
        </w:numPr>
        <w:shd w:val="clear" w:color="auto" w:fill="FFFFFF"/>
        <w:spacing w:after="0" w:line="240" w:lineRule="auto"/>
        <w:jc w:val="both"/>
        <w:rPr>
          <w:rFonts w:ascii="Verdana" w:eastAsia="Times New Roman" w:hAnsi="Verdana" w:cs="Times New Roman"/>
          <w:color w:val="333333"/>
          <w:sz w:val="24"/>
          <w:szCs w:val="24"/>
          <w:lang w:eastAsia="es-ES"/>
        </w:rPr>
      </w:pPr>
      <w:r w:rsidRPr="00434B86">
        <w:rPr>
          <w:rFonts w:ascii="Verdana" w:eastAsia="Times New Roman" w:hAnsi="Verdana" w:cs="Times New Roman"/>
          <w:color w:val="333333"/>
          <w:sz w:val="24"/>
          <w:szCs w:val="24"/>
          <w:lang w:eastAsia="es-ES"/>
        </w:rPr>
        <w:t>Proponer puestas en común con las inquietudes y fortalezas de cada Centro.</w:t>
      </w:r>
    </w:p>
    <w:p w:rsidR="006E3E89" w:rsidRPr="00434B86" w:rsidRDefault="006E3E89" w:rsidP="006E3E89">
      <w:pPr>
        <w:pStyle w:val="Prrafodelista"/>
        <w:numPr>
          <w:ilvl w:val="0"/>
          <w:numId w:val="15"/>
        </w:numPr>
        <w:shd w:val="clear" w:color="auto" w:fill="FFFFFF"/>
        <w:spacing w:after="0" w:line="240" w:lineRule="auto"/>
        <w:jc w:val="both"/>
        <w:rPr>
          <w:rFonts w:ascii="Verdana" w:eastAsia="Times New Roman" w:hAnsi="Verdana" w:cs="Times New Roman"/>
          <w:color w:val="333333"/>
          <w:sz w:val="24"/>
          <w:szCs w:val="24"/>
          <w:lang w:eastAsia="es-ES"/>
        </w:rPr>
      </w:pPr>
      <w:r w:rsidRPr="00434B86">
        <w:rPr>
          <w:rFonts w:ascii="Verdana" w:eastAsia="Times New Roman" w:hAnsi="Verdana" w:cs="Times New Roman"/>
          <w:color w:val="333333"/>
          <w:sz w:val="24"/>
          <w:szCs w:val="24"/>
          <w:lang w:eastAsia="es-ES"/>
        </w:rPr>
        <w:t xml:space="preserve">Organizar el encuentro Provincial de </w:t>
      </w:r>
      <w:proofErr w:type="spellStart"/>
      <w:r w:rsidRPr="00434B86">
        <w:rPr>
          <w:rFonts w:ascii="Verdana" w:eastAsia="Times New Roman" w:hAnsi="Verdana" w:cs="Times New Roman"/>
          <w:color w:val="333333"/>
          <w:sz w:val="24"/>
          <w:szCs w:val="24"/>
          <w:lang w:eastAsia="es-ES"/>
        </w:rPr>
        <w:t>Cepers</w:t>
      </w:r>
      <w:proofErr w:type="spellEnd"/>
      <w:r w:rsidRPr="00434B86">
        <w:rPr>
          <w:rFonts w:ascii="Verdana" w:eastAsia="Times New Roman" w:hAnsi="Verdana" w:cs="Times New Roman"/>
          <w:color w:val="333333"/>
          <w:sz w:val="24"/>
          <w:szCs w:val="24"/>
          <w:lang w:eastAsia="es-ES"/>
        </w:rPr>
        <w:t xml:space="preserve"> y </w:t>
      </w:r>
      <w:proofErr w:type="spellStart"/>
      <w:r w:rsidRPr="00434B86">
        <w:rPr>
          <w:rFonts w:ascii="Verdana" w:eastAsia="Times New Roman" w:hAnsi="Verdana" w:cs="Times New Roman"/>
          <w:color w:val="333333"/>
          <w:sz w:val="24"/>
          <w:szCs w:val="24"/>
          <w:lang w:eastAsia="es-ES"/>
        </w:rPr>
        <w:t>Sepers</w:t>
      </w:r>
      <w:proofErr w:type="spellEnd"/>
      <w:r w:rsidRPr="00434B86">
        <w:rPr>
          <w:rFonts w:ascii="Verdana" w:eastAsia="Times New Roman" w:hAnsi="Verdana" w:cs="Times New Roman"/>
          <w:color w:val="333333"/>
          <w:sz w:val="24"/>
          <w:szCs w:val="24"/>
          <w:lang w:eastAsia="es-ES"/>
        </w:rPr>
        <w:t>.</w:t>
      </w:r>
    </w:p>
    <w:p w:rsidR="00132665" w:rsidRPr="00132665" w:rsidRDefault="00132665" w:rsidP="00132665">
      <w:pPr>
        <w:shd w:val="clear" w:color="auto" w:fill="FFFFFF"/>
        <w:spacing w:after="150" w:line="240" w:lineRule="auto"/>
        <w:jc w:val="both"/>
        <w:rPr>
          <w:rFonts w:ascii="Tahoma" w:eastAsia="Times New Roman" w:hAnsi="Tahoma" w:cs="Tahoma"/>
          <w:b/>
          <w:color w:val="F79646" w:themeColor="accent6"/>
          <w:sz w:val="32"/>
          <w:szCs w:val="32"/>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132665" w:rsidRDefault="006E3E89" w:rsidP="00132665">
      <w:pPr>
        <w:pStyle w:val="Prrafodelista"/>
        <w:numPr>
          <w:ilvl w:val="0"/>
          <w:numId w:val="2"/>
        </w:numPr>
        <w:shd w:val="clear" w:color="auto" w:fill="FFFFFF"/>
        <w:spacing w:after="150" w:line="240" w:lineRule="auto"/>
        <w:ind w:left="426"/>
        <w:jc w:val="both"/>
        <w:rPr>
          <w:rFonts w:ascii="Tahoma" w:eastAsia="Times New Roman" w:hAnsi="Tahoma" w:cs="Tahoma"/>
          <w:b/>
          <w:color w:val="F79646" w:themeColor="accent6"/>
          <w:sz w:val="32"/>
          <w:szCs w:val="32"/>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Tahoma" w:eastAsia="Times New Roman" w:hAnsi="Tahoma" w:cs="Tahoma"/>
          <w:b/>
          <w:color w:val="F79646" w:themeColor="accent6"/>
          <w:sz w:val="32"/>
          <w:szCs w:val="32"/>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LOGROS CONSEGUIDOS</w:t>
      </w:r>
    </w:p>
    <w:p w:rsidR="006E3E89" w:rsidRDefault="006E3E89" w:rsidP="006E3E89">
      <w:pPr>
        <w:pStyle w:val="Prrafodelista"/>
        <w:shd w:val="clear" w:color="auto" w:fill="FFFFFF"/>
        <w:spacing w:after="0" w:line="240" w:lineRule="auto"/>
        <w:jc w:val="both"/>
        <w:rPr>
          <w:rFonts w:ascii="Verdana" w:eastAsia="Times New Roman" w:hAnsi="Verdana" w:cs="Times New Roman"/>
          <w:color w:val="333333"/>
          <w:sz w:val="24"/>
          <w:szCs w:val="24"/>
          <w:lang w:eastAsia="es-ES"/>
        </w:rPr>
      </w:pPr>
    </w:p>
    <w:p w:rsidR="006E3E89" w:rsidRDefault="006E3E89" w:rsidP="006E3E89">
      <w:pPr>
        <w:pStyle w:val="Prrafodelista"/>
        <w:shd w:val="clear" w:color="auto" w:fill="FFFFFF"/>
        <w:spacing w:after="0" w:line="240" w:lineRule="auto"/>
        <w:ind w:left="0"/>
        <w:jc w:val="both"/>
        <w:rPr>
          <w:rFonts w:ascii="Verdana" w:eastAsia="Times New Roman" w:hAnsi="Verdana" w:cs="Times New Roman"/>
          <w:color w:val="333333"/>
          <w:sz w:val="24"/>
          <w:szCs w:val="24"/>
          <w:lang w:eastAsia="es-ES"/>
        </w:rPr>
      </w:pPr>
      <w:r>
        <w:rPr>
          <w:rFonts w:ascii="Verdana" w:eastAsia="Times New Roman" w:hAnsi="Verdana" w:cs="Times New Roman"/>
          <w:color w:val="333333"/>
          <w:sz w:val="24"/>
          <w:szCs w:val="24"/>
          <w:lang w:eastAsia="es-ES"/>
        </w:rPr>
        <w:t xml:space="preserve">Con respecto a los objetivos conseguidos, hemos de decir que el espacio creado en la herramienta Drive de nuestra cuenta de google, se ha convertido en un instrumento muy útil para la información común del GGTT, así como la distribución por temáticas, hace que su utilización sea fácil y muy práctica. </w:t>
      </w:r>
    </w:p>
    <w:p w:rsidR="006E3E89" w:rsidRDefault="006E3E89" w:rsidP="006E3E89">
      <w:pPr>
        <w:pStyle w:val="Prrafodelista"/>
        <w:shd w:val="clear" w:color="auto" w:fill="FFFFFF"/>
        <w:spacing w:after="0" w:line="240" w:lineRule="auto"/>
        <w:ind w:left="0"/>
        <w:jc w:val="both"/>
        <w:rPr>
          <w:rFonts w:ascii="Verdana" w:eastAsia="Times New Roman" w:hAnsi="Verdana" w:cs="Times New Roman"/>
          <w:color w:val="333333"/>
          <w:sz w:val="24"/>
          <w:szCs w:val="24"/>
          <w:lang w:eastAsia="es-ES"/>
        </w:rPr>
      </w:pPr>
      <w:r>
        <w:rPr>
          <w:rFonts w:ascii="Verdana" w:eastAsia="Times New Roman" w:hAnsi="Verdana" w:cs="Times New Roman"/>
          <w:color w:val="333333"/>
          <w:sz w:val="24"/>
          <w:szCs w:val="24"/>
          <w:lang w:eastAsia="es-ES"/>
        </w:rPr>
        <w:t>Es por</w:t>
      </w:r>
      <w:r w:rsidR="00975FF8">
        <w:rPr>
          <w:rFonts w:ascii="Verdana" w:eastAsia="Times New Roman" w:hAnsi="Verdana" w:cs="Times New Roman"/>
          <w:color w:val="333333"/>
          <w:sz w:val="24"/>
          <w:szCs w:val="24"/>
          <w:lang w:eastAsia="es-ES"/>
        </w:rPr>
        <w:t xml:space="preserve"> ello que podemos determinar un</w:t>
      </w:r>
      <w:r>
        <w:rPr>
          <w:rFonts w:ascii="Verdana" w:eastAsia="Times New Roman" w:hAnsi="Verdana" w:cs="Times New Roman"/>
          <w:color w:val="333333"/>
          <w:sz w:val="24"/>
          <w:szCs w:val="24"/>
          <w:lang w:eastAsia="es-ES"/>
        </w:rPr>
        <w:t xml:space="preserve"> alto grado de consecución tanto en los objetivos 1 y 2.</w:t>
      </w:r>
    </w:p>
    <w:p w:rsidR="006E3E89" w:rsidRDefault="006E3E89" w:rsidP="006E3E89">
      <w:pPr>
        <w:pStyle w:val="Prrafodelista"/>
        <w:shd w:val="clear" w:color="auto" w:fill="FFFFFF"/>
        <w:spacing w:after="0" w:line="240" w:lineRule="auto"/>
        <w:ind w:left="0"/>
        <w:jc w:val="both"/>
        <w:rPr>
          <w:rFonts w:ascii="Verdana" w:eastAsia="Times New Roman" w:hAnsi="Verdana" w:cs="Times New Roman"/>
          <w:color w:val="333333"/>
          <w:sz w:val="24"/>
          <w:szCs w:val="24"/>
          <w:lang w:eastAsia="es-ES"/>
        </w:rPr>
      </w:pPr>
    </w:p>
    <w:p w:rsidR="006E3E89" w:rsidRPr="006E3E89" w:rsidRDefault="006E3E89" w:rsidP="006E3E89">
      <w:pPr>
        <w:pStyle w:val="Prrafodelista"/>
        <w:shd w:val="clear" w:color="auto" w:fill="FFFFFF"/>
        <w:spacing w:after="0" w:line="240" w:lineRule="auto"/>
        <w:ind w:left="0"/>
        <w:jc w:val="both"/>
        <w:rPr>
          <w:rFonts w:ascii="Verdana" w:eastAsia="Times New Roman" w:hAnsi="Verdana" w:cs="Times New Roman"/>
          <w:color w:val="333333"/>
          <w:sz w:val="24"/>
          <w:szCs w:val="24"/>
          <w:lang w:eastAsia="es-ES"/>
        </w:rPr>
      </w:pPr>
      <w:r>
        <w:rPr>
          <w:rFonts w:ascii="Verdana" w:eastAsia="Times New Roman" w:hAnsi="Verdana" w:cs="Times New Roman"/>
          <w:color w:val="333333"/>
          <w:sz w:val="24"/>
          <w:szCs w:val="24"/>
          <w:lang w:eastAsia="es-ES"/>
        </w:rPr>
        <w:t xml:space="preserve">Con respecto al objetivo 3. También ha tenido un alto grado de consecución, ya que previamente a cada reunión presencial que hemos mantenido, se han hecho propuestas de temas concretos a tratar, y así lo hemos hecho en todas las reuniones.  </w:t>
      </w:r>
    </w:p>
    <w:p w:rsidR="00132665" w:rsidRPr="00132665" w:rsidRDefault="00132665" w:rsidP="00132665">
      <w:pPr>
        <w:shd w:val="clear" w:color="auto" w:fill="FFFFFF"/>
        <w:spacing w:after="150" w:line="240" w:lineRule="auto"/>
        <w:jc w:val="both"/>
        <w:rPr>
          <w:rFonts w:ascii="Tahoma" w:eastAsia="Times New Roman" w:hAnsi="Tahoma" w:cs="Tahoma"/>
          <w:b/>
          <w:color w:val="F79646" w:themeColor="accent6"/>
          <w:sz w:val="32"/>
          <w:szCs w:val="32"/>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bookmarkStart w:id="0" w:name="_GoBack"/>
      <w:bookmarkEnd w:id="0"/>
    </w:p>
    <w:p w:rsidR="00132665" w:rsidRDefault="003727EE" w:rsidP="00132665">
      <w:pPr>
        <w:pStyle w:val="Prrafodelista"/>
        <w:numPr>
          <w:ilvl w:val="0"/>
          <w:numId w:val="2"/>
        </w:numPr>
        <w:shd w:val="clear" w:color="auto" w:fill="FFFFFF"/>
        <w:spacing w:after="150" w:line="240" w:lineRule="auto"/>
        <w:ind w:left="426"/>
        <w:jc w:val="both"/>
        <w:rPr>
          <w:rFonts w:ascii="Tahoma" w:eastAsia="Times New Roman" w:hAnsi="Tahoma" w:cs="Tahoma"/>
          <w:b/>
          <w:color w:val="F79646" w:themeColor="accent6"/>
          <w:sz w:val="32"/>
          <w:szCs w:val="32"/>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Tahoma" w:eastAsia="Times New Roman" w:hAnsi="Tahoma" w:cs="Tahoma"/>
          <w:b/>
          <w:color w:val="F79646" w:themeColor="accent6"/>
          <w:sz w:val="32"/>
          <w:szCs w:val="32"/>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DIFICULTADES ENCONTRADAS</w:t>
      </w:r>
    </w:p>
    <w:p w:rsidR="003727EE" w:rsidRPr="003727EE" w:rsidRDefault="003727EE" w:rsidP="003727EE">
      <w:pPr>
        <w:shd w:val="clear" w:color="auto" w:fill="FFFFFF"/>
        <w:spacing w:after="0" w:line="240" w:lineRule="auto"/>
        <w:jc w:val="both"/>
        <w:rPr>
          <w:rFonts w:ascii="Verdana" w:eastAsia="Times New Roman" w:hAnsi="Verdana" w:cs="Times New Roman"/>
          <w:color w:val="333333"/>
          <w:sz w:val="24"/>
          <w:szCs w:val="24"/>
          <w:lang w:eastAsia="es-ES"/>
        </w:rPr>
      </w:pPr>
      <w:r>
        <w:rPr>
          <w:rFonts w:ascii="Verdana" w:eastAsia="Times New Roman" w:hAnsi="Verdana" w:cs="Times New Roman"/>
          <w:color w:val="333333"/>
          <w:sz w:val="24"/>
          <w:szCs w:val="24"/>
          <w:lang w:eastAsia="es-ES"/>
        </w:rPr>
        <w:t xml:space="preserve">Si podemos decir ya a estas alturas, que con respecto al objetivo 4. </w:t>
      </w:r>
      <w:proofErr w:type="gramStart"/>
      <w:r>
        <w:rPr>
          <w:rFonts w:ascii="Verdana" w:eastAsia="Times New Roman" w:hAnsi="Verdana" w:cs="Times New Roman"/>
          <w:color w:val="333333"/>
          <w:sz w:val="24"/>
          <w:szCs w:val="24"/>
          <w:lang w:eastAsia="es-ES"/>
        </w:rPr>
        <w:t>el</w:t>
      </w:r>
      <w:proofErr w:type="gramEnd"/>
      <w:r>
        <w:rPr>
          <w:rFonts w:ascii="Verdana" w:eastAsia="Times New Roman" w:hAnsi="Verdana" w:cs="Times New Roman"/>
          <w:color w:val="333333"/>
          <w:sz w:val="24"/>
          <w:szCs w:val="24"/>
          <w:lang w:eastAsia="es-ES"/>
        </w:rPr>
        <w:t xml:space="preserve"> Encuentro Provincial de este año, lo íbamos a celebrar en Conil de la Frontera, ya estaba completamente diseñado, y organizado, tanto en su contenido de visitas culturales, como en el apartado de Transporte y manutención del alumnado, pero por motivos de causas personales, del compañero del CEPER de Conil, hemos decidido, posponerlo al curso que viene</w:t>
      </w:r>
      <w:r w:rsidR="000B45F2">
        <w:rPr>
          <w:rFonts w:ascii="Verdana" w:eastAsia="Times New Roman" w:hAnsi="Verdana" w:cs="Times New Roman"/>
          <w:color w:val="333333"/>
          <w:sz w:val="24"/>
          <w:szCs w:val="24"/>
          <w:lang w:eastAsia="es-ES"/>
        </w:rPr>
        <w:t>, con lo cual el grado de cumplimiento de este objetivo es nulo.</w:t>
      </w:r>
      <w:r>
        <w:rPr>
          <w:rFonts w:ascii="Verdana" w:eastAsia="Times New Roman" w:hAnsi="Verdana" w:cs="Times New Roman"/>
          <w:color w:val="333333"/>
          <w:sz w:val="24"/>
          <w:szCs w:val="24"/>
          <w:lang w:eastAsia="es-ES"/>
        </w:rPr>
        <w:t xml:space="preserve">  </w:t>
      </w:r>
    </w:p>
    <w:p w:rsidR="003727EE" w:rsidRPr="003727EE" w:rsidRDefault="003727EE" w:rsidP="003727EE">
      <w:pPr>
        <w:shd w:val="clear" w:color="auto" w:fill="FFFFFF"/>
        <w:spacing w:after="150" w:line="240" w:lineRule="auto"/>
        <w:jc w:val="both"/>
        <w:rPr>
          <w:rFonts w:ascii="Tahoma" w:eastAsia="Times New Roman" w:hAnsi="Tahoma" w:cs="Tahoma"/>
          <w:b/>
          <w:color w:val="F79646" w:themeColor="accent6"/>
          <w:sz w:val="32"/>
          <w:szCs w:val="32"/>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7732F2" w:rsidRDefault="007732F2" w:rsidP="007732F2">
      <w:pPr>
        <w:shd w:val="clear" w:color="auto" w:fill="FFFFFF"/>
        <w:spacing w:after="150" w:line="240" w:lineRule="auto"/>
        <w:jc w:val="both"/>
        <w:rPr>
          <w:rFonts w:ascii="Tahoma" w:eastAsia="Times New Roman" w:hAnsi="Tahoma" w:cs="Tahoma"/>
          <w:b/>
          <w:color w:val="F79646" w:themeColor="accent6"/>
          <w:sz w:val="32"/>
          <w:szCs w:val="32"/>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sectPr w:rsidR="007732F2" w:rsidSect="00132665">
      <w:pgSz w:w="11906" w:h="16838"/>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32B"/>
    <w:multiLevelType w:val="hybridMultilevel"/>
    <w:tmpl w:val="7CEAACBA"/>
    <w:lvl w:ilvl="0" w:tplc="E062A812">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68273E"/>
    <w:multiLevelType w:val="hybridMultilevel"/>
    <w:tmpl w:val="82149D0A"/>
    <w:lvl w:ilvl="0" w:tplc="9F62DD86">
      <w:start w:val="1"/>
      <w:numFmt w:val="bullet"/>
      <w:lvlText w:val=""/>
      <w:lvlJc w:val="left"/>
      <w:pPr>
        <w:ind w:left="1425" w:hanging="360"/>
      </w:pPr>
      <w:rPr>
        <w:rFonts w:ascii="Wingdings" w:hAnsi="Wingdings" w:hint="default"/>
        <w:b/>
        <w:i w:val="0"/>
        <w:color w:val="00B050"/>
        <w:sz w:val="28"/>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
    <w:nsid w:val="210A3857"/>
    <w:multiLevelType w:val="multilevel"/>
    <w:tmpl w:val="660AF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83585D"/>
    <w:multiLevelType w:val="multilevel"/>
    <w:tmpl w:val="47EED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095D22"/>
    <w:multiLevelType w:val="hybridMultilevel"/>
    <w:tmpl w:val="41BA11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289614F"/>
    <w:multiLevelType w:val="hybridMultilevel"/>
    <w:tmpl w:val="3A80A8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48B7BE0"/>
    <w:multiLevelType w:val="multilevel"/>
    <w:tmpl w:val="12E4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933391"/>
    <w:multiLevelType w:val="multilevel"/>
    <w:tmpl w:val="01C41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C412A3"/>
    <w:multiLevelType w:val="multilevel"/>
    <w:tmpl w:val="752A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D51575"/>
    <w:multiLevelType w:val="hybridMultilevel"/>
    <w:tmpl w:val="99B8D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7D95DA9"/>
    <w:multiLevelType w:val="multilevel"/>
    <w:tmpl w:val="E5CE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420DF1"/>
    <w:multiLevelType w:val="hybridMultilevel"/>
    <w:tmpl w:val="02F273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C600A8D"/>
    <w:multiLevelType w:val="multilevel"/>
    <w:tmpl w:val="FADE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900A50"/>
    <w:multiLevelType w:val="multilevel"/>
    <w:tmpl w:val="A7AE6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201D57"/>
    <w:multiLevelType w:val="hybridMultilevel"/>
    <w:tmpl w:val="8660B0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A920040"/>
    <w:multiLevelType w:val="multilevel"/>
    <w:tmpl w:val="8414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8D5F90"/>
    <w:multiLevelType w:val="multilevel"/>
    <w:tmpl w:val="C3C29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4"/>
  </w:num>
  <w:num w:numId="3">
    <w:abstractNumId w:val="11"/>
  </w:num>
  <w:num w:numId="4">
    <w:abstractNumId w:val="9"/>
  </w:num>
  <w:num w:numId="5">
    <w:abstractNumId w:val="10"/>
  </w:num>
  <w:num w:numId="6">
    <w:abstractNumId w:val="13"/>
  </w:num>
  <w:num w:numId="7">
    <w:abstractNumId w:val="12"/>
  </w:num>
  <w:num w:numId="8">
    <w:abstractNumId w:val="7"/>
  </w:num>
  <w:num w:numId="9">
    <w:abstractNumId w:val="15"/>
  </w:num>
  <w:num w:numId="10">
    <w:abstractNumId w:val="6"/>
  </w:num>
  <w:num w:numId="11">
    <w:abstractNumId w:val="2"/>
  </w:num>
  <w:num w:numId="12">
    <w:abstractNumId w:val="8"/>
  </w:num>
  <w:num w:numId="13">
    <w:abstractNumId w:val="3"/>
  </w:num>
  <w:num w:numId="14">
    <w:abstractNumId w:val="4"/>
  </w:num>
  <w:num w:numId="15">
    <w:abstractNumId w:val="5"/>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665"/>
    <w:rsid w:val="0004523E"/>
    <w:rsid w:val="000A3A50"/>
    <w:rsid w:val="000B45F2"/>
    <w:rsid w:val="00132665"/>
    <w:rsid w:val="002776B2"/>
    <w:rsid w:val="003727EE"/>
    <w:rsid w:val="003C76DF"/>
    <w:rsid w:val="00434B86"/>
    <w:rsid w:val="004531A2"/>
    <w:rsid w:val="00685859"/>
    <w:rsid w:val="006C3DB0"/>
    <w:rsid w:val="006E3E89"/>
    <w:rsid w:val="007732F2"/>
    <w:rsid w:val="007D0E80"/>
    <w:rsid w:val="007E241D"/>
    <w:rsid w:val="008A7B6B"/>
    <w:rsid w:val="00975FF8"/>
    <w:rsid w:val="00B46A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3266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32665"/>
    <w:rPr>
      <w:b/>
      <w:bCs/>
    </w:rPr>
  </w:style>
  <w:style w:type="paragraph" w:customStyle="1" w:styleId="p1">
    <w:name w:val="p1"/>
    <w:basedOn w:val="Normal"/>
    <w:rsid w:val="0013266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1">
    <w:name w:val="s1"/>
    <w:basedOn w:val="Fuentedeprrafopredeter"/>
    <w:rsid w:val="00132665"/>
  </w:style>
  <w:style w:type="paragraph" w:styleId="Prrafodelista">
    <w:name w:val="List Paragraph"/>
    <w:basedOn w:val="Normal"/>
    <w:uiPriority w:val="34"/>
    <w:qFormat/>
    <w:rsid w:val="00132665"/>
    <w:pPr>
      <w:ind w:left="720"/>
      <w:contextualSpacing/>
    </w:pPr>
  </w:style>
  <w:style w:type="paragraph" w:styleId="Sinespaciado">
    <w:name w:val="No Spacing"/>
    <w:link w:val="SinespaciadoCar"/>
    <w:uiPriority w:val="1"/>
    <w:qFormat/>
    <w:rsid w:val="00132665"/>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132665"/>
    <w:rPr>
      <w:rFonts w:eastAsiaTheme="minorEastAsia"/>
      <w:lang w:eastAsia="es-ES"/>
    </w:rPr>
  </w:style>
  <w:style w:type="paragraph" w:styleId="Textodeglobo">
    <w:name w:val="Balloon Text"/>
    <w:basedOn w:val="Normal"/>
    <w:link w:val="TextodegloboCar"/>
    <w:uiPriority w:val="99"/>
    <w:semiHidden/>
    <w:unhideWhenUsed/>
    <w:rsid w:val="001326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2665"/>
    <w:rPr>
      <w:rFonts w:ascii="Tahoma" w:hAnsi="Tahoma" w:cs="Tahoma"/>
      <w:sz w:val="16"/>
      <w:szCs w:val="16"/>
    </w:rPr>
  </w:style>
  <w:style w:type="table" w:styleId="Tablaconcuadrcula">
    <w:name w:val="Table Grid"/>
    <w:basedOn w:val="Tablanormal"/>
    <w:uiPriority w:val="59"/>
    <w:rsid w:val="0077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C76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3266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32665"/>
    <w:rPr>
      <w:b/>
      <w:bCs/>
    </w:rPr>
  </w:style>
  <w:style w:type="paragraph" w:customStyle="1" w:styleId="p1">
    <w:name w:val="p1"/>
    <w:basedOn w:val="Normal"/>
    <w:rsid w:val="0013266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1">
    <w:name w:val="s1"/>
    <w:basedOn w:val="Fuentedeprrafopredeter"/>
    <w:rsid w:val="00132665"/>
  </w:style>
  <w:style w:type="paragraph" w:styleId="Prrafodelista">
    <w:name w:val="List Paragraph"/>
    <w:basedOn w:val="Normal"/>
    <w:uiPriority w:val="34"/>
    <w:qFormat/>
    <w:rsid w:val="00132665"/>
    <w:pPr>
      <w:ind w:left="720"/>
      <w:contextualSpacing/>
    </w:pPr>
  </w:style>
  <w:style w:type="paragraph" w:styleId="Sinespaciado">
    <w:name w:val="No Spacing"/>
    <w:link w:val="SinespaciadoCar"/>
    <w:uiPriority w:val="1"/>
    <w:qFormat/>
    <w:rsid w:val="00132665"/>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132665"/>
    <w:rPr>
      <w:rFonts w:eastAsiaTheme="minorEastAsia"/>
      <w:lang w:eastAsia="es-ES"/>
    </w:rPr>
  </w:style>
  <w:style w:type="paragraph" w:styleId="Textodeglobo">
    <w:name w:val="Balloon Text"/>
    <w:basedOn w:val="Normal"/>
    <w:link w:val="TextodegloboCar"/>
    <w:uiPriority w:val="99"/>
    <w:semiHidden/>
    <w:unhideWhenUsed/>
    <w:rsid w:val="001326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2665"/>
    <w:rPr>
      <w:rFonts w:ascii="Tahoma" w:hAnsi="Tahoma" w:cs="Tahoma"/>
      <w:sz w:val="16"/>
      <w:szCs w:val="16"/>
    </w:rPr>
  </w:style>
  <w:style w:type="table" w:styleId="Tablaconcuadrcula">
    <w:name w:val="Table Grid"/>
    <w:basedOn w:val="Tablanormal"/>
    <w:uiPriority w:val="59"/>
    <w:rsid w:val="0077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C76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4745">
      <w:bodyDiv w:val="1"/>
      <w:marLeft w:val="0"/>
      <w:marRight w:val="0"/>
      <w:marTop w:val="0"/>
      <w:marBottom w:val="0"/>
      <w:divBdr>
        <w:top w:val="none" w:sz="0" w:space="0" w:color="auto"/>
        <w:left w:val="none" w:sz="0" w:space="0" w:color="auto"/>
        <w:bottom w:val="none" w:sz="0" w:space="0" w:color="auto"/>
        <w:right w:val="none" w:sz="0" w:space="0" w:color="auto"/>
      </w:divBdr>
    </w:div>
    <w:div w:id="192034295">
      <w:bodyDiv w:val="1"/>
      <w:marLeft w:val="0"/>
      <w:marRight w:val="0"/>
      <w:marTop w:val="0"/>
      <w:marBottom w:val="0"/>
      <w:divBdr>
        <w:top w:val="none" w:sz="0" w:space="0" w:color="auto"/>
        <w:left w:val="none" w:sz="0" w:space="0" w:color="auto"/>
        <w:bottom w:val="none" w:sz="0" w:space="0" w:color="auto"/>
        <w:right w:val="none" w:sz="0" w:space="0" w:color="auto"/>
      </w:divBdr>
    </w:div>
    <w:div w:id="330453262">
      <w:bodyDiv w:val="1"/>
      <w:marLeft w:val="0"/>
      <w:marRight w:val="0"/>
      <w:marTop w:val="0"/>
      <w:marBottom w:val="0"/>
      <w:divBdr>
        <w:top w:val="none" w:sz="0" w:space="0" w:color="auto"/>
        <w:left w:val="none" w:sz="0" w:space="0" w:color="auto"/>
        <w:bottom w:val="none" w:sz="0" w:space="0" w:color="auto"/>
        <w:right w:val="none" w:sz="0" w:space="0" w:color="auto"/>
      </w:divBdr>
    </w:div>
    <w:div w:id="690494674">
      <w:bodyDiv w:val="1"/>
      <w:marLeft w:val="0"/>
      <w:marRight w:val="0"/>
      <w:marTop w:val="0"/>
      <w:marBottom w:val="0"/>
      <w:divBdr>
        <w:top w:val="none" w:sz="0" w:space="0" w:color="auto"/>
        <w:left w:val="none" w:sz="0" w:space="0" w:color="auto"/>
        <w:bottom w:val="none" w:sz="0" w:space="0" w:color="auto"/>
        <w:right w:val="none" w:sz="0" w:space="0" w:color="auto"/>
      </w:divBdr>
    </w:div>
    <w:div w:id="178122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2018-03-09T00:00:00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260</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G.G.T.T. “La Dirección y la Organización escolar de los Centros de Educación Permanente. Actualización para una gestión eficaz”</vt:lpstr>
    </vt:vector>
  </TitlesOfParts>
  <Company>Director@s de Educación Permanente. Cádiz</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G.G.T.T. “La Dirección y la Organización escolar de los Centros de Educación Permanente. Actualización para una gestión eficaz”</dc:title>
  <dc:creator>Director@s de Educación Permanente. Cádiz</dc:creator>
  <cp:lastModifiedBy>Luffi</cp:lastModifiedBy>
  <cp:revision>3</cp:revision>
  <dcterms:created xsi:type="dcterms:W3CDTF">2018-03-09T09:54:00Z</dcterms:created>
  <dcterms:modified xsi:type="dcterms:W3CDTF">2018-03-09T11:39:00Z</dcterms:modified>
</cp:coreProperties>
</file>