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062" w:rsidRPr="00FD759B" w:rsidRDefault="00FD759B" w:rsidP="00D866AD">
      <w:pPr>
        <w:pStyle w:val="Sinespaciado"/>
      </w:pPr>
      <w:r w:rsidRPr="00FD759B">
        <w:t>ACTA DE</w:t>
      </w:r>
      <w:r w:rsidR="00AC7062" w:rsidRPr="00FD759B">
        <w:t xml:space="preserve"> LA </w:t>
      </w:r>
      <w:r w:rsidRPr="00FD759B">
        <w:t>REUNIÓN DEL</w:t>
      </w:r>
      <w:r w:rsidR="00AC7062" w:rsidRPr="00FD759B">
        <w:t xml:space="preserve"> GRUPO DE TRABAJO:   </w:t>
      </w:r>
    </w:p>
    <w:p w:rsidR="00AC7062" w:rsidRPr="00FD759B" w:rsidRDefault="00FD759B" w:rsidP="00FD759B">
      <w:pPr>
        <w:pStyle w:val="Standard"/>
        <w:jc w:val="center"/>
        <w:rPr>
          <w:rFonts w:ascii="Arial" w:hAnsi="Arial" w:cs="Arial"/>
          <w:b/>
        </w:rPr>
      </w:pPr>
      <w:r w:rsidRPr="00FD759B">
        <w:rPr>
          <w:rFonts w:ascii="Arial" w:eastAsia="Liberation Sans" w:hAnsi="Arial" w:cs="Arial"/>
          <w:b/>
          <w:color w:val="2F5496" w:themeColor="accent5" w:themeShade="BF"/>
        </w:rPr>
        <w:t xml:space="preserve">COMPETENCIAS CLAVE EN EDUCACIÓN SECUNDARIA Y BACHILLERATO. IES TURANIANA </w:t>
      </w:r>
      <w:r w:rsidR="008212F6">
        <w:rPr>
          <w:rFonts w:ascii="Arial" w:eastAsia="Liberation Sans" w:hAnsi="Arial" w:cs="Arial"/>
          <w:b/>
          <w:color w:val="2F5496" w:themeColor="accent5" w:themeShade="BF"/>
        </w:rPr>
        <w:t>2</w:t>
      </w:r>
    </w:p>
    <w:p w:rsidR="00FD759B" w:rsidRPr="00FD759B" w:rsidRDefault="00FD759B" w:rsidP="00FD759B">
      <w:pPr>
        <w:pStyle w:val="Standard"/>
        <w:jc w:val="center"/>
        <w:rPr>
          <w:rFonts w:ascii="Arial" w:eastAsia="Liberation Sans" w:hAnsi="Arial" w:cs="Arial"/>
          <w:b/>
          <w:color w:val="2F5496" w:themeColor="accent5" w:themeShade="BF"/>
        </w:rPr>
      </w:pPr>
      <w:r w:rsidRPr="00FD759B">
        <w:rPr>
          <w:rFonts w:ascii="Arial" w:eastAsia="Liberation Sans" w:hAnsi="Arial" w:cs="Arial"/>
          <w:b/>
          <w:color w:val="2F5496" w:themeColor="accent5" w:themeShade="BF"/>
        </w:rPr>
        <w:t>18401GT013</w:t>
      </w:r>
    </w:p>
    <w:p w:rsidR="00FD759B" w:rsidRPr="00FD759B" w:rsidRDefault="00FD759B" w:rsidP="00AC7062">
      <w:pPr>
        <w:pStyle w:val="Standard"/>
        <w:rPr>
          <w:rFonts w:ascii="Arial" w:hAnsi="Arial" w:cs="Arial"/>
          <w:b/>
        </w:rPr>
      </w:pPr>
    </w:p>
    <w:p w:rsidR="00FD759B" w:rsidRPr="00295427" w:rsidRDefault="00FD759B" w:rsidP="00295427">
      <w:pPr>
        <w:pStyle w:val="Standard"/>
        <w:rPr>
          <w:rFonts w:ascii="Arial" w:hAnsi="Arial" w:cs="Arial"/>
        </w:rPr>
      </w:pPr>
      <w:r w:rsidRPr="00FD759B">
        <w:rPr>
          <w:rFonts w:ascii="Arial" w:hAnsi="Arial" w:cs="Arial"/>
          <w:b/>
        </w:rPr>
        <w:t>CENTRO DOCENTE: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IES TURANIANA (Roquetas de Mar)</w:t>
      </w:r>
    </w:p>
    <w:p w:rsidR="00295427" w:rsidRDefault="00AC7062" w:rsidP="00AC7062">
      <w:pPr>
        <w:pStyle w:val="Standard"/>
        <w:rPr>
          <w:rFonts w:ascii="Arial" w:hAnsi="Arial" w:cs="Arial"/>
          <w:i/>
        </w:rPr>
      </w:pPr>
      <w:r w:rsidRPr="00FD759B">
        <w:rPr>
          <w:rFonts w:ascii="Arial" w:hAnsi="Arial" w:cs="Arial"/>
          <w:b/>
        </w:rPr>
        <w:t xml:space="preserve">FECHA: </w:t>
      </w:r>
      <w:r w:rsidR="00FD759B" w:rsidRPr="00FD759B">
        <w:rPr>
          <w:rFonts w:ascii="Arial" w:eastAsia="Liberation Sans" w:hAnsi="Arial" w:cs="Arial"/>
          <w:b/>
          <w:color w:val="2F5496" w:themeColor="accent5" w:themeShade="BF"/>
        </w:rPr>
        <w:t>12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/1</w:t>
      </w:r>
      <w:r w:rsidR="00FD759B" w:rsidRPr="00FD759B">
        <w:rPr>
          <w:rFonts w:ascii="Arial" w:eastAsia="Liberation Sans" w:hAnsi="Arial" w:cs="Arial"/>
          <w:b/>
          <w:color w:val="2F5496" w:themeColor="accent5" w:themeShade="BF"/>
        </w:rPr>
        <w:t>2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/201</w:t>
      </w:r>
      <w:r w:rsidR="00FD759B" w:rsidRPr="00FD759B">
        <w:rPr>
          <w:rFonts w:ascii="Arial" w:eastAsia="Liberation Sans" w:hAnsi="Arial" w:cs="Arial"/>
          <w:b/>
          <w:color w:val="2F5496" w:themeColor="accent5" w:themeShade="BF"/>
        </w:rPr>
        <w:t>7</w:t>
      </w:r>
    </w:p>
    <w:p w:rsidR="00AC7062" w:rsidRPr="00FD759B" w:rsidRDefault="00FD759B" w:rsidP="00AC7062">
      <w:pPr>
        <w:pStyle w:val="Standard"/>
        <w:rPr>
          <w:rFonts w:ascii="Arial" w:hAnsi="Arial" w:cs="Arial"/>
          <w:i/>
        </w:rPr>
      </w:pPr>
      <w:r w:rsidRPr="00FD759B">
        <w:rPr>
          <w:rFonts w:ascii="Arial" w:hAnsi="Arial" w:cs="Arial"/>
          <w:b/>
        </w:rPr>
        <w:t>HORA DE</w:t>
      </w:r>
      <w:r w:rsidR="00AC7062" w:rsidRPr="00FD759B">
        <w:rPr>
          <w:rFonts w:ascii="Arial" w:hAnsi="Arial" w:cs="Arial"/>
          <w:b/>
        </w:rPr>
        <w:t xml:space="preserve"> COMIENZO: </w:t>
      </w:r>
      <w:r w:rsidR="00AC7062" w:rsidRPr="00FD759B">
        <w:rPr>
          <w:rFonts w:ascii="Arial" w:eastAsia="Liberation Sans" w:hAnsi="Arial" w:cs="Arial"/>
          <w:b/>
          <w:color w:val="2F5496" w:themeColor="accent5" w:themeShade="BF"/>
        </w:rPr>
        <w:t>16: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45</w:t>
      </w:r>
    </w:p>
    <w:p w:rsidR="00AC7062" w:rsidRDefault="00295427" w:rsidP="00AC7062">
      <w:pPr>
        <w:pStyle w:val="Standard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LUGAR: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SALÓN DE ACTOS DEL IES TURANIANA.</w:t>
      </w:r>
    </w:p>
    <w:p w:rsidR="00295427" w:rsidRPr="00FD759B" w:rsidRDefault="00295427" w:rsidP="00AC7062">
      <w:pPr>
        <w:pStyle w:val="Standard"/>
        <w:rPr>
          <w:rFonts w:ascii="Arial" w:hAnsi="Arial" w:cs="Arial"/>
          <w:b/>
        </w:rPr>
      </w:pPr>
    </w:p>
    <w:p w:rsidR="00E27E89" w:rsidRPr="00295427" w:rsidRDefault="00AC7062" w:rsidP="00E27E89">
      <w:pPr>
        <w:pStyle w:val="Standard"/>
        <w:rPr>
          <w:rFonts w:ascii="Arial" w:eastAsia="Liberation Sans" w:hAnsi="Arial" w:cs="Arial"/>
          <w:color w:val="2F5496" w:themeColor="accent5" w:themeShade="BF"/>
        </w:rPr>
      </w:pPr>
      <w:r w:rsidRPr="00FD759B">
        <w:rPr>
          <w:rFonts w:ascii="Arial" w:hAnsi="Arial" w:cs="Arial"/>
        </w:rPr>
        <w:t xml:space="preserve">En Roquetas de Mar, siendo las 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16:45</w:t>
      </w:r>
      <w:r w:rsidRPr="00FD759B">
        <w:rPr>
          <w:rFonts w:ascii="Arial" w:hAnsi="Arial" w:cs="Arial"/>
        </w:rPr>
        <w:t xml:space="preserve"> horas del día </w:t>
      </w:r>
      <w:r w:rsidRPr="00FD759B">
        <w:rPr>
          <w:rFonts w:ascii="Arial" w:eastAsia="Liberation Sans" w:hAnsi="Arial" w:cs="Arial"/>
          <w:b/>
          <w:color w:val="2F5496" w:themeColor="accent5" w:themeShade="BF"/>
        </w:rPr>
        <w:t>12 de diciembre de 2017</w:t>
      </w:r>
      <w:r w:rsidRPr="00FD759B">
        <w:rPr>
          <w:rFonts w:ascii="Arial" w:hAnsi="Arial" w:cs="Arial"/>
        </w:rPr>
        <w:t>, se reúnen los siguientes miembros del Grupo de Trabajo citado anteriormente para llevar a cabo la primera sesión de trabajo:</w:t>
      </w:r>
      <w:r w:rsidR="00E27E89" w:rsidRPr="00295427">
        <w:rPr>
          <w:rFonts w:ascii="Arial" w:eastAsia="Liberation Sans" w:hAnsi="Arial" w:cs="Arial"/>
          <w:color w:val="2F5496" w:themeColor="accent5" w:themeShade="BF"/>
        </w:rPr>
        <w:t>Se adjunta hoja de firmas.</w:t>
      </w:r>
    </w:p>
    <w:p w:rsid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Agüera Ramos, Isabel María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 xml:space="preserve">Fernández </w:t>
      </w:r>
      <w:proofErr w:type="spellStart"/>
      <w:r w:rsidRPr="000C7132">
        <w:rPr>
          <w:rFonts w:eastAsia="Times New Roman" w:cs="Times New Roman"/>
          <w:color w:val="000000"/>
          <w:kern w:val="0"/>
          <w:lang w:eastAsia="es-ES" w:bidi="ar-SA"/>
        </w:rPr>
        <w:t>Oller</w:t>
      </w:r>
      <w:proofErr w:type="spellEnd"/>
      <w:r w:rsidRPr="000C7132">
        <w:rPr>
          <w:rFonts w:eastAsia="Times New Roman" w:cs="Times New Roman"/>
          <w:color w:val="000000"/>
          <w:kern w:val="0"/>
          <w:lang w:eastAsia="es-ES" w:bidi="ar-SA"/>
        </w:rPr>
        <w:t>, Miguel Ángel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Ferrer Sánchez, Laura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 xml:space="preserve">García-Ochoa </w:t>
      </w:r>
      <w:proofErr w:type="spellStart"/>
      <w:r w:rsidRPr="000C7132">
        <w:rPr>
          <w:rFonts w:eastAsia="Times New Roman" w:cs="Times New Roman"/>
          <w:color w:val="000000"/>
          <w:kern w:val="0"/>
          <w:lang w:eastAsia="es-ES" w:bidi="ar-SA"/>
        </w:rPr>
        <w:t>Caberta</w:t>
      </w:r>
      <w:proofErr w:type="spellEnd"/>
      <w:r w:rsidRPr="000C7132">
        <w:rPr>
          <w:rFonts w:eastAsia="Times New Roman" w:cs="Times New Roman"/>
          <w:color w:val="000000"/>
          <w:kern w:val="0"/>
          <w:lang w:eastAsia="es-ES" w:bidi="ar-SA"/>
        </w:rPr>
        <w:t>, Pablo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González Fernández, Julia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proofErr w:type="spellStart"/>
      <w:r w:rsidRPr="000C7132">
        <w:rPr>
          <w:rFonts w:eastAsia="Times New Roman" w:cs="Times New Roman"/>
          <w:color w:val="000000"/>
          <w:kern w:val="0"/>
          <w:lang w:eastAsia="es-ES" w:bidi="ar-SA"/>
        </w:rPr>
        <w:t>Lario</w:t>
      </w:r>
      <w:proofErr w:type="spellEnd"/>
      <w:r w:rsidRPr="000C7132">
        <w:rPr>
          <w:rFonts w:eastAsia="Times New Roman" w:cs="Times New Roman"/>
          <w:color w:val="000000"/>
          <w:kern w:val="0"/>
          <w:lang w:eastAsia="es-ES" w:bidi="ar-SA"/>
        </w:rPr>
        <w:t xml:space="preserve"> Castellón, Ana María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López Martínez, María Araceli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Martínez García, María Inmaculada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Molina Garrido, María del Carmen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Molina González, Ana Belén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Morales Sánchez, María Trinidad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Pareja Cano, María Francisca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Quiroga García, Nélida</w:t>
      </w:r>
    </w:p>
    <w:p w:rsidR="000C7132" w:rsidRPr="000C7132" w:rsidRDefault="000C7132" w:rsidP="000C7132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0C7132">
        <w:rPr>
          <w:rFonts w:eastAsia="Times New Roman" w:cs="Times New Roman"/>
          <w:color w:val="000000"/>
          <w:kern w:val="0"/>
          <w:lang w:eastAsia="es-ES" w:bidi="ar-SA"/>
        </w:rPr>
        <w:t>Rubio Alonso, José Manuel</w:t>
      </w:r>
    </w:p>
    <w:p w:rsidR="000C7132" w:rsidRPr="00FD759B" w:rsidRDefault="000C7132" w:rsidP="000C7132">
      <w:pPr>
        <w:pStyle w:val="Standard"/>
        <w:rPr>
          <w:rFonts w:ascii="Arial" w:hAnsi="Arial" w:cs="Arial"/>
        </w:rPr>
      </w:pPr>
    </w:p>
    <w:p w:rsidR="00FD759B" w:rsidRPr="00295427" w:rsidRDefault="00FD759B" w:rsidP="00AC7062">
      <w:pPr>
        <w:pStyle w:val="Standard"/>
        <w:rPr>
          <w:rFonts w:ascii="Arial" w:hAnsi="Arial" w:cs="Arial"/>
        </w:rPr>
      </w:pPr>
    </w:p>
    <w:p w:rsidR="00FD759B" w:rsidRDefault="00FD759B" w:rsidP="00E27E89">
      <w:pPr>
        <w:pStyle w:val="NormalWeb"/>
        <w:spacing w:before="0" w:beforeAutospacing="0" w:after="0" w:afterAutospacing="0"/>
        <w:ind w:left="3192"/>
        <w:rPr>
          <w:rFonts w:ascii="Arial" w:hAnsi="Arial" w:cs="Arial"/>
        </w:rPr>
      </w:pPr>
      <w:r w:rsidRPr="00295427">
        <w:rPr>
          <w:rFonts w:ascii="Arial" w:hAnsi="Arial" w:cs="Arial"/>
        </w:rPr>
        <w:t>BAJA</w:t>
      </w:r>
      <w:r w:rsidR="003632B4">
        <w:rPr>
          <w:rFonts w:ascii="Arial" w:hAnsi="Arial" w:cs="Arial"/>
        </w:rPr>
        <w:t>S</w:t>
      </w:r>
      <w:r w:rsidRPr="00295427">
        <w:rPr>
          <w:rFonts w:ascii="Arial" w:hAnsi="Arial" w:cs="Arial"/>
        </w:rPr>
        <w:t xml:space="preserve"> antes de la reunión:</w:t>
      </w:r>
    </w:p>
    <w:p w:rsidR="000C7132" w:rsidRDefault="000C7132" w:rsidP="00E27E89">
      <w:pPr>
        <w:pStyle w:val="NormalWeb"/>
        <w:spacing w:before="0" w:beforeAutospacing="0" w:after="0" w:afterAutospacing="0"/>
        <w:ind w:left="3192"/>
        <w:rPr>
          <w:rFonts w:ascii="Arial" w:hAnsi="Arial" w:cs="Arial"/>
        </w:rPr>
      </w:pPr>
    </w:p>
    <w:p w:rsidR="008E46D9" w:rsidRPr="008E46D9" w:rsidRDefault="000C7132" w:rsidP="008E46D9">
      <w:pPr>
        <w:pStyle w:val="Prrafodelista"/>
        <w:widowControl/>
        <w:numPr>
          <w:ilvl w:val="0"/>
          <w:numId w:val="4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8E46D9">
        <w:rPr>
          <w:rFonts w:eastAsia="Times New Roman" w:cs="Times New Roman"/>
          <w:color w:val="000000"/>
          <w:kern w:val="0"/>
          <w:lang w:eastAsia="es-ES" w:bidi="ar-SA"/>
        </w:rPr>
        <w:t>Carro Gallardo, Raquel</w:t>
      </w:r>
    </w:p>
    <w:p w:rsidR="008E46D9" w:rsidRPr="008E46D9" w:rsidRDefault="008E46D9" w:rsidP="008E46D9">
      <w:pPr>
        <w:pStyle w:val="Prrafodelista"/>
        <w:widowControl/>
        <w:numPr>
          <w:ilvl w:val="0"/>
          <w:numId w:val="4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es-ES" w:bidi="ar-SA"/>
        </w:rPr>
      </w:pPr>
      <w:r w:rsidRPr="008E46D9">
        <w:rPr>
          <w:rFonts w:eastAsia="Times New Roman" w:cs="Times New Roman"/>
          <w:color w:val="000000"/>
          <w:kern w:val="0"/>
          <w:lang w:eastAsia="es-ES" w:bidi="ar-SA"/>
        </w:rPr>
        <w:t>López Hernández, María Belén</w:t>
      </w:r>
    </w:p>
    <w:p w:rsidR="000C7132" w:rsidRDefault="000C7132" w:rsidP="008E46D9">
      <w:pPr>
        <w:pStyle w:val="Standard"/>
        <w:numPr>
          <w:ilvl w:val="0"/>
          <w:numId w:val="4"/>
        </w:numPr>
        <w:rPr>
          <w:color w:val="000000"/>
          <w:kern w:val="0"/>
          <w:lang w:eastAsia="es-ES"/>
        </w:rPr>
      </w:pPr>
      <w:r w:rsidRPr="000C7132">
        <w:rPr>
          <w:color w:val="000000"/>
          <w:kern w:val="0"/>
          <w:lang w:eastAsia="es-ES"/>
        </w:rPr>
        <w:t>Sáez Martínez, Fuensanta</w:t>
      </w:r>
    </w:p>
    <w:p w:rsidR="00FD759B" w:rsidRPr="00FD759B" w:rsidRDefault="00FD759B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ORDEN DEL DÍA:</w:t>
      </w:r>
    </w:p>
    <w:p w:rsidR="00AC7062" w:rsidRPr="00295427" w:rsidRDefault="00AC7062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Uso de Colabora. </w:t>
      </w:r>
    </w:p>
    <w:p w:rsidR="00AC7062" w:rsidRPr="00295427" w:rsidRDefault="000E7A67" w:rsidP="000E7A6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Aspectos Metodológicos de las Competencias Clave</w:t>
      </w:r>
      <w:r w:rsidR="00AC7062" w:rsidRPr="00295427">
        <w:rPr>
          <w:rFonts w:ascii="Arial" w:eastAsia="Liberation Sans" w:hAnsi="Arial" w:cs="Arial"/>
          <w:color w:val="2F5496" w:themeColor="accent5" w:themeShade="BF"/>
        </w:rPr>
        <w:t xml:space="preserve"> de Mª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Josefa Martínez Moreno</w:t>
      </w:r>
      <w:r>
        <w:rPr>
          <w:rFonts w:ascii="Arial" w:eastAsia="Liberation Sans" w:hAnsi="Arial" w:cs="Arial"/>
          <w:b/>
          <w:color w:val="2F5496" w:themeColor="accent5" w:themeShade="BF"/>
        </w:rPr>
        <w:t>.</w:t>
      </w:r>
    </w:p>
    <w:p w:rsidR="00AC7062" w:rsidRPr="00295427" w:rsidRDefault="00AC7062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Taller </w:t>
      </w:r>
      <w:r w:rsidR="000E7A67">
        <w:rPr>
          <w:rFonts w:ascii="Arial" w:eastAsia="Liberation Sans" w:hAnsi="Arial" w:cs="Arial"/>
          <w:color w:val="2F5496" w:themeColor="accent5" w:themeShade="BF"/>
        </w:rPr>
        <w:t>sobre el planteamiento metodológico de las</w:t>
      </w:r>
      <w:r w:rsidRPr="00295427">
        <w:rPr>
          <w:rFonts w:ascii="Arial" w:eastAsia="Liberation Sans" w:hAnsi="Arial" w:cs="Arial"/>
          <w:color w:val="2F5496" w:themeColor="accent5" w:themeShade="BF"/>
        </w:rPr>
        <w:t xml:space="preserve"> Competencias</w:t>
      </w:r>
      <w:r w:rsidR="000E7A67">
        <w:rPr>
          <w:rFonts w:ascii="Arial" w:eastAsia="Liberation Sans" w:hAnsi="Arial" w:cs="Arial"/>
          <w:color w:val="2F5496" w:themeColor="accent5" w:themeShade="BF"/>
        </w:rPr>
        <w:t xml:space="preserve"> Clave</w:t>
      </w:r>
      <w:r w:rsidRPr="00295427">
        <w:rPr>
          <w:rFonts w:ascii="Arial" w:eastAsia="Liberation Sans" w:hAnsi="Arial" w:cs="Arial"/>
          <w:color w:val="2F5496" w:themeColor="accent5" w:themeShade="BF"/>
        </w:rPr>
        <w:t>.</w:t>
      </w:r>
    </w:p>
    <w:p w:rsidR="00295427" w:rsidRDefault="00295427" w:rsidP="0029542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DESARROLLO DE LA JORNADA.</w:t>
      </w:r>
    </w:p>
    <w:p w:rsidR="00AC7062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295427" w:rsidRDefault="00295427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t xml:space="preserve">Esta sesión del grupo de trabajo ha contado con el asesoramiento de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Dña. Josefa Martínez Moreno</w:t>
      </w:r>
      <w:r w:rsidRPr="00295427">
        <w:rPr>
          <w:rFonts w:ascii="Arial" w:eastAsia="Liberation Sans" w:hAnsi="Arial" w:cs="Arial"/>
          <w:color w:val="2F5496" w:themeColor="accent5" w:themeShade="BF"/>
        </w:rPr>
        <w:t xml:space="preserve"> y la presencia del asesor de referencia del CEP,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 xml:space="preserve">D. </w:t>
      </w:r>
      <w:proofErr w:type="spellStart"/>
      <w:r w:rsidRPr="00295427">
        <w:rPr>
          <w:rFonts w:ascii="Arial" w:eastAsia="Liberation Sans" w:hAnsi="Arial" w:cs="Arial"/>
          <w:b/>
          <w:color w:val="2F5496" w:themeColor="accent5" w:themeShade="BF"/>
        </w:rPr>
        <w:t>Fco</w:t>
      </w:r>
      <w:proofErr w:type="spellEnd"/>
      <w:r w:rsidRPr="00295427">
        <w:rPr>
          <w:rFonts w:ascii="Arial" w:eastAsia="Liberation Sans" w:hAnsi="Arial" w:cs="Arial"/>
          <w:b/>
          <w:color w:val="2F5496" w:themeColor="accent5" w:themeShade="BF"/>
        </w:rPr>
        <w:t>. Javier Peralta Sánchez</w:t>
      </w:r>
      <w:r w:rsidRPr="00295427">
        <w:rPr>
          <w:rFonts w:ascii="Arial" w:eastAsia="Liberation Sans" w:hAnsi="Arial" w:cs="Arial"/>
          <w:color w:val="2F5496" w:themeColor="accent5" w:themeShade="BF"/>
        </w:rPr>
        <w:t>.</w:t>
      </w:r>
    </w:p>
    <w:p w:rsidR="00A34042" w:rsidRDefault="00A34042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295427" w:rsidRPr="00295427" w:rsidRDefault="00295427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  <w:r w:rsidRPr="00295427">
        <w:rPr>
          <w:rFonts w:ascii="Arial" w:eastAsia="Liberation Sans" w:hAnsi="Arial" w:cs="Arial"/>
          <w:color w:val="2F5496" w:themeColor="accent5" w:themeShade="BF"/>
        </w:rPr>
        <w:lastRenderedPageBreak/>
        <w:t>Los 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objetivos</w:t>
      </w:r>
      <w:r w:rsidR="00D866AD" w:rsidRPr="00D866AD">
        <w:rPr>
          <w:rFonts w:ascii="Arial" w:eastAsia="Liberation Sans" w:hAnsi="Arial" w:cs="Arial"/>
          <w:color w:val="2F5496" w:themeColor="accent5" w:themeShade="BF"/>
        </w:rPr>
        <w:t>fundamentales</w:t>
      </w:r>
      <w:r w:rsidRPr="00295427">
        <w:rPr>
          <w:rFonts w:ascii="Arial" w:eastAsia="Liberation Sans" w:hAnsi="Arial" w:cs="Arial"/>
          <w:color w:val="2F5496" w:themeColor="accent5" w:themeShade="BF"/>
        </w:rPr>
        <w:t xml:space="preserve"> planteados para esta sesión son: </w:t>
      </w:r>
    </w:p>
    <w:p w:rsidR="00295427" w:rsidRPr="00295427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Conocer e i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ndagar en las </w:t>
      </w:r>
      <w:r w:rsidR="00295427" w:rsidRPr="00295427">
        <w:rPr>
          <w:rFonts w:ascii="Arial" w:eastAsia="Liberation Sans" w:hAnsi="Arial" w:cs="Arial"/>
          <w:b/>
          <w:color w:val="2F5496" w:themeColor="accent5" w:themeShade="BF"/>
        </w:rPr>
        <w:t>estrategias metodológicas</w:t>
      </w:r>
      <w:r w:rsidRPr="006F36EC">
        <w:rPr>
          <w:rFonts w:ascii="Arial" w:eastAsia="Liberation Sans" w:hAnsi="Arial" w:cs="Arial"/>
          <w:color w:val="2F5496" w:themeColor="accent5" w:themeShade="BF"/>
        </w:rPr>
        <w:t>más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 adecuadas para el trabajo por competencias clave</w:t>
      </w:r>
      <w:r>
        <w:rPr>
          <w:rFonts w:ascii="Arial" w:eastAsia="Liberation Sans" w:hAnsi="Arial" w:cs="Arial"/>
          <w:color w:val="2F5496" w:themeColor="accent5" w:themeShade="BF"/>
        </w:rPr>
        <w:t>.</w:t>
      </w:r>
    </w:p>
    <w:p w:rsidR="00295427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Presentar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y acordar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un </w:t>
      </w:r>
      <w:r w:rsidR="00295427" w:rsidRPr="00295427">
        <w:rPr>
          <w:rFonts w:ascii="Arial" w:eastAsia="Liberation Sans" w:hAnsi="Arial" w:cs="Arial"/>
          <w:b/>
          <w:color w:val="2F5496" w:themeColor="accent5" w:themeShade="BF"/>
        </w:rPr>
        <w:t>guion</w:t>
      </w:r>
      <w:r w:rsidR="00295427" w:rsidRPr="00295427">
        <w:rPr>
          <w:rFonts w:ascii="Arial" w:eastAsia="Liberation Sans" w:hAnsi="Arial" w:cs="Arial"/>
          <w:color w:val="2F5496" w:themeColor="accent5" w:themeShade="BF"/>
        </w:rPr>
        <w:t xml:space="preserve"> claro que nos permita desarrollar la fase posterior en este proceso formativo consistente en la elaboración de tareas por Departamentos para ponerlas en práctica.</w:t>
      </w:r>
      <w:r w:rsidR="00D90691">
        <w:rPr>
          <w:rFonts w:ascii="Arial" w:eastAsia="Liberation Sans" w:hAnsi="Arial" w:cs="Arial"/>
          <w:color w:val="2F5496" w:themeColor="accent5" w:themeShade="BF"/>
        </w:rPr>
        <w:t xml:space="preserve"> Este guión toma como referente el propuesto en el módulo de evaluación por competencias en Séneca.</w:t>
      </w:r>
    </w:p>
    <w:p w:rsidR="006F36EC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6F36EC">
        <w:rPr>
          <w:rFonts w:ascii="Arial" w:eastAsia="Liberation Sans" w:hAnsi="Arial" w:cs="Arial"/>
          <w:b/>
          <w:color w:val="2F5496" w:themeColor="accent5" w:themeShade="BF"/>
        </w:rPr>
        <w:t>Iniciar el proceso</w:t>
      </w:r>
      <w:r>
        <w:rPr>
          <w:rFonts w:ascii="Arial" w:eastAsia="Liberation Sans" w:hAnsi="Arial" w:cs="Arial"/>
          <w:color w:val="2F5496" w:themeColor="accent5" w:themeShade="BF"/>
        </w:rPr>
        <w:t xml:space="preserve"> de elaboración de una UDI </w:t>
      </w:r>
      <w:r w:rsidRPr="006F36EC">
        <w:rPr>
          <w:rFonts w:ascii="Arial" w:eastAsia="Liberation Sans" w:hAnsi="Arial" w:cs="Arial"/>
          <w:b/>
          <w:color w:val="2F5496" w:themeColor="accent5" w:themeShade="BF"/>
        </w:rPr>
        <w:t>reflexionando</w:t>
      </w:r>
      <w:r>
        <w:rPr>
          <w:rFonts w:ascii="Arial" w:eastAsia="Liberation Sans" w:hAnsi="Arial" w:cs="Arial"/>
          <w:color w:val="2F5496" w:themeColor="accent5" w:themeShade="BF"/>
        </w:rPr>
        <w:t xml:space="preserve"> sobre aspectos importantes a considerar y prestar atención.</w:t>
      </w:r>
    </w:p>
    <w:p w:rsidR="006F36EC" w:rsidRDefault="006F36E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6F36EC">
        <w:rPr>
          <w:rFonts w:ascii="Arial" w:eastAsia="Liberation Sans" w:hAnsi="Arial" w:cs="Arial"/>
          <w:b/>
          <w:color w:val="2F5496" w:themeColor="accent5" w:themeShade="BF"/>
        </w:rPr>
        <w:t>Concretar las tareas</w:t>
      </w:r>
      <w:r>
        <w:rPr>
          <w:rFonts w:ascii="Arial" w:eastAsia="Liberation Sans" w:hAnsi="Arial" w:cs="Arial"/>
          <w:color w:val="2F5496" w:themeColor="accent5" w:themeShade="BF"/>
        </w:rPr>
        <w:t xml:space="preserve"> encomendadas al grupo de trabajo, así como los plazos establecidos y la forma de publicarlas en Colabora</w:t>
      </w:r>
    </w:p>
    <w:p w:rsidR="006D552C" w:rsidRPr="006D552C" w:rsidRDefault="006D552C" w:rsidP="00295427">
      <w:pPr>
        <w:pStyle w:val="Standard"/>
        <w:numPr>
          <w:ilvl w:val="0"/>
          <w:numId w:val="5"/>
        </w:numPr>
        <w:rPr>
          <w:rFonts w:ascii="Arial" w:eastAsia="Liberation Sans" w:hAnsi="Arial" w:cs="Arial"/>
          <w:color w:val="2F5496" w:themeColor="accent5" w:themeShade="BF"/>
        </w:rPr>
      </w:pPr>
      <w:r w:rsidRPr="006D552C">
        <w:rPr>
          <w:rFonts w:ascii="Arial" w:eastAsia="Liberation Sans" w:hAnsi="Arial" w:cs="Arial"/>
          <w:color w:val="2F5496" w:themeColor="accent5" w:themeShade="BF"/>
        </w:rPr>
        <w:t xml:space="preserve">Dar a conocer una serie de </w:t>
      </w:r>
      <w:r w:rsidRPr="006D552C">
        <w:rPr>
          <w:rFonts w:ascii="Arial" w:eastAsia="Liberation Sans" w:hAnsi="Arial" w:cs="Arial"/>
          <w:b/>
          <w:color w:val="2F5496" w:themeColor="accent5" w:themeShade="BF"/>
        </w:rPr>
        <w:t>materiales y recursos</w:t>
      </w:r>
      <w:r w:rsidRPr="006D552C">
        <w:rPr>
          <w:rFonts w:ascii="Arial" w:eastAsia="Liberation Sans" w:hAnsi="Arial" w:cs="Arial"/>
          <w:color w:val="2F5496" w:themeColor="accent5" w:themeShade="BF"/>
        </w:rPr>
        <w:t xml:space="preserve"> interesantes para continuar con la formación en el tema.</w:t>
      </w:r>
    </w:p>
    <w:p w:rsidR="00295427" w:rsidRDefault="00295427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A34042" w:rsidRDefault="00A34042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 w:rsidRPr="00A34042">
        <w:rPr>
          <w:rFonts w:ascii="Arial" w:eastAsia="Liberation Sans" w:hAnsi="Arial" w:cs="Arial"/>
          <w:color w:val="2F5496" w:themeColor="accent5" w:themeShade="BF"/>
        </w:rPr>
        <w:t>Comenzamos l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>os coord</w:t>
      </w:r>
      <w:r w:rsidRPr="00A34042">
        <w:rPr>
          <w:rFonts w:ascii="Arial" w:eastAsia="Liberation Sans" w:hAnsi="Arial" w:cs="Arial"/>
          <w:color w:val="2F5496" w:themeColor="accent5" w:themeShade="BF"/>
        </w:rPr>
        <w:t xml:space="preserve">inadores de los dos Grupos de Trabajo, 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>Alfonso Bonillo Sierra</w:t>
      </w:r>
      <w:r w:rsidRPr="00A34042">
        <w:rPr>
          <w:rFonts w:ascii="Arial" w:eastAsia="Liberation Sans" w:hAnsi="Arial" w:cs="Arial"/>
          <w:color w:val="2F5496" w:themeColor="accent5" w:themeShade="BF"/>
        </w:rPr>
        <w:t xml:space="preserve"> y 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>Juan</w:t>
      </w:r>
      <w:r w:rsidR="002A53CD" w:rsidRPr="00A34042">
        <w:rPr>
          <w:rFonts w:ascii="Arial" w:eastAsia="Liberation Sans" w:hAnsi="Arial" w:cs="Arial"/>
          <w:b/>
          <w:color w:val="2F5496" w:themeColor="accent5" w:themeShade="BF"/>
        </w:rPr>
        <w:t xml:space="preserve"> Carlos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 xml:space="preserve"> Quesada</w:t>
      </w:r>
      <w:r>
        <w:rPr>
          <w:rFonts w:ascii="Arial" w:eastAsia="Liberation Sans" w:hAnsi="Arial" w:cs="Arial"/>
          <w:color w:val="2F5496" w:themeColor="accent5" w:themeShade="BF"/>
        </w:rPr>
        <w:t>resumiendo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el trabajo planteado para estos próximos meses y la forma de acceder a la plataforma Colabora. </w:t>
      </w:r>
    </w:p>
    <w:p w:rsidR="00A34042" w:rsidRDefault="00A34042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</w:p>
    <w:p w:rsidR="002A53CD" w:rsidRDefault="00A34042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A continuación, interviene</w:t>
      </w:r>
      <w:r w:rsidRPr="00A34042">
        <w:rPr>
          <w:rFonts w:ascii="Arial" w:eastAsia="Liberation Sans" w:hAnsi="Arial" w:cs="Arial"/>
          <w:b/>
          <w:color w:val="2F5496" w:themeColor="accent5" w:themeShade="BF"/>
        </w:rPr>
        <w:t xml:space="preserve">Francisco </w:t>
      </w:r>
      <w:r w:rsidR="002A53CD" w:rsidRPr="00A34042">
        <w:rPr>
          <w:rFonts w:ascii="Arial" w:eastAsia="Liberation Sans" w:hAnsi="Arial" w:cs="Arial"/>
          <w:b/>
          <w:color w:val="2F5496" w:themeColor="accent5" w:themeShade="BF"/>
        </w:rPr>
        <w:t>Javier Peralta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>, asesor del CEP</w:t>
      </w:r>
      <w:r w:rsidR="00D866AD">
        <w:rPr>
          <w:rFonts w:ascii="Arial" w:eastAsia="Liberation Sans" w:hAnsi="Arial" w:cs="Arial"/>
          <w:color w:val="2F5496" w:themeColor="accent5" w:themeShade="BF"/>
        </w:rPr>
        <w:t>, que</w:t>
      </w:r>
      <w:r>
        <w:rPr>
          <w:rFonts w:ascii="Arial" w:eastAsia="Liberation Sans" w:hAnsi="Arial" w:cs="Arial"/>
          <w:color w:val="2F5496" w:themeColor="accent5" w:themeShade="BF"/>
        </w:rPr>
        <w:t>ha explicado</w:t>
      </w:r>
      <w:r w:rsidR="002A53CD" w:rsidRPr="00A34042">
        <w:rPr>
          <w:rFonts w:ascii="Arial" w:eastAsia="Liberation Sans" w:hAnsi="Arial" w:cs="Arial"/>
          <w:color w:val="2F5496" w:themeColor="accent5" w:themeShade="BF"/>
        </w:rPr>
        <w:t xml:space="preserve"> el itinerario formativo planteado</w:t>
      </w:r>
      <w:r>
        <w:rPr>
          <w:rFonts w:ascii="Arial" w:eastAsia="Liberation Sans" w:hAnsi="Arial" w:cs="Arial"/>
          <w:color w:val="2F5496" w:themeColor="accent5" w:themeShade="BF"/>
        </w:rPr>
        <w:t xml:space="preserve">, el funcionamiento de los Grupos de Trabajo con seguimiento y ha presentado a </w:t>
      </w:r>
      <w:r w:rsidRPr="00295427">
        <w:rPr>
          <w:rFonts w:ascii="Arial" w:eastAsia="Liberation Sans" w:hAnsi="Arial" w:cs="Arial"/>
          <w:b/>
          <w:color w:val="2F5496" w:themeColor="accent5" w:themeShade="BF"/>
        </w:rPr>
        <w:t>Dña. Josefa Martínez Moreno</w:t>
      </w:r>
      <w:r>
        <w:rPr>
          <w:rFonts w:ascii="Arial" w:eastAsia="Liberation Sans" w:hAnsi="Arial" w:cs="Arial"/>
          <w:color w:val="2F5496" w:themeColor="accent5" w:themeShade="BF"/>
        </w:rPr>
        <w:t>, que</w:t>
      </w:r>
      <w:r w:rsidR="006F36EC">
        <w:rPr>
          <w:rFonts w:ascii="Arial" w:eastAsia="Liberation Sans" w:hAnsi="Arial" w:cs="Arial"/>
          <w:color w:val="2F5496" w:themeColor="accent5" w:themeShade="BF"/>
        </w:rPr>
        <w:t>, primeramente ha definido lo que entendemos por competencia clave para proseguir exponiendo las consideraciones metodológicas más importantes a tener en cuenta para trabajar las competencias clave en el aula. Finalmente, todo ello, se ha explicado y trabajo cómo plasmar esto en una UDI, que constituye la unidad de programación más cercana para el trabajo con el alumnado</w:t>
      </w:r>
      <w:r w:rsidR="00E27E89">
        <w:rPr>
          <w:rFonts w:ascii="Arial" w:eastAsia="Liberation Sans" w:hAnsi="Arial" w:cs="Arial"/>
          <w:color w:val="2F5496" w:themeColor="accent5" w:themeShade="BF"/>
        </w:rPr>
        <w:t>.</w:t>
      </w:r>
      <w:r w:rsidR="006F36EC">
        <w:rPr>
          <w:rFonts w:ascii="Arial" w:eastAsia="Liberation Sans" w:hAnsi="Arial" w:cs="Arial"/>
          <w:color w:val="2F5496" w:themeColor="accent5" w:themeShade="BF"/>
        </w:rPr>
        <w:t xml:space="preserve"> Para todos estos contenidos, la ponente se ha servido de una presentación de </w:t>
      </w:r>
      <w:proofErr w:type="spellStart"/>
      <w:r w:rsidR="006F36EC">
        <w:rPr>
          <w:rFonts w:ascii="Arial" w:eastAsia="Liberation Sans" w:hAnsi="Arial" w:cs="Arial"/>
          <w:color w:val="2F5496" w:themeColor="accent5" w:themeShade="BF"/>
        </w:rPr>
        <w:t>powerpoint</w:t>
      </w:r>
      <w:proofErr w:type="spellEnd"/>
      <w:r w:rsidR="006F36EC">
        <w:rPr>
          <w:rFonts w:ascii="Arial" w:eastAsia="Liberation Sans" w:hAnsi="Arial" w:cs="Arial"/>
          <w:color w:val="2F5496" w:themeColor="accent5" w:themeShade="BF"/>
        </w:rPr>
        <w:t xml:space="preserve"> que fue facilitada a los asistentes previamente.</w:t>
      </w:r>
    </w:p>
    <w:p w:rsidR="006D552C" w:rsidRDefault="006D552C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</w:p>
    <w:p w:rsidR="006D552C" w:rsidRDefault="006D552C" w:rsidP="00A34042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De manera resumida los contenidos abordados en la sesión han sido: Definición de competencia clave. Aspectos metodológicos a considerar para el trabajo por competencias. Metodologías “famosas” para favorecer el trabajo por competencias. Diseño de una UDI: concreción curricular, transposición didáctica y evaluación. Realización de una tarea: ejercicios, actividades y producto final. Materiales y recursos para profundización.</w:t>
      </w:r>
    </w:p>
    <w:p w:rsidR="002A53CD" w:rsidRPr="00295427" w:rsidRDefault="002A53CD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0E7A67" w:rsidRPr="000E7A67" w:rsidRDefault="00D866AD" w:rsidP="006D552C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L</w:t>
      </w:r>
      <w:r w:rsidR="00A34042">
        <w:rPr>
          <w:rFonts w:ascii="Arial" w:eastAsia="Liberation Sans" w:hAnsi="Arial" w:cs="Arial"/>
          <w:color w:val="2F5496" w:themeColor="accent5" w:themeShade="BF"/>
        </w:rPr>
        <w:t>a exposición</w:t>
      </w:r>
      <w:r>
        <w:rPr>
          <w:rFonts w:ascii="Arial" w:eastAsia="Liberation Sans" w:hAnsi="Arial" w:cs="Arial"/>
          <w:color w:val="2F5496" w:themeColor="accent5" w:themeShade="BF"/>
        </w:rPr>
        <w:t xml:space="preserve"> de los contenidos teóricos se ha simultaneado con la realización 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de </w:t>
      </w:r>
      <w:r w:rsidR="00A34042">
        <w:rPr>
          <w:rFonts w:ascii="Arial" w:eastAsia="Liberation Sans" w:hAnsi="Arial" w:cs="Arial"/>
          <w:color w:val="2F5496" w:themeColor="accent5" w:themeShade="BF"/>
        </w:rPr>
        <w:t>un taller en el que</w:t>
      </w:r>
      <w:r w:rsidR="006D552C">
        <w:rPr>
          <w:rFonts w:ascii="Arial" w:eastAsia="Liberation Sans" w:hAnsi="Arial" w:cs="Arial"/>
          <w:color w:val="2F5496" w:themeColor="accent5" w:themeShade="BF"/>
        </w:rPr>
        <w:t>,</w:t>
      </w:r>
      <w:r w:rsidR="00A34042">
        <w:rPr>
          <w:rFonts w:ascii="Arial" w:eastAsia="Liberation Sans" w:hAnsi="Arial" w:cs="Arial"/>
          <w:color w:val="2F5496" w:themeColor="accent5" w:themeShade="BF"/>
        </w:rPr>
        <w:t xml:space="preserve"> por grupos</w:t>
      </w:r>
      <w:r w:rsidR="006D552C">
        <w:rPr>
          <w:rFonts w:ascii="Arial" w:eastAsia="Liberation Sans" w:hAnsi="Arial" w:cs="Arial"/>
          <w:color w:val="2F5496" w:themeColor="accent5" w:themeShade="BF"/>
        </w:rPr>
        <w:t>,</w:t>
      </w:r>
      <w:r w:rsidR="00A34042">
        <w:rPr>
          <w:rFonts w:ascii="Arial" w:eastAsia="Liberation Sans" w:hAnsi="Arial" w:cs="Arial"/>
          <w:color w:val="2F5496" w:themeColor="accent5" w:themeShade="BF"/>
        </w:rPr>
        <w:t xml:space="preserve"> se 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>ha</w:t>
      </w:r>
      <w:r w:rsidR="00A34042">
        <w:rPr>
          <w:rFonts w:ascii="Arial" w:eastAsia="Liberation Sans" w:hAnsi="Arial" w:cs="Arial"/>
          <w:color w:val="2F5496" w:themeColor="accent5" w:themeShade="BF"/>
        </w:rPr>
        <w:t>n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 xml:space="preserve"> t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>rabaja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 xml:space="preserve">do 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>el R.D 1105/2014 y la Orden 14/7/16 de Andalucía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mediante la creación de una tarea (transposición didáctica) y la posterior confección de una UDI añadiendo los apartado</w:t>
      </w:r>
      <w:r w:rsidR="003632B4">
        <w:rPr>
          <w:rFonts w:ascii="Arial" w:eastAsia="Liberation Sans" w:hAnsi="Arial" w:cs="Arial"/>
          <w:color w:val="2F5496" w:themeColor="accent5" w:themeShade="BF"/>
        </w:rPr>
        <w:t>s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de concreción curricular y evaluación.P</w:t>
      </w:r>
      <w:r w:rsidR="002A53CD" w:rsidRPr="002A53CD">
        <w:rPr>
          <w:rFonts w:ascii="Arial" w:eastAsia="Liberation Sans" w:hAnsi="Arial" w:cs="Arial"/>
          <w:color w:val="2F5496" w:themeColor="accent5" w:themeShade="BF"/>
        </w:rPr>
        <w:t>ara</w:t>
      </w:r>
      <w:r w:rsidR="006D552C">
        <w:rPr>
          <w:rFonts w:ascii="Arial" w:eastAsia="Liberation Sans" w:hAnsi="Arial" w:cs="Arial"/>
          <w:color w:val="2F5496" w:themeColor="accent5" w:themeShade="BF"/>
        </w:rPr>
        <w:t xml:space="preserve"> la realización de estas actividades, los asistentes han traído copia (impresa o en ordenador) del material correspondiente a los referentes legislativos de su materia correspondiente, tal como se advirtió previamente a la reunión.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> </w:t>
      </w:r>
    </w:p>
    <w:p w:rsidR="00295427" w:rsidRDefault="00295427" w:rsidP="006D552C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</w:p>
    <w:p w:rsidR="000B634D" w:rsidRDefault="006D552C" w:rsidP="006D552C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Durante la realización de estas actividades grupales</w:t>
      </w:r>
      <w:r w:rsidR="000B634D">
        <w:rPr>
          <w:rFonts w:ascii="Arial" w:eastAsia="Liberation Sans" w:hAnsi="Arial" w:cs="Arial"/>
          <w:color w:val="2F5496" w:themeColor="accent5" w:themeShade="BF"/>
        </w:rPr>
        <w:t xml:space="preserve"> se han facilitado </w:t>
      </w:r>
      <w:r w:rsidR="00484B53">
        <w:rPr>
          <w:rFonts w:ascii="Arial" w:eastAsia="Liberation Sans" w:hAnsi="Arial" w:cs="Arial"/>
          <w:color w:val="2F5496" w:themeColor="accent5" w:themeShade="BF"/>
        </w:rPr>
        <w:t>un guion para el desarrollo de Unidades Didácticas Integradas</w:t>
      </w:r>
      <w:r w:rsidR="002976BB">
        <w:rPr>
          <w:rFonts w:ascii="Arial" w:eastAsia="Liberation Sans" w:hAnsi="Arial" w:cs="Arial"/>
          <w:color w:val="2F5496" w:themeColor="accent5" w:themeShade="BF"/>
        </w:rPr>
        <w:t xml:space="preserve"> y algunos documentos que facilitan su elaboración</w:t>
      </w:r>
      <w:r w:rsidR="00484B53">
        <w:rPr>
          <w:rFonts w:ascii="Arial" w:eastAsia="Liberation Sans" w:hAnsi="Arial" w:cs="Arial"/>
          <w:color w:val="2F5496" w:themeColor="accent5" w:themeShade="BF"/>
        </w:rPr>
        <w:t>.</w:t>
      </w:r>
      <w:r w:rsidR="00E27E89">
        <w:rPr>
          <w:rFonts w:ascii="Arial" w:eastAsia="Liberation Sans" w:hAnsi="Arial" w:cs="Arial"/>
          <w:color w:val="2F5496" w:themeColor="accent5" w:themeShade="BF"/>
        </w:rPr>
        <w:t xml:space="preserve"> Con estos documentos hemos trabajado en grupo para una versión inicial de la primera UDI desarrollada por </w:t>
      </w:r>
      <w:r>
        <w:rPr>
          <w:rFonts w:ascii="Arial" w:eastAsia="Liberation Sans" w:hAnsi="Arial" w:cs="Arial"/>
          <w:color w:val="2F5496" w:themeColor="accent5" w:themeShade="BF"/>
        </w:rPr>
        <w:t xml:space="preserve">los miembros del </w:t>
      </w:r>
      <w:r>
        <w:rPr>
          <w:rFonts w:ascii="Arial" w:eastAsia="Liberation Sans" w:hAnsi="Arial" w:cs="Arial"/>
          <w:color w:val="2F5496" w:themeColor="accent5" w:themeShade="BF"/>
        </w:rPr>
        <w:lastRenderedPageBreak/>
        <w:t>departamento, a</w:t>
      </w:r>
      <w:r w:rsidR="00E27E89">
        <w:rPr>
          <w:rFonts w:ascii="Arial" w:eastAsia="Liberation Sans" w:hAnsi="Arial" w:cs="Arial"/>
          <w:color w:val="2F5496" w:themeColor="accent5" w:themeShade="BF"/>
        </w:rPr>
        <w:t>lgo que ha resultado muy interesante, especialmente a quienes impartimos clase en ESO y Bachillerato.</w:t>
      </w:r>
    </w:p>
    <w:p w:rsidR="00484B53" w:rsidRPr="002A53CD" w:rsidRDefault="00484B53" w:rsidP="002A53CD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0E7A67" w:rsidRPr="00FD759B" w:rsidRDefault="000E7A67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ACUERDOS Y DECISIONES ADOPTADAS.</w:t>
      </w:r>
    </w:p>
    <w:p w:rsidR="000E7A67" w:rsidRDefault="000E7A67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D866AD" w:rsidRDefault="00D866AD" w:rsidP="006D552C">
      <w:pPr>
        <w:pStyle w:val="Standard"/>
        <w:numPr>
          <w:ilvl w:val="0"/>
          <w:numId w:val="5"/>
        </w:numPr>
        <w:ind w:left="284" w:hanging="284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 xml:space="preserve">Elaboración de dos </w:t>
      </w:r>
      <w:proofErr w:type="spellStart"/>
      <w:r>
        <w:rPr>
          <w:rFonts w:ascii="Arial" w:eastAsia="Liberation Sans" w:hAnsi="Arial" w:cs="Arial"/>
          <w:color w:val="2F5496" w:themeColor="accent5" w:themeShade="BF"/>
        </w:rPr>
        <w:t>UDIs</w:t>
      </w:r>
      <w:proofErr w:type="spellEnd"/>
      <w:r>
        <w:rPr>
          <w:rFonts w:ascii="Arial" w:eastAsia="Liberation Sans" w:hAnsi="Arial" w:cs="Arial"/>
          <w:color w:val="2F5496" w:themeColor="accent5" w:themeShade="BF"/>
        </w:rPr>
        <w:t xml:space="preserve"> por Departamento y puesta en práctica de, al menos, una de ellas.</w:t>
      </w:r>
    </w:p>
    <w:p w:rsidR="00D866AD" w:rsidRDefault="00D866AD" w:rsidP="006D552C">
      <w:pPr>
        <w:pStyle w:val="Standard"/>
        <w:numPr>
          <w:ilvl w:val="0"/>
          <w:numId w:val="5"/>
        </w:numPr>
        <w:ind w:left="284" w:hanging="284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 xml:space="preserve">Dar difusión en el seno de cada Departamento de la información recibida y de los documentos aportados, especialmente el </w:t>
      </w:r>
      <w:r w:rsidR="003632B4">
        <w:rPr>
          <w:rFonts w:ascii="Arial" w:eastAsia="Liberation Sans" w:hAnsi="Arial" w:cs="Arial"/>
          <w:color w:val="2F5496" w:themeColor="accent5" w:themeShade="BF"/>
        </w:rPr>
        <w:t>guion</w:t>
      </w:r>
      <w:r>
        <w:rPr>
          <w:rFonts w:ascii="Arial" w:eastAsia="Liberation Sans" w:hAnsi="Arial" w:cs="Arial"/>
          <w:color w:val="2F5496" w:themeColor="accent5" w:themeShade="BF"/>
        </w:rPr>
        <w:t xml:space="preserve"> de referencia para la </w:t>
      </w:r>
      <w:bookmarkStart w:id="0" w:name="_GoBack"/>
      <w:bookmarkEnd w:id="0"/>
      <w:r>
        <w:rPr>
          <w:rFonts w:ascii="Arial" w:eastAsia="Liberation Sans" w:hAnsi="Arial" w:cs="Arial"/>
          <w:color w:val="2F5496" w:themeColor="accent5" w:themeShade="BF"/>
        </w:rPr>
        <w:t>elaboración de una UDI.</w:t>
      </w:r>
    </w:p>
    <w:p w:rsidR="00D866AD" w:rsidRDefault="00D866AD" w:rsidP="006D552C">
      <w:pPr>
        <w:pStyle w:val="Standard"/>
        <w:numPr>
          <w:ilvl w:val="0"/>
          <w:numId w:val="5"/>
        </w:numPr>
        <w:ind w:left="284" w:hanging="284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Comentar las lecturas que los coordinadores de cada grupo de trabajo vayan incluyendo de manera oportuna en Colabora y que, en todo caso, resultarán de apoyo y utilidad para la realización del trabajo encomendado.</w:t>
      </w:r>
    </w:p>
    <w:p w:rsidR="00AC7062" w:rsidRDefault="000E7A67" w:rsidP="00D866AD">
      <w:pPr>
        <w:pStyle w:val="Standard"/>
        <w:ind w:firstLine="360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.</w:t>
      </w:r>
    </w:p>
    <w:p w:rsidR="002976BB" w:rsidRPr="00295427" w:rsidRDefault="002976BB" w:rsidP="00295427">
      <w:pPr>
        <w:pStyle w:val="Standard"/>
        <w:rPr>
          <w:rFonts w:ascii="Arial" w:eastAsia="Liberation Sans" w:hAnsi="Arial" w:cs="Arial"/>
          <w:color w:val="2F5496" w:themeColor="accent5" w:themeShade="BF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FD759B">
        <w:rPr>
          <w:rFonts w:ascii="Arial" w:hAnsi="Arial" w:cs="Arial"/>
          <w:u w:val="single"/>
        </w:rPr>
        <w:t>RUEGOS Y PREGUNTAS.</w:t>
      </w:r>
    </w:p>
    <w:p w:rsidR="00AC7062" w:rsidRPr="00FD759B" w:rsidRDefault="00AC7062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0E7A67" w:rsidRPr="000E7A67" w:rsidRDefault="002976BB" w:rsidP="00D90691">
      <w:pPr>
        <w:pStyle w:val="Standard"/>
        <w:jc w:val="both"/>
        <w:rPr>
          <w:rFonts w:ascii="Arial" w:eastAsia="Liberation Sans" w:hAnsi="Arial" w:cs="Arial"/>
          <w:color w:val="2F5496" w:themeColor="accent5" w:themeShade="BF"/>
        </w:rPr>
      </w:pPr>
      <w:r>
        <w:rPr>
          <w:rFonts w:ascii="Arial" w:eastAsia="Liberation Sans" w:hAnsi="Arial" w:cs="Arial"/>
          <w:color w:val="2F5496" w:themeColor="accent5" w:themeShade="BF"/>
        </w:rPr>
        <w:t>Se ruega encarecidamente a los miembros de los Grupos de Trabajo q</w:t>
      </w:r>
      <w:r w:rsidR="000E7A67" w:rsidRPr="000E7A67">
        <w:rPr>
          <w:rFonts w:ascii="Arial" w:eastAsia="Liberation Sans" w:hAnsi="Arial" w:cs="Arial"/>
          <w:color w:val="2F5496" w:themeColor="accent5" w:themeShade="BF"/>
        </w:rPr>
        <w:t xml:space="preserve">ue accedan a la plataforma Colabora para ver si hay algún problema sobre el espacio reservado al Grupo de Trabajo. </w:t>
      </w:r>
    </w:p>
    <w:p w:rsidR="000E7A67" w:rsidRDefault="000E7A67" w:rsidP="00AC706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C7062" w:rsidRPr="00FD759B" w:rsidRDefault="00AC7062" w:rsidP="00AC7062">
      <w:pPr>
        <w:pStyle w:val="Standard"/>
        <w:jc w:val="both"/>
        <w:rPr>
          <w:rFonts w:ascii="Arial" w:hAnsi="Arial" w:cs="Arial"/>
        </w:rPr>
      </w:pPr>
    </w:p>
    <w:p w:rsidR="00AC7062" w:rsidRPr="00FD759B" w:rsidRDefault="00AC7062" w:rsidP="000E7A67">
      <w:pPr>
        <w:pStyle w:val="Standard"/>
        <w:jc w:val="both"/>
        <w:rPr>
          <w:rFonts w:ascii="Arial" w:hAnsi="Arial" w:cs="Arial"/>
          <w:bCs/>
        </w:rPr>
      </w:pPr>
      <w:r w:rsidRPr="00FD759B">
        <w:rPr>
          <w:rFonts w:ascii="Arial" w:hAnsi="Arial" w:cs="Arial"/>
          <w:bCs/>
        </w:rPr>
        <w:t>Sin más asuntos que tratar, se levanta la sesión a las</w:t>
      </w:r>
      <w:r w:rsidR="000B634D">
        <w:rPr>
          <w:rFonts w:ascii="Arial" w:hAnsi="Arial" w:cs="Arial"/>
          <w:bCs/>
        </w:rPr>
        <w:t xml:space="preserve"> 20</w:t>
      </w:r>
      <w:r w:rsidRPr="00FD759B">
        <w:rPr>
          <w:rFonts w:ascii="Arial" w:hAnsi="Arial" w:cs="Arial"/>
          <w:bCs/>
        </w:rPr>
        <w:t>:30 horas</w:t>
      </w:r>
      <w:r w:rsidR="000E7A67">
        <w:rPr>
          <w:rFonts w:ascii="Arial" w:hAnsi="Arial" w:cs="Arial"/>
          <w:bCs/>
        </w:rPr>
        <w:t>, e</w:t>
      </w:r>
      <w:r w:rsidRPr="00FD759B">
        <w:rPr>
          <w:rFonts w:ascii="Arial" w:hAnsi="Arial" w:cs="Arial"/>
          <w:bCs/>
        </w:rPr>
        <w:t>n Roquetas de Mar a 20 de diciembre de 2017</w:t>
      </w: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AC7062" w:rsidRPr="00FD759B" w:rsidRDefault="00AC7062" w:rsidP="000E7A67">
      <w:pPr>
        <w:pStyle w:val="Standard"/>
        <w:jc w:val="right"/>
        <w:rPr>
          <w:rFonts w:ascii="Arial" w:hAnsi="Arial" w:cs="Arial"/>
          <w:bCs/>
        </w:rPr>
      </w:pPr>
    </w:p>
    <w:p w:rsidR="000E7A67" w:rsidRDefault="00AC7062" w:rsidP="000E7A67">
      <w:pPr>
        <w:pStyle w:val="Standard"/>
        <w:jc w:val="right"/>
        <w:rPr>
          <w:rFonts w:ascii="Arial" w:hAnsi="Arial" w:cs="Arial"/>
          <w:bCs/>
        </w:rPr>
      </w:pPr>
      <w:proofErr w:type="spellStart"/>
      <w:r w:rsidRPr="00FD759B">
        <w:rPr>
          <w:rFonts w:ascii="Arial" w:hAnsi="Arial" w:cs="Arial"/>
          <w:bCs/>
        </w:rPr>
        <w:t>Fdo</w:t>
      </w:r>
      <w:proofErr w:type="spellEnd"/>
      <w:r w:rsidRPr="00FD759B">
        <w:rPr>
          <w:rFonts w:ascii="Arial" w:hAnsi="Arial" w:cs="Arial"/>
          <w:bCs/>
        </w:rPr>
        <w:t xml:space="preserve">: </w:t>
      </w:r>
      <w:r w:rsidR="00097211">
        <w:rPr>
          <w:rFonts w:ascii="Arial" w:hAnsi="Arial" w:cs="Arial"/>
          <w:bCs/>
        </w:rPr>
        <w:t>Juan Carlos Quesada</w:t>
      </w:r>
      <w:r w:rsidRPr="00FD759B">
        <w:rPr>
          <w:rFonts w:ascii="Arial" w:hAnsi="Arial" w:cs="Arial"/>
          <w:bCs/>
        </w:rPr>
        <w:t xml:space="preserve"> </w:t>
      </w:r>
    </w:p>
    <w:p w:rsidR="000E7A67" w:rsidRPr="00FD759B" w:rsidRDefault="000E7A67" w:rsidP="000E7A67">
      <w:pPr>
        <w:pStyle w:val="Standard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</w:t>
      </w:r>
      <w:r w:rsidRPr="00FD759B">
        <w:rPr>
          <w:rFonts w:ascii="Arial" w:hAnsi="Arial" w:cs="Arial"/>
          <w:bCs/>
        </w:rPr>
        <w:t>oordinador</w:t>
      </w:r>
      <w:r>
        <w:rPr>
          <w:rFonts w:ascii="Arial" w:hAnsi="Arial" w:cs="Arial"/>
          <w:bCs/>
        </w:rPr>
        <w:t xml:space="preserve"> del GT</w:t>
      </w:r>
    </w:p>
    <w:p w:rsidR="000E7A67" w:rsidRDefault="000E7A67">
      <w:pPr>
        <w:widowControl/>
        <w:suppressAutoHyphens w:val="0"/>
        <w:autoSpaceDN/>
        <w:spacing w:after="160" w:line="259" w:lineRule="auto"/>
        <w:textAlignment w:val="auto"/>
        <w:rPr>
          <w:rFonts w:ascii="Arial" w:eastAsia="Times New Roman" w:hAnsi="Arial" w:cs="Arial"/>
          <w:lang w:bidi="ar-SA"/>
        </w:rPr>
      </w:pPr>
      <w:r>
        <w:rPr>
          <w:rFonts w:ascii="Arial" w:hAnsi="Arial" w:cs="Arial"/>
        </w:rPr>
        <w:br w:type="page"/>
      </w:r>
    </w:p>
    <w:p w:rsidR="000E7A67" w:rsidRDefault="000E7A67" w:rsidP="000E7A67">
      <w:pPr>
        <w:pStyle w:val="Standard"/>
        <w:jc w:val="right"/>
        <w:rPr>
          <w:rFonts w:ascii="Arial" w:hAnsi="Arial" w:cs="Arial"/>
        </w:rPr>
      </w:pPr>
    </w:p>
    <w:p w:rsidR="00ED2D3D" w:rsidRDefault="002954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ANEXO: Hoja de Firmas de la Sesión. </w:t>
      </w:r>
    </w:p>
    <w:p w:rsidR="000E7A67" w:rsidRDefault="000E7A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400040" cy="7640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de firmas del asesoramiento externo del día 12-12-20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67" w:rsidRPr="00FD759B" w:rsidRDefault="000E7A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 w:bidi="ar-SA"/>
        </w:rPr>
        <w:lastRenderedPageBreak/>
        <w:drawing>
          <wp:inline distT="0" distB="0" distL="0" distR="0">
            <wp:extent cx="5400040" cy="76409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de firmas del asesoramiento externo del día 12-12-2017 Pag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A67" w:rsidRPr="00FD759B" w:rsidSect="00BF3A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32374"/>
    <w:multiLevelType w:val="hybridMultilevel"/>
    <w:tmpl w:val="9D8C7E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10C96"/>
    <w:multiLevelType w:val="hybridMultilevel"/>
    <w:tmpl w:val="8870BDDE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26782"/>
    <w:multiLevelType w:val="hybridMultilevel"/>
    <w:tmpl w:val="66C88844"/>
    <w:lvl w:ilvl="0" w:tplc="ED76785A">
      <w:numFmt w:val="bullet"/>
      <w:lvlText w:val="-"/>
      <w:lvlJc w:val="left"/>
      <w:pPr>
        <w:ind w:left="2844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50786293"/>
    <w:multiLevelType w:val="hybridMultilevel"/>
    <w:tmpl w:val="C882CAA2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F2AE9"/>
    <w:multiLevelType w:val="hybridMultilevel"/>
    <w:tmpl w:val="BC1E3A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B6DD1"/>
    <w:multiLevelType w:val="hybridMultilevel"/>
    <w:tmpl w:val="51F0BC1E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010024"/>
    <w:multiLevelType w:val="hybridMultilevel"/>
    <w:tmpl w:val="4CFA8080"/>
    <w:lvl w:ilvl="0" w:tplc="ED76785A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7062"/>
    <w:rsid w:val="00097211"/>
    <w:rsid w:val="000B634D"/>
    <w:rsid w:val="000C7132"/>
    <w:rsid w:val="000E7A67"/>
    <w:rsid w:val="00295427"/>
    <w:rsid w:val="002976BB"/>
    <w:rsid w:val="002A53CD"/>
    <w:rsid w:val="003632B4"/>
    <w:rsid w:val="00484B53"/>
    <w:rsid w:val="00642B18"/>
    <w:rsid w:val="006D552C"/>
    <w:rsid w:val="006E1D24"/>
    <w:rsid w:val="006F36EC"/>
    <w:rsid w:val="007D0781"/>
    <w:rsid w:val="008212F6"/>
    <w:rsid w:val="00844FA4"/>
    <w:rsid w:val="008E46D9"/>
    <w:rsid w:val="00A34042"/>
    <w:rsid w:val="00AC7062"/>
    <w:rsid w:val="00BF3ABA"/>
    <w:rsid w:val="00D125E4"/>
    <w:rsid w:val="00D866AD"/>
    <w:rsid w:val="00D90691"/>
    <w:rsid w:val="00E27E89"/>
    <w:rsid w:val="00ED2D3D"/>
    <w:rsid w:val="00FD7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0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AC706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NormalWeb">
    <w:name w:val="Normal (Web)"/>
    <w:basedOn w:val="Normal"/>
    <w:rsid w:val="00AC706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SimSun" w:cs="Times New Roman"/>
      <w:kern w:val="0"/>
      <w:lang w:bidi="ar-SA"/>
    </w:rPr>
  </w:style>
  <w:style w:type="paragraph" w:customStyle="1" w:styleId="Normal1">
    <w:name w:val="Normal1"/>
    <w:rsid w:val="00FD759B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D759B"/>
    <w:pPr>
      <w:spacing w:after="0" w:line="240" w:lineRule="auto"/>
    </w:pPr>
    <w:rPr>
      <w:rFonts w:ascii="Liberation Serif" w:eastAsia="Liberation Serif" w:hAnsi="Liberation Serif" w:cs="Liberation Serif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866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1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0691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691"/>
    <w:rPr>
      <w:rFonts w:ascii="Tahoma" w:eastAsia="Lucida Sans Unicode" w:hAnsi="Tahoma" w:cs="Mangal"/>
      <w:kern w:val="3"/>
      <w:sz w:val="16"/>
      <w:szCs w:val="14"/>
      <w:lang w:eastAsia="zh-CN" w:bidi="hi-IN"/>
    </w:rPr>
  </w:style>
  <w:style w:type="paragraph" w:styleId="Prrafodelista">
    <w:name w:val="List Paragraph"/>
    <w:basedOn w:val="Normal"/>
    <w:uiPriority w:val="34"/>
    <w:qFormat/>
    <w:rsid w:val="000C7132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5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846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Bonillo</dc:creator>
  <cp:lastModifiedBy>Windows User</cp:lastModifiedBy>
  <cp:revision>9</cp:revision>
  <dcterms:created xsi:type="dcterms:W3CDTF">2018-01-10T19:54:00Z</dcterms:created>
  <dcterms:modified xsi:type="dcterms:W3CDTF">2018-01-15T17:54:00Z</dcterms:modified>
</cp:coreProperties>
</file>