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627" w:rsidRDefault="001A4627" w:rsidP="001A4627">
      <w:pPr>
        <w:rPr>
          <w:noProof/>
          <w:lang w:eastAsia="es-ES"/>
        </w:rPr>
      </w:pPr>
    </w:p>
    <w:p w:rsidR="001A4627" w:rsidRDefault="001A4627" w:rsidP="001A4627">
      <w:pPr>
        <w:rPr>
          <w:noProof/>
          <w:lang w:eastAsia="es-ES"/>
        </w:rPr>
      </w:pPr>
    </w:p>
    <w:p w:rsidR="001A4627" w:rsidRDefault="001A4627" w:rsidP="001A4627">
      <w:pPr>
        <w:rPr>
          <w:noProof/>
          <w:lang w:eastAsia="es-ES"/>
        </w:rPr>
      </w:pPr>
    </w:p>
    <w:p w:rsidR="001A4627" w:rsidRDefault="001A4627" w:rsidP="001A4627">
      <w:pPr>
        <w:rPr>
          <w:noProof/>
          <w:lang w:eastAsia="es-ES"/>
        </w:rPr>
      </w:pPr>
    </w:p>
    <w:p w:rsidR="001A4627" w:rsidRDefault="001A4627" w:rsidP="001A4627">
      <w:pPr>
        <w:rPr>
          <w:noProof/>
          <w:lang w:eastAsia="es-ES"/>
        </w:rPr>
      </w:pPr>
    </w:p>
    <w:p w:rsidR="001A4627" w:rsidRDefault="001A4627" w:rsidP="001A4627">
      <w:pPr>
        <w:rPr>
          <w:noProof/>
          <w:lang w:eastAsia="es-ES"/>
        </w:rPr>
      </w:pPr>
    </w:p>
    <w:p w:rsidR="001A4627" w:rsidRDefault="001A4627" w:rsidP="001A4627">
      <w:pPr>
        <w:rPr>
          <w:noProof/>
          <w:lang w:eastAsia="es-ES"/>
        </w:rPr>
      </w:pPr>
    </w:p>
    <w:p w:rsidR="001A4627" w:rsidRDefault="001A4627" w:rsidP="001A4627">
      <w:pPr>
        <w:rPr>
          <w:noProof/>
          <w:lang w:eastAsia="es-ES"/>
        </w:rPr>
      </w:pPr>
    </w:p>
    <w:p w:rsidR="001A4627" w:rsidRDefault="001A4627" w:rsidP="001A4627">
      <w:pPr>
        <w:rPr>
          <w:noProof/>
          <w:lang w:eastAsia="es-ES"/>
        </w:rPr>
      </w:pPr>
    </w:p>
    <w:p w:rsidR="001A4627" w:rsidRDefault="001A4627" w:rsidP="001A4627">
      <w:pPr>
        <w:rPr>
          <w:noProof/>
          <w:lang w:eastAsia="es-ES"/>
        </w:rPr>
      </w:pPr>
    </w:p>
    <w:p w:rsidR="001A4627" w:rsidRDefault="001A4627" w:rsidP="001A4627">
      <w:pPr>
        <w:rPr>
          <w:noProof/>
          <w:lang w:eastAsia="es-ES"/>
        </w:rPr>
      </w:pPr>
    </w:p>
    <w:p w:rsidR="001A4627" w:rsidRDefault="001A4627" w:rsidP="001A4627">
      <w:pPr>
        <w:rPr>
          <w:noProof/>
          <w:lang w:eastAsia="es-ES"/>
        </w:rPr>
      </w:pPr>
    </w:p>
    <w:p w:rsidR="001A4627" w:rsidRDefault="001A4627" w:rsidP="001A4627">
      <w:pPr>
        <w:rPr>
          <w:noProof/>
          <w:lang w:eastAsia="es-ES"/>
        </w:rPr>
      </w:pPr>
    </w:p>
    <w:p w:rsidR="001A4627" w:rsidRDefault="001A4627" w:rsidP="001A4627">
      <w:pPr>
        <w:rPr>
          <w:noProof/>
          <w:lang w:eastAsia="es-ES"/>
        </w:rPr>
      </w:pPr>
    </w:p>
    <w:p w:rsidR="001A4627" w:rsidRDefault="001A4627" w:rsidP="001A4627">
      <w:pPr>
        <w:rPr>
          <w:noProof/>
          <w:lang w:eastAsia="es-ES"/>
        </w:rPr>
      </w:pPr>
    </w:p>
    <w:p w:rsidR="001A4627" w:rsidRDefault="001A4627" w:rsidP="001A4627">
      <w:pPr>
        <w:rPr>
          <w:noProof/>
          <w:lang w:eastAsia="es-ES"/>
        </w:rPr>
      </w:pPr>
    </w:p>
    <w:p w:rsidR="001A4627" w:rsidRDefault="001A4627" w:rsidP="001A4627">
      <w:pPr>
        <w:rPr>
          <w:noProof/>
          <w:lang w:eastAsia="es-ES"/>
        </w:rPr>
      </w:pPr>
    </w:p>
    <w:p w:rsidR="001A4627" w:rsidRDefault="001A4627" w:rsidP="001A4627">
      <w:pPr>
        <w:rPr>
          <w:noProof/>
          <w:lang w:eastAsia="es-ES"/>
        </w:rPr>
      </w:pPr>
    </w:p>
    <w:p w:rsidR="001A4627" w:rsidRDefault="001A4627" w:rsidP="001A4627">
      <w:pPr>
        <w:rPr>
          <w:noProof/>
          <w:lang w:eastAsia="es-ES"/>
        </w:rPr>
      </w:pPr>
    </w:p>
    <w:p w:rsidR="001A4627" w:rsidRDefault="001A4627" w:rsidP="001A4627">
      <w:pPr>
        <w:rPr>
          <w:noProof/>
          <w:lang w:eastAsia="es-ES"/>
        </w:rPr>
      </w:pPr>
    </w:p>
    <w:p w:rsidR="001A4627" w:rsidRDefault="001A4627" w:rsidP="001A4627">
      <w:pPr>
        <w:rPr>
          <w:noProof/>
          <w:lang w:eastAsia="es-ES"/>
        </w:rPr>
      </w:pPr>
    </w:p>
    <w:p w:rsidR="001A4627" w:rsidRDefault="001A4627" w:rsidP="001A4627">
      <w:pPr>
        <w:rPr>
          <w:noProof/>
          <w:lang w:eastAsia="es-ES"/>
        </w:rPr>
      </w:pPr>
    </w:p>
    <w:p w:rsidR="001A4627" w:rsidRDefault="001A4627" w:rsidP="001A4627">
      <w:pPr>
        <w:rPr>
          <w:noProof/>
          <w:lang w:eastAsia="es-ES"/>
        </w:rPr>
      </w:pPr>
    </w:p>
    <w:p w:rsidR="001A4627" w:rsidRDefault="001A4627" w:rsidP="001A4627">
      <w:pPr>
        <w:rPr>
          <w:noProof/>
          <w:lang w:eastAsia="es-ES"/>
        </w:rPr>
      </w:pPr>
    </w:p>
    <w:p w:rsidR="001A4627" w:rsidRDefault="001A4627" w:rsidP="001A4627">
      <w:pPr>
        <w:rPr>
          <w:noProof/>
          <w:lang w:eastAsia="es-ES"/>
        </w:rPr>
      </w:pPr>
    </w:p>
    <w:p w:rsidR="001A4627" w:rsidRDefault="001A4627" w:rsidP="001A4627">
      <w:pPr>
        <w:rPr>
          <w:noProof/>
          <w:lang w:eastAsia="es-ES"/>
        </w:rPr>
      </w:pPr>
    </w:p>
    <w:p w:rsidR="001A4627" w:rsidRDefault="001A4627" w:rsidP="001A4627">
      <w:pPr>
        <w:rPr>
          <w:noProof/>
          <w:lang w:eastAsia="es-ES"/>
        </w:rPr>
      </w:pPr>
    </w:p>
    <w:p w:rsidR="001A4627" w:rsidRDefault="001A4627" w:rsidP="001A4627">
      <w:pPr>
        <w:rPr>
          <w:noProof/>
          <w:lang w:eastAsia="es-ES"/>
        </w:rPr>
      </w:pPr>
    </w:p>
    <w:p w:rsidR="001A4627" w:rsidRDefault="001A4627" w:rsidP="001A4627">
      <w:pPr>
        <w:rPr>
          <w:noProof/>
          <w:lang w:eastAsia="es-ES"/>
        </w:rPr>
      </w:pPr>
    </w:p>
    <w:p w:rsidR="001A4627" w:rsidRDefault="001A4627" w:rsidP="001A4627">
      <w:pPr>
        <w:rPr>
          <w:noProof/>
          <w:lang w:eastAsia="es-ES"/>
        </w:rPr>
      </w:pPr>
    </w:p>
    <w:p w:rsidR="001A4627" w:rsidRDefault="001A4627" w:rsidP="001A4627">
      <w:pPr>
        <w:rPr>
          <w:noProof/>
          <w:lang w:eastAsia="es-ES"/>
        </w:rPr>
      </w:pPr>
    </w:p>
    <w:p w:rsidR="001A4627" w:rsidRDefault="001A4627" w:rsidP="001A4627">
      <w:pPr>
        <w:rPr>
          <w:noProof/>
          <w:lang w:eastAsia="es-ES"/>
        </w:rPr>
      </w:pPr>
    </w:p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>
      <w:r w:rsidRPr="001A4627">
        <w:rPr>
          <w:noProof/>
          <w:lang w:eastAsia="es-E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400040" cy="8228964"/>
            <wp:effectExtent l="0" t="0" r="0" b="127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2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4627" w:rsidRDefault="001A4627" w:rsidP="001A4627"/>
    <w:p w:rsidR="001A4627" w:rsidRDefault="001A4627" w:rsidP="001A4627">
      <w:r w:rsidRPr="001A4627">
        <w:rPr>
          <w:noProof/>
          <w:lang w:eastAsia="es-ES"/>
        </w:rPr>
        <w:lastRenderedPageBreak/>
        <w:drawing>
          <wp:inline distT="0" distB="0" distL="0" distR="0">
            <wp:extent cx="5400040" cy="823168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3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627" w:rsidRDefault="001A4627" w:rsidP="001A4627"/>
    <w:p w:rsidR="001A4627" w:rsidRDefault="001A4627" w:rsidP="001A4627"/>
    <w:p w:rsidR="001A4627" w:rsidRDefault="001A4627" w:rsidP="001A4627">
      <w:r w:rsidRPr="001A4627">
        <w:rPr>
          <w:noProof/>
          <w:lang w:eastAsia="es-ES"/>
        </w:rPr>
        <w:lastRenderedPageBreak/>
        <w:drawing>
          <wp:inline distT="0" distB="0" distL="0" distR="0">
            <wp:extent cx="5400040" cy="832651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2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627" w:rsidRDefault="001A4627" w:rsidP="001A4627"/>
    <w:p w:rsidR="001A4627" w:rsidRDefault="001A4627" w:rsidP="001A4627">
      <w:r w:rsidRPr="001A4627">
        <w:rPr>
          <w:noProof/>
          <w:lang w:eastAsia="es-ES"/>
        </w:rPr>
        <w:lastRenderedPageBreak/>
        <w:drawing>
          <wp:inline distT="0" distB="0" distL="0" distR="0">
            <wp:extent cx="5400040" cy="810352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0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627" w:rsidRDefault="001A4627" w:rsidP="001A4627"/>
    <w:p w:rsidR="001A4627" w:rsidRDefault="001A4627" w:rsidP="001A4627"/>
    <w:p w:rsidR="001A4627" w:rsidRDefault="001A4627" w:rsidP="001A4627">
      <w:r w:rsidRPr="001A4627">
        <w:rPr>
          <w:noProof/>
          <w:lang w:eastAsia="es-ES"/>
        </w:rPr>
        <w:lastRenderedPageBreak/>
        <w:drawing>
          <wp:inline distT="0" distB="0" distL="0" distR="0">
            <wp:extent cx="5400040" cy="783465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3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>
      <w:r w:rsidRPr="001A4627">
        <w:rPr>
          <w:noProof/>
          <w:lang w:eastAsia="es-ES"/>
        </w:rPr>
        <w:drawing>
          <wp:inline distT="0" distB="0" distL="0" distR="0">
            <wp:extent cx="5400040" cy="480864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0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D463EF" w:rsidP="001A4627">
      <w:r w:rsidRPr="00D463EF">
        <w:rPr>
          <w:noProof/>
          <w:lang w:eastAsia="es-ES"/>
        </w:rPr>
        <w:lastRenderedPageBreak/>
        <w:drawing>
          <wp:inline distT="0" distB="0" distL="0" distR="0">
            <wp:extent cx="5400040" cy="8375726"/>
            <wp:effectExtent l="0" t="0" r="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7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3EF" w:rsidRDefault="00D463EF" w:rsidP="001A4627"/>
    <w:p w:rsidR="001C6103" w:rsidRPr="001C6103" w:rsidRDefault="001C6103" w:rsidP="001C6103">
      <w:pPr>
        <w:rPr>
          <w:b/>
          <w:sz w:val="24"/>
          <w:szCs w:val="24"/>
        </w:rPr>
      </w:pPr>
      <w:r w:rsidRPr="001C6103">
        <w:rPr>
          <w:b/>
          <w:sz w:val="24"/>
          <w:szCs w:val="24"/>
        </w:rPr>
        <w:lastRenderedPageBreak/>
        <w:t>Cualidades del sonido</w:t>
      </w:r>
    </w:p>
    <w:p w:rsidR="001C6103" w:rsidRDefault="001C6103" w:rsidP="001C6103">
      <w:r>
        <w:t>El sonido tiene distintas cualidades. Las tres principales son:</w:t>
      </w:r>
    </w:p>
    <w:p w:rsidR="001C6103" w:rsidRDefault="001C6103" w:rsidP="001C6103">
      <w:pPr>
        <w:pStyle w:val="Prrafodelista"/>
        <w:numPr>
          <w:ilvl w:val="0"/>
          <w:numId w:val="1"/>
        </w:numPr>
        <w:jc w:val="both"/>
      </w:pPr>
      <w:r>
        <w:t>Altura o frecuencia: nos permite distinguir entre un sonido agudo y uno grave. Se mide</w:t>
      </w:r>
      <w:r>
        <w:t xml:space="preserve"> </w:t>
      </w:r>
      <w:r>
        <w:t>en Hertz (Hz, frecuencia)</w:t>
      </w:r>
    </w:p>
    <w:p w:rsidR="001C6103" w:rsidRDefault="001C6103" w:rsidP="001C6103">
      <w:pPr>
        <w:pStyle w:val="Prrafodelista"/>
        <w:numPr>
          <w:ilvl w:val="0"/>
          <w:numId w:val="1"/>
        </w:numPr>
        <w:jc w:val="both"/>
      </w:pPr>
      <w:r>
        <w:t>Timbre: nos permite reconocer las características de la fuente sonora (si es un</w:t>
      </w:r>
      <w:r>
        <w:t xml:space="preserve"> </w:t>
      </w:r>
      <w:r>
        <w:t>instrumento de cuerda, de metal, una voz... cada</w:t>
      </w:r>
      <w:r>
        <w:t xml:space="preserve"> uno tendrá sus características </w:t>
      </w:r>
      <w:r>
        <w:t>propias: el sonido puede ser más brillante, opaco, aterciopelado, metálico, etcétera)</w:t>
      </w:r>
    </w:p>
    <w:p w:rsidR="001C6103" w:rsidRDefault="001C6103" w:rsidP="001C6103">
      <w:pPr>
        <w:pStyle w:val="Prrafodelista"/>
        <w:numPr>
          <w:ilvl w:val="0"/>
          <w:numId w:val="1"/>
        </w:numPr>
        <w:jc w:val="both"/>
      </w:pPr>
      <w:r>
        <w:t>Intensidad: Nos permite</w:t>
      </w:r>
      <w:r>
        <w:t xml:space="preserve"> </w:t>
      </w:r>
      <w:r>
        <w:t>reconocer</w:t>
      </w:r>
      <w:r>
        <w:t xml:space="preserve"> </w:t>
      </w:r>
      <w:r>
        <w:t>un</w:t>
      </w:r>
      <w:r>
        <w:t xml:space="preserve"> </w:t>
      </w:r>
      <w:r>
        <w:t>sonido</w:t>
      </w:r>
      <w:r>
        <w:t xml:space="preserve"> </w:t>
      </w:r>
      <w:r>
        <w:t>fuerte</w:t>
      </w:r>
      <w:r>
        <w:t xml:space="preserve"> </w:t>
      </w:r>
      <w:r>
        <w:t>de</w:t>
      </w:r>
      <w:r>
        <w:t xml:space="preserve"> </w:t>
      </w:r>
      <w:r>
        <w:t>uno débil</w:t>
      </w:r>
      <w:r>
        <w:t xml:space="preserve"> </w:t>
      </w:r>
      <w:r>
        <w:t>o</w:t>
      </w:r>
      <w:r>
        <w:t xml:space="preserve"> </w:t>
      </w:r>
      <w:r>
        <w:t>suave</w:t>
      </w:r>
      <w:r>
        <w:t xml:space="preserve"> </w:t>
      </w:r>
      <w:r>
        <w:t>(comúnmente lo conocemos como "volumen" en los equipos de sonido). Se mide en</w:t>
      </w:r>
      <w:r>
        <w:t xml:space="preserve"> </w:t>
      </w:r>
      <w:r>
        <w:t>decibelios (dB)</w:t>
      </w:r>
    </w:p>
    <w:p w:rsidR="001C6103" w:rsidRDefault="001C6103" w:rsidP="001C6103">
      <w:pPr>
        <w:jc w:val="both"/>
      </w:pPr>
      <w:r>
        <w:t>Otros factores son la Duración (podemos distingui</w:t>
      </w:r>
      <w:r>
        <w:t xml:space="preserve">r un sonido largo de uno corto) </w:t>
      </w:r>
      <w:r>
        <w:t>y Espacialidad (somos capaces de reconocer de dónde proviene</w:t>
      </w:r>
      <w:r>
        <w:t xml:space="preserve"> un sonido, si de la izquierda, la </w:t>
      </w:r>
      <w:r>
        <w:t>derecha, arriba, abajo, cercano o lejano).</w:t>
      </w:r>
    </w:p>
    <w:p w:rsidR="001C6103" w:rsidRDefault="001C6103" w:rsidP="001C6103">
      <w:r>
        <w:t>https://www.youtube.com/watch?v=6NPl3oXrk8I</w:t>
      </w:r>
    </w:p>
    <w:p w:rsidR="001C6103" w:rsidRPr="001C6103" w:rsidRDefault="001C6103" w:rsidP="001C6103">
      <w:pPr>
        <w:rPr>
          <w:b/>
          <w:sz w:val="24"/>
          <w:szCs w:val="24"/>
        </w:rPr>
      </w:pPr>
      <w:r w:rsidRPr="001C6103">
        <w:rPr>
          <w:b/>
          <w:sz w:val="24"/>
          <w:szCs w:val="24"/>
        </w:rPr>
        <w:t>¿Cómo se mide el sonido?</w:t>
      </w:r>
    </w:p>
    <w:p w:rsidR="001C6103" w:rsidRPr="001C6103" w:rsidRDefault="001C6103" w:rsidP="001C6103">
      <w:pPr>
        <w:rPr>
          <w:b/>
        </w:rPr>
      </w:pPr>
      <w:r w:rsidRPr="001C6103">
        <w:rPr>
          <w:b/>
        </w:rPr>
        <w:t>¿Cómo se miden la frecuencia del sonido?</w:t>
      </w:r>
    </w:p>
    <w:p w:rsidR="001C6103" w:rsidRDefault="001C6103" w:rsidP="001C6103">
      <w:r>
        <w:t xml:space="preserve">La frecuencia es la cantidad de veces que se repite la onda </w:t>
      </w:r>
      <w:r>
        <w:t xml:space="preserve">en un segundo. La frecuencia se </w:t>
      </w:r>
      <w:r>
        <w:t>mide en Hertz. Los sonidos más graves tendrán ondas sonora</w:t>
      </w:r>
      <w:r>
        <w:t xml:space="preserve">s más alargadas (una frecuencia </w:t>
      </w:r>
      <w:r>
        <w:t xml:space="preserve">más baja, menos </w:t>
      </w:r>
      <w:proofErr w:type="spellStart"/>
      <w:r>
        <w:t>herzt</w:t>
      </w:r>
      <w:proofErr w:type="spellEnd"/>
      <w:r>
        <w:t>), mientras que los sonidos más agudo</w:t>
      </w:r>
      <w:r>
        <w:t xml:space="preserve">s serán representados por ondas </w:t>
      </w:r>
      <w:r>
        <w:t>de sonido más cortas (una frecuencia más alta, más Hertz).</w:t>
      </w:r>
    </w:p>
    <w:p w:rsidR="001C6103" w:rsidRDefault="001C6103" w:rsidP="001C6103">
      <w:r>
        <w:t>El sonido se mide por la amplitud de los componentes espectr</w:t>
      </w:r>
      <w:r>
        <w:t xml:space="preserve">ales, mediante la colocación de </w:t>
      </w:r>
      <w:r>
        <w:t>un metro calibrado de sonido</w:t>
      </w:r>
      <w:r>
        <w:t>.</w:t>
      </w:r>
    </w:p>
    <w:p w:rsidR="00D463EF" w:rsidRDefault="001C6103" w:rsidP="001C6103">
      <w:pPr>
        <w:jc w:val="both"/>
      </w:pPr>
      <w:bookmarkStart w:id="0" w:name="_GoBack"/>
      <w:r>
        <w:t xml:space="preserve">El oído humano es capaz de captar las ondas comprendidas </w:t>
      </w:r>
      <w:r>
        <w:t xml:space="preserve">entre los 20 Hertz y los 20.000 </w:t>
      </w:r>
      <w:r>
        <w:t>Hertz (aproximadamente). Las ondas que están por debajo de</w:t>
      </w:r>
      <w:r>
        <w:t xml:space="preserve"> los 20 Hertz (aproximadamente) </w:t>
      </w:r>
      <w:r>
        <w:t>son sonidos tan graves que nuestro oído no es capaz de captarla</w:t>
      </w:r>
      <w:r>
        <w:t xml:space="preserve">s y las conocemos como </w:t>
      </w:r>
      <w:r>
        <w:t>Infrasonido. Por otra parte, las ondas más cortas (más a</w:t>
      </w:r>
      <w:r>
        <w:t xml:space="preserve">gudas, mayores a los 20.000 Hz) </w:t>
      </w:r>
      <w:r>
        <w:t>las conocemos como Ultrasonido. Tampoco las podemos capt</w:t>
      </w:r>
      <w:r>
        <w:t xml:space="preserve">ar con nuestro oído, pero otros </w:t>
      </w:r>
      <w:r>
        <w:t>animales como los murciélagos las suelen utilizar para sus vuelos nocturnos.</w:t>
      </w:r>
    </w:p>
    <w:bookmarkEnd w:id="0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D463EF" w:rsidP="001A4627">
      <w:r w:rsidRPr="00D463EF">
        <w:rPr>
          <w:noProof/>
          <w:lang w:eastAsia="es-ES"/>
        </w:rPr>
        <w:lastRenderedPageBreak/>
        <w:drawing>
          <wp:inline distT="0" distB="0" distL="0" distR="0">
            <wp:extent cx="4676775" cy="741045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3EF" w:rsidRDefault="00D463EF" w:rsidP="001A4627"/>
    <w:p w:rsidR="00D463EF" w:rsidRDefault="00D463EF" w:rsidP="001A4627"/>
    <w:p w:rsidR="00D463EF" w:rsidRDefault="00D463EF" w:rsidP="001A4627"/>
    <w:p w:rsidR="00D463EF" w:rsidRDefault="00D463EF" w:rsidP="001A4627"/>
    <w:p w:rsidR="00D463EF" w:rsidRDefault="00D463EF" w:rsidP="001A4627"/>
    <w:p w:rsidR="00D463EF" w:rsidRDefault="00D463EF" w:rsidP="001A4627">
      <w:r w:rsidRPr="00D463EF">
        <w:rPr>
          <w:noProof/>
          <w:lang w:eastAsia="es-ES"/>
        </w:rPr>
        <w:lastRenderedPageBreak/>
        <w:drawing>
          <wp:inline distT="0" distB="0" distL="0" distR="0">
            <wp:extent cx="5400040" cy="3525309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2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3EF" w:rsidRDefault="00D463EF" w:rsidP="001A4627">
      <w:r w:rsidRPr="00D463EF">
        <w:rPr>
          <w:noProof/>
          <w:lang w:eastAsia="es-ES"/>
        </w:rPr>
        <w:drawing>
          <wp:inline distT="0" distB="0" distL="0" distR="0">
            <wp:extent cx="5400040" cy="2883718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8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3EF" w:rsidRDefault="00D463EF" w:rsidP="001A4627"/>
    <w:p w:rsidR="00D463EF" w:rsidRDefault="00D463EF" w:rsidP="001A4627">
      <w:r w:rsidRPr="00D463EF">
        <w:rPr>
          <w:noProof/>
          <w:lang w:eastAsia="es-ES"/>
        </w:rPr>
        <w:lastRenderedPageBreak/>
        <w:drawing>
          <wp:inline distT="0" distB="0" distL="0" distR="0">
            <wp:extent cx="5400040" cy="3230562"/>
            <wp:effectExtent l="0" t="0" r="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3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p w:rsidR="001A4627" w:rsidRDefault="001A4627" w:rsidP="001A4627"/>
    <w:sectPr w:rsidR="001A462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0D3064"/>
    <w:multiLevelType w:val="hybridMultilevel"/>
    <w:tmpl w:val="8A2E7900"/>
    <w:lvl w:ilvl="0" w:tplc="082A70D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627"/>
    <w:rsid w:val="001A4627"/>
    <w:rsid w:val="001C6103"/>
    <w:rsid w:val="00234EE0"/>
    <w:rsid w:val="008312E8"/>
    <w:rsid w:val="00D46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4BBE8"/>
  <w15:chartTrackingRefBased/>
  <w15:docId w15:val="{42437E1A-A142-4C95-B0DF-F1C986D2F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C61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330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ANGEL</dc:creator>
  <cp:keywords/>
  <dc:description/>
  <cp:lastModifiedBy>MIGUEL ANGEL</cp:lastModifiedBy>
  <cp:revision>2</cp:revision>
  <dcterms:created xsi:type="dcterms:W3CDTF">2018-05-23T17:37:00Z</dcterms:created>
  <dcterms:modified xsi:type="dcterms:W3CDTF">2018-05-23T17:37:00Z</dcterms:modified>
</cp:coreProperties>
</file>