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4E" w:rsidRDefault="00936CF0" w:rsidP="00771E30">
      <w:pPr>
        <w:rPr>
          <w:szCs w:val="24"/>
        </w:rPr>
      </w:pPr>
      <w:r>
        <w:rPr>
          <w:szCs w:val="24"/>
        </w:rPr>
        <w:t xml:space="preserve">Estrategias: </w:t>
      </w:r>
    </w:p>
    <w:p w:rsidR="00936CF0" w:rsidRDefault="00936CF0" w:rsidP="00936CF0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>1, 2, 4: Esta estrategias  las hemos  utilizado al realizar problemas dedicados a los conceptos trabajados en cada unidad al final del tema. Cada alumno hacía su problema y luego lo comparaba con el del compañero. Luego se juntaban con otros 2 y veían si les había faltado algo o el resultado de la Solución.</w:t>
      </w:r>
    </w:p>
    <w:p w:rsidR="00936CF0" w:rsidRDefault="00936CF0" w:rsidP="00936CF0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Folio giratorio: Al terminar los temas de lengua  yo les daba el comienzo del esquema y cada uno debía ir completando el esquema aportando cada </w:t>
      </w:r>
      <w:proofErr w:type="spellStart"/>
      <w:r>
        <w:rPr>
          <w:szCs w:val="24"/>
        </w:rPr>
        <w:t>subpunto</w:t>
      </w:r>
      <w:proofErr w:type="spellEnd"/>
      <w:r>
        <w:rPr>
          <w:szCs w:val="24"/>
        </w:rPr>
        <w:t>. Además hemos creando un cuento sobre Molinera utilizando esta técnica.</w:t>
      </w:r>
    </w:p>
    <w:p w:rsidR="00936CF0" w:rsidRDefault="00936CF0" w:rsidP="00936CF0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>Lápices al centro: En grupos de 2 o 3 niños al final de los temas les hacía preguntas y ellos debían llegar a un consenso para responderlas. Haciéndolo como si fuese un programa de televisión.</w:t>
      </w:r>
    </w:p>
    <w:p w:rsidR="00936CF0" w:rsidRPr="00936CF0" w:rsidRDefault="00936CF0" w:rsidP="00936CF0">
      <w:pPr>
        <w:ind w:left="360"/>
        <w:rPr>
          <w:szCs w:val="24"/>
        </w:rPr>
      </w:pPr>
      <w:r>
        <w:rPr>
          <w:szCs w:val="24"/>
        </w:rPr>
        <w:t>Con la realización de estas estrategias he notado como los alumnos incrementaban sus notas y entendían mejor los conceptos sin memorizarlos.</w:t>
      </w:r>
    </w:p>
    <w:sectPr w:rsidR="00936CF0" w:rsidRPr="00936CF0" w:rsidSect="00DD19F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57B"/>
    <w:multiLevelType w:val="hybridMultilevel"/>
    <w:tmpl w:val="7E248D6C"/>
    <w:lvl w:ilvl="0" w:tplc="1134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9F5"/>
    <w:rsid w:val="00106D28"/>
    <w:rsid w:val="003B118F"/>
    <w:rsid w:val="004746D4"/>
    <w:rsid w:val="00771E30"/>
    <w:rsid w:val="007B2377"/>
    <w:rsid w:val="0093274E"/>
    <w:rsid w:val="00936CF0"/>
    <w:rsid w:val="00BC750E"/>
    <w:rsid w:val="00DD19F5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9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6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SantiagoApóstol</dc:creator>
  <cp:keywords/>
  <dc:description/>
  <cp:lastModifiedBy>CEIP SantiagoApóstol</cp:lastModifiedBy>
  <cp:revision>6</cp:revision>
  <dcterms:created xsi:type="dcterms:W3CDTF">2017-05-19T09:29:00Z</dcterms:created>
  <dcterms:modified xsi:type="dcterms:W3CDTF">2017-05-24T10:30:00Z</dcterms:modified>
</cp:coreProperties>
</file>