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Times New Roman" w:cs="Times New Roman" w:hAnsi="Times New Roman"/>
          <w:lang w:val="es-ES"/>
        </w:rPr>
        <w:t>L’Afrique: zone de croissances.</w:t>
      </w:r>
    </w:p>
    <w:p>
      <w:pPr>
        <w:pStyle w:val="style0"/>
        <w:jc w:val="center"/>
      </w:pPr>
      <w:hyperlink r:id="rId2">
        <w:r>
          <w:rPr>
            <w:rStyle w:val="style16"/>
            <w:rFonts w:ascii="Times New Roman" w:cs="Times New Roman" w:hAnsi="Times New Roman"/>
            <w:lang w:val="es-ES"/>
          </w:rPr>
          <w:t>https://www.youtube.com/watch?v=xgjJwuKsORQ</w:t>
        </w:r>
      </w:hyperlink>
    </w:p>
    <w:p>
      <w:pPr>
        <w:pStyle w:val="style0"/>
        <w:spacing w:line="100" w:lineRule="atLeast"/>
      </w:pPr>
      <w:r>
        <w:rPr>
          <w:rFonts w:ascii="Times New Roman" w:cs="Times New Roman" w:hAnsi="Times New Roman"/>
          <w:lang w:val="fr-FR"/>
        </w:rPr>
        <w:t>1/- De quelle partie de l’Afrique est-il question dans la vidéo ?</w:t>
      </w:r>
    </w:p>
    <w:p>
      <w:pPr>
        <w:pStyle w:val="style0"/>
        <w:spacing w:line="100" w:lineRule="atLeast"/>
      </w:pPr>
      <w:r>
        <w:rPr>
          <w:color w:val="FF0000"/>
          <w:rFonts w:ascii="Times New Roman" w:cs="Times New Roman" w:hAnsi="Times New Roman"/>
          <w:lang w:val="fr-FR"/>
        </w:rPr>
        <w:t xml:space="preserve">En Afrique subsaharienne. </w:t>
      </w:r>
    </w:p>
    <w:p>
      <w:pPr>
        <w:pStyle w:val="style0"/>
        <w:spacing w:line="100" w:lineRule="atLeast"/>
      </w:pPr>
      <w:r>
        <w:rPr>
          <w:rFonts w:ascii="Times New Roman" w:cs="Times New Roman" w:hAnsi="Times New Roman"/>
          <w:lang w:val="fr-FR"/>
        </w:rPr>
        <w:t>2/-Combien de km`2 fait l’Afrique ?</w:t>
      </w:r>
    </w:p>
    <w:p>
      <w:pPr>
        <w:pStyle w:val="style0"/>
        <w:spacing w:line="100" w:lineRule="atLeast"/>
      </w:pPr>
      <w:r>
        <w:rPr>
          <w:color w:val="FF0000"/>
          <w:rFonts w:ascii="Times New Roman" w:cs="Times New Roman" w:hAnsi="Times New Roman"/>
          <w:lang w:val="fr-FR"/>
        </w:rPr>
        <w:t>Elle fait 30 millions de Km2</w:t>
      </w:r>
    </w:p>
    <w:p>
      <w:pPr>
        <w:pStyle w:val="style0"/>
        <w:spacing w:line="100" w:lineRule="atLeast"/>
      </w:pPr>
      <w:r>
        <w:rPr>
          <w:rFonts w:ascii="Times New Roman" w:cs="Times New Roman" w:hAnsi="Times New Roman"/>
          <w:lang w:val="fr-FR"/>
        </w:rPr>
        <w:t>3/-Combien y a-t-il d’habitants ?</w:t>
      </w:r>
    </w:p>
    <w:p>
      <w:pPr>
        <w:pStyle w:val="style0"/>
        <w:spacing w:line="100" w:lineRule="atLeast"/>
      </w:pPr>
      <w:r>
        <w:rPr>
          <w:color w:val="FF0000"/>
          <w:rFonts w:ascii="Times New Roman" w:cs="Times New Roman" w:hAnsi="Times New Roman"/>
          <w:lang w:val="fr-FR"/>
        </w:rPr>
        <w:t>Il y a un milliard</w:t>
      </w:r>
    </w:p>
    <w:p>
      <w:pPr>
        <w:pStyle w:val="style0"/>
        <w:spacing w:line="100" w:lineRule="atLeast"/>
      </w:pPr>
      <w:r>
        <w:rPr>
          <w:rFonts w:ascii="Times New Roman" w:cs="Times New Roman" w:hAnsi="Times New Roman"/>
          <w:lang w:val="fr-FR"/>
        </w:rPr>
        <w:t>4/-Quels sont les deux pays les plus peuplés dans le monde ? combien d’habitants ont-ils ?</w:t>
      </w:r>
    </w:p>
    <w:p>
      <w:pPr>
        <w:pStyle w:val="style0"/>
        <w:spacing w:line="100" w:lineRule="atLeast"/>
      </w:pPr>
      <w:r>
        <w:rPr>
          <w:color w:val="FF0000"/>
          <w:rFonts w:ascii="Times New Roman" w:cs="Times New Roman" w:hAnsi="Times New Roman"/>
          <w:lang w:val="fr-FR"/>
        </w:rPr>
        <w:t xml:space="preserve">L'Inde et la Chine </w:t>
      </w:r>
    </w:p>
    <w:p>
      <w:pPr>
        <w:pStyle w:val="style0"/>
        <w:spacing w:line="100" w:lineRule="atLeast"/>
      </w:pPr>
      <w:r>
        <w:rPr>
          <w:rFonts w:ascii="Times New Roman" w:cs="Times New Roman" w:hAnsi="Times New Roman"/>
          <w:lang w:val="fr-FR"/>
        </w:rPr>
        <w:t>5/-Quelle a été la croissance économique moyenne du continent entre 2001 et 2010 (PIB) ?</w:t>
      </w:r>
    </w:p>
    <w:p>
      <w:pPr>
        <w:pStyle w:val="style0"/>
        <w:spacing w:line="100" w:lineRule="atLeast"/>
      </w:pPr>
      <w:r>
        <w:rPr>
          <w:color w:val="FF0000"/>
          <w:rFonts w:ascii="Times New Roman" w:cs="Times New Roman" w:hAnsi="Times New Roman"/>
          <w:lang w:val="fr-FR"/>
        </w:rPr>
        <w:t>Une moyenne du 5,5%</w:t>
      </w:r>
    </w:p>
    <w:p>
      <w:pPr>
        <w:pStyle w:val="style0"/>
        <w:spacing w:line="100" w:lineRule="atLeast"/>
      </w:pPr>
      <w:r>
        <w:rPr>
          <w:rFonts w:ascii="Times New Roman" w:cs="Times New Roman" w:hAnsi="Times New Roman"/>
          <w:lang w:val="fr-FR"/>
        </w:rPr>
        <w:t>6/-Quelles étaient les croissances dans les autres zones ?</w:t>
      </w:r>
    </w:p>
    <w:p>
      <w:pPr>
        <w:pStyle w:val="style0"/>
        <w:spacing w:line="100" w:lineRule="atLeast"/>
      </w:pPr>
      <w:r>
        <w:rPr>
          <w:color w:val="FF0000"/>
          <w:rFonts w:ascii="Times New Roman" w:cs="Times New Roman" w:hAnsi="Times New Roman"/>
          <w:lang w:val="fr-FR"/>
        </w:rPr>
        <w:t xml:space="preserve">E.U. 1,6% ; Europe 1,2% ; les pays émergents entre 3 et 7%, Brésil 3,7% ; Inde 7,5% ; Chine 10,5% </w:t>
      </w:r>
    </w:p>
    <w:p>
      <w:pPr>
        <w:pStyle w:val="style0"/>
        <w:spacing w:line="100" w:lineRule="atLeast"/>
      </w:pPr>
      <w:r>
        <w:rPr>
          <w:rFonts w:ascii="Times New Roman" w:cs="Times New Roman" w:hAnsi="Times New Roman"/>
          <w:lang w:val="fr-FR"/>
        </w:rPr>
        <w:t>7/-Quel est le pays d’Afrique ayant eu la croissance la plus importante ?</w:t>
      </w:r>
    </w:p>
    <w:p>
      <w:pPr>
        <w:pStyle w:val="style0"/>
        <w:spacing w:line="100" w:lineRule="atLeast"/>
      </w:pPr>
      <w:r>
        <w:rPr>
          <w:color w:val="FF0000"/>
          <w:rFonts w:ascii="Times New Roman" w:cs="Times New Roman" w:hAnsi="Times New Roman"/>
          <w:lang w:val="fr-FR"/>
        </w:rPr>
        <w:t>Angola 11,1 %</w:t>
      </w:r>
    </w:p>
    <w:p>
      <w:pPr>
        <w:pStyle w:val="style0"/>
        <w:spacing w:line="100" w:lineRule="atLeast"/>
      </w:pPr>
      <w:r>
        <w:rPr>
          <w:rFonts w:ascii="Times New Roman" w:cs="Times New Roman" w:hAnsi="Times New Roman"/>
          <w:lang w:val="fr-FR"/>
        </w:rPr>
        <w:t>8/-Quel est le pays ayant la plus forte économie ?</w:t>
      </w:r>
    </w:p>
    <w:p>
      <w:pPr>
        <w:pStyle w:val="style0"/>
        <w:spacing w:line="100" w:lineRule="atLeast"/>
      </w:pPr>
      <w:r>
        <w:rPr>
          <w:color w:val="FF0000"/>
          <w:rFonts w:ascii="Times New Roman" w:cs="Times New Roman" w:hAnsi="Times New Roman"/>
          <w:lang w:val="fr-FR"/>
        </w:rPr>
        <w:t>Afrique du Sud</w:t>
      </w:r>
    </w:p>
    <w:p>
      <w:pPr>
        <w:pStyle w:val="style0"/>
        <w:spacing w:line="100" w:lineRule="atLeast"/>
      </w:pPr>
      <w:r>
        <w:rPr>
          <w:rFonts w:ascii="Times New Roman" w:cs="Times New Roman" w:hAnsi="Times New Roman"/>
          <w:lang w:val="fr-FR"/>
        </w:rPr>
        <w:t>9/-Que pr2voit le FMI  en ce qui concerne la croissance de l’Afrique en 2013? En 2014 ?</w:t>
      </w:r>
    </w:p>
    <w:p>
      <w:pPr>
        <w:pStyle w:val="style0"/>
        <w:spacing w:line="100" w:lineRule="atLeast"/>
      </w:pPr>
      <w:r>
        <w:rPr>
          <w:color w:val="FF0000"/>
          <w:rFonts w:ascii="Times New Roman" w:cs="Times New Roman" w:hAnsi="Times New Roman"/>
          <w:lang w:val="fr-FR"/>
        </w:rPr>
        <w:t>5,5% en 2013 et 6,1% 2014</w:t>
      </w:r>
    </w:p>
    <w:p>
      <w:pPr>
        <w:pStyle w:val="style0"/>
        <w:spacing w:line="100" w:lineRule="atLeast"/>
      </w:pPr>
      <w:r>
        <w:rPr>
          <w:rFonts w:ascii="Times New Roman" w:cs="Times New Roman" w:hAnsi="Times New Roman"/>
          <w:lang w:val="fr-FR"/>
        </w:rPr>
        <w:t>10/-Quelle est la démographie de l’Afrique subsaharienne en 2005 ? Et l’estimation de 2050 ?</w:t>
      </w:r>
    </w:p>
    <w:p>
      <w:pPr>
        <w:pStyle w:val="style0"/>
        <w:spacing w:line="100" w:lineRule="atLeast"/>
      </w:pPr>
      <w:r>
        <w:rPr>
          <w:color w:val="FF0000"/>
          <w:rFonts w:ascii="Times New Roman" w:cs="Times New Roman" w:hAnsi="Times New Roman"/>
          <w:lang w:val="fr-FR"/>
        </w:rPr>
        <w:t>En 2005, 770 millions et en 2050, 2 milliards.</w:t>
      </w:r>
    </w:p>
    <w:p>
      <w:pPr>
        <w:pStyle w:val="style0"/>
        <w:spacing w:line="100" w:lineRule="atLeast"/>
      </w:pPr>
      <w:r>
        <w:rPr>
          <w:rFonts w:ascii="Times New Roman" w:cs="Times New Roman" w:hAnsi="Times New Roman"/>
          <w:lang w:val="fr-FR"/>
        </w:rPr>
        <w:t>11/- Quel est le pourcentage de travailleurs en Chine en 2005 ? en 2050 ?</w:t>
      </w:r>
    </w:p>
    <w:p>
      <w:pPr>
        <w:pStyle w:val="style0"/>
        <w:spacing w:line="100" w:lineRule="atLeast"/>
      </w:pPr>
      <w:r>
        <w:rPr>
          <w:color w:val="FF0000"/>
          <w:rFonts w:ascii="Times New Roman" w:cs="Times New Roman" w:hAnsi="Times New Roman"/>
          <w:lang w:val="fr-FR"/>
        </w:rPr>
        <w:t>En 2005 le 22% et en 2050 le 14,5%</w:t>
      </w:r>
    </w:p>
    <w:p>
      <w:pPr>
        <w:pStyle w:val="style0"/>
        <w:spacing w:line="100" w:lineRule="atLeast"/>
      </w:pPr>
      <w:r>
        <w:rPr>
          <w:rFonts w:ascii="Times New Roman" w:cs="Times New Roman" w:hAnsi="Times New Roman"/>
          <w:lang w:val="fr-FR"/>
        </w:rPr>
        <w:t xml:space="preserve">12/- Quelles sont les deux plus grandes villes ? Combien ont-elles d’habitants en 2010? En 2025 ? </w:t>
      </w:r>
    </w:p>
    <w:p>
      <w:pPr>
        <w:pStyle w:val="style0"/>
        <w:spacing w:line="100" w:lineRule="atLeast"/>
      </w:pPr>
      <w:r>
        <w:rPr>
          <w:color w:val="FF0000"/>
          <w:rFonts w:ascii="Times New Roman" w:cs="Times New Roman" w:hAnsi="Times New Roman"/>
          <w:lang w:val="fr-FR"/>
        </w:rPr>
        <w:t>Lagos avec 10,5 millions en 2010 et 15,8 millions en 20125</w:t>
      </w:r>
    </w:p>
    <w:p>
      <w:pPr>
        <w:pStyle w:val="style0"/>
        <w:spacing w:line="100" w:lineRule="atLeast"/>
      </w:pPr>
      <w:r>
        <w:rPr>
          <w:color w:val="FF0000"/>
          <w:rFonts w:ascii="Times New Roman" w:cs="Times New Roman" w:hAnsi="Times New Roman"/>
          <w:lang w:val="fr-FR"/>
        </w:rPr>
        <w:t>Kinshasa avec 8,7 millions en 2010 et 15 millions en 2025</w:t>
      </w:r>
    </w:p>
    <w:p>
      <w:pPr>
        <w:pStyle w:val="style0"/>
        <w:spacing w:line="100" w:lineRule="atLeast"/>
      </w:pPr>
      <w:r>
        <w:rPr>
          <w:rFonts w:ascii="Times New Roman" w:cs="Times New Roman" w:hAnsi="Times New Roman"/>
          <w:lang w:val="fr-FR"/>
        </w:rPr>
        <w:t>13/-Quel taux d’urbanisation devrait être atteint en 2030 ?</w:t>
      </w:r>
    </w:p>
    <w:p>
      <w:pPr>
        <w:pStyle w:val="style0"/>
        <w:spacing w:line="100" w:lineRule="atLeast"/>
      </w:pPr>
      <w:r>
        <w:rPr>
          <w:color w:val="FF0000"/>
          <w:rFonts w:ascii="Times New Roman" w:cs="Times New Roman" w:hAnsi="Times New Roman"/>
          <w:lang w:val="fr-FR"/>
        </w:rPr>
        <w:t>Du 50%</w:t>
      </w:r>
    </w:p>
    <w:p>
      <w:pPr>
        <w:pStyle w:val="style0"/>
        <w:spacing w:line="100" w:lineRule="atLeast"/>
      </w:pPr>
      <w:r>
        <w:rPr>
          <w:rFonts w:ascii="Times New Roman" w:cs="Times New Roman" w:hAnsi="Times New Roman"/>
          <w:lang w:val="fr-FR"/>
        </w:rPr>
        <w:t>14/- Quelle est l’évolution de la classe moyenne ?</w:t>
      </w:r>
    </w:p>
    <w:p>
      <w:pPr>
        <w:pStyle w:val="style0"/>
        <w:spacing w:line="100" w:lineRule="atLeast"/>
      </w:pPr>
      <w:r>
        <w:rPr>
          <w:color w:val="FF0000"/>
          <w:rFonts w:ascii="Times New Roman" w:cs="Times New Roman" w:hAnsi="Times New Roman"/>
          <w:lang w:val="fr-FR"/>
        </w:rPr>
        <w:t>111 millions en 1980 ; 313 millions en 2010, 1/3 de la totalité du continent.</w:t>
      </w:r>
    </w:p>
    <w:p>
      <w:pPr>
        <w:pStyle w:val="style0"/>
        <w:spacing w:line="100" w:lineRule="atLeast"/>
      </w:pPr>
      <w:r>
        <w:rPr>
          <w:rFonts w:ascii="Times New Roman" w:cs="Times New Roman" w:hAnsi="Times New Roman"/>
          <w:lang w:val="fr-FR"/>
        </w:rPr>
        <w:t>15/-Quel est le deuxième facteur de croissance ?</w:t>
      </w:r>
    </w:p>
    <w:p>
      <w:pPr>
        <w:pStyle w:val="style0"/>
        <w:spacing w:line="100" w:lineRule="atLeast"/>
      </w:pPr>
      <w:r>
        <w:rPr>
          <w:color w:val="FF0000"/>
          <w:rFonts w:ascii="Times New Roman" w:cs="Times New Roman" w:hAnsi="Times New Roman"/>
          <w:lang w:val="fr-FR"/>
        </w:rPr>
        <w:t>Les investissements étrangers (IDE)</w:t>
      </w:r>
    </w:p>
    <w:p>
      <w:pPr>
        <w:pStyle w:val="style0"/>
        <w:spacing w:line="100" w:lineRule="atLeast"/>
      </w:pPr>
      <w:r>
        <w:rPr>
          <w:rFonts w:ascii="Times New Roman" w:cs="Times New Roman" w:hAnsi="Times New Roman"/>
          <w:lang w:val="fr-FR"/>
        </w:rPr>
        <w:t>16/-Quels sont les principaux pays destinataires des IDE ?</w:t>
      </w:r>
    </w:p>
    <w:p>
      <w:pPr>
        <w:pStyle w:val="style0"/>
        <w:spacing w:line="100" w:lineRule="atLeast"/>
      </w:pPr>
      <w:r>
        <w:rPr>
          <w:color w:val="FF0000"/>
          <w:rFonts w:ascii="Times New Roman" w:cs="Times New Roman" w:hAnsi="Times New Roman"/>
          <w:lang w:val="fr-FR"/>
        </w:rPr>
        <w:t>Nigeria, Ghana, Congo, Afrique du Sud</w:t>
      </w:r>
    </w:p>
    <w:p>
      <w:pPr>
        <w:pStyle w:val="style0"/>
        <w:spacing w:line="100" w:lineRule="atLeast"/>
      </w:pPr>
      <w:r>
        <w:rPr>
          <w:rFonts w:ascii="Times New Roman" w:cs="Times New Roman" w:hAnsi="Times New Roman"/>
          <w:lang w:val="fr-FR"/>
        </w:rPr>
        <w:t>17/- Quels sont les objets de ces IDE ?</w:t>
      </w:r>
    </w:p>
    <w:p>
      <w:pPr>
        <w:pStyle w:val="style0"/>
        <w:spacing w:line="100" w:lineRule="atLeast"/>
      </w:pPr>
      <w:r>
        <w:rPr>
          <w:color w:val="FF0000"/>
          <w:rFonts w:ascii="Times New Roman" w:cs="Times New Roman" w:hAnsi="Times New Roman"/>
          <w:lang w:val="fr-FR"/>
        </w:rPr>
        <w:t>Matières premières : hydrocarbures/mines</w:t>
      </w:r>
    </w:p>
    <w:p>
      <w:pPr>
        <w:pStyle w:val="style0"/>
        <w:spacing w:line="100" w:lineRule="atLeast"/>
      </w:pPr>
      <w:r>
        <w:rPr>
          <w:rFonts w:ascii="Times New Roman" w:cs="Times New Roman" w:hAnsi="Times New Roman"/>
          <w:lang w:val="fr-FR"/>
        </w:rPr>
        <w:t>18/-Combien le continent possède-t-il de réserves minérales de la planète ? Détaillez les différentes ressources.</w:t>
      </w:r>
    </w:p>
    <w:p>
      <w:pPr>
        <w:pStyle w:val="style0"/>
        <w:spacing w:line="100" w:lineRule="atLeast"/>
      </w:pPr>
      <w:r>
        <w:rPr>
          <w:color w:val="FF0000"/>
          <w:rFonts w:ascii="Times New Roman" w:cs="Times New Roman" w:hAnsi="Times New Roman"/>
          <w:lang w:val="fr-FR"/>
        </w:rPr>
        <w:t>Du 30%. 75% de diamants ;40% d'or ; 60% de cobalt ; 80% de chrome ; 30% de bauxite ; 60% de manganèse ; 85% de platine.</w:t>
      </w:r>
    </w:p>
    <w:p>
      <w:pPr>
        <w:pStyle w:val="style0"/>
        <w:spacing w:line="100" w:lineRule="atLeast"/>
      </w:pPr>
      <w:r>
        <w:rPr>
          <w:rFonts w:ascii="Times New Roman" w:cs="Times New Roman" w:hAnsi="Times New Roman"/>
          <w:lang w:val="fr-FR"/>
        </w:rPr>
        <w:t>19/-Vers quel(s) autre(s) secteur(s) se tournent les IDE ?</w:t>
      </w:r>
    </w:p>
    <w:p>
      <w:pPr>
        <w:pStyle w:val="style0"/>
        <w:spacing w:line="100" w:lineRule="atLeast"/>
      </w:pPr>
      <w:r>
        <w:rPr>
          <w:color w:val="FF0000"/>
          <w:rFonts w:ascii="Times New Roman" w:cs="Times New Roman" w:hAnsi="Times New Roman"/>
          <w:lang w:val="fr-FR"/>
        </w:rPr>
        <w:t>Services : électricité, immobilier, télécommunications, commerce</w:t>
      </w:r>
    </w:p>
    <w:p>
      <w:pPr>
        <w:pStyle w:val="style0"/>
        <w:spacing w:line="100" w:lineRule="atLeast"/>
      </w:pPr>
      <w:r>
        <w:rPr>
          <w:rFonts w:ascii="Times New Roman" w:cs="Times New Roman" w:hAnsi="Times New Roman"/>
          <w:lang w:val="fr-FR"/>
        </w:rPr>
        <w:t>20/-Quelle est le taux de téléphonie aujourd’hui au Ghana ? et en Afrique subsaharienne ?</w:t>
      </w:r>
    </w:p>
    <w:p>
      <w:pPr>
        <w:pStyle w:val="style0"/>
        <w:spacing w:line="100" w:lineRule="atLeast"/>
      </w:pPr>
      <w:r>
        <w:rPr>
          <w:color w:val="FF0000"/>
          <w:rFonts w:ascii="Times New Roman" w:cs="Times New Roman" w:hAnsi="Times New Roman"/>
          <w:lang w:val="fr-FR"/>
        </w:rPr>
        <w:t>Aujourd’hui 3 Habitants sur 4 ont 1 téléphone portable, en Afrique subsaharienne 60%</w:t>
      </w:r>
    </w:p>
    <w:p>
      <w:pPr>
        <w:pStyle w:val="style0"/>
        <w:spacing w:line="100" w:lineRule="atLeast"/>
      </w:pPr>
      <w:r>
        <w:rPr>
          <w:rFonts w:ascii="Times New Roman" w:cs="Times New Roman" w:hAnsi="Times New Roman"/>
          <w:lang w:val="fr-FR"/>
        </w:rPr>
        <w:t>21/-Quelle est la croissance du PIB par habitant ?</w:t>
      </w:r>
    </w:p>
    <w:p>
      <w:pPr>
        <w:pStyle w:val="style0"/>
        <w:spacing w:line="100" w:lineRule="atLeast"/>
      </w:pPr>
      <w:r>
        <w:rPr>
          <w:color w:val="FF0000"/>
          <w:rFonts w:ascii="Times New Roman" w:cs="Times New Roman" w:hAnsi="Times New Roman"/>
          <w:lang w:val="fr-FR"/>
        </w:rPr>
        <w:t>Entre 2000 et 2010 le 3,2% PIB/an. Aujourd’hui 5,5% an</w:t>
      </w:r>
    </w:p>
    <w:p>
      <w:pPr>
        <w:pStyle w:val="style0"/>
        <w:spacing w:line="100" w:lineRule="atLeast"/>
      </w:pPr>
      <w:r>
        <w:rPr>
          <w:rFonts w:ascii="Times New Roman" w:cs="Times New Roman" w:hAnsi="Times New Roman"/>
          <w:lang w:val="fr-FR"/>
        </w:rPr>
        <w:t>22/- Est-il identique pour chaque pays ? Donnez des exemples.</w:t>
      </w:r>
    </w:p>
    <w:p>
      <w:pPr>
        <w:pStyle w:val="style0"/>
        <w:spacing w:line="100" w:lineRule="atLeast"/>
      </w:pPr>
      <w:r>
        <w:rPr>
          <w:color w:val="FF0000"/>
          <w:rFonts w:ascii="Times New Roman" w:cs="Times New Roman" w:hAnsi="Times New Roman"/>
          <w:lang w:val="fr-FR"/>
        </w:rPr>
        <w:t>Non. Éthiopie 357 $ ; Nigeria 150$ ; Zambie 1425$</w:t>
      </w:r>
    </w:p>
    <w:p>
      <w:pPr>
        <w:pStyle w:val="style0"/>
        <w:spacing w:line="100" w:lineRule="atLeast"/>
      </w:pPr>
      <w:r>
        <w:rPr>
          <w:rFonts w:ascii="Times New Roman" w:cs="Times New Roman" w:hAnsi="Times New Roman"/>
          <w:lang w:val="fr-FR"/>
        </w:rPr>
        <w:t>23/-Quel est le pourcentage de personnes vivant dans le seuil de pauvreté aujourd’hui ? et il y a 30ans ?</w:t>
      </w:r>
    </w:p>
    <w:p>
      <w:pPr>
        <w:pStyle w:val="style0"/>
        <w:spacing w:line="100" w:lineRule="atLeast"/>
      </w:pPr>
      <w:r>
        <w:rPr>
          <w:color w:val="FF0000"/>
          <w:rFonts w:ascii="Times New Roman" w:cs="Times New Roman" w:hAnsi="Times New Roman"/>
          <w:lang w:val="fr-FR"/>
        </w:rPr>
        <w:t>Aujourd’hui 30% ; Il y a 30 ans 11%. Seuil de pauvreté 1,25 $/jour</w:t>
      </w:r>
    </w:p>
    <w:p>
      <w:pPr>
        <w:pStyle w:val="style0"/>
        <w:spacing w:line="100" w:lineRule="atLeast"/>
      </w:pPr>
      <w:r>
        <w:rPr>
          <w:rFonts w:ascii="Times New Roman" w:cs="Times New Roman" w:hAnsi="Times New Roman"/>
          <w:lang w:val="fr-FR"/>
        </w:rPr>
        <w:t>24/-De quelles régions serait constitué le marché commun de 2017 ? Combien d’habitants ? de pays ?</w:t>
      </w:r>
    </w:p>
    <w:p>
      <w:pPr>
        <w:pStyle w:val="style0"/>
        <w:spacing w:line="100" w:lineRule="atLeast"/>
      </w:pPr>
      <w:r>
        <w:rPr>
          <w:color w:val="FF0000"/>
          <w:rFonts w:ascii="Times New Roman" w:cs="Times New Roman" w:hAnsi="Times New Roman"/>
          <w:lang w:val="fr-FR"/>
        </w:rPr>
        <w:t>600 millions ; 26 pays (Égypte, Angola, Afrique du Sud) ; 58% PIB du continent</w:t>
      </w:r>
      <w:r>
        <w:rPr>
          <w:rFonts w:ascii="Times New Roman" w:cs="Times New Roman" w:hAnsi="Times New Roman"/>
          <w:lang w:val="fr-FR"/>
        </w:rPr>
        <w:t xml:space="preserve"> </w:t>
      </w:r>
    </w:p>
    <w:p>
      <w:pPr>
        <w:pStyle w:val="style0"/>
        <w:spacing w:line="100" w:lineRule="atLeast"/>
      </w:pPr>
      <w:r>
        <w:rPr>
          <w:rFonts w:ascii="Times New Roman" w:cs="Times New Roman" w:hAnsi="Times New Roman"/>
          <w:lang w:val="fr-FR"/>
        </w:rPr>
        <w:t>25/-Quelles sont les deux nations les plus riches du continent ?</w:t>
      </w:r>
    </w:p>
    <w:p>
      <w:pPr>
        <w:pStyle w:val="style0"/>
        <w:spacing w:line="100" w:lineRule="atLeast"/>
      </w:pPr>
      <w:r>
        <w:rPr>
          <w:color w:val="FF0000"/>
          <w:rFonts w:ascii="Times New Roman" w:cs="Times New Roman" w:hAnsi="Times New Roman"/>
          <w:lang w:val="fr-FR"/>
        </w:rPr>
        <w:t>Égypte et Afrique du Sud</w:t>
      </w:r>
    </w:p>
    <w:p>
      <w:pPr>
        <w:pStyle w:val="style0"/>
        <w:spacing w:line="100" w:lineRule="atLeast"/>
      </w:pPr>
      <w:r>
        <w:rPr>
          <w:rFonts w:ascii="Times New Roman" w:cs="Times New Roman" w:hAnsi="Times New Roman"/>
          <w:lang w:val="fr-FR"/>
        </w:rPr>
        <w:t>26/-Qu’avez-vous compris de la différence entre croissance et développement ?</w:t>
      </w:r>
    </w:p>
    <w:p>
      <w:pPr>
        <w:pStyle w:val="style0"/>
        <w:spacing w:line="100" w:lineRule="atLeast"/>
      </w:pPr>
      <w:r>
        <w:rPr>
          <w:color w:val="FF0000"/>
          <w:rFonts w:ascii="Times New Roman" w:cs="Times New Roman" w:hAnsi="Times New Roman"/>
          <w:lang w:val="fr-FR"/>
        </w:rPr>
        <w:t>Question ouverte.</w:t>
      </w:r>
    </w:p>
    <w:p>
      <w:pPr>
        <w:pStyle w:val="style0"/>
        <w:spacing w:line="100" w:lineRule="atLeast"/>
      </w:pPr>
      <w:r>
        <w:rPr>
          <w:rFonts w:ascii="Times New Roman" w:cs="Times New Roman" w:hAnsi="Times New Roman"/>
          <w:lang w:val="fr-FR"/>
        </w:rPr>
        <w:t>27/- Combien d’habitants africains détiendraient 60 pour100  de la richesse du continent ?</w:t>
      </w:r>
    </w:p>
    <w:p>
      <w:pPr>
        <w:pStyle w:val="style0"/>
        <w:spacing w:line="100" w:lineRule="atLeast"/>
      </w:pPr>
      <w:r>
        <w:rPr>
          <w:color w:val="FF0000"/>
          <w:rFonts w:ascii="Times New Roman" w:cs="Times New Roman" w:hAnsi="Times New Roman"/>
          <w:lang w:val="fr-FR"/>
        </w:rPr>
        <w:t>100.000 personnes</w:t>
      </w:r>
    </w:p>
    <w:sectPr>
      <w:formProt w:val="off"/>
      <w:pgSz w:h="16838" w:w="11906"/>
      <w:textDirection w:val="lrTb"/>
      <w:pgNumType w:fmt="decimal"/>
      <w:type w:val="nextPage"/>
      <w:pgMar w:bottom="1417" w:left="1701" w:right="1701" w:top="141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redeterminado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DejaVu Sans" w:hAnsi="Calibri"/>
      <w:lang w:bidi="ar-SA" w:eastAsia="zh-CN" w:val="es-ES"/>
    </w:rPr>
  </w:style>
  <w:style w:styleId="style15" w:type="character">
    <w:name w:val="Default Paragraph Font"/>
    <w:next w:val="style15"/>
    <w:rPr/>
  </w:style>
  <w:style w:styleId="style16" w:type="character">
    <w:name w:val="Vínculo Internet"/>
    <w:next w:val="style16"/>
    <w:rPr>
      <w:color w:val="000080"/>
      <w:u w:val="single"/>
      <w:lang w:bidi="es-ES" w:eastAsia="es-ES" w:val="es-ES"/>
    </w:rPr>
  </w:style>
  <w:style w:styleId="style17" w:type="paragraph">
    <w:name w:val="Encabezado"/>
    <w:basedOn w:val="style0"/>
    <w:next w:val="style18"/>
    <w:pPr>
      <w:keepNext/>
      <w:spacing w:after="120" w:before="240"/>
    </w:pPr>
    <w:rPr>
      <w:sz w:val="28"/>
      <w:szCs w:val="28"/>
      <w:rFonts w:ascii="Arial" w:cs="DejaVu Sans" w:eastAsia="DejaVu Sans" w:hAnsi="Arial"/>
    </w:rPr>
  </w:style>
  <w:style w:styleId="style18" w:type="paragraph">
    <w:name w:val="Cuerpo de texto"/>
    <w:basedOn w:val="style0"/>
    <w:next w:val="style18"/>
    <w:pPr>
      <w:spacing w:after="120" w:before="0"/>
    </w:pPr>
    <w:rPr/>
  </w:style>
  <w:style w:styleId="style19" w:type="paragraph">
    <w:name w:val="Lista"/>
    <w:basedOn w:val="style18"/>
    <w:next w:val="style19"/>
    <w:pPr/>
    <w:rPr/>
  </w:style>
  <w:style w:styleId="style20" w:type="paragraph">
    <w:name w:val="Etiqueta"/>
    <w:basedOn w:val="style0"/>
    <w:next w:val="style20"/>
    <w:pPr>
      <w:suppressLineNumbers/>
      <w:spacing w:after="120" w:before="120"/>
    </w:pPr>
    <w:rPr>
      <w:sz w:val="24"/>
      <w:i/>
      <w:szCs w:val="24"/>
      <w:iCs/>
    </w:rPr>
  </w:style>
  <w:style w:styleId="style21" w:type="paragraph">
    <w:name w:val="Índice"/>
    <w:basedOn w:val="style0"/>
    <w:next w:val="style21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xgjJwuKsORQ" TargetMode="Externa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2014-11-24T11:09:00.00Z</dcterms:created>
  <dc:creator>PCprofe6</dc:creator>
  <cp:lastModifiedBy>PCprofe6</cp:lastModifiedBy>
  <dcterms:modified xsi:type="dcterms:W3CDTF">2014-11-24T11:42:00.00Z</dcterms:modified>
  <cp:revision>1</cp:revision>
</cp:coreProperties>
</file>