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7C05C" w14:textId="77777777" w:rsidR="00777114" w:rsidRDefault="00777114" w:rsidP="00C552D5">
      <w:bookmarkStart w:id="0" w:name="_GoBack"/>
      <w:bookmarkEnd w:id="0"/>
    </w:p>
    <w:p w14:paraId="01EB7D31" w14:textId="77777777" w:rsidR="003E7886" w:rsidRDefault="00781333" w:rsidP="00E2231B">
      <w:r>
        <w:t>A lo la</w:t>
      </w:r>
      <w:r w:rsidR="008E3A75">
        <w:t xml:space="preserve">rgo del curso he realizado </w:t>
      </w:r>
      <w:r>
        <w:t>diversas reuniones</w:t>
      </w:r>
      <w:r w:rsidR="008E3A75">
        <w:t xml:space="preserve"> dedicadas a trabajar en el proyecto</w:t>
      </w:r>
      <w:r>
        <w:t xml:space="preserve">, en </w:t>
      </w:r>
      <w:r w:rsidR="006F299E">
        <w:t>las cuales hemos realizado</w:t>
      </w:r>
      <w:r w:rsidR="00777114">
        <w:t xml:space="preserve"> distintas tareas. </w:t>
      </w:r>
      <w:r w:rsidR="001D1A12">
        <w:t>En primer</w:t>
      </w:r>
      <w:r w:rsidR="003E7886">
        <w:t xml:space="preserve"> lugar, a lo largo de varias sesiones, tuvimos</w:t>
      </w:r>
      <w:r w:rsidR="001D1A12">
        <w:t xml:space="preserve"> una</w:t>
      </w:r>
      <w:r>
        <w:t xml:space="preserve"> puesta en común de los contenidos curriculares de los módulos de cada profesora y un acercamiento a la metodología empleada por cada una de nosotras. </w:t>
      </w:r>
      <w:r w:rsidR="00BD6476">
        <w:t>Esto</w:t>
      </w:r>
      <w:r w:rsidR="008E3A75">
        <w:t>,</w:t>
      </w:r>
      <w:r w:rsidR="00BD6476">
        <w:t xml:space="preserve"> personalmente</w:t>
      </w:r>
      <w:r w:rsidR="008E3A75">
        <w:t>,</w:t>
      </w:r>
      <w:r w:rsidR="00BD6476">
        <w:t xml:space="preserve"> me ha enriquecido mucho, ya que desconocía muchos aspectos sobre lo que estaban impartiendo mis compañeras. </w:t>
      </w:r>
      <w:r w:rsidR="001D1A12">
        <w:t xml:space="preserve">Los </w:t>
      </w:r>
      <w:r>
        <w:t>módulos</w:t>
      </w:r>
      <w:r w:rsidR="00BD6476">
        <w:t xml:space="preserve"> de los que yo soy responsable</w:t>
      </w:r>
      <w:r>
        <w:t xml:space="preserve"> en este proyecto son “Primeros auxilios” </w:t>
      </w:r>
      <w:r w:rsidR="001D1A12">
        <w:t xml:space="preserve">y </w:t>
      </w:r>
      <w:r>
        <w:t>“Atención sanitaria</w:t>
      </w:r>
      <w:r w:rsidR="006F299E">
        <w:t>”,</w:t>
      </w:r>
      <w:r w:rsidR="001D1A12">
        <w:t xml:space="preserve"> del primer curso, </w:t>
      </w:r>
      <w:r>
        <w:t xml:space="preserve"> y “</w:t>
      </w:r>
      <w:r w:rsidR="001D1A12">
        <w:t xml:space="preserve">Atención higiénica”, del segundo curso. </w:t>
      </w:r>
    </w:p>
    <w:p w14:paraId="422E6644" w14:textId="77777777" w:rsidR="00781333" w:rsidRDefault="003E7886" w:rsidP="00E2231B">
      <w:r>
        <w:t xml:space="preserve">Esto nos permitió realizar una curación de contenidos, evitando la repetición, </w:t>
      </w:r>
      <w:r w:rsidR="001D1A12">
        <w:t xml:space="preserve"> </w:t>
      </w:r>
      <w:r>
        <w:t>investigand</w:t>
      </w:r>
      <w:r w:rsidR="006F299E">
        <w:t>o, organizando y construyendo nuestro</w:t>
      </w:r>
      <w:r>
        <w:t xml:space="preserve"> propio marco personal de información</w:t>
      </w:r>
      <w:r w:rsidR="00E2231B">
        <w:t xml:space="preserve">; </w:t>
      </w:r>
      <w:r>
        <w:t xml:space="preserve"> con recursos, herramientas y </w:t>
      </w:r>
      <w:r w:rsidR="006F299E">
        <w:t>experiencias, qu</w:t>
      </w:r>
      <w:r w:rsidR="00CA7F07">
        <w:t xml:space="preserve">e nos </w:t>
      </w:r>
      <w:r w:rsidR="00BD6476">
        <w:t>servirán el curso que viene</w:t>
      </w:r>
      <w:r w:rsidR="006F299E">
        <w:t xml:space="preserve"> para conseguir formar como deseamos </w:t>
      </w:r>
      <w:r w:rsidR="00777114">
        <w:t>a nuestro</w:t>
      </w:r>
      <w:r w:rsidR="00BD6476">
        <w:t xml:space="preserve"> alumnado. </w:t>
      </w:r>
    </w:p>
    <w:p w14:paraId="091611A8" w14:textId="77777777" w:rsidR="00781333" w:rsidRDefault="00781333" w:rsidP="00E2231B">
      <w:r>
        <w:t>A raíz de estos contenidos, elaboramos cada uno de los cír</w:t>
      </w:r>
      <w:r w:rsidR="001D1A12">
        <w:t>culos de conocimiento</w:t>
      </w:r>
      <w:r w:rsidR="00777114">
        <w:t xml:space="preserve"> del proyecto</w:t>
      </w:r>
      <w:r w:rsidR="001D1A12">
        <w:t>. Mis módulos queda</w:t>
      </w:r>
      <w:r w:rsidR="006F299E">
        <w:t>n</w:t>
      </w:r>
      <w:r w:rsidR="001D1A12">
        <w:t xml:space="preserve"> recogidos en los círculos de:</w:t>
      </w:r>
    </w:p>
    <w:p w14:paraId="2EB00112" w14:textId="77777777" w:rsidR="003E7886" w:rsidRDefault="003E7886" w:rsidP="003E7886">
      <w:pPr>
        <w:pStyle w:val="Prrafodelista"/>
      </w:pPr>
      <w:r>
        <w:t>Historia de vida</w:t>
      </w:r>
    </w:p>
    <w:p w14:paraId="3125DB5E" w14:textId="77777777" w:rsidR="001D1A12" w:rsidRDefault="001D1A12" w:rsidP="003E7886">
      <w:pPr>
        <w:pStyle w:val="Prrafodelista"/>
      </w:pPr>
      <w:r>
        <w:t>Primeros auxilios</w:t>
      </w:r>
    </w:p>
    <w:p w14:paraId="145D7819" w14:textId="77777777" w:rsidR="001D1A12" w:rsidRDefault="003E7886" w:rsidP="003E7886">
      <w:pPr>
        <w:pStyle w:val="Prrafodelista"/>
      </w:pPr>
      <w:r>
        <w:t>Cuidados sanitarios</w:t>
      </w:r>
    </w:p>
    <w:p w14:paraId="60D50D7A" w14:textId="77777777" w:rsidR="003E7886" w:rsidRDefault="003E7886" w:rsidP="003E7886">
      <w:pPr>
        <w:pStyle w:val="Prrafodelista"/>
      </w:pPr>
      <w:r>
        <w:t>Partes del cuerpo afectadas</w:t>
      </w:r>
    </w:p>
    <w:p w14:paraId="6872FC93" w14:textId="77777777" w:rsidR="003E7886" w:rsidRDefault="003E7886" w:rsidP="003E7886">
      <w:pPr>
        <w:pStyle w:val="Prrafodelista"/>
      </w:pPr>
      <w:r>
        <w:t>TASP/cuidador/a</w:t>
      </w:r>
    </w:p>
    <w:p w14:paraId="1E508BE4" w14:textId="77777777" w:rsidR="003E7886" w:rsidRDefault="003E7886" w:rsidP="003E7886">
      <w:pPr>
        <w:pStyle w:val="Prrafodelista"/>
      </w:pPr>
      <w:r>
        <w:t>Alimentación</w:t>
      </w:r>
    </w:p>
    <w:p w14:paraId="1313604E" w14:textId="77777777" w:rsidR="003E7886" w:rsidRDefault="003E7886" w:rsidP="003E7886">
      <w:pPr>
        <w:pStyle w:val="Prrafodelista"/>
      </w:pPr>
      <w:r>
        <w:t>Cuidado personal</w:t>
      </w:r>
    </w:p>
    <w:p w14:paraId="696245D5" w14:textId="77777777" w:rsidR="003E7886" w:rsidRDefault="003E7886" w:rsidP="003E7886">
      <w:pPr>
        <w:pStyle w:val="Prrafodelista"/>
      </w:pPr>
      <w:r>
        <w:t>Sexualidad</w:t>
      </w:r>
    </w:p>
    <w:p w14:paraId="7A1DF0BD" w14:textId="77777777" w:rsidR="003E7886" w:rsidRDefault="006F299E" w:rsidP="006F299E">
      <w:pPr>
        <w:pStyle w:val="Prrafodelista"/>
      </w:pPr>
      <w:r>
        <w:t>Cuidados paliativos/dolor</w:t>
      </w:r>
    </w:p>
    <w:p w14:paraId="69A9863B" w14:textId="77777777" w:rsidR="00510493" w:rsidRDefault="00510493" w:rsidP="00510493">
      <w:r>
        <w:t>También nos hemos coordinado en la temporalización y secuenciación de los contenidos del proyecto para cada curso</w:t>
      </w:r>
      <w:r w:rsidR="008E3A75">
        <w:t>.</w:t>
      </w:r>
    </w:p>
    <w:p w14:paraId="278F8424" w14:textId="77777777" w:rsidR="00E2231B" w:rsidRDefault="006F299E" w:rsidP="00E2231B">
      <w:r>
        <w:t>Paralelamente creamos a los miembros</w:t>
      </w:r>
      <w:r w:rsidR="00C552D5">
        <w:t xml:space="preserve"> de </w:t>
      </w:r>
      <w:r w:rsidR="00CA7F07">
        <w:t>la familia Martínez, con las historias de sus vidas. A lo largo de mi</w:t>
      </w:r>
      <w:r w:rsidR="00BD3933">
        <w:t xml:space="preserve"> experiencia</w:t>
      </w:r>
      <w:r w:rsidR="002307A7">
        <w:t xml:space="preserve"> como profesora</w:t>
      </w:r>
      <w:r w:rsidR="008E3A75">
        <w:t>,</w:t>
      </w:r>
      <w:r w:rsidR="00CA7F07">
        <w:t xml:space="preserve"> impartiendo clase</w:t>
      </w:r>
      <w:r w:rsidR="00BD3933">
        <w:t>s</w:t>
      </w:r>
      <w:r w:rsidR="00CA7F07">
        <w:t xml:space="preserve"> en formación profesional, he utilizado</w:t>
      </w:r>
      <w:r w:rsidR="00BD6476">
        <w:t>,</w:t>
      </w:r>
      <w:r w:rsidR="00CA7F07">
        <w:t xml:space="preserve">  con muy buenos resultados</w:t>
      </w:r>
      <w:r w:rsidR="00BD3933">
        <w:t>,</w:t>
      </w:r>
      <w:r w:rsidR="00777114">
        <w:t xml:space="preserve"> el recurso de narrar</w:t>
      </w:r>
      <w:r w:rsidR="00CA7F07">
        <w:t xml:space="preserve"> </w:t>
      </w:r>
      <w:r w:rsidR="00BD3933">
        <w:t>historias sobre mis vivencias</w:t>
      </w:r>
      <w:r w:rsidR="00CA7F07">
        <w:t xml:space="preserve"> cuando traba</w:t>
      </w:r>
      <w:r w:rsidR="00BD6476">
        <w:t>jaba como enfermera</w:t>
      </w:r>
      <w:r w:rsidR="00CA7F07">
        <w:t xml:space="preserve">. </w:t>
      </w:r>
      <w:r w:rsidR="00BD3933">
        <w:t>Estas historias</w:t>
      </w:r>
      <w:r w:rsidR="00CA7F07">
        <w:t xml:space="preserve"> permitían a mi alumnado poder vincul</w:t>
      </w:r>
      <w:r w:rsidR="00777114">
        <w:t>ar lo que estaban aprendiendo a</w:t>
      </w:r>
      <w:r w:rsidR="00CA7F07">
        <w:t xml:space="preserve"> la realidad, a personas de carne y hueso que tendrían que cuidar cuando comenzaran su labor profesional. </w:t>
      </w:r>
    </w:p>
    <w:p w14:paraId="47CD1279" w14:textId="77777777" w:rsidR="00CA7F07" w:rsidRDefault="00CA7F07" w:rsidP="00E2231B">
      <w:r>
        <w:t>Así que con  este proyecto, los personajes de la familia Martínez, Pablo, Lola, etc.  nos permitirán</w:t>
      </w:r>
      <w:r w:rsidR="00777114">
        <w:t xml:space="preserve"> al alumnado y a nosotras</w:t>
      </w:r>
      <w:r>
        <w:t xml:space="preserve"> adentrarnos en sus vidas, </w:t>
      </w:r>
      <w:r w:rsidR="00C31ED2">
        <w:t>ayu</w:t>
      </w:r>
      <w:r w:rsidR="008E3A75">
        <w:t>darnos</w:t>
      </w:r>
      <w:r w:rsidR="00BD6476">
        <w:t xml:space="preserve"> a</w:t>
      </w:r>
      <w:r w:rsidR="002307A7">
        <w:t xml:space="preserve"> identificar y </w:t>
      </w:r>
      <w:r w:rsidR="00BD6476">
        <w:t xml:space="preserve"> resolver sus problemas, trabajar de forma</w:t>
      </w:r>
      <w:r w:rsidR="00777114">
        <w:t xml:space="preserve"> interdisciplinar, identificarnos</w:t>
      </w:r>
      <w:r w:rsidR="00BD6476">
        <w:t xml:space="preserve"> con los personajes </w:t>
      </w:r>
      <w:r w:rsidR="00777114">
        <w:t>y transmitir valores, ser creativos, captar la atención, aumentar la motivación,</w:t>
      </w:r>
      <w:r w:rsidR="002307A7">
        <w:t xml:space="preserve"> </w:t>
      </w:r>
      <w:r w:rsidR="00777114">
        <w:t xml:space="preserve">etc. </w:t>
      </w:r>
      <w:r w:rsidR="002307A7">
        <w:t xml:space="preserve">Ellos serán el hilo conductor que nos sirvan de guía por todas las materias del ciclo, </w:t>
      </w:r>
      <w:r w:rsidR="00510493">
        <w:t>dando sentido y cohesión a lo que están aprendiendo.</w:t>
      </w:r>
    </w:p>
    <w:p w14:paraId="214A8B0B" w14:textId="77777777" w:rsidR="00510493" w:rsidRDefault="00BD6476" w:rsidP="00DA36B2">
      <w:r>
        <w:lastRenderedPageBreak/>
        <w:t>Por otro lado u</w:t>
      </w:r>
      <w:r w:rsidR="00E2231B">
        <w:t>no de los elementos más importantes de la educación es la comunic</w:t>
      </w:r>
      <w:r>
        <w:t>ación y, precisamente, las historias son</w:t>
      </w:r>
      <w:r w:rsidR="00E2231B">
        <w:t xml:space="preserve"> un elemento que nos puede ayudar a conseguirla, pues es capaz de generar muchas interaccione</w:t>
      </w:r>
      <w:r w:rsidR="00777114">
        <w:t>s entre nuestros alumnos/as</w:t>
      </w:r>
      <w:r>
        <w:t xml:space="preserve"> y las profesoras</w:t>
      </w:r>
      <w:r w:rsidR="00510493">
        <w:t xml:space="preserve">. </w:t>
      </w:r>
    </w:p>
    <w:p w14:paraId="43C4EBBA" w14:textId="77777777" w:rsidR="00510493" w:rsidRDefault="00510493" w:rsidP="00510493">
      <w:r>
        <w:t>También pueden ser el punto de partida de muchas actividades, como visitas a supuestos escenarios donde transcurren estas historias (asociaciones, centros de día, pisos tutelados, etc.)</w:t>
      </w:r>
    </w:p>
    <w:p w14:paraId="74942A64" w14:textId="77777777" w:rsidR="00617826" w:rsidRDefault="00510493" w:rsidP="00617826">
      <w:r>
        <w:t>Respecto a los resultados obtenidos, en esta primera fase del proyecto, cre</w:t>
      </w:r>
      <w:r w:rsidR="008E3A75">
        <w:t>o que hemos cimentado la base teórica y en el curso que viene lo implementaremos</w:t>
      </w:r>
      <w:r>
        <w:t xml:space="preserve"> en el aula, </w:t>
      </w:r>
      <w:r w:rsidR="00953162">
        <w:t>pero aun así ya hemos obtenido bastante resultados como:</w:t>
      </w:r>
    </w:p>
    <w:p w14:paraId="732B26C6" w14:textId="77777777" w:rsidR="00617826" w:rsidRDefault="00617826" w:rsidP="00E2231B">
      <w:pPr>
        <w:pStyle w:val="Prrafodelista"/>
        <w:numPr>
          <w:ilvl w:val="0"/>
          <w:numId w:val="5"/>
        </w:numPr>
      </w:pPr>
      <w:r>
        <w:t>Mayor implicación y motivación por parte de las profesoras en su tarea docente</w:t>
      </w:r>
    </w:p>
    <w:p w14:paraId="597B8239" w14:textId="77777777" w:rsidR="00617826" w:rsidRDefault="00617826" w:rsidP="00617826">
      <w:pPr>
        <w:pStyle w:val="Prrafodelista"/>
        <w:numPr>
          <w:ilvl w:val="0"/>
          <w:numId w:val="5"/>
        </w:numPr>
      </w:pPr>
      <w:r>
        <w:t xml:space="preserve">Integración de los contenidos curriculares de una forma coherente </w:t>
      </w:r>
      <w:r w:rsidR="001610BC">
        <w:t>y su secuenciación</w:t>
      </w:r>
    </w:p>
    <w:p w14:paraId="723FAE21" w14:textId="77777777" w:rsidR="00617826" w:rsidRDefault="00617826" w:rsidP="00617826">
      <w:pPr>
        <w:pStyle w:val="Prrafodelista"/>
        <w:numPr>
          <w:ilvl w:val="0"/>
          <w:numId w:val="5"/>
        </w:numPr>
      </w:pPr>
      <w:r>
        <w:t>Cambio en la metodología que hace incrementar de la asimilación de los contenidos</w:t>
      </w:r>
    </w:p>
    <w:p w14:paraId="100817A2" w14:textId="77777777" w:rsidR="00617826" w:rsidRDefault="0076182B" w:rsidP="00617826">
      <w:pPr>
        <w:pStyle w:val="Prrafodelista"/>
        <w:numPr>
          <w:ilvl w:val="0"/>
          <w:numId w:val="5"/>
        </w:numPr>
      </w:pPr>
      <w:r>
        <w:t xml:space="preserve">Mayor cohesión del equipo educativo participante en el grupo de trabajo </w:t>
      </w:r>
    </w:p>
    <w:p w14:paraId="217F6E35" w14:textId="77777777" w:rsidR="0076182B" w:rsidRDefault="001610BC" w:rsidP="00617826">
      <w:pPr>
        <w:pStyle w:val="Prrafodelista"/>
        <w:numPr>
          <w:ilvl w:val="0"/>
          <w:numId w:val="5"/>
        </w:numPr>
      </w:pPr>
      <w:r>
        <w:t>Mayor interdisciplinariedad teniendo una mayor comprensión de los contenidos que impartimos cada una</w:t>
      </w:r>
    </w:p>
    <w:p w14:paraId="30B39E41" w14:textId="77777777" w:rsidR="00617826" w:rsidRDefault="00953162" w:rsidP="00617826">
      <w:r>
        <w:t xml:space="preserve">La principal dificultad que yo me he encontrado en este proyecto es la falta de tiempo que dispongo para poder dedicarle al mismo. Este año he sido tutora de un curso que ha tenido alumnos con ciertos problemas que ha requerido mucha atención, reuniones con padres, etc. </w:t>
      </w:r>
    </w:p>
    <w:p w14:paraId="75CAE386" w14:textId="77777777" w:rsidR="00953162" w:rsidRDefault="00953162" w:rsidP="00617826">
      <w:r>
        <w:t xml:space="preserve">También ha sido más complicado de lo que pensaba darle forma al proyecto, aunque las ideas la teníamos </w:t>
      </w:r>
      <w:r w:rsidR="008E3A75">
        <w:t>más</w:t>
      </w:r>
      <w:r>
        <w:t xml:space="preserve"> o menos clara</w:t>
      </w:r>
      <w:r w:rsidR="008E3A75">
        <w:t>s, ha sido difícil plasmarlas</w:t>
      </w:r>
      <w:r>
        <w:t xml:space="preserve"> de forma práctica, </w:t>
      </w:r>
      <w:r w:rsidR="008E3A75">
        <w:t xml:space="preserve">a nivel organizativo, </w:t>
      </w:r>
      <w:r>
        <w:t>por ejemplo adaptar mi temar</w:t>
      </w:r>
      <w:r w:rsidR="009913D8">
        <w:t>io, cambiar</w:t>
      </w:r>
      <w:r>
        <w:t xml:space="preserve"> la secuenciación para coordinarnos, etc.  </w:t>
      </w:r>
    </w:p>
    <w:p w14:paraId="03878990" w14:textId="77777777" w:rsidR="0076182B" w:rsidRDefault="00953162" w:rsidP="00953162">
      <w:r>
        <w:t>Otra dificultad que contemplo a la hora d</w:t>
      </w:r>
      <w:r w:rsidR="009913D8">
        <w:t>e comenzar</w:t>
      </w:r>
      <w:r>
        <w:t xml:space="preserve"> a materializar el proyecto con el alumnado es que, debido</w:t>
      </w:r>
      <w:r w:rsidR="0076182B">
        <w:t xml:space="preserve"> a que una profesora no ha que</w:t>
      </w:r>
      <w:r>
        <w:t>rido participar</w:t>
      </w:r>
      <w:r w:rsidR="0076182B">
        <w:t xml:space="preserve">, no todos </w:t>
      </w:r>
      <w:r>
        <w:t xml:space="preserve">los contenidos están integrados. </w:t>
      </w:r>
    </w:p>
    <w:p w14:paraId="01B512C9" w14:textId="77777777" w:rsidR="00617826" w:rsidRDefault="008E3A75" w:rsidP="00617826">
      <w:r>
        <w:t xml:space="preserve">Personalmente estoy muy ilusionada con el proyecto, y cada vez tengo más claro la necesidad de realizar un cambio en la metodología, ya que la actual no </w:t>
      </w:r>
      <w:r w:rsidR="009913D8">
        <w:t>está</w:t>
      </w:r>
      <w:r>
        <w:t xml:space="preserve"> dando el resultado que me gustaría. Así que el año que viene continuaremos trabajando en él y comenzaremos a aplicarlo en el aula. </w:t>
      </w:r>
    </w:p>
    <w:sectPr w:rsidR="00617826" w:rsidSect="009F6A0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E8D3A" w14:textId="77777777" w:rsidR="002B36F1" w:rsidRDefault="002B36F1" w:rsidP="00DF706C">
      <w:pPr>
        <w:spacing w:after="0" w:line="240" w:lineRule="auto"/>
      </w:pPr>
      <w:r>
        <w:separator/>
      </w:r>
    </w:p>
  </w:endnote>
  <w:endnote w:type="continuationSeparator" w:id="0">
    <w:p w14:paraId="77DD7017" w14:textId="77777777" w:rsidR="002B36F1" w:rsidRDefault="002B36F1" w:rsidP="00DF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069C3" w14:textId="77777777" w:rsidR="002B36F1" w:rsidRDefault="002B36F1" w:rsidP="00DF706C">
      <w:pPr>
        <w:spacing w:after="0" w:line="240" w:lineRule="auto"/>
      </w:pPr>
      <w:r>
        <w:separator/>
      </w:r>
    </w:p>
  </w:footnote>
  <w:footnote w:type="continuationSeparator" w:id="0">
    <w:p w14:paraId="761E4028" w14:textId="77777777" w:rsidR="002B36F1" w:rsidRDefault="002B36F1" w:rsidP="00DF70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B8A1" w14:textId="77777777" w:rsidR="00DF706C" w:rsidRPr="00210F13" w:rsidRDefault="00DF706C" w:rsidP="00DF706C">
    <w:pPr>
      <w:pStyle w:val="Encabezado"/>
      <w:jc w:val="right"/>
      <w:rPr>
        <w:rFonts w:ascii="Garamond" w:hAnsi="Garamond"/>
        <w:b/>
        <w:color w:val="31849B" w:themeColor="accent5" w:themeShade="BF"/>
      </w:rPr>
    </w:pPr>
    <w:r w:rsidRPr="00210F13">
      <w:rPr>
        <w:rFonts w:ascii="Helvetica" w:hAnsi="Helvetica" w:cs="Helvetica"/>
        <w:noProof/>
        <w:color w:val="31849B" w:themeColor="accent5" w:themeShade="BF"/>
        <w:lang w:val="es-ES_tradnl" w:eastAsia="es-ES_tradnl"/>
      </w:rPr>
      <w:drawing>
        <wp:anchor distT="0" distB="0" distL="114300" distR="114300" simplePos="0" relativeHeight="251659264" behindDoc="0" locked="0" layoutInCell="1" allowOverlap="1" wp14:anchorId="6148FF3D" wp14:editId="4874B48E">
          <wp:simplePos x="0" y="0"/>
          <wp:positionH relativeFrom="column">
            <wp:posOffset>0</wp:posOffset>
          </wp:positionH>
          <wp:positionV relativeFrom="paragraph">
            <wp:posOffset>-332740</wp:posOffset>
          </wp:positionV>
          <wp:extent cx="1223010" cy="8070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010" cy="807085"/>
                  </a:xfrm>
                  <a:prstGeom prst="rect">
                    <a:avLst/>
                  </a:prstGeom>
                  <a:noFill/>
                  <a:ln>
                    <a:noFill/>
                  </a:ln>
                </pic:spPr>
              </pic:pic>
            </a:graphicData>
          </a:graphic>
        </wp:anchor>
      </w:drawing>
    </w:r>
    <w:r w:rsidRPr="00210F13">
      <w:rPr>
        <w:rFonts w:ascii="Garamond" w:hAnsi="Garamond"/>
        <w:b/>
        <w:color w:val="31849B" w:themeColor="accent5" w:themeShade="BF"/>
      </w:rPr>
      <w:t>Grupo de Trabajo: “Cuidando a la Familia Martínez”</w:t>
    </w:r>
  </w:p>
  <w:p w14:paraId="1B17E177" w14:textId="77777777" w:rsidR="00DF706C" w:rsidRPr="00C05167" w:rsidRDefault="00DF706C" w:rsidP="00DF706C">
    <w:pPr>
      <w:pStyle w:val="Encabezado"/>
      <w:jc w:val="right"/>
      <w:rPr>
        <w:rFonts w:ascii="Garamond" w:hAnsi="Garamond"/>
      </w:rPr>
    </w:pPr>
    <w:r w:rsidRPr="00C05167">
      <w:rPr>
        <w:rFonts w:ascii="Garamond" w:hAnsi="Garamond"/>
      </w:rPr>
      <w:t>IES Cerro del Viento (Arroyo de la Miel)</w:t>
    </w:r>
  </w:p>
  <w:p w14:paraId="7E315823" w14:textId="77777777" w:rsidR="00DF706C" w:rsidRPr="00DF706C" w:rsidRDefault="00DF706C">
    <w:pPr>
      <w:pStyle w:val="Encabezado"/>
      <w:rPr>
        <w:rFonts w:ascii="Garamond" w:hAnsi="Garamond"/>
        <w:b/>
        <w:sz w:val="24"/>
        <w:szCs w:val="24"/>
      </w:rPr>
    </w:pPr>
  </w:p>
  <w:p w14:paraId="460F229D" w14:textId="77777777" w:rsidR="00DF706C" w:rsidRPr="00DF706C" w:rsidRDefault="00DF706C" w:rsidP="00DF706C">
    <w:pPr>
      <w:pStyle w:val="Encabezado"/>
      <w:jc w:val="right"/>
      <w:rPr>
        <w:rFonts w:ascii="Garamond" w:hAnsi="Garamond"/>
        <w:b/>
        <w:sz w:val="24"/>
        <w:szCs w:val="24"/>
      </w:rPr>
    </w:pPr>
    <w:r w:rsidRPr="00DF706C">
      <w:rPr>
        <w:rFonts w:ascii="Garamond" w:hAnsi="Garamond"/>
        <w:b/>
        <w:sz w:val="24"/>
        <w:szCs w:val="24"/>
      </w:rPr>
      <w:t>Memoria Individual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66BE9"/>
    <w:multiLevelType w:val="hybridMultilevel"/>
    <w:tmpl w:val="AC6068B8"/>
    <w:lvl w:ilvl="0" w:tplc="00FE549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553314"/>
    <w:multiLevelType w:val="hybridMultilevel"/>
    <w:tmpl w:val="25B02BB6"/>
    <w:lvl w:ilvl="0" w:tplc="95E04F1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A933569"/>
    <w:multiLevelType w:val="hybridMultilevel"/>
    <w:tmpl w:val="970060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57D0C6F"/>
    <w:multiLevelType w:val="hybridMultilevel"/>
    <w:tmpl w:val="CED6A7C6"/>
    <w:lvl w:ilvl="0" w:tplc="C7B6196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7A37C8C"/>
    <w:multiLevelType w:val="hybridMultilevel"/>
    <w:tmpl w:val="640ECD0E"/>
    <w:lvl w:ilvl="0" w:tplc="F80EB7D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6C"/>
    <w:rsid w:val="001610BC"/>
    <w:rsid w:val="0017716A"/>
    <w:rsid w:val="001D1A12"/>
    <w:rsid w:val="002307A7"/>
    <w:rsid w:val="002B36F1"/>
    <w:rsid w:val="003E7886"/>
    <w:rsid w:val="00483016"/>
    <w:rsid w:val="004E78F2"/>
    <w:rsid w:val="00510493"/>
    <w:rsid w:val="00617826"/>
    <w:rsid w:val="006824BE"/>
    <w:rsid w:val="006F299E"/>
    <w:rsid w:val="0076182B"/>
    <w:rsid w:val="00777114"/>
    <w:rsid w:val="00781333"/>
    <w:rsid w:val="008E3A75"/>
    <w:rsid w:val="0095080F"/>
    <w:rsid w:val="00953162"/>
    <w:rsid w:val="009913D8"/>
    <w:rsid w:val="009F6A06"/>
    <w:rsid w:val="00BD3933"/>
    <w:rsid w:val="00BD6476"/>
    <w:rsid w:val="00BF50C4"/>
    <w:rsid w:val="00C31ED2"/>
    <w:rsid w:val="00C552D5"/>
    <w:rsid w:val="00CA7F07"/>
    <w:rsid w:val="00DA36B2"/>
    <w:rsid w:val="00DB2D2D"/>
    <w:rsid w:val="00DF706C"/>
    <w:rsid w:val="00E2231B"/>
    <w:rsid w:val="00EE46D9"/>
    <w:rsid w:val="00FA1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EB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0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06C"/>
  </w:style>
  <w:style w:type="paragraph" w:styleId="Piedepgina">
    <w:name w:val="footer"/>
    <w:basedOn w:val="Normal"/>
    <w:link w:val="PiedepginaCar"/>
    <w:uiPriority w:val="99"/>
    <w:unhideWhenUsed/>
    <w:rsid w:val="00DF70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706C"/>
  </w:style>
  <w:style w:type="paragraph" w:styleId="Textodeglobo">
    <w:name w:val="Balloon Text"/>
    <w:basedOn w:val="Normal"/>
    <w:link w:val="TextodegloboCar"/>
    <w:uiPriority w:val="99"/>
    <w:semiHidden/>
    <w:unhideWhenUsed/>
    <w:rsid w:val="00DF70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06C"/>
    <w:rPr>
      <w:rFonts w:ascii="Tahoma" w:hAnsi="Tahoma" w:cs="Tahoma"/>
      <w:sz w:val="16"/>
      <w:szCs w:val="16"/>
    </w:rPr>
  </w:style>
  <w:style w:type="paragraph" w:styleId="Prrafodelista">
    <w:name w:val="List Paragraph"/>
    <w:basedOn w:val="Normal"/>
    <w:uiPriority w:val="34"/>
    <w:qFormat/>
    <w:rsid w:val="00EE46D9"/>
    <w:pPr>
      <w:ind w:left="720"/>
      <w:contextualSpacing/>
    </w:pPr>
  </w:style>
  <w:style w:type="character" w:customStyle="1" w:styleId="dropcap">
    <w:name w:val="dropcap"/>
    <w:basedOn w:val="Fuentedeprrafopredeter"/>
    <w:rsid w:val="004E78F2"/>
  </w:style>
  <w:style w:type="character" w:styleId="Textoennegrita">
    <w:name w:val="Strong"/>
    <w:basedOn w:val="Fuentedeprrafopredeter"/>
    <w:uiPriority w:val="22"/>
    <w:qFormat/>
    <w:rsid w:val="00781333"/>
    <w:rPr>
      <w:b/>
      <w:bCs/>
    </w:rPr>
  </w:style>
  <w:style w:type="paragraph" w:customStyle="1" w:styleId="Default">
    <w:name w:val="Default"/>
    <w:rsid w:val="00E223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01811">
      <w:bodyDiv w:val="1"/>
      <w:marLeft w:val="0"/>
      <w:marRight w:val="0"/>
      <w:marTop w:val="0"/>
      <w:marBottom w:val="0"/>
      <w:divBdr>
        <w:top w:val="none" w:sz="0" w:space="0" w:color="auto"/>
        <w:left w:val="none" w:sz="0" w:space="0" w:color="auto"/>
        <w:bottom w:val="none" w:sz="0" w:space="0" w:color="auto"/>
        <w:right w:val="none" w:sz="0" w:space="0" w:color="auto"/>
      </w:divBdr>
      <w:divsChild>
        <w:div w:id="510291951">
          <w:marLeft w:val="0"/>
          <w:marRight w:val="0"/>
          <w:marTop w:val="0"/>
          <w:marBottom w:val="0"/>
          <w:divBdr>
            <w:top w:val="none" w:sz="0" w:space="0" w:color="auto"/>
            <w:left w:val="none" w:sz="0" w:space="0" w:color="auto"/>
            <w:bottom w:val="none" w:sz="0" w:space="0" w:color="auto"/>
            <w:right w:val="none" w:sz="0" w:space="0" w:color="auto"/>
          </w:divBdr>
        </w:div>
        <w:div w:id="1576553699">
          <w:marLeft w:val="0"/>
          <w:marRight w:val="0"/>
          <w:marTop w:val="0"/>
          <w:marBottom w:val="0"/>
          <w:divBdr>
            <w:top w:val="none" w:sz="0" w:space="0" w:color="auto"/>
            <w:left w:val="none" w:sz="0" w:space="0" w:color="auto"/>
            <w:bottom w:val="none" w:sz="0" w:space="0" w:color="auto"/>
            <w:right w:val="none" w:sz="0" w:space="0" w:color="auto"/>
          </w:divBdr>
        </w:div>
        <w:div w:id="1235046156">
          <w:marLeft w:val="0"/>
          <w:marRight w:val="0"/>
          <w:marTop w:val="0"/>
          <w:marBottom w:val="0"/>
          <w:divBdr>
            <w:top w:val="none" w:sz="0" w:space="0" w:color="auto"/>
            <w:left w:val="none" w:sz="0" w:space="0" w:color="auto"/>
            <w:bottom w:val="none" w:sz="0" w:space="0" w:color="auto"/>
            <w:right w:val="none" w:sz="0" w:space="0" w:color="auto"/>
          </w:divBdr>
        </w:div>
        <w:div w:id="650868303">
          <w:marLeft w:val="0"/>
          <w:marRight w:val="0"/>
          <w:marTop w:val="0"/>
          <w:marBottom w:val="0"/>
          <w:divBdr>
            <w:top w:val="none" w:sz="0" w:space="0" w:color="auto"/>
            <w:left w:val="none" w:sz="0" w:space="0" w:color="auto"/>
            <w:bottom w:val="none" w:sz="0" w:space="0" w:color="auto"/>
            <w:right w:val="none" w:sz="0" w:space="0" w:color="auto"/>
          </w:divBdr>
        </w:div>
        <w:div w:id="1386248413">
          <w:marLeft w:val="0"/>
          <w:marRight w:val="0"/>
          <w:marTop w:val="0"/>
          <w:marBottom w:val="0"/>
          <w:divBdr>
            <w:top w:val="none" w:sz="0" w:space="0" w:color="auto"/>
            <w:left w:val="none" w:sz="0" w:space="0" w:color="auto"/>
            <w:bottom w:val="none" w:sz="0" w:space="0" w:color="auto"/>
            <w:right w:val="none" w:sz="0" w:space="0" w:color="auto"/>
          </w:divBdr>
        </w:div>
        <w:div w:id="1525170868">
          <w:marLeft w:val="0"/>
          <w:marRight w:val="0"/>
          <w:marTop w:val="0"/>
          <w:marBottom w:val="0"/>
          <w:divBdr>
            <w:top w:val="none" w:sz="0" w:space="0" w:color="auto"/>
            <w:left w:val="none" w:sz="0" w:space="0" w:color="auto"/>
            <w:bottom w:val="none" w:sz="0" w:space="0" w:color="auto"/>
            <w:right w:val="none" w:sz="0" w:space="0" w:color="auto"/>
          </w:divBdr>
        </w:div>
        <w:div w:id="2118211501">
          <w:marLeft w:val="0"/>
          <w:marRight w:val="0"/>
          <w:marTop w:val="0"/>
          <w:marBottom w:val="0"/>
          <w:divBdr>
            <w:top w:val="none" w:sz="0" w:space="0" w:color="auto"/>
            <w:left w:val="none" w:sz="0" w:space="0" w:color="auto"/>
            <w:bottom w:val="none" w:sz="0" w:space="0" w:color="auto"/>
            <w:right w:val="none" w:sz="0" w:space="0" w:color="auto"/>
          </w:divBdr>
        </w:div>
        <w:div w:id="712508324">
          <w:marLeft w:val="0"/>
          <w:marRight w:val="0"/>
          <w:marTop w:val="0"/>
          <w:marBottom w:val="0"/>
          <w:divBdr>
            <w:top w:val="none" w:sz="0" w:space="0" w:color="auto"/>
            <w:left w:val="none" w:sz="0" w:space="0" w:color="auto"/>
            <w:bottom w:val="none" w:sz="0" w:space="0" w:color="auto"/>
            <w:right w:val="none" w:sz="0" w:space="0" w:color="auto"/>
          </w:divBdr>
        </w:div>
        <w:div w:id="1135676734">
          <w:marLeft w:val="0"/>
          <w:marRight w:val="0"/>
          <w:marTop w:val="0"/>
          <w:marBottom w:val="0"/>
          <w:divBdr>
            <w:top w:val="none" w:sz="0" w:space="0" w:color="auto"/>
            <w:left w:val="none" w:sz="0" w:space="0" w:color="auto"/>
            <w:bottom w:val="none" w:sz="0" w:space="0" w:color="auto"/>
            <w:right w:val="none" w:sz="0" w:space="0" w:color="auto"/>
          </w:divBdr>
        </w:div>
        <w:div w:id="362755802">
          <w:marLeft w:val="0"/>
          <w:marRight w:val="0"/>
          <w:marTop w:val="0"/>
          <w:marBottom w:val="0"/>
          <w:divBdr>
            <w:top w:val="none" w:sz="0" w:space="0" w:color="auto"/>
            <w:left w:val="none" w:sz="0" w:space="0" w:color="auto"/>
            <w:bottom w:val="none" w:sz="0" w:space="0" w:color="auto"/>
            <w:right w:val="none" w:sz="0" w:space="0" w:color="auto"/>
          </w:divBdr>
        </w:div>
        <w:div w:id="1416512843">
          <w:marLeft w:val="0"/>
          <w:marRight w:val="0"/>
          <w:marTop w:val="0"/>
          <w:marBottom w:val="0"/>
          <w:divBdr>
            <w:top w:val="none" w:sz="0" w:space="0" w:color="auto"/>
            <w:left w:val="none" w:sz="0" w:space="0" w:color="auto"/>
            <w:bottom w:val="none" w:sz="0" w:space="0" w:color="auto"/>
            <w:right w:val="none" w:sz="0" w:space="0" w:color="auto"/>
          </w:divBdr>
        </w:div>
        <w:div w:id="161574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3808</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Usuario de Microsoft Office</cp:lastModifiedBy>
  <cp:revision>2</cp:revision>
  <dcterms:created xsi:type="dcterms:W3CDTF">2017-06-06T20:41:00Z</dcterms:created>
  <dcterms:modified xsi:type="dcterms:W3CDTF">2017-06-06T20:41:00Z</dcterms:modified>
</cp:coreProperties>
</file>