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11F66" w14:textId="77777777" w:rsidR="00946AA8" w:rsidRDefault="00946AA8" w:rsidP="00090D83">
      <w:pPr>
        <w:pStyle w:val="Ttulo1"/>
        <w:spacing w:after="0"/>
        <w:ind w:left="120"/>
      </w:pPr>
      <w:r>
        <w:rPr>
          <w:rFonts w:ascii="Cambria" w:hAnsi="Cambria"/>
          <w:color w:val="000000"/>
        </w:rPr>
        <w:t>TAREA 2__</w:t>
      </w:r>
      <w:r w:rsidR="005B4CCD">
        <w:rPr>
          <w:rFonts w:ascii="Cambria" w:hAnsi="Cambria"/>
          <w:color w:val="000000"/>
        </w:rPr>
        <w:t>IES TOMÁS HORMIGO</w:t>
      </w:r>
    </w:p>
    <w:p w14:paraId="0768AC58" w14:textId="77777777" w:rsidR="00946AA8" w:rsidRDefault="00946AA8" w:rsidP="00946AA8">
      <w:pPr>
        <w:spacing w:after="0"/>
        <w:ind w:left="120"/>
      </w:pPr>
      <w:r>
        <w:rPr>
          <w:rFonts w:ascii="Cambria" w:hAnsi="Cambria"/>
          <w:b/>
          <w:color w:val="000000"/>
          <w:u w:val="single"/>
        </w:rPr>
        <w:t xml:space="preserve">TAREA </w:t>
      </w:r>
      <w:r w:rsidR="005B4CCD">
        <w:rPr>
          <w:rFonts w:ascii="Cambria" w:hAnsi="Cambria"/>
          <w:b/>
          <w:color w:val="000000"/>
          <w:u w:val="single"/>
        </w:rPr>
        <w:t>IES TOMÁS HORMIGO</w:t>
      </w:r>
    </w:p>
    <w:p w14:paraId="6CCC91C9" w14:textId="77777777" w:rsidR="00946AA8" w:rsidRDefault="005B4CCD" w:rsidP="00946AA8">
      <w:pPr>
        <w:spacing w:after="0"/>
        <w:ind w:left="120"/>
      </w:pPr>
      <w:r>
        <w:rPr>
          <w:rFonts w:ascii="Cambria" w:hAnsi="Cambria"/>
          <w:b/>
          <w:color w:val="000000"/>
          <w:u w:val="single"/>
        </w:rPr>
        <w:t>(</w:t>
      </w:r>
      <w:proofErr w:type="spellStart"/>
      <w:proofErr w:type="gramStart"/>
      <w:r>
        <w:rPr>
          <w:rFonts w:ascii="Cambria" w:hAnsi="Cambria"/>
          <w:b/>
          <w:color w:val="000000"/>
          <w:u w:val="single"/>
        </w:rPr>
        <w:t>segunda</w:t>
      </w:r>
      <w:proofErr w:type="spellEnd"/>
      <w:proofErr w:type="gramEnd"/>
      <w:r>
        <w:rPr>
          <w:rFonts w:ascii="Cambria" w:hAnsi="Cambria"/>
          <w:b/>
          <w:color w:val="000000"/>
          <w:u w:val="single"/>
        </w:rPr>
        <w:t xml:space="preserve"> </w:t>
      </w:r>
      <w:proofErr w:type="spellStart"/>
      <w:r>
        <w:rPr>
          <w:rFonts w:ascii="Cambria" w:hAnsi="Cambria"/>
          <w:b/>
          <w:color w:val="000000"/>
          <w:u w:val="single"/>
        </w:rPr>
        <w:t>ponencia</w:t>
      </w:r>
      <w:proofErr w:type="spellEnd"/>
      <w:r>
        <w:rPr>
          <w:rFonts w:ascii="Cambria" w:hAnsi="Cambria"/>
          <w:b/>
          <w:color w:val="000000"/>
          <w:u w:val="single"/>
        </w:rPr>
        <w:t xml:space="preserve"> 29</w:t>
      </w:r>
      <w:r w:rsidR="00946AA8">
        <w:rPr>
          <w:rFonts w:ascii="Cambria" w:hAnsi="Cambria"/>
          <w:b/>
          <w:color w:val="000000"/>
          <w:u w:val="single"/>
        </w:rPr>
        <w:t xml:space="preserve"> de </w:t>
      </w:r>
      <w:proofErr w:type="spellStart"/>
      <w:r w:rsidR="00946AA8">
        <w:rPr>
          <w:rFonts w:ascii="Cambria" w:hAnsi="Cambria"/>
          <w:b/>
          <w:color w:val="000000"/>
          <w:u w:val="single"/>
        </w:rPr>
        <w:t>Enero</w:t>
      </w:r>
      <w:proofErr w:type="spellEnd"/>
      <w:r w:rsidR="00946AA8">
        <w:rPr>
          <w:rFonts w:ascii="Cambria" w:hAnsi="Cambria"/>
          <w:b/>
          <w:color w:val="000000"/>
          <w:u w:val="single"/>
        </w:rPr>
        <w:t xml:space="preserve"> 2018)</w:t>
      </w:r>
    </w:p>
    <w:p w14:paraId="4ABE7DD2" w14:textId="5D4C10B1" w:rsidR="00C52153" w:rsidRDefault="5C64A9DF" w:rsidP="5C64A9DF">
      <w:pPr>
        <w:spacing w:after="0"/>
        <w:ind w:left="120"/>
        <w:rPr>
          <w:rFonts w:ascii="Cambria" w:hAnsi="Cambria"/>
          <w:color w:val="000000" w:themeColor="text1"/>
        </w:rPr>
      </w:pPr>
      <w:r w:rsidRPr="5C64A9DF">
        <w:rPr>
          <w:rFonts w:ascii="Cambria" w:hAnsi="Cambria"/>
          <w:color w:val="000000" w:themeColor="text1"/>
        </w:rPr>
        <w:t>DEPARTAMENTO QU</w:t>
      </w:r>
      <w:r w:rsidR="003F30E7">
        <w:rPr>
          <w:rFonts w:ascii="Cambria" w:hAnsi="Cambria"/>
          <w:color w:val="000000" w:themeColor="text1"/>
        </w:rPr>
        <w:t>E RESPONDE: _________</w:t>
      </w:r>
      <w:proofErr w:type="spellStart"/>
      <w:r w:rsidR="003F30E7">
        <w:rPr>
          <w:rFonts w:ascii="Cambria" w:hAnsi="Cambria"/>
          <w:color w:val="000000" w:themeColor="text1"/>
        </w:rPr>
        <w:t>Matemáticas</w:t>
      </w:r>
      <w:proofErr w:type="spellEnd"/>
      <w:r w:rsidRPr="5C64A9DF">
        <w:rPr>
          <w:rFonts w:ascii="Cambria" w:hAnsi="Cambria"/>
          <w:color w:val="000000" w:themeColor="text1"/>
        </w:rPr>
        <w:t>___________________________</w:t>
      </w:r>
    </w:p>
    <w:p w14:paraId="672A6659" w14:textId="77777777" w:rsidR="00946AA8" w:rsidRDefault="00946AA8" w:rsidP="00946AA8">
      <w:pPr>
        <w:spacing w:after="0"/>
        <w:ind w:left="120"/>
        <w:rPr>
          <w:rFonts w:ascii="Cambria" w:hAnsi="Cambria"/>
          <w:color w:val="000000"/>
        </w:rPr>
      </w:pPr>
    </w:p>
    <w:p w14:paraId="729B8F7F" w14:textId="77777777" w:rsidR="00946AA8" w:rsidRDefault="00946AA8" w:rsidP="00946AA8">
      <w:pPr>
        <w:spacing w:after="0"/>
        <w:ind w:left="120"/>
      </w:pPr>
      <w:proofErr w:type="gramStart"/>
      <w:r w:rsidRPr="00090D83">
        <w:rPr>
          <w:rFonts w:ascii="Bastion" w:hAnsi="Bastion"/>
          <w:b/>
          <w:sz w:val="40"/>
          <w:szCs w:val="40"/>
          <w:u w:val="single"/>
        </w:rPr>
        <w:t>1.-</w:t>
      </w:r>
      <w:proofErr w:type="gramEnd"/>
      <w:r>
        <w:t xml:space="preserve"> </w:t>
      </w:r>
      <w:proofErr w:type="spellStart"/>
      <w:r>
        <w:t>Basándote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r w:rsidR="005B4CCD">
        <w:t xml:space="preserve">OBJETIVOS DE ÁREAS  DE SECUNDARIA y </w:t>
      </w:r>
      <w:proofErr w:type="spellStart"/>
      <w:r w:rsidR="005B4CCD">
        <w:t>en</w:t>
      </w:r>
      <w:proofErr w:type="spellEnd"/>
      <w:r w:rsidR="005B4CCD">
        <w:t xml:space="preserve"> las INSTRUCCIONES DE LECTURA DE SECUNDARIA</w:t>
      </w:r>
      <w:r>
        <w:t xml:space="preserve">, </w:t>
      </w:r>
      <w:proofErr w:type="spellStart"/>
      <w:r>
        <w:t>responde</w:t>
      </w:r>
      <w:proofErr w:type="spellEnd"/>
      <w:r>
        <w:t xml:space="preserve"> 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>:</w:t>
      </w:r>
    </w:p>
    <w:p w14:paraId="0A37501D" w14:textId="77777777" w:rsidR="00946AA8" w:rsidRDefault="00946AA8" w:rsidP="00946AA8">
      <w:pPr>
        <w:spacing w:after="0"/>
        <w:ind w:left="120"/>
      </w:pPr>
    </w:p>
    <w:p w14:paraId="0FDB885A" w14:textId="77777777" w:rsidR="00946AA8" w:rsidRDefault="00946AA8" w:rsidP="00946AA8">
      <w:pPr>
        <w:pStyle w:val="Prrafodelista"/>
        <w:numPr>
          <w:ilvl w:val="0"/>
          <w:numId w:val="1"/>
        </w:numPr>
        <w:spacing w:after="0"/>
      </w:pPr>
      <w:r>
        <w:t xml:space="preserve">¿Que </w:t>
      </w:r>
      <w:proofErr w:type="spellStart"/>
      <w:r w:rsidR="005B4CCD">
        <w:t>tanto</w:t>
      </w:r>
      <w:proofErr w:type="spellEnd"/>
      <w:r w:rsidR="005B4CCD">
        <w:t xml:space="preserve"> </w:t>
      </w:r>
      <w:proofErr w:type="spellStart"/>
      <w:r w:rsidR="005B4CCD">
        <w:t>por</w:t>
      </w:r>
      <w:proofErr w:type="spellEnd"/>
      <w:r w:rsidR="005B4CCD">
        <w:t xml:space="preserve"> </w:t>
      </w:r>
      <w:proofErr w:type="spellStart"/>
      <w:r w:rsidR="005B4CCD">
        <w:t>ciento</w:t>
      </w:r>
      <w:proofErr w:type="spellEnd"/>
      <w:r w:rsidR="005B4CCD">
        <w:t xml:space="preserve"> de IMPORTANCIA/</w:t>
      </w:r>
      <w:r>
        <w:t xml:space="preserve">RELEVANCIA </w:t>
      </w:r>
      <w:proofErr w:type="spellStart"/>
      <w:proofErr w:type="gramStart"/>
      <w:r>
        <w:t>crees</w:t>
      </w:r>
      <w:proofErr w:type="spellEnd"/>
      <w:proofErr w:type="gramEnd"/>
      <w:r>
        <w:t xml:space="preserve"> que </w:t>
      </w:r>
      <w:proofErr w:type="spellStart"/>
      <w:r>
        <w:t>tienen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destrezas</w:t>
      </w:r>
      <w:proofErr w:type="spellEnd"/>
      <w:r>
        <w:t xml:space="preserve"> </w:t>
      </w:r>
      <w:proofErr w:type="spellStart"/>
      <w:r>
        <w:t>lingüísticas</w:t>
      </w:r>
      <w:proofErr w:type="spellEnd"/>
      <w:r>
        <w:t>?</w:t>
      </w:r>
    </w:p>
    <w:p w14:paraId="5DAB6C7B" w14:textId="77777777" w:rsidR="00946AA8" w:rsidRDefault="00946AA8" w:rsidP="00946AA8">
      <w:pPr>
        <w:pStyle w:val="Prrafodelista"/>
        <w:spacing w:after="0"/>
        <w:ind w:left="1065"/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299"/>
        <w:gridCol w:w="2487"/>
        <w:gridCol w:w="2409"/>
        <w:gridCol w:w="2694"/>
      </w:tblGrid>
      <w:tr w:rsidR="00946AA8" w14:paraId="13A953A0" w14:textId="77777777" w:rsidTr="5C64A9DF">
        <w:tc>
          <w:tcPr>
            <w:tcW w:w="2299" w:type="dxa"/>
          </w:tcPr>
          <w:p w14:paraId="68E82901" w14:textId="77777777" w:rsidR="00946AA8" w:rsidRDefault="00946AA8" w:rsidP="00946AA8">
            <w:pPr>
              <w:pStyle w:val="Prrafodelista"/>
              <w:ind w:left="0"/>
            </w:pPr>
            <w:r>
              <w:t>EXPRESIÓN ORAL</w:t>
            </w:r>
          </w:p>
        </w:tc>
        <w:tc>
          <w:tcPr>
            <w:tcW w:w="2487" w:type="dxa"/>
          </w:tcPr>
          <w:p w14:paraId="5E8D7215" w14:textId="77777777" w:rsidR="00946AA8" w:rsidRDefault="00946AA8" w:rsidP="00946AA8">
            <w:pPr>
              <w:pStyle w:val="Prrafodelista"/>
              <w:ind w:left="0"/>
            </w:pPr>
            <w:r>
              <w:t>COMPRENSIÓN ORAL</w:t>
            </w:r>
          </w:p>
        </w:tc>
        <w:tc>
          <w:tcPr>
            <w:tcW w:w="2409" w:type="dxa"/>
          </w:tcPr>
          <w:p w14:paraId="15FFB0D9" w14:textId="77777777" w:rsidR="00946AA8" w:rsidRDefault="00946AA8" w:rsidP="00946AA8">
            <w:pPr>
              <w:pStyle w:val="Prrafodelista"/>
              <w:ind w:left="0"/>
            </w:pPr>
            <w:r>
              <w:t>EXPRESIÓN ESCRITA</w:t>
            </w:r>
          </w:p>
        </w:tc>
        <w:tc>
          <w:tcPr>
            <w:tcW w:w="2694" w:type="dxa"/>
          </w:tcPr>
          <w:p w14:paraId="38D5C762" w14:textId="77777777" w:rsidR="00946AA8" w:rsidRDefault="00946AA8" w:rsidP="00946AA8">
            <w:pPr>
              <w:pStyle w:val="Prrafodelista"/>
              <w:ind w:left="0"/>
            </w:pPr>
            <w:r>
              <w:t>COMPRENSIÓN ESCRITA</w:t>
            </w:r>
          </w:p>
        </w:tc>
      </w:tr>
      <w:tr w:rsidR="00946AA8" w14:paraId="02EB378F" w14:textId="77777777" w:rsidTr="5C64A9DF">
        <w:tc>
          <w:tcPr>
            <w:tcW w:w="2299" w:type="dxa"/>
          </w:tcPr>
          <w:p w14:paraId="5A39BBE3" w14:textId="40B9376F" w:rsidR="00946AA8" w:rsidRDefault="003F30E7" w:rsidP="00946AA8">
            <w:pPr>
              <w:pStyle w:val="Prrafodelista"/>
              <w:ind w:left="0"/>
            </w:pPr>
            <w:r>
              <w:t>20%</w:t>
            </w:r>
          </w:p>
        </w:tc>
        <w:tc>
          <w:tcPr>
            <w:tcW w:w="2487" w:type="dxa"/>
          </w:tcPr>
          <w:p w14:paraId="41C8F396" w14:textId="07B6111B" w:rsidR="00946AA8" w:rsidRDefault="003F30E7" w:rsidP="00946AA8">
            <w:pPr>
              <w:pStyle w:val="Prrafodelista"/>
              <w:ind w:left="0"/>
            </w:pPr>
            <w:r>
              <w:t>20%</w:t>
            </w:r>
          </w:p>
        </w:tc>
        <w:tc>
          <w:tcPr>
            <w:tcW w:w="2409" w:type="dxa"/>
          </w:tcPr>
          <w:p w14:paraId="72A3D3EC" w14:textId="3EA7DF0B" w:rsidR="00946AA8" w:rsidRDefault="003F30E7" w:rsidP="00946AA8">
            <w:pPr>
              <w:pStyle w:val="Prrafodelista"/>
              <w:ind w:left="0"/>
            </w:pPr>
            <w:r>
              <w:t>10%</w:t>
            </w:r>
          </w:p>
        </w:tc>
        <w:tc>
          <w:tcPr>
            <w:tcW w:w="2694" w:type="dxa"/>
          </w:tcPr>
          <w:p w14:paraId="0D0B940D" w14:textId="439FFE28" w:rsidR="00946AA8" w:rsidRDefault="003F30E7" w:rsidP="00946AA8">
            <w:pPr>
              <w:pStyle w:val="Prrafodelista"/>
              <w:ind w:left="0"/>
            </w:pPr>
            <w:r>
              <w:t>50%</w:t>
            </w:r>
          </w:p>
        </w:tc>
      </w:tr>
    </w:tbl>
    <w:p w14:paraId="0E27B00A" w14:textId="77777777" w:rsidR="00946AA8" w:rsidRDefault="00946AA8" w:rsidP="00946AA8">
      <w:pPr>
        <w:pStyle w:val="Prrafodelista"/>
        <w:spacing w:after="0"/>
        <w:ind w:left="1065"/>
      </w:pPr>
    </w:p>
    <w:p w14:paraId="45B6148E" w14:textId="77777777" w:rsidR="00946AA8" w:rsidRDefault="005B4CCD" w:rsidP="00946AA8">
      <w:pPr>
        <w:pStyle w:val="Prrafodelista"/>
        <w:numPr>
          <w:ilvl w:val="0"/>
          <w:numId w:val="1"/>
        </w:numPr>
        <w:spacing w:after="0"/>
      </w:pPr>
      <w:r>
        <w:t xml:space="preserve">¿Se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diaria</w:t>
      </w:r>
      <w:proofErr w:type="spellEnd"/>
      <w:r>
        <w:t>?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14:paraId="60061E4C" w14:textId="75CB87BB" w:rsidR="00946AA8" w:rsidRDefault="5C64A9DF" w:rsidP="00946AA8">
      <w:pPr>
        <w:pStyle w:val="Prrafodelista"/>
        <w:spacing w:after="0"/>
        <w:ind w:left="1065"/>
      </w:pPr>
      <w:proofErr w:type="spellStart"/>
      <w:r>
        <w:t>Sí</w:t>
      </w:r>
      <w:proofErr w:type="spellEnd"/>
      <w:r w:rsidR="003F30E7">
        <w:t xml:space="preserve">, fundamental </w:t>
      </w:r>
      <w:proofErr w:type="spellStart"/>
      <w:r w:rsidR="003F30E7">
        <w:t>sobre</w:t>
      </w:r>
      <w:proofErr w:type="spellEnd"/>
      <w:r w:rsidR="003F30E7">
        <w:t xml:space="preserve"> </w:t>
      </w:r>
      <w:proofErr w:type="spellStart"/>
      <w:r w:rsidR="003F30E7">
        <w:t>todo</w:t>
      </w:r>
      <w:proofErr w:type="spellEnd"/>
      <w:r w:rsidR="003F30E7">
        <w:t xml:space="preserve"> a la hora de </w:t>
      </w:r>
      <w:proofErr w:type="spellStart"/>
      <w:r w:rsidR="003F30E7">
        <w:t>entender</w:t>
      </w:r>
      <w:proofErr w:type="spellEnd"/>
      <w:r w:rsidR="003F30E7">
        <w:t xml:space="preserve"> </w:t>
      </w:r>
      <w:proofErr w:type="spellStart"/>
      <w:r w:rsidR="003F30E7">
        <w:t>los</w:t>
      </w:r>
      <w:proofErr w:type="spellEnd"/>
      <w:r w:rsidR="003F30E7">
        <w:t xml:space="preserve"> </w:t>
      </w:r>
      <w:proofErr w:type="spellStart"/>
      <w:r w:rsidR="003F30E7">
        <w:t>problemas</w:t>
      </w:r>
      <w:proofErr w:type="spellEnd"/>
    </w:p>
    <w:p w14:paraId="44EAFD9C" w14:textId="77777777" w:rsidR="00090D83" w:rsidRDefault="00090D83" w:rsidP="005B4CCD">
      <w:pPr>
        <w:spacing w:after="0"/>
      </w:pPr>
    </w:p>
    <w:p w14:paraId="4B94D5A5" w14:textId="77777777" w:rsidR="00946AA8" w:rsidRDefault="00946AA8" w:rsidP="00946AA8">
      <w:pPr>
        <w:pStyle w:val="Prrafodelista"/>
        <w:spacing w:after="0"/>
        <w:ind w:left="1065"/>
      </w:pPr>
    </w:p>
    <w:p w14:paraId="3DEEC669" w14:textId="77777777" w:rsidR="00946AA8" w:rsidRDefault="00946AA8" w:rsidP="00946AA8">
      <w:pPr>
        <w:pStyle w:val="Prrafodelista"/>
        <w:spacing w:after="0"/>
        <w:ind w:left="1065"/>
      </w:pPr>
    </w:p>
    <w:p w14:paraId="18589BE2" w14:textId="77777777" w:rsidR="005B4CCD" w:rsidRDefault="005B4CCD" w:rsidP="005B4CCD">
      <w:pPr>
        <w:pStyle w:val="Prrafodelista"/>
        <w:numPr>
          <w:ilvl w:val="0"/>
          <w:numId w:val="1"/>
        </w:numPr>
        <w:spacing w:after="0"/>
      </w:pPr>
      <w:r>
        <w:t>¿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para CORRELACIONAR LEY/PRÁCTICA/LO OPTIMO PARA ALUMNADO? ¿</w:t>
      </w:r>
      <w:proofErr w:type="spellStart"/>
      <w:r>
        <w:t>Qué</w:t>
      </w:r>
      <w:proofErr w:type="spellEnd"/>
      <w:r>
        <w:t>? (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 xml:space="preserve"> </w:t>
      </w:r>
      <w:proofErr w:type="spellStart"/>
      <w:r>
        <w:t>consensos</w:t>
      </w:r>
      <w:proofErr w:type="spellEnd"/>
      <w:r>
        <w:t xml:space="preserve"> de CLAUSTRO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>)</w:t>
      </w:r>
    </w:p>
    <w:p w14:paraId="3656B9AB" w14:textId="41FB1D45" w:rsidR="005B4CCD" w:rsidRDefault="5C64A9DF" w:rsidP="005B4CCD">
      <w:pPr>
        <w:spacing w:after="0"/>
      </w:pPr>
      <w:r>
        <w:t xml:space="preserve">                       </w:t>
      </w:r>
    </w:p>
    <w:p w14:paraId="49517C81" w14:textId="1F38C1C0" w:rsidR="5C64A9DF" w:rsidRDefault="5C64A9DF" w:rsidP="5C64A9DF">
      <w:pPr>
        <w:spacing w:after="0"/>
      </w:pPr>
      <w:r>
        <w:t xml:space="preserve">                        </w:t>
      </w:r>
      <w:proofErr w:type="spellStart"/>
      <w:r>
        <w:t>Creo</w:t>
      </w:r>
      <w:proofErr w:type="spellEnd"/>
      <w:r>
        <w:t xml:space="preserve"> que el </w:t>
      </w:r>
      <w:proofErr w:type="spellStart"/>
      <w:r>
        <w:t>alumnado</w:t>
      </w:r>
      <w:proofErr w:type="spellEnd"/>
      <w:r>
        <w:t xml:space="preserve"> que </w:t>
      </w:r>
      <w:proofErr w:type="spellStart"/>
      <w:r>
        <w:t>llega</w:t>
      </w:r>
      <w:proofErr w:type="spellEnd"/>
      <w:r>
        <w:t xml:space="preserve"> al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</w:t>
      </w:r>
      <w:proofErr w:type="spellStart"/>
      <w:r>
        <w:t>Obligatoria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dominar</w:t>
      </w:r>
      <w:proofErr w:type="spellEnd"/>
      <w:r>
        <w:t xml:space="preserve"> la </w:t>
      </w:r>
    </w:p>
    <w:p w14:paraId="22EFB973" w14:textId="40896379" w:rsidR="5C64A9DF" w:rsidRDefault="5C64A9DF" w:rsidP="5C64A9DF">
      <w:pPr>
        <w:spacing w:after="0"/>
      </w:pPr>
      <w:r>
        <w:t xml:space="preserve">                       </w:t>
      </w:r>
      <w:proofErr w:type="spellStart"/>
      <w:proofErr w:type="gramStart"/>
      <w:r>
        <w:t>Expresión</w:t>
      </w:r>
      <w:proofErr w:type="spellEnd"/>
      <w:r>
        <w:t xml:space="preserve"> y </w:t>
      </w:r>
      <w:proofErr w:type="spellStart"/>
      <w:r>
        <w:t>comprensión</w:t>
      </w:r>
      <w:proofErr w:type="spellEnd"/>
      <w:r>
        <w:t xml:space="preserve"> oral y </w:t>
      </w:r>
      <w:proofErr w:type="spellStart"/>
      <w:r>
        <w:t>lectora</w:t>
      </w:r>
      <w:proofErr w:type="spellEnd"/>
      <w:r>
        <w:t xml:space="preserve"> y no </w:t>
      </w:r>
      <w:proofErr w:type="spellStart"/>
      <w:r>
        <w:t>promocionar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no </w:t>
      </w:r>
      <w:proofErr w:type="spellStart"/>
      <w:r>
        <w:t>dominaran</w:t>
      </w:r>
      <w:proofErr w:type="spellEnd"/>
      <w:r>
        <w:t xml:space="preserve">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destrezas</w:t>
      </w:r>
      <w:proofErr w:type="spellEnd"/>
      <w:r>
        <w:t>.</w:t>
      </w:r>
      <w:proofErr w:type="gramEnd"/>
    </w:p>
    <w:p w14:paraId="45FB0818" w14:textId="77777777" w:rsidR="00946AA8" w:rsidRDefault="00946AA8" w:rsidP="00946AA8">
      <w:pPr>
        <w:pStyle w:val="Prrafodelista"/>
        <w:spacing w:after="0"/>
        <w:ind w:left="1065"/>
      </w:pPr>
    </w:p>
    <w:p w14:paraId="049F31CB" w14:textId="77777777" w:rsidR="00946AA8" w:rsidRDefault="00946AA8" w:rsidP="00946AA8">
      <w:pPr>
        <w:pStyle w:val="Prrafodelista"/>
        <w:spacing w:after="0"/>
        <w:ind w:left="1065"/>
      </w:pPr>
    </w:p>
    <w:p w14:paraId="53128261" w14:textId="77777777" w:rsidR="00946AA8" w:rsidRDefault="00946AA8" w:rsidP="00946AA8">
      <w:pPr>
        <w:pStyle w:val="Prrafodelista"/>
        <w:spacing w:after="0"/>
        <w:ind w:left="1065"/>
      </w:pPr>
    </w:p>
    <w:p w14:paraId="62486C05" w14:textId="77777777" w:rsidR="00946AA8" w:rsidRDefault="00946AA8" w:rsidP="00946AA8">
      <w:pPr>
        <w:pStyle w:val="Prrafodelista"/>
        <w:spacing w:after="0"/>
        <w:ind w:left="1065"/>
      </w:pPr>
    </w:p>
    <w:p w14:paraId="4101652C" w14:textId="77777777" w:rsidR="00946AA8" w:rsidRDefault="00946AA8" w:rsidP="00090D83">
      <w:pPr>
        <w:spacing w:after="0"/>
      </w:pPr>
    </w:p>
    <w:p w14:paraId="1FB50519" w14:textId="77777777" w:rsidR="00946AA8" w:rsidRDefault="00090D83" w:rsidP="00946AA8">
      <w:pPr>
        <w:spacing w:after="0"/>
        <w:ind w:left="120"/>
      </w:pPr>
      <w:proofErr w:type="gramStart"/>
      <w:r>
        <w:rPr>
          <w:rFonts w:ascii="Bastion" w:hAnsi="Bastion"/>
          <w:b/>
          <w:sz w:val="40"/>
          <w:szCs w:val="40"/>
          <w:u w:val="single"/>
        </w:rPr>
        <w:t>2</w:t>
      </w:r>
      <w:r w:rsidRPr="00090D83">
        <w:rPr>
          <w:rFonts w:ascii="Bastion" w:hAnsi="Bastion"/>
          <w:b/>
          <w:sz w:val="40"/>
          <w:szCs w:val="40"/>
          <w:u w:val="single"/>
        </w:rPr>
        <w:t>.-</w:t>
      </w:r>
      <w:proofErr w:type="gramEnd"/>
      <w:r>
        <w:t xml:space="preserve"> </w:t>
      </w:r>
      <w:r w:rsidR="00946AA8">
        <w:t xml:space="preserve">Durante la </w:t>
      </w:r>
      <w:proofErr w:type="spellStart"/>
      <w:r w:rsidR="00946AA8">
        <w:t>sesión</w:t>
      </w:r>
      <w:proofErr w:type="spellEnd"/>
      <w:r w:rsidR="00946AA8">
        <w:t xml:space="preserve"> </w:t>
      </w:r>
      <w:proofErr w:type="spellStart"/>
      <w:r w:rsidR="00946AA8">
        <w:t>presencia</w:t>
      </w:r>
      <w:proofErr w:type="spellEnd"/>
      <w:r w:rsidR="00946AA8">
        <w:t xml:space="preserve"> y EN GRUPOS </w:t>
      </w:r>
      <w:proofErr w:type="spellStart"/>
      <w:r w:rsidR="00946AA8">
        <w:t>analizamos</w:t>
      </w:r>
      <w:proofErr w:type="spellEnd"/>
      <w:r w:rsidR="00946AA8">
        <w:t xml:space="preserve"> un DECÁLOGO DE ASAMBLEA Y UNAS NORMAS DE ASAMBLEA:</w:t>
      </w:r>
    </w:p>
    <w:p w14:paraId="08AC0BB3" w14:textId="77777777" w:rsidR="00946AA8" w:rsidRDefault="00946AA8" w:rsidP="00946AA8">
      <w:pPr>
        <w:spacing w:after="0"/>
        <w:ind w:left="120" w:firstLine="588"/>
      </w:pPr>
      <w:r>
        <w:t xml:space="preserve">a) </w:t>
      </w:r>
      <w:proofErr w:type="spellStart"/>
      <w:r>
        <w:t>Respecto</w:t>
      </w:r>
      <w:proofErr w:type="spellEnd"/>
      <w:r>
        <w:t xml:space="preserve"> al </w:t>
      </w:r>
      <w:proofErr w:type="spellStart"/>
      <w:r>
        <w:t>decálogo</w:t>
      </w:r>
      <w:proofErr w:type="spellEnd"/>
      <w:r>
        <w:t>: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cambiarías</w:t>
      </w:r>
      <w:proofErr w:type="spellEnd"/>
      <w:r>
        <w:t xml:space="preserve">?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dejarías</w:t>
      </w:r>
      <w:proofErr w:type="spellEnd"/>
      <w:r>
        <w:t>?</w:t>
      </w:r>
      <w:proofErr w:type="gramEnd"/>
    </w:p>
    <w:p w14:paraId="4B99056E" w14:textId="323F9E17" w:rsidR="00946AA8" w:rsidRDefault="003F30E7" w:rsidP="00946AA8">
      <w:pPr>
        <w:spacing w:after="0"/>
        <w:ind w:left="120" w:firstLine="588"/>
      </w:pPr>
      <w:r>
        <w:t xml:space="preserve">    Nos </w:t>
      </w:r>
      <w:proofErr w:type="spellStart"/>
      <w:r>
        <w:t>resulta</w:t>
      </w:r>
      <w:proofErr w:type="spellEnd"/>
      <w:r>
        <w:t xml:space="preserve"> de </w:t>
      </w:r>
      <w:proofErr w:type="spellStart"/>
      <w:r>
        <w:t>dificil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secundaria</w:t>
      </w:r>
      <w:proofErr w:type="spellEnd"/>
    </w:p>
    <w:p w14:paraId="1299C43A" w14:textId="77777777" w:rsidR="00946AA8" w:rsidRDefault="00946AA8" w:rsidP="00946AA8">
      <w:pPr>
        <w:spacing w:after="0"/>
        <w:ind w:left="120" w:firstLine="588"/>
      </w:pPr>
    </w:p>
    <w:p w14:paraId="4DDBEF00" w14:textId="77777777" w:rsidR="00946AA8" w:rsidRDefault="00946AA8" w:rsidP="00946AA8">
      <w:pPr>
        <w:spacing w:after="0"/>
        <w:ind w:left="120" w:firstLine="588"/>
      </w:pPr>
    </w:p>
    <w:p w14:paraId="3461D779" w14:textId="77777777" w:rsidR="00946AA8" w:rsidRDefault="00946AA8" w:rsidP="00946AA8">
      <w:pPr>
        <w:spacing w:after="0"/>
        <w:ind w:left="120" w:firstLine="588"/>
      </w:pPr>
    </w:p>
    <w:p w14:paraId="3CF2D8B6" w14:textId="77777777" w:rsidR="00946AA8" w:rsidRDefault="00946AA8" w:rsidP="00946AA8">
      <w:pPr>
        <w:spacing w:after="0"/>
        <w:ind w:left="120" w:firstLine="588"/>
      </w:pPr>
    </w:p>
    <w:p w14:paraId="0FB78278" w14:textId="77777777" w:rsidR="00946AA8" w:rsidRDefault="00946AA8" w:rsidP="00946AA8">
      <w:pPr>
        <w:spacing w:after="0"/>
        <w:ind w:left="120" w:firstLine="588"/>
      </w:pPr>
    </w:p>
    <w:p w14:paraId="08BE3A92" w14:textId="77777777" w:rsidR="00946AA8" w:rsidRDefault="00946AA8" w:rsidP="00946AA8">
      <w:pPr>
        <w:spacing w:after="0"/>
        <w:ind w:left="120" w:firstLine="588"/>
      </w:pPr>
      <w:r>
        <w:t xml:space="preserve">b) </w:t>
      </w:r>
      <w:proofErr w:type="spellStart"/>
      <w:r>
        <w:t>Respecto</w:t>
      </w:r>
      <w:proofErr w:type="spellEnd"/>
      <w:r>
        <w:t xml:space="preserve"> a las </w:t>
      </w:r>
      <w:proofErr w:type="spellStart"/>
      <w:proofErr w:type="gramStart"/>
      <w:r>
        <w:t>normas</w:t>
      </w:r>
      <w:proofErr w:type="spellEnd"/>
      <w:proofErr w:type="gramEnd"/>
      <w:r>
        <w:t>: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cambiarías</w:t>
      </w:r>
      <w:proofErr w:type="spellEnd"/>
      <w:r>
        <w:t xml:space="preserve">?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dejarías</w:t>
      </w:r>
      <w:proofErr w:type="spellEnd"/>
      <w:r>
        <w:t>?</w:t>
      </w:r>
      <w:proofErr w:type="gramEnd"/>
    </w:p>
    <w:p w14:paraId="1FC39945" w14:textId="1E25587D" w:rsidR="00946AA8" w:rsidRDefault="5C64A9DF" w:rsidP="00946AA8">
      <w:pPr>
        <w:spacing w:after="0"/>
        <w:ind w:left="120" w:firstLine="588"/>
      </w:pPr>
      <w:r>
        <w:t xml:space="preserve">    </w:t>
      </w:r>
      <w:proofErr w:type="gramStart"/>
      <w:r>
        <w:t xml:space="preserve">Las </w:t>
      </w:r>
      <w:proofErr w:type="spellStart"/>
      <w:r>
        <w:t>veo</w:t>
      </w:r>
      <w:proofErr w:type="spellEnd"/>
      <w:r>
        <w:t xml:space="preserve"> </w:t>
      </w:r>
      <w:proofErr w:type="spellStart"/>
      <w:r>
        <w:t>correctas</w:t>
      </w:r>
      <w:proofErr w:type="spellEnd"/>
      <w:r>
        <w:t>.</w:t>
      </w:r>
      <w:proofErr w:type="gramEnd"/>
    </w:p>
    <w:p w14:paraId="0562CB0E" w14:textId="77777777" w:rsidR="00946AA8" w:rsidRDefault="00946AA8" w:rsidP="00946AA8">
      <w:pPr>
        <w:spacing w:after="0"/>
        <w:ind w:left="120"/>
      </w:pPr>
    </w:p>
    <w:p w14:paraId="34CE0A41" w14:textId="77777777" w:rsidR="00946AA8" w:rsidRDefault="00946AA8" w:rsidP="00946AA8">
      <w:pPr>
        <w:pStyle w:val="Prrafodelista"/>
        <w:spacing w:after="0"/>
        <w:ind w:left="1065"/>
      </w:pPr>
    </w:p>
    <w:p w14:paraId="62EBF3C5" w14:textId="77777777" w:rsidR="00946AA8" w:rsidRDefault="00946AA8" w:rsidP="00946AA8">
      <w:pPr>
        <w:pStyle w:val="Prrafodelista"/>
        <w:spacing w:after="0"/>
        <w:ind w:left="1065"/>
      </w:pPr>
    </w:p>
    <w:p w14:paraId="6D98A12B" w14:textId="77777777" w:rsidR="00946AA8" w:rsidRDefault="00946AA8" w:rsidP="00946AA8">
      <w:pPr>
        <w:pStyle w:val="Prrafodelista"/>
        <w:spacing w:after="0"/>
        <w:ind w:left="1065"/>
      </w:pPr>
    </w:p>
    <w:p w14:paraId="2946DB82" w14:textId="77777777" w:rsidR="00946AA8" w:rsidRDefault="00946AA8" w:rsidP="00946AA8">
      <w:pPr>
        <w:pStyle w:val="Prrafodelista"/>
        <w:spacing w:after="0"/>
        <w:ind w:left="1065"/>
      </w:pPr>
    </w:p>
    <w:p w14:paraId="354A44FA" w14:textId="77777777" w:rsidR="00090D83" w:rsidRDefault="00090D83" w:rsidP="005B4CCD">
      <w:pPr>
        <w:spacing w:after="0"/>
        <w:ind w:left="120"/>
        <w:jc w:val="both"/>
      </w:pPr>
      <w:proofErr w:type="gramStart"/>
      <w:r>
        <w:rPr>
          <w:rFonts w:ascii="Bastion" w:hAnsi="Bastion"/>
          <w:b/>
          <w:sz w:val="40"/>
          <w:szCs w:val="40"/>
          <w:u w:val="single"/>
        </w:rPr>
        <w:lastRenderedPageBreak/>
        <w:t>3</w:t>
      </w:r>
      <w:r w:rsidRPr="00090D83">
        <w:rPr>
          <w:rFonts w:ascii="Bastion" w:hAnsi="Bastion"/>
          <w:b/>
          <w:sz w:val="40"/>
          <w:szCs w:val="40"/>
          <w:u w:val="single"/>
        </w:rPr>
        <w:t>.-</w:t>
      </w:r>
      <w:proofErr w:type="gramEnd"/>
      <w:r>
        <w:t xml:space="preserve"> </w:t>
      </w:r>
      <w:r w:rsidR="00946AA8">
        <w:t xml:space="preserve">Durante la </w:t>
      </w:r>
      <w:proofErr w:type="spellStart"/>
      <w:r w:rsidR="00946AA8">
        <w:t>sesión</w:t>
      </w:r>
      <w:proofErr w:type="spellEnd"/>
      <w:r w:rsidR="00946AA8">
        <w:t xml:space="preserve"> </w:t>
      </w:r>
      <w:proofErr w:type="spellStart"/>
      <w:r w:rsidR="00946AA8">
        <w:t>presencia</w:t>
      </w:r>
      <w:proofErr w:type="spellEnd"/>
      <w:r w:rsidR="00946AA8">
        <w:t xml:space="preserve"> y EN GRUPOS </w:t>
      </w:r>
      <w:proofErr w:type="spellStart"/>
      <w:r w:rsidR="00946AA8">
        <w:t>vimos</w:t>
      </w:r>
      <w:proofErr w:type="spellEnd"/>
      <w:r w:rsidR="00946AA8">
        <w:t xml:space="preserve"> </w:t>
      </w:r>
      <w:proofErr w:type="spellStart"/>
      <w:r w:rsidR="00946AA8">
        <w:t>dist</w:t>
      </w:r>
      <w:r w:rsidR="005B4CCD">
        <w:t>intas</w:t>
      </w:r>
      <w:proofErr w:type="spellEnd"/>
      <w:r w:rsidR="005B4CCD">
        <w:t xml:space="preserve"> </w:t>
      </w:r>
      <w:proofErr w:type="spellStart"/>
      <w:r w:rsidR="005B4CCD">
        <w:t>tipologías</w:t>
      </w:r>
      <w:proofErr w:type="spellEnd"/>
      <w:r w:rsidR="005B4CCD">
        <w:t xml:space="preserve"> de  ASAMBLEA de </w:t>
      </w:r>
      <w:proofErr w:type="spellStart"/>
      <w:r w:rsidR="005B4CCD">
        <w:t>aplicación</w:t>
      </w:r>
      <w:proofErr w:type="spellEnd"/>
      <w:r w:rsidR="005B4CCD">
        <w:t xml:space="preserve"> </w:t>
      </w:r>
      <w:proofErr w:type="spellStart"/>
      <w:r w:rsidR="005B4CCD">
        <w:t>en</w:t>
      </w:r>
      <w:proofErr w:type="spellEnd"/>
      <w:r w:rsidR="005B4CCD">
        <w:t xml:space="preserve"> PRIMARIA.</w:t>
      </w:r>
    </w:p>
    <w:p w14:paraId="5997CC1D" w14:textId="77777777" w:rsidR="005B4CCD" w:rsidRDefault="005B4CCD" w:rsidP="005B4CCD">
      <w:pPr>
        <w:spacing w:after="0"/>
        <w:ind w:left="120"/>
        <w:jc w:val="both"/>
      </w:pPr>
    </w:p>
    <w:p w14:paraId="296F989D" w14:textId="77777777" w:rsidR="005B4CCD" w:rsidRDefault="005B4CCD" w:rsidP="005B4CCD">
      <w:pPr>
        <w:pStyle w:val="Prrafodelista"/>
        <w:numPr>
          <w:ilvl w:val="0"/>
          <w:numId w:val="6"/>
        </w:numPr>
        <w:spacing w:after="0"/>
        <w:jc w:val="both"/>
      </w:pPr>
      <w:r>
        <w:t>¿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convenir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mínimas</w:t>
      </w:r>
      <w:proofErr w:type="spellEnd"/>
      <w:r>
        <w:t xml:space="preserve"> para </w:t>
      </w:r>
      <w:proofErr w:type="spellStart"/>
      <w:r>
        <w:t>secundaria</w:t>
      </w:r>
      <w:proofErr w:type="spellEnd"/>
      <w:r>
        <w:t>?</w:t>
      </w:r>
    </w:p>
    <w:p w14:paraId="4DA0B112" w14:textId="1DCE16E3" w:rsidR="003F30E7" w:rsidRDefault="003F30E7" w:rsidP="003F30E7">
      <w:pPr>
        <w:pStyle w:val="Prrafodelista"/>
        <w:spacing w:after="0"/>
        <w:ind w:left="480"/>
        <w:jc w:val="both"/>
      </w:pPr>
      <w:r>
        <w:t xml:space="preserve">El </w:t>
      </w:r>
      <w:proofErr w:type="spellStart"/>
      <w:r>
        <w:t>contexto</w:t>
      </w:r>
      <w:proofErr w:type="spellEnd"/>
      <w:r>
        <w:t xml:space="preserve"> de </w:t>
      </w:r>
      <w:proofErr w:type="spellStart"/>
      <w:r>
        <w:t>primaria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nada que </w:t>
      </w:r>
      <w:proofErr w:type="spellStart"/>
      <w:r>
        <w:t>ver</w:t>
      </w:r>
      <w:proofErr w:type="spellEnd"/>
      <w:r>
        <w:t xml:space="preserve"> con </w:t>
      </w:r>
      <w:proofErr w:type="spellStart"/>
      <w:r>
        <w:t>Secundaria</w:t>
      </w:r>
      <w:proofErr w:type="spellEnd"/>
      <w:r>
        <w:t xml:space="preserve">,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adolescente</w:t>
      </w:r>
      <w:proofErr w:type="spellEnd"/>
      <w:r>
        <w:t xml:space="preserve"> no son </w:t>
      </w:r>
      <w:proofErr w:type="spellStart"/>
      <w:r>
        <w:t>comparables</w:t>
      </w:r>
      <w:proofErr w:type="spellEnd"/>
      <w:r>
        <w:t xml:space="preserve"> a las de un </w:t>
      </w:r>
      <w:proofErr w:type="spellStart"/>
      <w:r>
        <w:t>niño</w:t>
      </w:r>
      <w:proofErr w:type="spellEnd"/>
      <w:r>
        <w:t>.</w:t>
      </w:r>
    </w:p>
    <w:p w14:paraId="110FFD37" w14:textId="77777777" w:rsidR="005B4CCD" w:rsidRDefault="005B4CCD" w:rsidP="005B4CCD">
      <w:pPr>
        <w:pStyle w:val="Prrafodelista"/>
        <w:spacing w:after="0"/>
        <w:ind w:left="480"/>
        <w:jc w:val="both"/>
      </w:pPr>
    </w:p>
    <w:p w14:paraId="6B699379" w14:textId="77777777" w:rsidR="005B4CCD" w:rsidRDefault="005B4CCD" w:rsidP="005B4CCD">
      <w:pPr>
        <w:pStyle w:val="Prrafodelista"/>
        <w:spacing w:after="0"/>
        <w:ind w:left="480"/>
        <w:jc w:val="both"/>
      </w:pPr>
    </w:p>
    <w:p w14:paraId="0521323A" w14:textId="77777777" w:rsidR="005B4CCD" w:rsidRDefault="005B4CCD" w:rsidP="005B4CCD">
      <w:pPr>
        <w:pStyle w:val="Prrafodelista"/>
        <w:numPr>
          <w:ilvl w:val="0"/>
          <w:numId w:val="6"/>
        </w:numPr>
        <w:spacing w:after="0"/>
        <w:jc w:val="both"/>
      </w:pPr>
      <w:r>
        <w:t>¿</w:t>
      </w:r>
      <w:proofErr w:type="spellStart"/>
      <w:r>
        <w:t>Cuales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14:paraId="3FE9F23F" w14:textId="77777777" w:rsidR="005B4CCD" w:rsidRDefault="005B4CCD" w:rsidP="005B4CCD">
      <w:pPr>
        <w:spacing w:after="0"/>
        <w:jc w:val="both"/>
      </w:pPr>
    </w:p>
    <w:p w14:paraId="1F72F646" w14:textId="77777777" w:rsidR="005B4CCD" w:rsidRDefault="005B4CCD" w:rsidP="005B4CCD">
      <w:pPr>
        <w:spacing w:after="0"/>
        <w:jc w:val="both"/>
      </w:pPr>
    </w:p>
    <w:p w14:paraId="08CE6F91" w14:textId="77777777" w:rsidR="00090D83" w:rsidRDefault="00090D83" w:rsidP="00090D83">
      <w:pPr>
        <w:spacing w:after="0"/>
      </w:pPr>
    </w:p>
    <w:p w14:paraId="61CDCEAD" w14:textId="77777777" w:rsidR="00090D83" w:rsidRDefault="00090D83" w:rsidP="00090D83">
      <w:pPr>
        <w:spacing w:after="0"/>
      </w:pPr>
    </w:p>
    <w:p w14:paraId="111DC822" w14:textId="77777777" w:rsidR="00090D83" w:rsidRPr="00090D83" w:rsidRDefault="00090D83" w:rsidP="00090D83">
      <w:pPr>
        <w:spacing w:after="0"/>
        <w:jc w:val="center"/>
        <w:rPr>
          <w:b/>
          <w:sz w:val="24"/>
          <w:szCs w:val="24"/>
        </w:rPr>
      </w:pPr>
      <w:r w:rsidRPr="00090D83">
        <w:rPr>
          <w:b/>
          <w:sz w:val="24"/>
          <w:szCs w:val="24"/>
        </w:rPr>
        <w:t>NO OLVIDES NUNCA QUE LAS NORMAS DE ASAMBLEA DEL CENTRO Y EN DECÁLOGO DE LA MISMA DEBEN GUIARTE EN TODO MOMENTO</w:t>
      </w:r>
    </w:p>
    <w:p w14:paraId="6BB9E253" w14:textId="77777777" w:rsidR="00946AA8" w:rsidRDefault="00946AA8" w:rsidP="00946AA8">
      <w:pPr>
        <w:pStyle w:val="Prrafodelista"/>
        <w:spacing w:after="0"/>
        <w:ind w:left="1065"/>
      </w:pPr>
    </w:p>
    <w:p w14:paraId="23DE523C" w14:textId="77777777" w:rsidR="00090D83" w:rsidRDefault="00090D83" w:rsidP="00946AA8">
      <w:pPr>
        <w:pStyle w:val="Prrafodelista"/>
        <w:spacing w:after="0"/>
        <w:ind w:left="1065"/>
      </w:pPr>
    </w:p>
    <w:p w14:paraId="78B6832C" w14:textId="77777777" w:rsidR="000C10A0" w:rsidRDefault="00090D83" w:rsidP="000C10A0">
      <w:pPr>
        <w:spacing w:after="0"/>
        <w:ind w:left="120"/>
        <w:jc w:val="both"/>
      </w:pPr>
      <w:r>
        <w:rPr>
          <w:rFonts w:ascii="Bastion" w:hAnsi="Bastion"/>
          <w:b/>
          <w:sz w:val="40"/>
          <w:szCs w:val="40"/>
          <w:u w:val="single"/>
        </w:rPr>
        <w:t>4</w:t>
      </w:r>
      <w:r w:rsidRPr="00090D83">
        <w:rPr>
          <w:rFonts w:ascii="Bastion" w:hAnsi="Bastion"/>
          <w:b/>
          <w:sz w:val="40"/>
          <w:szCs w:val="40"/>
          <w:u w:val="single"/>
        </w:rPr>
        <w:t>.-</w:t>
      </w:r>
      <w:r>
        <w:t xml:space="preserve"> </w:t>
      </w:r>
      <w:r w:rsidR="000C10A0">
        <w:t xml:space="preserve">Durante la </w:t>
      </w:r>
      <w:proofErr w:type="spellStart"/>
      <w:r w:rsidR="000C10A0">
        <w:t>sesión</w:t>
      </w:r>
      <w:proofErr w:type="spellEnd"/>
      <w:r w:rsidR="000C10A0">
        <w:t xml:space="preserve"> </w:t>
      </w:r>
      <w:proofErr w:type="spellStart"/>
      <w:r w:rsidR="000C10A0">
        <w:t>presencia</w:t>
      </w:r>
      <w:proofErr w:type="spellEnd"/>
      <w:r w:rsidR="000C10A0">
        <w:t xml:space="preserve"> y EN GRUPOS </w:t>
      </w:r>
      <w:proofErr w:type="spellStart"/>
      <w:r w:rsidR="000C10A0">
        <w:t>vimos</w:t>
      </w:r>
      <w:proofErr w:type="spellEnd"/>
      <w:r w:rsidR="000C10A0">
        <w:t xml:space="preserve"> la </w:t>
      </w:r>
      <w:proofErr w:type="spellStart"/>
      <w:r w:rsidR="000C10A0">
        <w:t>importancia</w:t>
      </w:r>
      <w:proofErr w:type="spellEnd"/>
      <w:r w:rsidR="000C10A0">
        <w:t xml:space="preserve"> de que </w:t>
      </w:r>
      <w:proofErr w:type="spellStart"/>
      <w:r w:rsidR="000C10A0">
        <w:t>los</w:t>
      </w:r>
      <w:proofErr w:type="spellEnd"/>
      <w:r w:rsidR="000C10A0">
        <w:t xml:space="preserve"> </w:t>
      </w:r>
      <w:proofErr w:type="spellStart"/>
      <w:r w:rsidR="000C10A0">
        <w:t>niños</w:t>
      </w:r>
      <w:proofErr w:type="spellEnd"/>
      <w:r w:rsidR="000C10A0">
        <w:t xml:space="preserve"> HAGAN </w:t>
      </w:r>
      <w:proofErr w:type="spellStart"/>
      <w:r w:rsidR="000C10A0">
        <w:t>actividades</w:t>
      </w:r>
      <w:proofErr w:type="spellEnd"/>
      <w:r w:rsidR="000C10A0">
        <w:t xml:space="preserve"> de “</w:t>
      </w:r>
      <w:proofErr w:type="spellStart"/>
      <w:r w:rsidR="000C10A0">
        <w:t>hermanamiento</w:t>
      </w:r>
      <w:proofErr w:type="spellEnd"/>
      <w:r w:rsidR="000C10A0">
        <w:t xml:space="preserve">”, o de </w:t>
      </w:r>
      <w:proofErr w:type="spellStart"/>
      <w:r w:rsidR="000C10A0">
        <w:t>interacción</w:t>
      </w:r>
      <w:proofErr w:type="spellEnd"/>
      <w:r w:rsidR="000C10A0">
        <w:t xml:space="preserve">, </w:t>
      </w:r>
      <w:proofErr w:type="spellStart"/>
      <w:r w:rsidR="000C10A0">
        <w:t>etc</w:t>
      </w:r>
      <w:proofErr w:type="spellEnd"/>
      <w:r w:rsidR="000C10A0">
        <w:t xml:space="preserve">, </w:t>
      </w:r>
      <w:proofErr w:type="spellStart"/>
      <w:r w:rsidR="000C10A0">
        <w:t>puramente</w:t>
      </w:r>
      <w:proofErr w:type="spellEnd"/>
      <w:r w:rsidR="000C10A0">
        <w:t xml:space="preserve"> </w:t>
      </w:r>
      <w:proofErr w:type="spellStart"/>
      <w:r w:rsidR="000C10A0">
        <w:t>lingüísticas</w:t>
      </w:r>
      <w:proofErr w:type="spellEnd"/>
      <w:r w:rsidR="000C10A0">
        <w:t xml:space="preserve"> o </w:t>
      </w:r>
      <w:proofErr w:type="spellStart"/>
      <w:r w:rsidR="000C10A0">
        <w:t>simplemente</w:t>
      </w:r>
      <w:proofErr w:type="spellEnd"/>
      <w:r w:rsidR="000C10A0">
        <w:t xml:space="preserve"> de </w:t>
      </w:r>
      <w:proofErr w:type="spellStart"/>
      <w:r w:rsidR="000C10A0">
        <w:t>relación</w:t>
      </w:r>
      <w:proofErr w:type="spellEnd"/>
      <w:r w:rsidR="000C10A0">
        <w:t>.</w:t>
      </w:r>
    </w:p>
    <w:p w14:paraId="52E56223" w14:textId="77777777" w:rsidR="000C10A0" w:rsidRDefault="000C10A0" w:rsidP="000C10A0">
      <w:pPr>
        <w:spacing w:after="0"/>
        <w:ind w:left="120"/>
        <w:jc w:val="both"/>
      </w:pPr>
    </w:p>
    <w:p w14:paraId="0ED9E9E1" w14:textId="77777777" w:rsidR="000C10A0" w:rsidRDefault="000C10A0" w:rsidP="000C10A0">
      <w:pPr>
        <w:pStyle w:val="Prrafodelista"/>
        <w:numPr>
          <w:ilvl w:val="0"/>
          <w:numId w:val="7"/>
        </w:numPr>
        <w:spacing w:after="0"/>
        <w:jc w:val="both"/>
      </w:pPr>
      <w:r>
        <w:t>ANALIZA LA POSIBILIDAD DE QUE UNOS ALUMNOS DEN CLASE FORMAL A OTROS (</w:t>
      </w:r>
      <w:proofErr w:type="spellStart"/>
      <w:r>
        <w:t>programada</w:t>
      </w:r>
      <w:proofErr w:type="spellEnd"/>
      <w:r>
        <w:t xml:space="preserve"> de forma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>). PROS Y CONTRAS.</w:t>
      </w:r>
    </w:p>
    <w:p w14:paraId="0650D112" w14:textId="5795C597" w:rsidR="003F30E7" w:rsidRDefault="003F30E7" w:rsidP="003F30E7">
      <w:pPr>
        <w:pStyle w:val="Prrafodelista"/>
        <w:spacing w:after="0"/>
        <w:ind w:left="480"/>
        <w:jc w:val="both"/>
      </w:pP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asignatura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habitual que el </w:t>
      </w:r>
      <w:proofErr w:type="spellStart"/>
      <w:r>
        <w:t>alumno</w:t>
      </w:r>
      <w:proofErr w:type="spellEnd"/>
      <w:r>
        <w:t xml:space="preserve"> que sale a la </w:t>
      </w:r>
      <w:proofErr w:type="spellStart"/>
      <w:r>
        <w:t>pizarra</w:t>
      </w:r>
      <w:proofErr w:type="spellEnd"/>
      <w:r>
        <w:t xml:space="preserve"> </w:t>
      </w:r>
      <w:proofErr w:type="spellStart"/>
      <w:r>
        <w:t>explique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al resto a </w:t>
      </w:r>
      <w:proofErr w:type="spellStart"/>
      <w:r>
        <w:t>modo</w:t>
      </w:r>
      <w:proofErr w:type="spellEnd"/>
      <w:r>
        <w:t xml:space="preserve"> de professor.</w:t>
      </w:r>
      <w:proofErr w:type="gramEnd"/>
      <w:r>
        <w:t xml:space="preserve"> </w:t>
      </w:r>
    </w:p>
    <w:p w14:paraId="27CA070D" w14:textId="30B03CE7" w:rsidR="003F30E7" w:rsidRDefault="003F30E7" w:rsidP="003F30E7">
      <w:pPr>
        <w:pStyle w:val="Prrafodelista"/>
        <w:spacing w:after="0"/>
        <w:ind w:left="480"/>
        <w:jc w:val="both"/>
      </w:pPr>
      <w:proofErr w:type="spellStart"/>
      <w:r>
        <w:t>Fomentamos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casa  el</w:t>
      </w:r>
      <w:proofErr w:type="gram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, para que un professor </w:t>
      </w:r>
      <w:proofErr w:type="spellStart"/>
      <w:r>
        <w:t>ajeno</w:t>
      </w:r>
      <w:proofErr w:type="spellEnd"/>
      <w:r>
        <w:t xml:space="preserve"> al Centro  no les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ejercicios</w:t>
      </w:r>
      <w:proofErr w:type="spellEnd"/>
    </w:p>
    <w:p w14:paraId="07547A01" w14:textId="77777777" w:rsidR="00090D83" w:rsidRDefault="00090D83" w:rsidP="005B4CCD">
      <w:pPr>
        <w:spacing w:after="0"/>
        <w:ind w:left="120"/>
        <w:jc w:val="both"/>
      </w:pPr>
    </w:p>
    <w:p w14:paraId="5043CB0F" w14:textId="77777777" w:rsidR="00090D83" w:rsidRDefault="00090D83" w:rsidP="00946AA8">
      <w:pPr>
        <w:pStyle w:val="Prrafodelista"/>
        <w:spacing w:after="0"/>
        <w:ind w:left="1065"/>
      </w:pPr>
    </w:p>
    <w:p w14:paraId="2CE4B83C" w14:textId="77777777" w:rsidR="000C10A0" w:rsidRDefault="000C10A0" w:rsidP="000C10A0">
      <w:pPr>
        <w:spacing w:after="0"/>
        <w:ind w:left="120"/>
        <w:jc w:val="both"/>
      </w:pPr>
      <w:proofErr w:type="gramStart"/>
      <w:r>
        <w:rPr>
          <w:rFonts w:ascii="Bastion" w:hAnsi="Bastion"/>
          <w:b/>
          <w:sz w:val="40"/>
          <w:szCs w:val="40"/>
          <w:u w:val="single"/>
        </w:rPr>
        <w:t>5</w:t>
      </w:r>
      <w:r w:rsidRPr="00090D83">
        <w:rPr>
          <w:rFonts w:ascii="Bastion" w:hAnsi="Bastion"/>
          <w:b/>
          <w:sz w:val="40"/>
          <w:szCs w:val="40"/>
          <w:u w:val="single"/>
        </w:rPr>
        <w:t>.-</w:t>
      </w:r>
      <w:proofErr w:type="gramEnd"/>
      <w:r>
        <w:t xml:space="preserve"> Las </w:t>
      </w:r>
      <w:proofErr w:type="spellStart"/>
      <w:r>
        <w:t>exposiciones</w:t>
      </w:r>
      <w:proofErr w:type="spellEnd"/>
      <w:r>
        <w:t xml:space="preserve"> </w:t>
      </w:r>
      <w:proofErr w:type="spellStart"/>
      <w:r>
        <w:t>formales</w:t>
      </w:r>
      <w:proofErr w:type="spellEnd"/>
      <w:r>
        <w:t xml:space="preserve">, EVALUADAS Y RUBRICADAS,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de SECUNDARIA QUE DE PRIMARIA. Pero al </w:t>
      </w:r>
      <w:proofErr w:type="spellStart"/>
      <w:r>
        <w:t>igual</w:t>
      </w:r>
      <w:proofErr w:type="spellEnd"/>
      <w:r>
        <w:t xml:space="preserve"> que las ASAMBLEAS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diseñar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proofErr w:type="gramStart"/>
      <w:r>
        <w:t>normas</w:t>
      </w:r>
      <w:proofErr w:type="spellEnd"/>
      <w:proofErr w:type="gramEnd"/>
      <w:r>
        <w:t xml:space="preserve"> </w:t>
      </w:r>
      <w:proofErr w:type="spellStart"/>
      <w:r>
        <w:t>comunmente</w:t>
      </w:r>
      <w:proofErr w:type="spellEnd"/>
      <w:r>
        <w:t xml:space="preserve"> </w:t>
      </w:r>
      <w:proofErr w:type="spellStart"/>
      <w:r>
        <w:t>compartidas</w:t>
      </w:r>
      <w:proofErr w:type="spellEnd"/>
      <w:r>
        <w:t>.</w:t>
      </w:r>
    </w:p>
    <w:p w14:paraId="07459315" w14:textId="77777777" w:rsidR="000C10A0" w:rsidRDefault="000C10A0" w:rsidP="000C10A0">
      <w:pPr>
        <w:spacing w:after="0"/>
        <w:ind w:left="120"/>
        <w:jc w:val="both"/>
      </w:pPr>
    </w:p>
    <w:p w14:paraId="29F2778F" w14:textId="77777777" w:rsidR="000C10A0" w:rsidRDefault="000C10A0" w:rsidP="000C10A0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MODELOS DE NORMAS dados, ¿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prefieres</w:t>
      </w:r>
      <w:proofErr w:type="spellEnd"/>
      <w:r>
        <w:t>? ADAPTALAS A TU CENTRO</w:t>
      </w:r>
    </w:p>
    <w:p w14:paraId="6537F28F" w14:textId="77777777" w:rsidR="000C10A0" w:rsidRDefault="000C10A0" w:rsidP="000C10A0">
      <w:pPr>
        <w:pStyle w:val="Prrafodelista"/>
        <w:spacing w:after="0"/>
        <w:ind w:left="840"/>
        <w:jc w:val="both"/>
      </w:pPr>
    </w:p>
    <w:p w14:paraId="41435674" w14:textId="77777777" w:rsidR="000C10A0" w:rsidRDefault="000C10A0" w:rsidP="000C10A0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MODELOS DE RÚBRICAS DADOS, ¿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prefieres</w:t>
      </w:r>
      <w:proofErr w:type="spellEnd"/>
      <w:r>
        <w:t>? ADAPTALAS A TU CENTRO</w:t>
      </w:r>
    </w:p>
    <w:p w14:paraId="6DFB9E20" w14:textId="77777777" w:rsidR="000C10A0" w:rsidRDefault="000C10A0" w:rsidP="000C10A0">
      <w:pPr>
        <w:pStyle w:val="Prrafodelista"/>
      </w:pPr>
    </w:p>
    <w:p w14:paraId="6FD38D8B" w14:textId="77777777" w:rsidR="000C10A0" w:rsidRDefault="000C10A0" w:rsidP="000C10A0">
      <w:pPr>
        <w:pStyle w:val="Prrafodelista"/>
        <w:numPr>
          <w:ilvl w:val="0"/>
          <w:numId w:val="8"/>
        </w:numPr>
        <w:spacing w:after="0"/>
        <w:jc w:val="both"/>
      </w:pPr>
      <w:r>
        <w:t>¿</w:t>
      </w:r>
      <w:proofErr w:type="spellStart"/>
      <w:r>
        <w:t>Crees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exposiciones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área</w:t>
      </w:r>
      <w:proofErr w:type="spellEnd"/>
      <w:r>
        <w:t>? ¿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14:paraId="70DF9E56" w14:textId="50826687" w:rsidR="000C10A0" w:rsidRDefault="003F30E7" w:rsidP="00946AA8">
      <w:pPr>
        <w:pStyle w:val="Prrafodelista"/>
        <w:spacing w:after="0"/>
        <w:ind w:left="1065"/>
      </w:pPr>
      <w:proofErr w:type="gramStart"/>
      <w:r>
        <w:t xml:space="preserve">Se </w:t>
      </w:r>
      <w:proofErr w:type="spellStart"/>
      <w:r>
        <w:t>hacen</w:t>
      </w:r>
      <w:proofErr w:type="spellEnd"/>
      <w:r>
        <w:t xml:space="preserve"> a </w:t>
      </w:r>
      <w:proofErr w:type="spellStart"/>
      <w:r>
        <w:t>diario</w:t>
      </w:r>
      <w:proofErr w:type="spellEnd"/>
      <w:r>
        <w:t>.</w:t>
      </w:r>
      <w:proofErr w:type="gramEnd"/>
      <w:r>
        <w:t xml:space="preserve"> Hay que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r w:rsidR="00921BAA">
        <w:t xml:space="preserve">las </w:t>
      </w:r>
      <w:proofErr w:type="spellStart"/>
      <w:r w:rsidR="00921BAA">
        <w:t>Matemáticas</w:t>
      </w:r>
      <w:proofErr w:type="spellEnd"/>
      <w:r w:rsidR="00921BAA">
        <w:t xml:space="preserve"> </w:t>
      </w:r>
      <w:proofErr w:type="spellStart"/>
      <w:r w:rsidR="00921BAA">
        <w:t>estan</w:t>
      </w:r>
      <w:proofErr w:type="spellEnd"/>
      <w:r w:rsidR="00921BAA">
        <w:t xml:space="preserve"> </w:t>
      </w:r>
      <w:proofErr w:type="spellStart"/>
      <w:r w:rsidR="00921BAA">
        <w:t>presentes</w:t>
      </w:r>
      <w:proofErr w:type="spellEnd"/>
      <w:r w:rsidR="00921BAA">
        <w:t xml:space="preserve"> </w:t>
      </w:r>
      <w:proofErr w:type="spellStart"/>
      <w:r w:rsidR="00921BAA">
        <w:t>en</w:t>
      </w:r>
      <w:proofErr w:type="spellEnd"/>
      <w:r w:rsidR="00921BAA">
        <w:t xml:space="preserve"> la </w:t>
      </w:r>
      <w:proofErr w:type="spellStart"/>
      <w:r w:rsidR="00921BAA">
        <w:t>vida</w:t>
      </w:r>
      <w:proofErr w:type="spellEnd"/>
      <w:r w:rsidR="00921BAA">
        <w:t xml:space="preserve"> </w:t>
      </w:r>
      <w:proofErr w:type="spellStart"/>
      <w:r w:rsidR="00921BAA">
        <w:t>diaria</w:t>
      </w:r>
      <w:proofErr w:type="spellEnd"/>
      <w:r w:rsidR="00921BAA">
        <w:t xml:space="preserve"> y se </w:t>
      </w:r>
      <w:proofErr w:type="spellStart"/>
      <w:r w:rsidR="00921BAA">
        <w:t>prestan</w:t>
      </w:r>
      <w:proofErr w:type="spellEnd"/>
      <w:r w:rsidR="00921BAA">
        <w:t xml:space="preserve"> </w:t>
      </w:r>
      <w:proofErr w:type="gramStart"/>
      <w:r w:rsidR="00921BAA">
        <w:t>a</w:t>
      </w:r>
      <w:proofErr w:type="gramEnd"/>
      <w:r w:rsidR="00921BAA">
        <w:t xml:space="preserve"> </w:t>
      </w:r>
      <w:proofErr w:type="spellStart"/>
      <w:r w:rsidR="00921BAA">
        <w:t>exposición</w:t>
      </w:r>
      <w:proofErr w:type="spellEnd"/>
      <w:r w:rsidR="00921BAA">
        <w:t xml:space="preserve"> oral constant.</w:t>
      </w:r>
    </w:p>
    <w:p w14:paraId="27A75208" w14:textId="77777777" w:rsidR="0046104A" w:rsidRDefault="0046104A" w:rsidP="00946AA8">
      <w:pPr>
        <w:pStyle w:val="Prrafodelista"/>
        <w:spacing w:after="0"/>
        <w:ind w:left="1065"/>
      </w:pPr>
      <w:bookmarkStart w:id="0" w:name="_GoBack"/>
      <w:bookmarkEnd w:id="0"/>
    </w:p>
    <w:sectPr w:rsidR="0046104A" w:rsidSect="00090D83">
      <w:pgSz w:w="11906" w:h="16838"/>
      <w:pgMar w:top="142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tion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747"/>
    <w:multiLevelType w:val="hybridMultilevel"/>
    <w:tmpl w:val="00F6309C"/>
    <w:lvl w:ilvl="0" w:tplc="23501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7F263BC"/>
    <w:multiLevelType w:val="hybridMultilevel"/>
    <w:tmpl w:val="55AAE39E"/>
    <w:lvl w:ilvl="0" w:tplc="CFDEF4AE">
      <w:start w:val="1"/>
      <w:numFmt w:val="lowerLetter"/>
      <w:lvlText w:val="%1)"/>
      <w:lvlJc w:val="left"/>
      <w:pPr>
        <w:ind w:left="1503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72E25"/>
    <w:multiLevelType w:val="hybridMultilevel"/>
    <w:tmpl w:val="983E2AF2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280EC2"/>
    <w:multiLevelType w:val="hybridMultilevel"/>
    <w:tmpl w:val="983E2AF2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2E1715"/>
    <w:multiLevelType w:val="hybridMultilevel"/>
    <w:tmpl w:val="4C54A4D0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EA6687"/>
    <w:multiLevelType w:val="hybridMultilevel"/>
    <w:tmpl w:val="3AF64FA8"/>
    <w:lvl w:ilvl="0" w:tplc="09AEBA4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61B41DD"/>
    <w:multiLevelType w:val="hybridMultilevel"/>
    <w:tmpl w:val="983E2AF2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AC3BCF"/>
    <w:multiLevelType w:val="hybridMultilevel"/>
    <w:tmpl w:val="482AFA10"/>
    <w:lvl w:ilvl="0" w:tplc="BDE8E38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AA8"/>
    <w:rsid w:val="00090D83"/>
    <w:rsid w:val="000C10A0"/>
    <w:rsid w:val="003F30E7"/>
    <w:rsid w:val="0046104A"/>
    <w:rsid w:val="005B4CCD"/>
    <w:rsid w:val="00921BAA"/>
    <w:rsid w:val="00946AA8"/>
    <w:rsid w:val="009544FE"/>
    <w:rsid w:val="00C52153"/>
    <w:rsid w:val="5C64A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A8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6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946A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6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Mayoral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frobles</cp:lastModifiedBy>
  <cp:revision>3</cp:revision>
  <dcterms:created xsi:type="dcterms:W3CDTF">2018-04-10T10:28:00Z</dcterms:created>
  <dcterms:modified xsi:type="dcterms:W3CDTF">2018-04-10T10:53:00Z</dcterms:modified>
</cp:coreProperties>
</file>