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950ED7" w:rsidRPr="00950ED7" w:rsidTr="00950E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ED7" w:rsidRPr="00950ED7" w:rsidRDefault="00950ED7" w:rsidP="00950ED7">
            <w:pPr>
              <w:spacing w:after="240" w:line="4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European</w:t>
            </w:r>
            <w:proofErr w:type="spellEnd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Commission</w:t>
            </w:r>
            <w:proofErr w:type="spellEnd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Fact</w:t>
            </w:r>
            <w:proofErr w:type="spellEnd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50E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Sheet</w:t>
            </w:r>
            <w:proofErr w:type="spellEnd"/>
          </w:p>
        </w:tc>
      </w:tr>
    </w:tbl>
    <w:p w:rsidR="00950ED7" w:rsidRPr="00950ED7" w:rsidRDefault="00950ED7" w:rsidP="00950ED7">
      <w:pPr>
        <w:shd w:val="clear" w:color="auto" w:fill="FFFFFF"/>
        <w:spacing w:before="12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es-ES"/>
        </w:rPr>
      </w:pPr>
      <w:r w:rsidRPr="00950ED7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es-ES"/>
        </w:rPr>
        <w:t>State of the Energy Union - questions and answers</w:t>
      </w:r>
    </w:p>
    <w:p w:rsidR="00950ED7" w:rsidRPr="00950ED7" w:rsidRDefault="00950ED7" w:rsidP="00950ED7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spellStart"/>
      <w:r w:rsidRPr="00950ED7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Brussels</w:t>
      </w:r>
      <w:proofErr w:type="spellEnd"/>
      <w:r w:rsidRPr="00950ED7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18 </w:t>
      </w:r>
      <w:proofErr w:type="spellStart"/>
      <w:r w:rsidRPr="00950ED7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November</w:t>
      </w:r>
      <w:proofErr w:type="spellEnd"/>
      <w:r w:rsidRPr="00950ED7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2015</w:t>
      </w:r>
    </w:p>
    <w:p w:rsidR="00950ED7" w:rsidRDefault="00950ED7">
      <w:bookmarkStart w:id="0" w:name="_GoBack"/>
      <w:bookmarkEnd w:id="0"/>
    </w:p>
    <w:p w:rsidR="00950ED7" w:rsidRDefault="00950ED7"/>
    <w:p w:rsidR="0004798F" w:rsidRDefault="00950ED7">
      <w:r>
        <w:t>Inglés</w:t>
      </w:r>
    </w:p>
    <w:p w:rsidR="00950ED7" w:rsidRDefault="00950ED7"/>
    <w:p w:rsidR="00950ED7" w:rsidRDefault="00950ED7">
      <w:hyperlink r:id="rId5" w:history="1">
        <w:r w:rsidRPr="006B1330">
          <w:rPr>
            <w:rStyle w:val="Hipervnculo"/>
          </w:rPr>
          <w:t>http://europa.eu/rapid/press-release_MEMO-15-6106_en.htm</w:t>
        </w:r>
      </w:hyperlink>
    </w:p>
    <w:p w:rsidR="00950ED7" w:rsidRDefault="00950ED7"/>
    <w:p w:rsidR="00950ED7" w:rsidRDefault="00950ED7">
      <w:r>
        <w:t>Francés</w:t>
      </w:r>
    </w:p>
    <w:p w:rsidR="00950ED7" w:rsidRDefault="00950ED7"/>
    <w:p w:rsidR="00950ED7" w:rsidRDefault="00950ED7">
      <w:hyperlink r:id="rId6" w:history="1">
        <w:r w:rsidRPr="006B1330">
          <w:rPr>
            <w:rStyle w:val="Hipervnculo"/>
          </w:rPr>
          <w:t>http://europa.eu/rapid/press-release_MEMO-15-6106_fr.htm</w:t>
        </w:r>
      </w:hyperlink>
    </w:p>
    <w:p w:rsidR="00950ED7" w:rsidRDefault="00950ED7"/>
    <w:p w:rsidR="00950ED7" w:rsidRDefault="00950ED7">
      <w:r>
        <w:t>Alemán</w:t>
      </w:r>
    </w:p>
    <w:p w:rsidR="00950ED7" w:rsidRDefault="00950ED7"/>
    <w:p w:rsidR="00950ED7" w:rsidRDefault="00950ED7">
      <w:hyperlink r:id="rId7" w:history="1">
        <w:r w:rsidRPr="006B1330">
          <w:rPr>
            <w:rStyle w:val="Hipervnculo"/>
          </w:rPr>
          <w:t>http://europa.eu/rapid/press-release_MEMO-15-6106_de.htm</w:t>
        </w:r>
      </w:hyperlink>
    </w:p>
    <w:p w:rsidR="00950ED7" w:rsidRDefault="00950ED7"/>
    <w:sectPr w:rsidR="00950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7"/>
    <w:rsid w:val="0004798F"/>
    <w:rsid w:val="009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0ED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50ED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ate">
    <w:name w:val="date"/>
    <w:basedOn w:val="Normal"/>
    <w:rsid w:val="0095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0ED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50ED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ate">
    <w:name w:val="date"/>
    <w:basedOn w:val="Normal"/>
    <w:rsid w:val="0095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.eu/rapid/press-release_MEMO-15-6106_d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opa.eu/rapid/press-release_MEMO-15-6106_fr.htm" TargetMode="External"/><Relationship Id="rId5" Type="http://schemas.openxmlformats.org/officeDocument/2006/relationships/hyperlink" Target="http://europa.eu/rapid/press-release_MEMO-15-6106_e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EOI_Aula5</dc:creator>
  <cp:lastModifiedBy>EOI_Aula5</cp:lastModifiedBy>
  <cp:revision>1</cp:revision>
  <dcterms:created xsi:type="dcterms:W3CDTF">2017-11-28T16:45:00Z</dcterms:created>
  <dcterms:modified xsi:type="dcterms:W3CDTF">2017-11-28T16:46:00Z</dcterms:modified>
</cp:coreProperties>
</file>