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8C" w:rsidRDefault="009E428C"/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727"/>
        <w:gridCol w:w="1873"/>
        <w:gridCol w:w="1251"/>
        <w:gridCol w:w="2158"/>
        <w:gridCol w:w="963"/>
        <w:gridCol w:w="2066"/>
      </w:tblGrid>
      <w:tr w:rsidR="007F7A48" w:rsidTr="00982A8F">
        <w:tc>
          <w:tcPr>
            <w:tcW w:w="9038" w:type="dxa"/>
            <w:gridSpan w:val="6"/>
          </w:tcPr>
          <w:p w:rsidR="007F7A48" w:rsidRDefault="007F7A48" w:rsidP="00982A8F">
            <w:pPr>
              <w:jc w:val="center"/>
            </w:pPr>
            <w:r>
              <w:t>Análisis de PUCs</w:t>
            </w:r>
          </w:p>
        </w:tc>
      </w:tr>
      <w:tr w:rsidR="007F7A48" w:rsidTr="00982A8F">
        <w:tc>
          <w:tcPr>
            <w:tcW w:w="727" w:type="dxa"/>
          </w:tcPr>
          <w:p w:rsidR="007F7A48" w:rsidRDefault="007F7A48" w:rsidP="00982A8F">
            <w:r>
              <w:t>Nivel:</w:t>
            </w:r>
          </w:p>
        </w:tc>
        <w:tc>
          <w:tcPr>
            <w:tcW w:w="1873" w:type="dxa"/>
          </w:tcPr>
          <w:p w:rsidR="007F7A48" w:rsidRDefault="00990EC5" w:rsidP="00982A8F">
            <w:r>
              <w:t>2NA</w:t>
            </w:r>
          </w:p>
        </w:tc>
        <w:tc>
          <w:tcPr>
            <w:tcW w:w="1251" w:type="dxa"/>
          </w:tcPr>
          <w:p w:rsidR="007F7A48" w:rsidRDefault="007F7A48" w:rsidP="00982A8F">
            <w:r>
              <w:t>Destreza:</w:t>
            </w:r>
          </w:p>
        </w:tc>
        <w:tc>
          <w:tcPr>
            <w:tcW w:w="2158" w:type="dxa"/>
          </w:tcPr>
          <w:p w:rsidR="007F7A48" w:rsidRPr="006D7A22" w:rsidRDefault="002C6ADD" w:rsidP="00982A8F">
            <w:pPr>
              <w:rPr>
                <w:b/>
              </w:rPr>
            </w:pPr>
            <w:r w:rsidRPr="006D7A22">
              <w:rPr>
                <w:b/>
              </w:rPr>
              <w:t>EXINO</w:t>
            </w:r>
            <w:r w:rsidR="00990EC5" w:rsidRPr="006D7A22">
              <w:rPr>
                <w:b/>
              </w:rPr>
              <w:t xml:space="preserve"> MODELO 1</w:t>
            </w:r>
          </w:p>
        </w:tc>
        <w:tc>
          <w:tcPr>
            <w:tcW w:w="963" w:type="dxa"/>
          </w:tcPr>
          <w:p w:rsidR="007F7A48" w:rsidRDefault="007F7A48" w:rsidP="00982A8F">
            <w:r>
              <w:t>Fecha :</w:t>
            </w:r>
          </w:p>
        </w:tc>
        <w:tc>
          <w:tcPr>
            <w:tcW w:w="2066" w:type="dxa"/>
          </w:tcPr>
          <w:p w:rsidR="007F7A48" w:rsidRDefault="002C6ADD" w:rsidP="00982A8F">
            <w:r>
              <w:t>2015</w:t>
            </w:r>
            <w:r w:rsidR="00990EC5">
              <w:t>/16</w:t>
            </w:r>
          </w:p>
        </w:tc>
      </w:tr>
      <w:tr w:rsidR="007F7A48" w:rsidTr="00982A8F">
        <w:tc>
          <w:tcPr>
            <w:tcW w:w="2600" w:type="dxa"/>
            <w:gridSpan w:val="2"/>
          </w:tcPr>
          <w:p w:rsidR="007F7A48" w:rsidRDefault="007F7A48" w:rsidP="00982A8F">
            <w:r>
              <w:t>Diferenciación entre expresión e interacción:</w:t>
            </w:r>
          </w:p>
        </w:tc>
        <w:tc>
          <w:tcPr>
            <w:tcW w:w="6438" w:type="dxa"/>
            <w:gridSpan w:val="4"/>
          </w:tcPr>
          <w:p w:rsidR="007F7A48" w:rsidRDefault="005801BD" w:rsidP="00982A8F">
            <w:r>
              <w:t>Ambas tareas estás claramente diferenciadas.</w:t>
            </w:r>
          </w:p>
        </w:tc>
      </w:tr>
      <w:tr w:rsidR="007F7A48" w:rsidTr="00982A8F">
        <w:tc>
          <w:tcPr>
            <w:tcW w:w="2600" w:type="dxa"/>
            <w:gridSpan w:val="2"/>
          </w:tcPr>
          <w:p w:rsidR="007F7A48" w:rsidRDefault="007F7A48" w:rsidP="00982A8F">
            <w:r>
              <w:t>Tipo de tarea:</w:t>
            </w:r>
          </w:p>
        </w:tc>
        <w:tc>
          <w:tcPr>
            <w:tcW w:w="6438" w:type="dxa"/>
            <w:gridSpan w:val="4"/>
          </w:tcPr>
          <w:p w:rsidR="007F7A48" w:rsidRDefault="005801BD" w:rsidP="00982A8F">
            <w:r>
              <w:t>Monólogo y diálogo.</w:t>
            </w:r>
          </w:p>
        </w:tc>
      </w:tr>
      <w:tr w:rsidR="007F7A48" w:rsidTr="00982A8F">
        <w:tc>
          <w:tcPr>
            <w:tcW w:w="2600" w:type="dxa"/>
            <w:gridSpan w:val="2"/>
          </w:tcPr>
          <w:p w:rsidR="007F7A48" w:rsidRDefault="007F7A48" w:rsidP="00982A8F">
            <w:r>
              <w:t>Claridad de tarea:</w:t>
            </w:r>
          </w:p>
        </w:tc>
        <w:tc>
          <w:tcPr>
            <w:tcW w:w="6438" w:type="dxa"/>
            <w:gridSpan w:val="4"/>
          </w:tcPr>
          <w:p w:rsidR="009A43D2" w:rsidRDefault="00990EC5" w:rsidP="005801BD">
            <w:r>
              <w:t>En la expresión, el MODELO A es mucho más abierto que el MODELO B, que no daría tanto juego para agotar el tiempo de la tarea.</w:t>
            </w:r>
          </w:p>
        </w:tc>
      </w:tr>
      <w:tr w:rsidR="007F7A48" w:rsidTr="00982A8F">
        <w:tc>
          <w:tcPr>
            <w:tcW w:w="2600" w:type="dxa"/>
            <w:gridSpan w:val="2"/>
          </w:tcPr>
          <w:p w:rsidR="007F7A48" w:rsidRDefault="007F7A48" w:rsidP="00982A8F">
            <w:r>
              <w:t>Posibles carencias:</w:t>
            </w:r>
          </w:p>
        </w:tc>
        <w:tc>
          <w:tcPr>
            <w:tcW w:w="6438" w:type="dxa"/>
            <w:gridSpan w:val="4"/>
          </w:tcPr>
          <w:p w:rsidR="009A43D2" w:rsidRDefault="009A43D2" w:rsidP="00982A8F"/>
        </w:tc>
      </w:tr>
      <w:tr w:rsidR="007F7A48" w:rsidTr="00982A8F">
        <w:tc>
          <w:tcPr>
            <w:tcW w:w="2600" w:type="dxa"/>
            <w:gridSpan w:val="2"/>
          </w:tcPr>
          <w:p w:rsidR="007F7A48" w:rsidRDefault="007F7A48" w:rsidP="00982A8F">
            <w:r>
              <w:t>Otras observaciones:</w:t>
            </w:r>
          </w:p>
        </w:tc>
        <w:tc>
          <w:tcPr>
            <w:tcW w:w="6438" w:type="dxa"/>
            <w:gridSpan w:val="4"/>
          </w:tcPr>
          <w:p w:rsidR="007F7A48" w:rsidRDefault="007F7A48" w:rsidP="00982A8F"/>
        </w:tc>
      </w:tr>
    </w:tbl>
    <w:p w:rsidR="007F7A48" w:rsidRDefault="007F7A48"/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727"/>
        <w:gridCol w:w="1873"/>
        <w:gridCol w:w="1251"/>
        <w:gridCol w:w="2158"/>
        <w:gridCol w:w="963"/>
        <w:gridCol w:w="2066"/>
      </w:tblGrid>
      <w:tr w:rsidR="00990EC5" w:rsidTr="00E35A33">
        <w:tc>
          <w:tcPr>
            <w:tcW w:w="9038" w:type="dxa"/>
            <w:gridSpan w:val="6"/>
          </w:tcPr>
          <w:p w:rsidR="00990EC5" w:rsidRDefault="00990EC5" w:rsidP="00E35A33">
            <w:pPr>
              <w:jc w:val="center"/>
            </w:pPr>
            <w:r>
              <w:t>Análisis de PUCs</w:t>
            </w:r>
          </w:p>
        </w:tc>
      </w:tr>
      <w:tr w:rsidR="00990EC5" w:rsidTr="00E35A33">
        <w:tc>
          <w:tcPr>
            <w:tcW w:w="727" w:type="dxa"/>
          </w:tcPr>
          <w:p w:rsidR="00990EC5" w:rsidRDefault="00990EC5" w:rsidP="00E35A33">
            <w:r>
              <w:t>Nivel:</w:t>
            </w:r>
          </w:p>
        </w:tc>
        <w:tc>
          <w:tcPr>
            <w:tcW w:w="1873" w:type="dxa"/>
          </w:tcPr>
          <w:p w:rsidR="00990EC5" w:rsidRDefault="00990EC5" w:rsidP="00E35A33">
            <w:r>
              <w:t>2NA</w:t>
            </w:r>
          </w:p>
        </w:tc>
        <w:tc>
          <w:tcPr>
            <w:tcW w:w="1251" w:type="dxa"/>
          </w:tcPr>
          <w:p w:rsidR="00990EC5" w:rsidRDefault="00990EC5" w:rsidP="00E35A33">
            <w:r>
              <w:t>Destreza:</w:t>
            </w:r>
          </w:p>
        </w:tc>
        <w:tc>
          <w:tcPr>
            <w:tcW w:w="2158" w:type="dxa"/>
          </w:tcPr>
          <w:p w:rsidR="00990EC5" w:rsidRPr="006D7A22" w:rsidRDefault="00990EC5" w:rsidP="00E35A33">
            <w:pPr>
              <w:rPr>
                <w:b/>
              </w:rPr>
            </w:pPr>
            <w:r w:rsidRPr="006D7A22">
              <w:rPr>
                <w:b/>
              </w:rPr>
              <w:t>EXINO MODELO 2</w:t>
            </w:r>
          </w:p>
        </w:tc>
        <w:tc>
          <w:tcPr>
            <w:tcW w:w="963" w:type="dxa"/>
          </w:tcPr>
          <w:p w:rsidR="00990EC5" w:rsidRDefault="00990EC5" w:rsidP="00E35A33">
            <w:r>
              <w:t>Fecha :</w:t>
            </w:r>
          </w:p>
        </w:tc>
        <w:tc>
          <w:tcPr>
            <w:tcW w:w="2066" w:type="dxa"/>
          </w:tcPr>
          <w:p w:rsidR="00990EC5" w:rsidRDefault="00990EC5" w:rsidP="00E35A33">
            <w:r>
              <w:t>2015/16</w:t>
            </w:r>
          </w:p>
        </w:tc>
      </w:tr>
      <w:tr w:rsidR="00990EC5" w:rsidTr="00E35A33">
        <w:tc>
          <w:tcPr>
            <w:tcW w:w="2600" w:type="dxa"/>
            <w:gridSpan w:val="2"/>
          </w:tcPr>
          <w:p w:rsidR="00990EC5" w:rsidRDefault="00990EC5" w:rsidP="00E35A33">
            <w:r>
              <w:t>Diferenciación entre expresión e interacción:</w:t>
            </w:r>
          </w:p>
        </w:tc>
        <w:tc>
          <w:tcPr>
            <w:tcW w:w="6438" w:type="dxa"/>
            <w:gridSpan w:val="4"/>
          </w:tcPr>
          <w:p w:rsidR="00990EC5" w:rsidRDefault="005B4B7E" w:rsidP="005B4B7E">
            <w:r>
              <w:t>Ambas tareas estás claramente diferenciadas.</w:t>
            </w:r>
          </w:p>
        </w:tc>
      </w:tr>
      <w:tr w:rsidR="00990EC5" w:rsidTr="00E35A33">
        <w:tc>
          <w:tcPr>
            <w:tcW w:w="2600" w:type="dxa"/>
            <w:gridSpan w:val="2"/>
          </w:tcPr>
          <w:p w:rsidR="00990EC5" w:rsidRDefault="00990EC5" w:rsidP="00E35A33">
            <w:r>
              <w:t>Tipo de tarea:</w:t>
            </w:r>
          </w:p>
        </w:tc>
        <w:tc>
          <w:tcPr>
            <w:tcW w:w="6438" w:type="dxa"/>
            <w:gridSpan w:val="4"/>
          </w:tcPr>
          <w:p w:rsidR="00990EC5" w:rsidRDefault="00990EC5" w:rsidP="00E35A33">
            <w:r>
              <w:t>Monólogo y diálogo.</w:t>
            </w:r>
          </w:p>
        </w:tc>
      </w:tr>
      <w:tr w:rsidR="00990EC5" w:rsidTr="00E35A33">
        <w:tc>
          <w:tcPr>
            <w:tcW w:w="2600" w:type="dxa"/>
            <w:gridSpan w:val="2"/>
          </w:tcPr>
          <w:p w:rsidR="00990EC5" w:rsidRDefault="00990EC5" w:rsidP="00E35A33">
            <w:r>
              <w:t>Claridad de tarea:</w:t>
            </w:r>
          </w:p>
        </w:tc>
        <w:tc>
          <w:tcPr>
            <w:tcW w:w="6438" w:type="dxa"/>
            <w:gridSpan w:val="4"/>
          </w:tcPr>
          <w:p w:rsidR="00990EC5" w:rsidRDefault="00990EC5" w:rsidP="00E35A33">
            <w:r>
              <w:t>En la expresión, el MODELO A es mucho más abierto que el MODELO B, que no daría tanto juego para agotar el tiempo de la tarea.</w:t>
            </w:r>
          </w:p>
        </w:tc>
      </w:tr>
      <w:tr w:rsidR="00990EC5" w:rsidTr="00E35A33">
        <w:tc>
          <w:tcPr>
            <w:tcW w:w="2600" w:type="dxa"/>
            <w:gridSpan w:val="2"/>
          </w:tcPr>
          <w:p w:rsidR="00990EC5" w:rsidRDefault="00990EC5" w:rsidP="00E35A33">
            <w:r>
              <w:t>Posibles carencias:</w:t>
            </w:r>
          </w:p>
        </w:tc>
        <w:tc>
          <w:tcPr>
            <w:tcW w:w="6438" w:type="dxa"/>
            <w:gridSpan w:val="4"/>
          </w:tcPr>
          <w:p w:rsidR="00990EC5" w:rsidRDefault="003B038C" w:rsidP="00E35A33">
            <w:r>
              <w:t>MONOLOGO 2A: Se requiere cierta madurez o conocimientos para desarrollar la tarea.</w:t>
            </w:r>
          </w:p>
          <w:p w:rsidR="003B038C" w:rsidRDefault="003B038C" w:rsidP="00E35A33">
            <w:r>
              <w:t>DIALOGO 2A: se pide al candidato que llegue a un acuerdo, pero no se especifica sobre qué.</w:t>
            </w:r>
          </w:p>
        </w:tc>
      </w:tr>
      <w:tr w:rsidR="00990EC5" w:rsidTr="00E35A33">
        <w:tc>
          <w:tcPr>
            <w:tcW w:w="2600" w:type="dxa"/>
            <w:gridSpan w:val="2"/>
          </w:tcPr>
          <w:p w:rsidR="00990EC5" w:rsidRDefault="00990EC5" w:rsidP="00E35A33">
            <w:r>
              <w:t>Otras observaciones:</w:t>
            </w:r>
          </w:p>
        </w:tc>
        <w:tc>
          <w:tcPr>
            <w:tcW w:w="6438" w:type="dxa"/>
            <w:gridSpan w:val="4"/>
          </w:tcPr>
          <w:p w:rsidR="00990EC5" w:rsidRDefault="00990EC5" w:rsidP="00E35A33"/>
        </w:tc>
      </w:tr>
    </w:tbl>
    <w:p w:rsidR="003B038C" w:rsidRDefault="003B038C"/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727"/>
        <w:gridCol w:w="1873"/>
        <w:gridCol w:w="1251"/>
        <w:gridCol w:w="2158"/>
        <w:gridCol w:w="963"/>
        <w:gridCol w:w="2066"/>
      </w:tblGrid>
      <w:tr w:rsidR="005B4B7E" w:rsidTr="00E35A33">
        <w:tc>
          <w:tcPr>
            <w:tcW w:w="9038" w:type="dxa"/>
            <w:gridSpan w:val="6"/>
          </w:tcPr>
          <w:p w:rsidR="005B4B7E" w:rsidRDefault="005B4B7E" w:rsidP="00E35A33">
            <w:pPr>
              <w:jc w:val="center"/>
            </w:pPr>
            <w:r>
              <w:t>Análisis de PUCs</w:t>
            </w:r>
          </w:p>
        </w:tc>
      </w:tr>
      <w:tr w:rsidR="005B4B7E" w:rsidTr="00E35A33">
        <w:tc>
          <w:tcPr>
            <w:tcW w:w="727" w:type="dxa"/>
          </w:tcPr>
          <w:p w:rsidR="005B4B7E" w:rsidRDefault="005B4B7E" w:rsidP="00E35A33">
            <w:r>
              <w:t>Nivel:</w:t>
            </w:r>
          </w:p>
        </w:tc>
        <w:tc>
          <w:tcPr>
            <w:tcW w:w="1873" w:type="dxa"/>
          </w:tcPr>
          <w:p w:rsidR="005B4B7E" w:rsidRDefault="005B4B7E" w:rsidP="00E35A33">
            <w:r>
              <w:t>2NA</w:t>
            </w:r>
          </w:p>
        </w:tc>
        <w:tc>
          <w:tcPr>
            <w:tcW w:w="1251" w:type="dxa"/>
          </w:tcPr>
          <w:p w:rsidR="005B4B7E" w:rsidRDefault="005B4B7E" w:rsidP="00E35A33">
            <w:r>
              <w:t>Destreza:</w:t>
            </w:r>
          </w:p>
        </w:tc>
        <w:tc>
          <w:tcPr>
            <w:tcW w:w="2158" w:type="dxa"/>
          </w:tcPr>
          <w:p w:rsidR="005B4B7E" w:rsidRPr="006D7A22" w:rsidRDefault="005B4B7E" w:rsidP="005B4B7E">
            <w:pPr>
              <w:rPr>
                <w:b/>
              </w:rPr>
            </w:pPr>
            <w:r w:rsidRPr="006D7A22">
              <w:rPr>
                <w:b/>
              </w:rPr>
              <w:t>EXINO MODELO 5</w:t>
            </w:r>
          </w:p>
        </w:tc>
        <w:tc>
          <w:tcPr>
            <w:tcW w:w="963" w:type="dxa"/>
          </w:tcPr>
          <w:p w:rsidR="005B4B7E" w:rsidRDefault="005B4B7E" w:rsidP="00E35A33">
            <w:r>
              <w:t>Fecha :</w:t>
            </w:r>
          </w:p>
        </w:tc>
        <w:tc>
          <w:tcPr>
            <w:tcW w:w="2066" w:type="dxa"/>
          </w:tcPr>
          <w:p w:rsidR="005B4B7E" w:rsidRDefault="005B4B7E" w:rsidP="00E35A33">
            <w:r>
              <w:t>2015/16</w:t>
            </w:r>
          </w:p>
        </w:tc>
      </w:tr>
      <w:tr w:rsidR="005B4B7E" w:rsidTr="00E35A33">
        <w:tc>
          <w:tcPr>
            <w:tcW w:w="2600" w:type="dxa"/>
            <w:gridSpan w:val="2"/>
          </w:tcPr>
          <w:p w:rsidR="005B4B7E" w:rsidRDefault="005B4B7E" w:rsidP="00E35A33">
            <w:r>
              <w:t>Diferenciación entre expresión e interacción:</w:t>
            </w:r>
          </w:p>
        </w:tc>
        <w:tc>
          <w:tcPr>
            <w:tcW w:w="6438" w:type="dxa"/>
            <w:gridSpan w:val="4"/>
          </w:tcPr>
          <w:p w:rsidR="005B4B7E" w:rsidRDefault="005B4B7E" w:rsidP="00E35A33">
            <w:r>
              <w:t>Ambas tareas estás claramente diferenciadas.</w:t>
            </w:r>
          </w:p>
        </w:tc>
      </w:tr>
      <w:tr w:rsidR="005B4B7E" w:rsidTr="00E35A33">
        <w:tc>
          <w:tcPr>
            <w:tcW w:w="2600" w:type="dxa"/>
            <w:gridSpan w:val="2"/>
          </w:tcPr>
          <w:p w:rsidR="005B4B7E" w:rsidRDefault="005B4B7E" w:rsidP="00E35A33">
            <w:r>
              <w:t>Tipo de tarea:</w:t>
            </w:r>
          </w:p>
        </w:tc>
        <w:tc>
          <w:tcPr>
            <w:tcW w:w="6438" w:type="dxa"/>
            <w:gridSpan w:val="4"/>
          </w:tcPr>
          <w:p w:rsidR="005B4B7E" w:rsidRDefault="005B4B7E" w:rsidP="00E35A33">
            <w:r>
              <w:t>Monólogo y diálogo.</w:t>
            </w:r>
          </w:p>
        </w:tc>
      </w:tr>
      <w:tr w:rsidR="005B4B7E" w:rsidTr="00E35A33">
        <w:tc>
          <w:tcPr>
            <w:tcW w:w="2600" w:type="dxa"/>
            <w:gridSpan w:val="2"/>
          </w:tcPr>
          <w:p w:rsidR="005B4B7E" w:rsidRDefault="005B4B7E" w:rsidP="00E35A33">
            <w:r>
              <w:t>Claridad de tarea:</w:t>
            </w:r>
          </w:p>
        </w:tc>
        <w:tc>
          <w:tcPr>
            <w:tcW w:w="6438" w:type="dxa"/>
            <w:gridSpan w:val="4"/>
          </w:tcPr>
          <w:p w:rsidR="005B4B7E" w:rsidRDefault="005B4B7E" w:rsidP="00E35A33"/>
        </w:tc>
      </w:tr>
      <w:tr w:rsidR="005B4B7E" w:rsidTr="00E35A33">
        <w:tc>
          <w:tcPr>
            <w:tcW w:w="2600" w:type="dxa"/>
            <w:gridSpan w:val="2"/>
          </w:tcPr>
          <w:p w:rsidR="005B4B7E" w:rsidRDefault="005B4B7E" w:rsidP="00E35A33">
            <w:r>
              <w:t>Posibles carencias:</w:t>
            </w:r>
          </w:p>
        </w:tc>
        <w:tc>
          <w:tcPr>
            <w:tcW w:w="6438" w:type="dxa"/>
            <w:gridSpan w:val="4"/>
          </w:tcPr>
          <w:p w:rsidR="005B4B7E" w:rsidRDefault="005B4B7E" w:rsidP="00E35A33">
            <w:r>
              <w:t>MONOLOGO 5A: Se requiere cierta madurez o conocimientos para desarrollar la tarea.</w:t>
            </w:r>
          </w:p>
          <w:p w:rsidR="005B4B7E" w:rsidRDefault="005B4B7E" w:rsidP="00E35A33"/>
        </w:tc>
      </w:tr>
      <w:tr w:rsidR="005B4B7E" w:rsidTr="00E35A33">
        <w:tc>
          <w:tcPr>
            <w:tcW w:w="2600" w:type="dxa"/>
            <w:gridSpan w:val="2"/>
          </w:tcPr>
          <w:p w:rsidR="005B4B7E" w:rsidRDefault="005B4B7E" w:rsidP="00E35A33">
            <w:r>
              <w:t>Otras observaciones:</w:t>
            </w:r>
          </w:p>
        </w:tc>
        <w:tc>
          <w:tcPr>
            <w:tcW w:w="6438" w:type="dxa"/>
            <w:gridSpan w:val="4"/>
          </w:tcPr>
          <w:p w:rsidR="005B4B7E" w:rsidRDefault="005B4B7E" w:rsidP="00E35A33"/>
        </w:tc>
      </w:tr>
    </w:tbl>
    <w:p w:rsidR="005B4B7E" w:rsidRDefault="005B4B7E"/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727"/>
        <w:gridCol w:w="1873"/>
        <w:gridCol w:w="1251"/>
        <w:gridCol w:w="2158"/>
        <w:gridCol w:w="963"/>
        <w:gridCol w:w="2066"/>
      </w:tblGrid>
      <w:tr w:rsidR="003B038C" w:rsidTr="00E35A33">
        <w:tc>
          <w:tcPr>
            <w:tcW w:w="9038" w:type="dxa"/>
            <w:gridSpan w:val="6"/>
          </w:tcPr>
          <w:p w:rsidR="003B038C" w:rsidRDefault="003B038C" w:rsidP="00E35A33">
            <w:pPr>
              <w:jc w:val="center"/>
            </w:pPr>
            <w:r>
              <w:t>Análisis de PUCs</w:t>
            </w:r>
          </w:p>
        </w:tc>
      </w:tr>
      <w:tr w:rsidR="003B038C" w:rsidTr="00E35A33">
        <w:tc>
          <w:tcPr>
            <w:tcW w:w="727" w:type="dxa"/>
          </w:tcPr>
          <w:p w:rsidR="003B038C" w:rsidRDefault="003B038C" w:rsidP="00E35A33">
            <w:r>
              <w:t>Nivel:</w:t>
            </w:r>
          </w:p>
        </w:tc>
        <w:tc>
          <w:tcPr>
            <w:tcW w:w="1873" w:type="dxa"/>
          </w:tcPr>
          <w:p w:rsidR="003B038C" w:rsidRDefault="003B038C" w:rsidP="00E35A33">
            <w:r>
              <w:t>2NA</w:t>
            </w:r>
          </w:p>
        </w:tc>
        <w:tc>
          <w:tcPr>
            <w:tcW w:w="1251" w:type="dxa"/>
          </w:tcPr>
          <w:p w:rsidR="003B038C" w:rsidRDefault="003B038C" w:rsidP="00E35A33">
            <w:r>
              <w:t>Destreza:</w:t>
            </w:r>
          </w:p>
        </w:tc>
        <w:tc>
          <w:tcPr>
            <w:tcW w:w="2158" w:type="dxa"/>
          </w:tcPr>
          <w:p w:rsidR="003B038C" w:rsidRPr="006D7A22" w:rsidRDefault="003B038C" w:rsidP="005B4B7E">
            <w:pPr>
              <w:rPr>
                <w:b/>
              </w:rPr>
            </w:pPr>
            <w:r w:rsidRPr="006D7A22">
              <w:rPr>
                <w:b/>
              </w:rPr>
              <w:t xml:space="preserve">EXINO MODELO </w:t>
            </w:r>
            <w:r w:rsidR="005B4B7E" w:rsidRPr="006D7A22">
              <w:rPr>
                <w:b/>
              </w:rPr>
              <w:t>7</w:t>
            </w:r>
          </w:p>
        </w:tc>
        <w:tc>
          <w:tcPr>
            <w:tcW w:w="963" w:type="dxa"/>
          </w:tcPr>
          <w:p w:rsidR="003B038C" w:rsidRDefault="003B038C" w:rsidP="00E35A33">
            <w:r>
              <w:t>Fecha :</w:t>
            </w:r>
          </w:p>
        </w:tc>
        <w:tc>
          <w:tcPr>
            <w:tcW w:w="2066" w:type="dxa"/>
          </w:tcPr>
          <w:p w:rsidR="003B038C" w:rsidRDefault="003B038C" w:rsidP="00E35A33">
            <w:r>
              <w:t>2015/16</w:t>
            </w:r>
          </w:p>
        </w:tc>
      </w:tr>
      <w:tr w:rsidR="003B038C" w:rsidTr="00E35A33">
        <w:tc>
          <w:tcPr>
            <w:tcW w:w="2600" w:type="dxa"/>
            <w:gridSpan w:val="2"/>
          </w:tcPr>
          <w:p w:rsidR="003B038C" w:rsidRDefault="003B038C" w:rsidP="00E35A33">
            <w:r>
              <w:t>Diferenciación entre expresión e interacción:</w:t>
            </w:r>
          </w:p>
        </w:tc>
        <w:tc>
          <w:tcPr>
            <w:tcW w:w="6438" w:type="dxa"/>
            <w:gridSpan w:val="4"/>
          </w:tcPr>
          <w:p w:rsidR="003B038C" w:rsidRDefault="005B4B7E" w:rsidP="005B4B7E">
            <w:r>
              <w:t>Ambas tareas estás claramente diferenciadas.</w:t>
            </w:r>
          </w:p>
        </w:tc>
      </w:tr>
      <w:tr w:rsidR="003B038C" w:rsidTr="00E35A33">
        <w:tc>
          <w:tcPr>
            <w:tcW w:w="2600" w:type="dxa"/>
            <w:gridSpan w:val="2"/>
          </w:tcPr>
          <w:p w:rsidR="003B038C" w:rsidRDefault="003B038C" w:rsidP="00E35A33">
            <w:r>
              <w:t>Tipo de tarea:</w:t>
            </w:r>
          </w:p>
        </w:tc>
        <w:tc>
          <w:tcPr>
            <w:tcW w:w="6438" w:type="dxa"/>
            <w:gridSpan w:val="4"/>
          </w:tcPr>
          <w:p w:rsidR="003B038C" w:rsidRDefault="003B038C" w:rsidP="00E35A33">
            <w:r>
              <w:t>Monólogo y diálogo.</w:t>
            </w:r>
          </w:p>
        </w:tc>
      </w:tr>
      <w:tr w:rsidR="003B038C" w:rsidTr="00E35A33">
        <w:tc>
          <w:tcPr>
            <w:tcW w:w="2600" w:type="dxa"/>
            <w:gridSpan w:val="2"/>
          </w:tcPr>
          <w:p w:rsidR="003B038C" w:rsidRDefault="003B038C" w:rsidP="00E35A33">
            <w:r>
              <w:t>Claridad de tarea:</w:t>
            </w:r>
          </w:p>
        </w:tc>
        <w:tc>
          <w:tcPr>
            <w:tcW w:w="6438" w:type="dxa"/>
            <w:gridSpan w:val="4"/>
          </w:tcPr>
          <w:p w:rsidR="003B038C" w:rsidRDefault="005B4B7E" w:rsidP="00E35A33">
            <w:r>
              <w:t>Diálogo 7A y 7B: ¿está claro quién vive dónde? ¿Las quejas son del vecino de arriba o de abajo?</w:t>
            </w:r>
          </w:p>
        </w:tc>
      </w:tr>
      <w:tr w:rsidR="003B038C" w:rsidTr="00E35A33">
        <w:tc>
          <w:tcPr>
            <w:tcW w:w="2600" w:type="dxa"/>
            <w:gridSpan w:val="2"/>
          </w:tcPr>
          <w:p w:rsidR="003B038C" w:rsidRDefault="003B038C" w:rsidP="00E35A33">
            <w:r>
              <w:t>Posibles carencias:</w:t>
            </w:r>
          </w:p>
        </w:tc>
        <w:tc>
          <w:tcPr>
            <w:tcW w:w="6438" w:type="dxa"/>
            <w:gridSpan w:val="4"/>
          </w:tcPr>
          <w:p w:rsidR="003B038C" w:rsidRDefault="003B038C" w:rsidP="00E35A33"/>
        </w:tc>
      </w:tr>
      <w:tr w:rsidR="003B038C" w:rsidTr="00E35A33">
        <w:tc>
          <w:tcPr>
            <w:tcW w:w="2600" w:type="dxa"/>
            <w:gridSpan w:val="2"/>
          </w:tcPr>
          <w:p w:rsidR="003B038C" w:rsidRDefault="003B038C" w:rsidP="00E35A33">
            <w:r>
              <w:t>Otras observaciones:</w:t>
            </w:r>
          </w:p>
        </w:tc>
        <w:tc>
          <w:tcPr>
            <w:tcW w:w="6438" w:type="dxa"/>
            <w:gridSpan w:val="4"/>
          </w:tcPr>
          <w:p w:rsidR="003B038C" w:rsidRDefault="003B038C" w:rsidP="00E35A33"/>
        </w:tc>
      </w:tr>
    </w:tbl>
    <w:p w:rsidR="00FB2CA2" w:rsidRDefault="00FB2CA2">
      <w:bookmarkStart w:id="0" w:name="_GoBack"/>
      <w:bookmarkEnd w:id="0"/>
    </w:p>
    <w:sectPr w:rsidR="00FB2CA2" w:rsidSect="003D6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28C"/>
    <w:rsid w:val="00027878"/>
    <w:rsid w:val="00060143"/>
    <w:rsid w:val="0013121F"/>
    <w:rsid w:val="002C210D"/>
    <w:rsid w:val="002C6ADD"/>
    <w:rsid w:val="003908E8"/>
    <w:rsid w:val="003A10B9"/>
    <w:rsid w:val="003B038C"/>
    <w:rsid w:val="003C26C2"/>
    <w:rsid w:val="003D661C"/>
    <w:rsid w:val="004965F7"/>
    <w:rsid w:val="00526370"/>
    <w:rsid w:val="00574C29"/>
    <w:rsid w:val="005801BD"/>
    <w:rsid w:val="005941D5"/>
    <w:rsid w:val="005B4B7E"/>
    <w:rsid w:val="006D7A22"/>
    <w:rsid w:val="00761D76"/>
    <w:rsid w:val="007F7A48"/>
    <w:rsid w:val="00990EC5"/>
    <w:rsid w:val="009A43D2"/>
    <w:rsid w:val="009E428C"/>
    <w:rsid w:val="009F53B8"/>
    <w:rsid w:val="00AE6E2C"/>
    <w:rsid w:val="00B96F13"/>
    <w:rsid w:val="00BC16F6"/>
    <w:rsid w:val="00CC6386"/>
    <w:rsid w:val="00FB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6892F-A01C-439A-BD89-82C3BD3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9A09-DD08-4DC6-9D83-162C42D3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EOI10</dc:creator>
  <cp:lastModifiedBy>Anita</cp:lastModifiedBy>
  <cp:revision>10</cp:revision>
  <dcterms:created xsi:type="dcterms:W3CDTF">2017-03-03T10:54:00Z</dcterms:created>
  <dcterms:modified xsi:type="dcterms:W3CDTF">2017-03-09T11:18:00Z</dcterms:modified>
</cp:coreProperties>
</file>