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8" w:rsidRDefault="00D200AD">
      <w:pPr>
        <w:pStyle w:val="Cuerpo"/>
      </w:pPr>
      <w:r>
        <w:t>TAREA INDIVIDUAL DE ORALIDAD. 2º PRIMARIA.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>HORA DE LOS EXPERTOS: MI CALLE FAVORITA.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 xml:space="preserve">Justificación </w:t>
      </w:r>
    </w:p>
    <w:p w:rsidR="003B7C68" w:rsidRDefault="003B7C68">
      <w:pPr>
        <w:pStyle w:val="Cuerpo"/>
      </w:pPr>
    </w:p>
    <w:p w:rsidR="003B7C68" w:rsidRDefault="00D200AD">
      <w:pPr>
        <w:pStyle w:val="Cuerpo"/>
        <w:numPr>
          <w:ilvl w:val="0"/>
          <w:numId w:val="2"/>
        </w:numPr>
      </w:pPr>
      <w:r>
        <w:t xml:space="preserve">Pretende ayudar al alumnado a conocerse a sí mismo, a los demás, tener buena autoestima y seguridad a la hora de expresarse y especialmente a conocer su </w:t>
      </w:r>
      <w:r>
        <w:t>entorno.</w:t>
      </w:r>
    </w:p>
    <w:p w:rsidR="003B7C68" w:rsidRDefault="00D200AD">
      <w:pPr>
        <w:pStyle w:val="Cuerpo"/>
        <w:numPr>
          <w:ilvl w:val="0"/>
          <w:numId w:val="2"/>
        </w:numPr>
      </w:pPr>
      <w:r>
        <w:t>“ La Calle” es el primer espacio, fuera de la familia, donde se comienza a convivir con otras personas.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 xml:space="preserve">Objetivos </w:t>
      </w:r>
    </w:p>
    <w:p w:rsidR="003B7C68" w:rsidRDefault="003B7C68">
      <w:pPr>
        <w:pStyle w:val="Cuerpo"/>
      </w:pPr>
    </w:p>
    <w:p w:rsidR="003B7C68" w:rsidRDefault="00D200AD">
      <w:pPr>
        <w:pStyle w:val="Cuerpo"/>
        <w:numPr>
          <w:ilvl w:val="0"/>
          <w:numId w:val="2"/>
        </w:numPr>
      </w:pPr>
      <w:r>
        <w:t>Conocer algunos lugares de nuestra Ciudad que desconocemos.</w:t>
      </w:r>
    </w:p>
    <w:p w:rsidR="003B7C68" w:rsidRDefault="00D200AD">
      <w:pPr>
        <w:pStyle w:val="Cuerpo"/>
        <w:numPr>
          <w:ilvl w:val="0"/>
          <w:numId w:val="2"/>
        </w:numPr>
      </w:pPr>
      <w:r>
        <w:t>Atender el cuidado de la Calle.</w:t>
      </w:r>
    </w:p>
    <w:p w:rsidR="003B7C68" w:rsidRDefault="00D200AD">
      <w:pPr>
        <w:pStyle w:val="Cuerpo"/>
        <w:numPr>
          <w:ilvl w:val="0"/>
          <w:numId w:val="2"/>
        </w:numPr>
      </w:pPr>
      <w:r>
        <w:t>Discriminar e identificar sonidos, aso</w:t>
      </w:r>
      <w:r>
        <w:t>ciando éstos a los distintos elementos de la calle.</w:t>
      </w:r>
    </w:p>
    <w:p w:rsidR="003B7C68" w:rsidRDefault="00D200AD">
      <w:pPr>
        <w:pStyle w:val="Cuerpo"/>
        <w:numPr>
          <w:ilvl w:val="0"/>
          <w:numId w:val="2"/>
        </w:numPr>
      </w:pPr>
      <w:r>
        <w:t>Potenciar nuestra autoestima.</w:t>
      </w:r>
    </w:p>
    <w:p w:rsidR="003B7C68" w:rsidRDefault="00D200AD">
      <w:pPr>
        <w:pStyle w:val="Cuerpo"/>
        <w:numPr>
          <w:ilvl w:val="0"/>
          <w:numId w:val="2"/>
        </w:numPr>
      </w:pPr>
      <w:r>
        <w:t>Expresión oral y  seguridad a la hora de exponer.</w:t>
      </w:r>
    </w:p>
    <w:p w:rsidR="003B7C68" w:rsidRDefault="00D200AD">
      <w:pPr>
        <w:pStyle w:val="Cuerpo"/>
        <w:numPr>
          <w:ilvl w:val="0"/>
          <w:numId w:val="2"/>
        </w:numPr>
      </w:pPr>
      <w:r>
        <w:t>Reconocer en el entorno próximo del niño los elementos significativos que garanticen su seguridad y la de los demás.</w:t>
      </w:r>
    </w:p>
    <w:p w:rsidR="003B7C68" w:rsidRDefault="00D200AD">
      <w:pPr>
        <w:pStyle w:val="Cuerpo"/>
        <w:numPr>
          <w:ilvl w:val="0"/>
          <w:numId w:val="2"/>
        </w:numPr>
      </w:pPr>
      <w:r>
        <w:t>Adquiri</w:t>
      </w:r>
      <w:r>
        <w:t>r comportamientos y actitudes cívicas.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>Contenidos</w:t>
      </w:r>
    </w:p>
    <w:p w:rsidR="003B7C68" w:rsidRDefault="003B7C68">
      <w:pPr>
        <w:pStyle w:val="Cuerpo"/>
      </w:pPr>
    </w:p>
    <w:p w:rsidR="003B7C68" w:rsidRDefault="00D200AD">
      <w:pPr>
        <w:pStyle w:val="Cuerpo"/>
        <w:numPr>
          <w:ilvl w:val="0"/>
          <w:numId w:val="2"/>
        </w:numPr>
      </w:pPr>
      <w:r>
        <w:t xml:space="preserve">EXPRESIÓN ORAL: </w:t>
      </w:r>
    </w:p>
    <w:p w:rsidR="003B7C68" w:rsidRDefault="003B7C68">
      <w:pPr>
        <w:pStyle w:val="Cuerpo"/>
        <w:numPr>
          <w:ilvl w:val="0"/>
          <w:numId w:val="2"/>
        </w:numPr>
      </w:pPr>
    </w:p>
    <w:p w:rsidR="003B7C68" w:rsidRDefault="00D200AD">
      <w:pPr>
        <w:pStyle w:val="Cuerpo"/>
        <w:numPr>
          <w:ilvl w:val="0"/>
          <w:numId w:val="2"/>
        </w:numPr>
      </w:pPr>
      <w:r>
        <w:t>Vocabulario básico</w:t>
      </w:r>
    </w:p>
    <w:p w:rsidR="003B7C68" w:rsidRDefault="00D200AD">
      <w:pPr>
        <w:pStyle w:val="Cuerpo"/>
        <w:numPr>
          <w:ilvl w:val="0"/>
          <w:numId w:val="2"/>
        </w:numPr>
      </w:pPr>
      <w:r>
        <w:t>Frases: emplear frases con una correcta estructura gramatical.</w:t>
      </w:r>
    </w:p>
    <w:p w:rsidR="003B7C68" w:rsidRDefault="00D200AD">
      <w:pPr>
        <w:pStyle w:val="Cuerpo"/>
        <w:numPr>
          <w:ilvl w:val="0"/>
          <w:numId w:val="2"/>
        </w:numPr>
      </w:pPr>
      <w:r>
        <w:t>Inventar frases.</w:t>
      </w:r>
    </w:p>
    <w:p w:rsidR="003B7C68" w:rsidRDefault="00D200AD">
      <w:pPr>
        <w:pStyle w:val="Cuerpo"/>
        <w:numPr>
          <w:ilvl w:val="0"/>
          <w:numId w:val="2"/>
        </w:numPr>
      </w:pPr>
      <w:r>
        <w:t>Descripción de escenas sobre la calle ante una imagen que se mostrará.</w:t>
      </w:r>
    </w:p>
    <w:p w:rsidR="003B7C68" w:rsidRDefault="00D200AD">
      <w:pPr>
        <w:pStyle w:val="Cuerpo"/>
        <w:numPr>
          <w:ilvl w:val="0"/>
          <w:numId w:val="2"/>
        </w:numPr>
      </w:pPr>
      <w:r>
        <w:t>Contar experienc</w:t>
      </w:r>
      <w:r>
        <w:t>ias de situaciones cotidianas de la calle.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>COMPRESIÓN ORAL</w:t>
      </w:r>
    </w:p>
    <w:p w:rsidR="003B7C68" w:rsidRDefault="003B7C68">
      <w:pPr>
        <w:pStyle w:val="Cuerpo"/>
      </w:pPr>
    </w:p>
    <w:p w:rsidR="003B7C68" w:rsidRDefault="00D200AD">
      <w:pPr>
        <w:pStyle w:val="Cuerpo"/>
        <w:numPr>
          <w:ilvl w:val="0"/>
          <w:numId w:val="2"/>
        </w:numPr>
      </w:pPr>
      <w:r>
        <w:t>Reconocimiento de los objetos de la calle por su nombre.</w:t>
      </w:r>
    </w:p>
    <w:p w:rsidR="003B7C68" w:rsidRDefault="00D200AD">
      <w:pPr>
        <w:pStyle w:val="Cuerpo"/>
        <w:numPr>
          <w:ilvl w:val="0"/>
          <w:numId w:val="2"/>
        </w:numPr>
      </w:pPr>
      <w:r>
        <w:t>Asignación de nombres a objetos de la calle.</w:t>
      </w:r>
    </w:p>
    <w:p w:rsidR="003B7C68" w:rsidRDefault="00D200AD">
      <w:pPr>
        <w:pStyle w:val="Cuerpo"/>
        <w:numPr>
          <w:ilvl w:val="0"/>
          <w:numId w:val="2"/>
        </w:numPr>
      </w:pPr>
      <w:r>
        <w:t>Explicar porqué ha elegido esa calle.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 xml:space="preserve">EXPRESIÓN ESCRITA </w:t>
      </w:r>
    </w:p>
    <w:p w:rsidR="003B7C68" w:rsidRDefault="003B7C68">
      <w:pPr>
        <w:pStyle w:val="Cuerpo"/>
      </w:pPr>
    </w:p>
    <w:p w:rsidR="003B7C68" w:rsidRDefault="00D200AD">
      <w:pPr>
        <w:pStyle w:val="Cuerpo"/>
        <w:numPr>
          <w:ilvl w:val="0"/>
          <w:numId w:val="2"/>
        </w:numPr>
      </w:pPr>
      <w:r>
        <w:t xml:space="preserve">Repaso de todo el vocabulario en </w:t>
      </w:r>
      <w:r>
        <w:t>el primer trimestre.</w:t>
      </w:r>
    </w:p>
    <w:p w:rsidR="003B7C68" w:rsidRDefault="00D200AD">
      <w:pPr>
        <w:pStyle w:val="Cuerpo"/>
        <w:numPr>
          <w:ilvl w:val="0"/>
          <w:numId w:val="2"/>
        </w:numPr>
      </w:pPr>
      <w:r>
        <w:t>Repaso de comas, mayúsculas, puntos.</w:t>
      </w:r>
    </w:p>
    <w:p w:rsidR="003B7C68" w:rsidRDefault="00D200AD">
      <w:pPr>
        <w:pStyle w:val="Cuerpo"/>
        <w:numPr>
          <w:ilvl w:val="0"/>
          <w:numId w:val="2"/>
        </w:numPr>
      </w:pPr>
      <w:r>
        <w:t>Escritura de palabras sin errores ortográficos.</w:t>
      </w:r>
    </w:p>
    <w:p w:rsidR="003B7C68" w:rsidRDefault="00D200AD">
      <w:pPr>
        <w:pStyle w:val="Cuerpo"/>
        <w:numPr>
          <w:ilvl w:val="0"/>
          <w:numId w:val="2"/>
        </w:numPr>
      </w:pPr>
      <w:r>
        <w:t>Limpieza y orden.</w:t>
      </w:r>
    </w:p>
    <w:p w:rsidR="003B7C68" w:rsidRDefault="003B7C68">
      <w:pPr>
        <w:pStyle w:val="Cuerpo"/>
      </w:pP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>METODOLOGÍA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>FLEXIBLE, permitiendo ajustar las propuestas al ritmo de cada alumno según sus capacidades.</w:t>
      </w:r>
    </w:p>
    <w:p w:rsidR="003B7C68" w:rsidRDefault="00D200AD">
      <w:pPr>
        <w:pStyle w:val="Cuerpo"/>
      </w:pPr>
      <w:r>
        <w:t>ACTIVA, donde el alumno s</w:t>
      </w:r>
      <w:r>
        <w:t>on los protagonistas de su aprendizaje.</w:t>
      </w:r>
    </w:p>
    <w:p w:rsidR="003B7C68" w:rsidRDefault="00D200AD">
      <w:pPr>
        <w:pStyle w:val="Cuerpo"/>
      </w:pPr>
      <w:r>
        <w:t>INDUCTIVA, Favorece el auto- aprendizaje.</w:t>
      </w:r>
    </w:p>
    <w:p w:rsidR="003B7C68" w:rsidRDefault="00D200AD">
      <w:pPr>
        <w:pStyle w:val="Cuerpo"/>
      </w:pPr>
      <w:r>
        <w:t>CREATIVA, Estimular la creatividad del alumno mediante propuestas que se salgan de los modelos estereotipados.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>ACTIVIDAD</w:t>
      </w:r>
    </w:p>
    <w:p w:rsidR="003B7C68" w:rsidRDefault="003B7C68">
      <w:pPr>
        <w:pStyle w:val="Cuerpo"/>
      </w:pPr>
    </w:p>
    <w:p w:rsidR="003B7C68" w:rsidRDefault="00D200AD">
      <w:pPr>
        <w:pStyle w:val="Cuerpo"/>
      </w:pPr>
      <w:r>
        <w:t>La hora de los expertos, en esa hora cada alumno ex</w:t>
      </w:r>
      <w:r>
        <w:t>pone y enseña su CALLE FAVORITA, lo expresa de forma oral y se puede apoyar en fotos para mostrarlos a los compañeros.</w:t>
      </w:r>
    </w:p>
    <w:p w:rsidR="003B7C68" w:rsidRDefault="00D200AD">
      <w:pPr>
        <w:pStyle w:val="Cuerpo"/>
      </w:pPr>
      <w:r>
        <w:t>Se realizará en varias sesiones de Ciencias sociales y Lengua. Se hará en la primera semana de Febrero.</w:t>
      </w:r>
    </w:p>
    <w:sectPr w:rsidR="003B7C68" w:rsidSect="003B7C6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AD" w:rsidRDefault="00D200AD" w:rsidP="003B7C68">
      <w:r>
        <w:separator/>
      </w:r>
    </w:p>
  </w:endnote>
  <w:endnote w:type="continuationSeparator" w:id="1">
    <w:p w:rsidR="00D200AD" w:rsidRDefault="00D200AD" w:rsidP="003B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68" w:rsidRDefault="003B7C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AD" w:rsidRDefault="00D200AD" w:rsidP="003B7C68">
      <w:r>
        <w:separator/>
      </w:r>
    </w:p>
  </w:footnote>
  <w:footnote w:type="continuationSeparator" w:id="1">
    <w:p w:rsidR="00D200AD" w:rsidRDefault="00D200AD" w:rsidP="003B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68" w:rsidRDefault="003B7C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314"/>
    <w:multiLevelType w:val="hybridMultilevel"/>
    <w:tmpl w:val="F7144CF0"/>
    <w:styleLink w:val="Guion"/>
    <w:lvl w:ilvl="0" w:tplc="1B642D6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61AD89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D7C93F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E22626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C02F2F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488568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85E22C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08A074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E8D0F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377D76F8"/>
    <w:multiLevelType w:val="hybridMultilevel"/>
    <w:tmpl w:val="F7144CF0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C68"/>
    <w:rsid w:val="003B7C68"/>
    <w:rsid w:val="00502E2D"/>
    <w:rsid w:val="00D2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7C6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7C68"/>
    <w:rPr>
      <w:u w:val="single"/>
    </w:rPr>
  </w:style>
  <w:style w:type="table" w:customStyle="1" w:styleId="TableNormal">
    <w:name w:val="Table Normal"/>
    <w:rsid w:val="003B7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B7C68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Guion">
    <w:name w:val="Guion"/>
    <w:rsid w:val="003B7C6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AuxiPC</dc:creator>
  <cp:lastModifiedBy>AuxiPC</cp:lastModifiedBy>
  <cp:revision>2</cp:revision>
  <dcterms:created xsi:type="dcterms:W3CDTF">2018-04-20T08:36:00Z</dcterms:created>
  <dcterms:modified xsi:type="dcterms:W3CDTF">2018-04-20T08:36:00Z</dcterms:modified>
</cp:coreProperties>
</file>