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552"/>
        <w:gridCol w:w="567"/>
        <w:gridCol w:w="567"/>
        <w:gridCol w:w="567"/>
        <w:gridCol w:w="1701"/>
        <w:gridCol w:w="1843"/>
        <w:gridCol w:w="1984"/>
        <w:gridCol w:w="2693"/>
      </w:tblGrid>
      <w:tr w:rsidR="00D05B0C" w:rsidRPr="006B23C4" w:rsidTr="00AC5B52">
        <w:trPr>
          <w:trHeight w:val="444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Actividades de formación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Actuaciones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Temporalización de las actuaciones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/>
              </w:rPr>
              <w:t>APOYO FORMATIVO  EXTERNO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/>
              </w:rPr>
              <w:t>Indicadores de evaluación</w:t>
            </w:r>
          </w:p>
        </w:tc>
      </w:tr>
      <w:tr w:rsidR="00D05B0C" w:rsidRPr="006B23C4" w:rsidTr="00AC5B52">
        <w:trPr>
          <w:trHeight w:val="414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/>
              </w:rPr>
              <w:t xml:space="preserve">FORMACIÓN  </w:t>
            </w:r>
            <w:r w:rsidRPr="006B23C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/>
              </w:rPr>
              <w:t>Y ASESORAMIENTO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/>
              </w:rPr>
              <w:t>DOCUMENTACIÓN Y RECURSOS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/>
              </w:rPr>
              <w:t>ACOMPAÑAMIENTO DE LAS ASESORÍAS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05B0C" w:rsidRPr="006B23C4" w:rsidTr="00AC5B52">
        <w:trPr>
          <w:trHeight w:val="146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3º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05B0C" w:rsidRPr="006B23C4" w:rsidTr="00AC5B52">
        <w:trPr>
          <w:trHeight w:val="2098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D05B0C" w:rsidRDefault="00D05B0C" w:rsidP="00D05B0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05B0C">
              <w:rPr>
                <w:rFonts w:ascii="Arial" w:hAnsi="Arial" w:cs="Arial"/>
              </w:rPr>
              <w:t>Tratamiento de la lectura: Proyecto lector del centro</w:t>
            </w:r>
            <w:r w:rsidRPr="00D05B0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05B0C" w:rsidRPr="00D05B0C" w:rsidRDefault="00D05B0C" w:rsidP="00D05B0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BB5623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E3D">
              <w:rPr>
                <w:rFonts w:ascii="Arial" w:eastAsia="Times New Roman" w:hAnsi="Arial" w:cs="Arial"/>
                <w:sz w:val="24"/>
                <w:szCs w:val="24"/>
              </w:rPr>
              <w:t>Recop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ila</w:t>
            </w:r>
            <w:r w:rsidRPr="00862E3D">
              <w:rPr>
                <w:rFonts w:ascii="Arial" w:eastAsia="Times New Roman" w:hAnsi="Arial" w:cs="Arial"/>
                <w:sz w:val="24"/>
                <w:szCs w:val="24"/>
              </w:rPr>
              <w:t>ción del material que poseemos 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 el centro.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862E3D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862E3D" w:rsidRDefault="0061387B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Material del centro.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180AF2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-El material queda </w:t>
            </w:r>
            <w:r w:rsidR="00CA304D">
              <w:rPr>
                <w:rFonts w:ascii="Arial" w:eastAsia="Times New Roman" w:hAnsi="Arial" w:cs="Arial"/>
                <w:sz w:val="24"/>
                <w:szCs w:val="24"/>
              </w:rPr>
              <w:t>recogido en un dosier.</w:t>
            </w:r>
          </w:p>
        </w:tc>
      </w:tr>
      <w:tr w:rsidR="00D05B0C" w:rsidRPr="006B23C4" w:rsidTr="00AC5B52">
        <w:trPr>
          <w:trHeight w:val="2098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61387B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Sesiones de asesoramiento externo.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862E3D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CA304D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Sesiones formativas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862E3D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CA304D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-El Claustro asiste a las sesiones formativas.</w:t>
            </w:r>
          </w:p>
        </w:tc>
      </w:tr>
      <w:tr w:rsidR="00D05B0C" w:rsidRPr="006B23C4" w:rsidTr="00AC5B52">
        <w:trPr>
          <w:trHeight w:val="2098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61387B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Elaboración de material.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862E3D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CA304D" w:rsidRDefault="0061387B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Material presentado en las sesione formativas y</w:t>
            </w:r>
            <w:r w:rsidR="007F6E6C">
              <w:rPr>
                <w:rFonts w:ascii="Arial" w:eastAsia="Times New Roman" w:hAnsi="Arial" w:cs="Arial"/>
                <w:sz w:val="24"/>
                <w:szCs w:val="24"/>
              </w:rPr>
              <w:t xml:space="preserve"> otro propio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elaborado por los docentes.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CA304D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BB5623">
              <w:rPr>
                <w:rFonts w:ascii="Arial" w:eastAsia="Times New Roman" w:hAnsi="Arial" w:cs="Arial"/>
                <w:sz w:val="24"/>
                <w:szCs w:val="24"/>
              </w:rPr>
              <w:t>El material elaborado quedará recogido en la memoria final</w:t>
            </w:r>
            <w:r w:rsidR="007F6E6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EA3605" w:rsidRDefault="00EA3605"/>
    <w:p w:rsidR="00D05B0C" w:rsidRDefault="00D05B0C"/>
    <w:tbl>
      <w:tblPr>
        <w:tblW w:w="14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552"/>
        <w:gridCol w:w="567"/>
        <w:gridCol w:w="567"/>
        <w:gridCol w:w="567"/>
        <w:gridCol w:w="1701"/>
        <w:gridCol w:w="1843"/>
        <w:gridCol w:w="1984"/>
        <w:gridCol w:w="2693"/>
      </w:tblGrid>
      <w:tr w:rsidR="00D05B0C" w:rsidRPr="006B23C4" w:rsidTr="00AC5B52">
        <w:trPr>
          <w:trHeight w:val="444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Actividades de formación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Actuaciones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Temporalización de las actuaciones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/>
              </w:rPr>
              <w:t>APOYO FORMATIVO  EXTERNO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/>
              </w:rPr>
              <w:t>Indicadores de evaluación</w:t>
            </w:r>
          </w:p>
        </w:tc>
      </w:tr>
      <w:tr w:rsidR="00D05B0C" w:rsidRPr="006B23C4" w:rsidTr="00AC5B52">
        <w:trPr>
          <w:trHeight w:val="414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/>
              </w:rPr>
              <w:t xml:space="preserve">FORMACIÓN  </w:t>
            </w:r>
            <w:r w:rsidRPr="006B23C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/>
              </w:rPr>
              <w:t>Y ASESORAMIENTO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/>
              </w:rPr>
              <w:t>DOCUMENTACIÓN Y RECURSOS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/>
              </w:rPr>
              <w:t>ACOMPAÑAMIENTO DE LAS ASESORÍAS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05B0C" w:rsidRPr="006B23C4" w:rsidTr="00AC5B52">
        <w:trPr>
          <w:trHeight w:val="146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2º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05B0C" w:rsidRPr="006B23C4" w:rsidRDefault="00D05B0C" w:rsidP="00AC5B52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3º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05B0C" w:rsidRPr="00862E3D" w:rsidTr="00AC5B52">
        <w:trPr>
          <w:trHeight w:val="2098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D05B0C" w:rsidRDefault="00D05B0C" w:rsidP="00862E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NewsGotT" w:eastAsia="SimSun" w:hAnsi="NewsGotT" w:cs="NewsGotT-Regu" w:hint="eastAsia"/>
                <w:kern w:val="1"/>
                <w:lang w:eastAsia="hi-IN" w:bidi="hi-IN"/>
              </w:rPr>
            </w:pPr>
            <w:r w:rsidRPr="00D05B0C">
              <w:rPr>
                <w:rFonts w:ascii="Arial" w:hAnsi="Arial" w:cs="Arial"/>
                <w:sz w:val="28"/>
                <w:szCs w:val="28"/>
              </w:rPr>
              <w:t>2.-</w:t>
            </w:r>
            <w:r w:rsidR="00862E3D" w:rsidRPr="00D05B0C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Comprens</w:t>
            </w:r>
            <w:r w:rsidR="00862E3D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ión y expresión oral y escrita. Especialmente expresión oral.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5B0C" w:rsidRPr="006B23C4" w:rsidTr="00AC5B52">
        <w:trPr>
          <w:trHeight w:val="2098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BB292E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E3D">
              <w:rPr>
                <w:rFonts w:ascii="Arial" w:eastAsia="Times New Roman" w:hAnsi="Arial" w:cs="Arial"/>
                <w:sz w:val="24"/>
                <w:szCs w:val="24"/>
              </w:rPr>
              <w:t>Recop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ila</w:t>
            </w:r>
            <w:r w:rsidRPr="00862E3D">
              <w:rPr>
                <w:rFonts w:ascii="Arial" w:eastAsia="Times New Roman" w:hAnsi="Arial" w:cs="Arial"/>
                <w:sz w:val="24"/>
                <w:szCs w:val="24"/>
              </w:rPr>
              <w:t>ción del material que poseemos 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 el centro.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7F6E6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180AF2" w:rsidRDefault="00180AF2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0AF2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aterial propio del centro.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180AF2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-El material queda recogido en un dosier.</w:t>
            </w:r>
          </w:p>
        </w:tc>
      </w:tr>
      <w:tr w:rsidR="00D05B0C" w:rsidRPr="006B23C4" w:rsidTr="00AC5B52">
        <w:trPr>
          <w:trHeight w:val="2098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180AF2" w:rsidP="00CA304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Sesiones de asesoramiento externo.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180AF2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7F6E6C" w:rsidP="00AC5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BB292E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Sesiones formativas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180AF2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Material presentado en las sesione formativas y otro propio elaborado por los docentes.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D05B0C" w:rsidP="00AC5B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D05B0C" w:rsidRPr="006B23C4" w:rsidRDefault="00180AF2" w:rsidP="00AC5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-El Claustro asiste a las sesiones formativas.</w:t>
            </w:r>
          </w:p>
        </w:tc>
      </w:tr>
    </w:tbl>
    <w:p w:rsidR="00D05B0C" w:rsidRDefault="00D05B0C"/>
    <w:sectPr w:rsidR="00D05B0C" w:rsidSect="00D05B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T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30CC"/>
    <w:multiLevelType w:val="hybridMultilevel"/>
    <w:tmpl w:val="7E5060A8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D42C0"/>
    <w:multiLevelType w:val="hybridMultilevel"/>
    <w:tmpl w:val="7E5060A8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0C"/>
    <w:rsid w:val="00180AF2"/>
    <w:rsid w:val="0027455E"/>
    <w:rsid w:val="0061387B"/>
    <w:rsid w:val="007F6E6C"/>
    <w:rsid w:val="00862E3D"/>
    <w:rsid w:val="00863692"/>
    <w:rsid w:val="00BB292E"/>
    <w:rsid w:val="00BB5623"/>
    <w:rsid w:val="00CA304D"/>
    <w:rsid w:val="00D05B0C"/>
    <w:rsid w:val="00E228D4"/>
    <w:rsid w:val="00EA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2017-12-15T10:51:00Z</dcterms:created>
  <dcterms:modified xsi:type="dcterms:W3CDTF">2017-12-15T10:51:00Z</dcterms:modified>
</cp:coreProperties>
</file>