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F2B" w:rsidRDefault="00905A08" w:rsidP="00905A08">
      <w:pPr>
        <w:spacing w:after="0"/>
      </w:pPr>
      <w:r>
        <w:t>JUNTA DE ANDALUCÍA</w:t>
      </w:r>
      <w:r>
        <w:tab/>
      </w:r>
      <w:r>
        <w:tab/>
      </w:r>
      <w:r>
        <w:tab/>
      </w:r>
      <w:r>
        <w:tab/>
      </w:r>
      <w:r>
        <w:tab/>
      </w:r>
      <w:r>
        <w:tab/>
        <w:t>Consejería de Educación</w:t>
      </w:r>
    </w:p>
    <w:p w:rsidR="00905A08" w:rsidRDefault="00905A08" w:rsidP="00905A08">
      <w:pPr>
        <w:spacing w:after="0"/>
      </w:pPr>
      <w:r>
        <w:tab/>
      </w:r>
      <w:r>
        <w:tab/>
      </w:r>
      <w:r>
        <w:tab/>
      </w:r>
      <w:r>
        <w:tab/>
      </w:r>
      <w:r>
        <w:tab/>
      </w:r>
      <w:r>
        <w:tab/>
      </w:r>
      <w:r>
        <w:tab/>
        <w:t>CEIP José Nogales. Valverde del Camino</w:t>
      </w:r>
    </w:p>
    <w:p w:rsidR="00905A08" w:rsidRDefault="00905A08" w:rsidP="00905A08">
      <w:pPr>
        <w:spacing w:after="0"/>
      </w:pPr>
    </w:p>
    <w:p w:rsidR="00905A08" w:rsidRPr="00905A08" w:rsidRDefault="00905A08" w:rsidP="00905A08">
      <w:pPr>
        <w:spacing w:after="0"/>
        <w:rPr>
          <w:b/>
        </w:rPr>
      </w:pPr>
      <w:r w:rsidRPr="00905A08">
        <w:rPr>
          <w:b/>
        </w:rPr>
        <w:t>Trabajo movilidad sostenible</w:t>
      </w:r>
    </w:p>
    <w:p w:rsidR="00905A08" w:rsidRDefault="00905A08" w:rsidP="00905A08">
      <w:pPr>
        <w:spacing w:after="0"/>
      </w:pPr>
    </w:p>
    <w:p w:rsidR="00905A08" w:rsidRDefault="00905A08" w:rsidP="00905A08">
      <w:r>
        <w:t>Nombre y apellidos: Mª Cinta García González</w:t>
      </w:r>
    </w:p>
    <w:p w:rsidR="00905A08" w:rsidRDefault="00905A08" w:rsidP="00905A08">
      <w:r>
        <w:t>Destrezas trabajadas: Leer, escribir, hablar y escuchar.</w:t>
      </w:r>
    </w:p>
    <w:p w:rsidR="00905A08" w:rsidRDefault="00905A08" w:rsidP="00905A08">
      <w:r>
        <w:t xml:space="preserve">Área: Francés </w:t>
      </w:r>
      <w:r>
        <w:tab/>
      </w:r>
      <w:r>
        <w:tab/>
        <w:t>Curso: 2017/2018</w:t>
      </w:r>
    </w:p>
    <w:p w:rsidR="00905A08" w:rsidRDefault="00905A08" w:rsidP="00905A08">
      <w:pPr>
        <w:spacing w:after="0" w:line="240" w:lineRule="auto"/>
      </w:pPr>
    </w:p>
    <w:tbl>
      <w:tblPr>
        <w:tblStyle w:val="Tablaconcuadrcula"/>
        <w:tblW w:w="0" w:type="auto"/>
        <w:tblLook w:val="04A0"/>
      </w:tblPr>
      <w:tblGrid>
        <w:gridCol w:w="4322"/>
        <w:gridCol w:w="4322"/>
      </w:tblGrid>
      <w:tr w:rsidR="00905A08" w:rsidTr="00905A08">
        <w:tc>
          <w:tcPr>
            <w:tcW w:w="4322" w:type="dxa"/>
          </w:tcPr>
          <w:p w:rsidR="00905A08" w:rsidRPr="00CD4C52" w:rsidRDefault="00905A08" w:rsidP="00905A08">
            <w:pPr>
              <w:rPr>
                <w:b/>
                <w:i/>
              </w:rPr>
            </w:pPr>
            <w:r w:rsidRPr="00CD4C52">
              <w:rPr>
                <w:b/>
                <w:i/>
              </w:rPr>
              <w:t>¿Qué voy a trabajar?</w:t>
            </w:r>
          </w:p>
          <w:p w:rsidR="00905A08" w:rsidRDefault="00CD4C52" w:rsidP="00CD4C52">
            <w:pPr>
              <w:jc w:val="both"/>
            </w:pPr>
            <w:r>
              <w:t>Se van a trabajar textos sobre el tema, con su posterior lectura.</w:t>
            </w:r>
          </w:p>
          <w:p w:rsidR="00CD4C52" w:rsidRDefault="00CD4C52" w:rsidP="00CD4C52">
            <w:pPr>
              <w:jc w:val="both"/>
            </w:pPr>
            <w:r>
              <w:t>Se trabajará la escritura de textos sencillos y las normas que realizará el alumnado al final de la UDI.</w:t>
            </w:r>
          </w:p>
          <w:p w:rsidR="00CD4C52" w:rsidRDefault="00CD4C52" w:rsidP="00CD4C52">
            <w:pPr>
              <w:jc w:val="both"/>
            </w:pPr>
            <w:r>
              <w:t>Las destrezas de hablar y escuchar se trabajarán continuamente en el aula, respetando las normas.</w:t>
            </w:r>
          </w:p>
        </w:tc>
        <w:tc>
          <w:tcPr>
            <w:tcW w:w="4322" w:type="dxa"/>
          </w:tcPr>
          <w:p w:rsidR="00905A08" w:rsidRPr="00CD4C52" w:rsidRDefault="00905A08" w:rsidP="00905A08">
            <w:pPr>
              <w:rPr>
                <w:b/>
                <w:i/>
              </w:rPr>
            </w:pPr>
            <w:r w:rsidRPr="00CD4C52">
              <w:rPr>
                <w:b/>
                <w:i/>
              </w:rPr>
              <w:t>¿Cómo lo voy a trabajar?</w:t>
            </w:r>
          </w:p>
          <w:p w:rsidR="00A520CD" w:rsidRDefault="00A520CD" w:rsidP="00490F41">
            <w:pPr>
              <w:jc w:val="both"/>
            </w:pPr>
            <w:r>
              <w:t>A través de una UDI que lleva por título ‘En movimiento’.</w:t>
            </w:r>
          </w:p>
          <w:p w:rsidR="00490F41" w:rsidRDefault="00A520CD" w:rsidP="00490F41">
            <w:pPr>
              <w:jc w:val="both"/>
            </w:pPr>
            <w:r>
              <w:t>Se realizarán tareas encaminadas a concienciar al alumnado de la importancia de la movilidad sostenible para mantener el planeta limpio</w:t>
            </w:r>
            <w:r w:rsidR="00742CF3">
              <w:t xml:space="preserve"> y con el tema del reciclaje como eje transversal</w:t>
            </w:r>
            <w:r>
              <w:t>.</w:t>
            </w:r>
          </w:p>
        </w:tc>
      </w:tr>
      <w:tr w:rsidR="00905A08" w:rsidTr="00905A08">
        <w:tc>
          <w:tcPr>
            <w:tcW w:w="4322" w:type="dxa"/>
          </w:tcPr>
          <w:p w:rsidR="00905A08" w:rsidRPr="00CD4C52" w:rsidRDefault="00905A08" w:rsidP="00905A08">
            <w:pPr>
              <w:rPr>
                <w:b/>
                <w:i/>
              </w:rPr>
            </w:pPr>
            <w:r w:rsidRPr="00CD4C52">
              <w:rPr>
                <w:b/>
                <w:i/>
              </w:rPr>
              <w:t>¿Cuándo lo voy a trabajar?</w:t>
            </w:r>
          </w:p>
          <w:p w:rsidR="00905A08" w:rsidRDefault="00490F41" w:rsidP="00905A08">
            <w:r>
              <w:t xml:space="preserve">Se trabajará en el primer trimestre y se presentará coincidiendo con la convivencia en el Pinar, participando </w:t>
            </w:r>
            <w:r w:rsidR="00742CF3">
              <w:t>además en la</w:t>
            </w:r>
            <w:r>
              <w:t xml:space="preserve"> V carrera solidaria.</w:t>
            </w:r>
          </w:p>
        </w:tc>
        <w:tc>
          <w:tcPr>
            <w:tcW w:w="4322" w:type="dxa"/>
          </w:tcPr>
          <w:p w:rsidR="00905A08" w:rsidRPr="00CD4C52" w:rsidRDefault="00905A08" w:rsidP="00905A08">
            <w:pPr>
              <w:rPr>
                <w:b/>
                <w:i/>
              </w:rPr>
            </w:pPr>
            <w:r w:rsidRPr="00CD4C52">
              <w:rPr>
                <w:b/>
                <w:i/>
              </w:rPr>
              <w:t>¿Qué criterios voy a utilizar?</w:t>
            </w:r>
          </w:p>
          <w:p w:rsidR="00490F41" w:rsidRDefault="00490F41" w:rsidP="00CD4C52">
            <w:pPr>
              <w:jc w:val="both"/>
            </w:pPr>
            <w:r>
              <w:t>1. Realizar tareas a nivel grupal e individual, mostrando habilidad para trabajar en ambos niveles.</w:t>
            </w:r>
          </w:p>
          <w:p w:rsidR="00490F41" w:rsidRDefault="00490F41" w:rsidP="00CD4C52">
            <w:pPr>
              <w:jc w:val="both"/>
            </w:pPr>
            <w:r>
              <w:t>2. Describir situaciones donde se den distintos tipos de movilidad en cualquier espacio.</w:t>
            </w:r>
          </w:p>
          <w:p w:rsidR="00490F41" w:rsidRDefault="00490F41" w:rsidP="00CD4C52">
            <w:pPr>
              <w:jc w:val="both"/>
            </w:pPr>
            <w:r>
              <w:t>3. Construir normas básicas, siguiendo las pautas para su correcta escritura.</w:t>
            </w:r>
          </w:p>
          <w:p w:rsidR="00490F41" w:rsidRDefault="00490F41" w:rsidP="00CD4C52">
            <w:pPr>
              <w:jc w:val="both"/>
            </w:pPr>
            <w:r>
              <w:t>4. Participar en situaciones de comunicación respetando las normas básicas.</w:t>
            </w:r>
          </w:p>
          <w:p w:rsidR="00490F41" w:rsidRDefault="00490F41" w:rsidP="00CD4C52">
            <w:pPr>
              <w:jc w:val="both"/>
            </w:pPr>
            <w:r>
              <w:t>5. Participar en las actividades que se organicen en el Pinar y en el área de E.F. y en la V Carrera Solidaria.</w:t>
            </w:r>
          </w:p>
          <w:p w:rsidR="00490F41" w:rsidRDefault="00490F41" w:rsidP="00CD4C52">
            <w:pPr>
              <w:jc w:val="both"/>
            </w:pPr>
            <w:r>
              <w:t>6. Participar en todas las actividades programadas para el fomento de la movilidad más sana y sostenible.</w:t>
            </w:r>
          </w:p>
        </w:tc>
      </w:tr>
      <w:tr w:rsidR="00905A08" w:rsidTr="00905A08">
        <w:tc>
          <w:tcPr>
            <w:tcW w:w="4322" w:type="dxa"/>
          </w:tcPr>
          <w:p w:rsidR="00905A08" w:rsidRPr="00CD4C52" w:rsidRDefault="00905A08" w:rsidP="00905A08">
            <w:pPr>
              <w:rPr>
                <w:b/>
                <w:i/>
              </w:rPr>
            </w:pPr>
            <w:r w:rsidRPr="00CD4C52">
              <w:rPr>
                <w:b/>
                <w:i/>
              </w:rPr>
              <w:t>¿Qué tipología de actividades voy a organizar?</w:t>
            </w:r>
          </w:p>
          <w:p w:rsidR="00905A08" w:rsidRDefault="00E60D7C" w:rsidP="00CD4C52">
            <w:pPr>
              <w:jc w:val="both"/>
            </w:pPr>
            <w:r>
              <w:t>Actividades individuales: lecturas sobre el tema, escrituras de normas.</w:t>
            </w:r>
          </w:p>
          <w:p w:rsidR="00E60D7C" w:rsidRDefault="00E60D7C" w:rsidP="00CD4C52">
            <w:pPr>
              <w:jc w:val="both"/>
            </w:pPr>
            <w:r>
              <w:t>Actividades grupales: confección de murales con las normas básicas de deporte, alimentación, ahorro energético, educación vial.</w:t>
            </w:r>
          </w:p>
          <w:p w:rsidR="00E60D7C" w:rsidRDefault="00E60D7C" w:rsidP="00CD4C52">
            <w:pPr>
              <w:jc w:val="both"/>
            </w:pPr>
            <w:r>
              <w:t>Se aprovechará para trabajar la numer</w:t>
            </w:r>
            <w:r w:rsidR="00EB655B">
              <w:t>ación y los colores</w:t>
            </w:r>
            <w:r>
              <w:t>.</w:t>
            </w:r>
          </w:p>
        </w:tc>
        <w:tc>
          <w:tcPr>
            <w:tcW w:w="4322" w:type="dxa"/>
          </w:tcPr>
          <w:p w:rsidR="00905A08" w:rsidRPr="00CD4C52" w:rsidRDefault="00905A08" w:rsidP="00905A08">
            <w:pPr>
              <w:rPr>
                <w:b/>
                <w:i/>
              </w:rPr>
            </w:pPr>
            <w:r w:rsidRPr="00CD4C52">
              <w:rPr>
                <w:b/>
                <w:i/>
              </w:rPr>
              <w:t>¿Cómo lo voy a difundir?</w:t>
            </w:r>
          </w:p>
          <w:p w:rsidR="00E60D7C" w:rsidRDefault="00E60D7C" w:rsidP="00CD4C52">
            <w:pPr>
              <w:jc w:val="both"/>
            </w:pPr>
            <w:r>
              <w:t>El trabajo realizado se expondrá en los pasillos y/o aulas. También en el blog del colegio.</w:t>
            </w:r>
          </w:p>
          <w:p w:rsidR="00E60D7C" w:rsidRDefault="00E60D7C" w:rsidP="00CD4C52">
            <w:pPr>
              <w:jc w:val="both"/>
            </w:pPr>
            <w:r>
              <w:t>‘Colegio José Nogales’</w:t>
            </w:r>
          </w:p>
        </w:tc>
      </w:tr>
      <w:tr w:rsidR="00905A08" w:rsidTr="00905A08">
        <w:tc>
          <w:tcPr>
            <w:tcW w:w="4322" w:type="dxa"/>
          </w:tcPr>
          <w:p w:rsidR="00905A08" w:rsidRPr="00CD4C52" w:rsidRDefault="00905A08" w:rsidP="00905A08">
            <w:pPr>
              <w:rPr>
                <w:b/>
                <w:i/>
              </w:rPr>
            </w:pPr>
            <w:r w:rsidRPr="00CD4C52">
              <w:rPr>
                <w:b/>
                <w:i/>
              </w:rPr>
              <w:t>¿Qué recursos voy a utilizar?</w:t>
            </w:r>
          </w:p>
          <w:p w:rsidR="00905A08" w:rsidRDefault="00E60D7C" w:rsidP="00CD4C52">
            <w:pPr>
              <w:jc w:val="both"/>
            </w:pPr>
            <w:r>
              <w:t>El libro del alumnado y textos de internet.</w:t>
            </w:r>
          </w:p>
          <w:p w:rsidR="00E60D7C" w:rsidRDefault="00E60D7C" w:rsidP="00CD4C52">
            <w:pPr>
              <w:jc w:val="both"/>
            </w:pPr>
            <w:r>
              <w:t>-Pizarra digital.</w:t>
            </w:r>
          </w:p>
          <w:p w:rsidR="00E60D7C" w:rsidRDefault="00E60D7C" w:rsidP="00CD4C52">
            <w:pPr>
              <w:jc w:val="both"/>
            </w:pPr>
            <w:r>
              <w:lastRenderedPageBreak/>
              <w:t>- Material escolar del alumnado.</w:t>
            </w:r>
          </w:p>
          <w:p w:rsidR="00E60D7C" w:rsidRDefault="00E60D7C" w:rsidP="00CD4C52">
            <w:pPr>
              <w:jc w:val="both"/>
            </w:pPr>
            <w:r>
              <w:t>-</w:t>
            </w:r>
            <w:r w:rsidR="00742CF3">
              <w:t xml:space="preserve"> </w:t>
            </w:r>
            <w:r>
              <w:t>Papel continuo y cartulinas.</w:t>
            </w:r>
          </w:p>
        </w:tc>
        <w:tc>
          <w:tcPr>
            <w:tcW w:w="4322" w:type="dxa"/>
          </w:tcPr>
          <w:p w:rsidR="00905A08" w:rsidRPr="00CD4C52" w:rsidRDefault="00905A08" w:rsidP="00905A08">
            <w:pPr>
              <w:rPr>
                <w:b/>
                <w:i/>
              </w:rPr>
            </w:pPr>
            <w:r w:rsidRPr="00CD4C52">
              <w:rPr>
                <w:b/>
                <w:i/>
              </w:rPr>
              <w:lastRenderedPageBreak/>
              <w:t>¿Cómo voy a trabajar la diversidad del grupo?</w:t>
            </w:r>
          </w:p>
          <w:p w:rsidR="00E60D7C" w:rsidRDefault="00E60D7C" w:rsidP="00CD4C52">
            <w:pPr>
              <w:jc w:val="both"/>
            </w:pPr>
            <w:r>
              <w:t xml:space="preserve">Se podrán trabajar todas las actividades </w:t>
            </w:r>
            <w:r>
              <w:lastRenderedPageBreak/>
              <w:t>propuestas, tanto individuales como grupales, por el grupo.</w:t>
            </w:r>
          </w:p>
          <w:p w:rsidR="00E60D7C" w:rsidRDefault="00D965BF" w:rsidP="00CD4C52">
            <w:pPr>
              <w:jc w:val="both"/>
            </w:pPr>
            <w:r>
              <w:t>Con los alumnos diferenciados del grupo se trabajará a un ritmo más lento, teniendo en cuenta esta circunstancia para la realización de su trabajo.</w:t>
            </w:r>
          </w:p>
          <w:p w:rsidR="00E60D7C" w:rsidRDefault="00E60D7C" w:rsidP="00905A08"/>
        </w:tc>
      </w:tr>
      <w:tr w:rsidR="00905A08" w:rsidTr="00905A08">
        <w:tc>
          <w:tcPr>
            <w:tcW w:w="4322" w:type="dxa"/>
          </w:tcPr>
          <w:p w:rsidR="00905A08" w:rsidRPr="00CD4C52" w:rsidRDefault="00905A08" w:rsidP="00905A08">
            <w:pPr>
              <w:rPr>
                <w:b/>
                <w:i/>
              </w:rPr>
            </w:pPr>
            <w:r w:rsidRPr="00CD4C52">
              <w:rPr>
                <w:b/>
                <w:i/>
              </w:rPr>
              <w:lastRenderedPageBreak/>
              <w:t>¿Qué tipo de género discursivo voy a utilizar?</w:t>
            </w:r>
          </w:p>
          <w:p w:rsidR="00905A08" w:rsidRDefault="00D965BF" w:rsidP="00CD4C52">
            <w:pPr>
              <w:jc w:val="both"/>
            </w:pPr>
            <w:r>
              <w:t>Se trabajarán los resúmenes, los esquemas, las presentaciones orales y escritas,…</w:t>
            </w:r>
          </w:p>
          <w:p w:rsidR="00D965BF" w:rsidRDefault="00D965BF" w:rsidP="00CD4C52">
            <w:pPr>
              <w:jc w:val="both"/>
            </w:pPr>
            <w:r>
              <w:t>La UDI va a trabajarse en el ámbito de la vida cotidiana del alumno/a y también en el académico.</w:t>
            </w:r>
          </w:p>
        </w:tc>
        <w:tc>
          <w:tcPr>
            <w:tcW w:w="4322" w:type="dxa"/>
          </w:tcPr>
          <w:p w:rsidR="00905A08" w:rsidRPr="00CD4C52" w:rsidRDefault="00905A08" w:rsidP="00905A08">
            <w:pPr>
              <w:rPr>
                <w:b/>
                <w:i/>
              </w:rPr>
            </w:pPr>
            <w:r w:rsidRPr="00CD4C52">
              <w:rPr>
                <w:b/>
                <w:i/>
              </w:rPr>
              <w:t>¿Qué herramientas e instrumentos de evaluación voy a utilizar?</w:t>
            </w:r>
          </w:p>
          <w:p w:rsidR="00905A08" w:rsidRDefault="00D965BF" w:rsidP="00CD4C52">
            <w:pPr>
              <w:jc w:val="both"/>
            </w:pPr>
            <w:r>
              <w:t>- La presentación de trabajos.</w:t>
            </w:r>
          </w:p>
          <w:p w:rsidR="00D965BF" w:rsidRDefault="00D965BF" w:rsidP="00CD4C52">
            <w:pPr>
              <w:jc w:val="both"/>
            </w:pPr>
            <w:r>
              <w:t>- La expresión oral y escrita.</w:t>
            </w:r>
          </w:p>
          <w:p w:rsidR="00D965BF" w:rsidRDefault="00D965BF" w:rsidP="00CD4C52">
            <w:pPr>
              <w:jc w:val="both"/>
            </w:pPr>
            <w:r>
              <w:t>- El cuaderno de clase.</w:t>
            </w:r>
          </w:p>
          <w:p w:rsidR="00D965BF" w:rsidRDefault="00D965BF" w:rsidP="00CD4C52">
            <w:pPr>
              <w:jc w:val="both"/>
            </w:pPr>
            <w:r>
              <w:t>- La participación en el grupo y el uso de las normas.</w:t>
            </w:r>
          </w:p>
          <w:p w:rsidR="00D965BF" w:rsidRDefault="00D965BF" w:rsidP="00CD4C52">
            <w:pPr>
              <w:jc w:val="both"/>
            </w:pPr>
            <w:r>
              <w:t>- La observación diaria.</w:t>
            </w:r>
          </w:p>
        </w:tc>
      </w:tr>
      <w:tr w:rsidR="00905A08" w:rsidTr="00905A08">
        <w:tc>
          <w:tcPr>
            <w:tcW w:w="4322" w:type="dxa"/>
          </w:tcPr>
          <w:p w:rsidR="00905A08" w:rsidRPr="00CD4C52" w:rsidRDefault="00905A08" w:rsidP="00905A08">
            <w:pPr>
              <w:rPr>
                <w:b/>
                <w:i/>
              </w:rPr>
            </w:pPr>
            <w:r w:rsidRPr="00CD4C52">
              <w:rPr>
                <w:b/>
                <w:i/>
              </w:rPr>
              <w:t>¿Qué es lo que quiero conseguir?</w:t>
            </w:r>
          </w:p>
          <w:p w:rsidR="00905A08" w:rsidRDefault="00D965BF" w:rsidP="00CD4C52">
            <w:pPr>
              <w:jc w:val="both"/>
            </w:pPr>
            <w:r>
              <w:t>Quiero conseguir que el alumno conozca las normas básicas para una movilidad sostenible y cuidado del medio ambiente, que sea capaz de escribir con las pautas correctas. Que presente un trabajo con orden, corrección ortográfica y buena caligrafía, que tenga gusto por trabajar y aprender, y que le guste difundir su trabajo, a familias y compañeros.</w:t>
            </w:r>
          </w:p>
        </w:tc>
        <w:tc>
          <w:tcPr>
            <w:tcW w:w="4322" w:type="dxa"/>
          </w:tcPr>
          <w:p w:rsidR="00905A08" w:rsidRPr="00CD4C52" w:rsidRDefault="00905A08" w:rsidP="00905A08">
            <w:pPr>
              <w:rPr>
                <w:b/>
                <w:i/>
              </w:rPr>
            </w:pPr>
            <w:r w:rsidRPr="00CD4C52">
              <w:rPr>
                <w:b/>
                <w:i/>
              </w:rPr>
              <w:t xml:space="preserve">¿Cómo me autoevalúo? </w:t>
            </w:r>
          </w:p>
          <w:p w:rsidR="00D965BF" w:rsidRDefault="00D965BF" w:rsidP="00CD4C52">
            <w:pPr>
              <w:jc w:val="both"/>
            </w:pPr>
            <w:r>
              <w:t>Con las rubricas adecuadas para la corrección de los instrumentos de evaluación.</w:t>
            </w:r>
          </w:p>
        </w:tc>
      </w:tr>
      <w:tr w:rsidR="00905A08" w:rsidTr="00905A08">
        <w:tc>
          <w:tcPr>
            <w:tcW w:w="4322" w:type="dxa"/>
          </w:tcPr>
          <w:p w:rsidR="00905A08" w:rsidRPr="00CD4C52" w:rsidRDefault="00905A08" w:rsidP="00905A08">
            <w:pPr>
              <w:rPr>
                <w:b/>
                <w:i/>
              </w:rPr>
            </w:pPr>
            <w:r w:rsidRPr="00CD4C52">
              <w:rPr>
                <w:b/>
                <w:i/>
              </w:rPr>
              <w:t>Lecturas que vamos a utilizar</w:t>
            </w:r>
          </w:p>
          <w:p w:rsidR="00905A08" w:rsidRDefault="00D965BF" w:rsidP="00742CF3">
            <w:pPr>
              <w:jc w:val="both"/>
            </w:pPr>
            <w:r>
              <w:t xml:space="preserve">Textos relacionados con </w:t>
            </w:r>
            <w:r w:rsidR="00742CF3">
              <w:t xml:space="preserve">el ahorro responsable, cuidado del medio ambiente, el reciclaje, </w:t>
            </w:r>
            <w:r>
              <w:t>la Educación Vial, deportes saludables y comportamientos que manifiesten una responsabilidad, esfuerzo por mejorar la movilidad de nuestro entorno.</w:t>
            </w:r>
          </w:p>
        </w:tc>
        <w:tc>
          <w:tcPr>
            <w:tcW w:w="4322" w:type="dxa"/>
          </w:tcPr>
          <w:p w:rsidR="00905A08" w:rsidRPr="00CD4C52" w:rsidRDefault="00CD4C52" w:rsidP="00905A08">
            <w:pPr>
              <w:rPr>
                <w:b/>
                <w:i/>
              </w:rPr>
            </w:pPr>
            <w:r>
              <w:rPr>
                <w:b/>
                <w:i/>
              </w:rPr>
              <w:t>O</w:t>
            </w:r>
            <w:r w:rsidR="00905A08" w:rsidRPr="00CD4C52">
              <w:rPr>
                <w:b/>
                <w:i/>
              </w:rPr>
              <w:t>bservaciones</w:t>
            </w:r>
          </w:p>
        </w:tc>
      </w:tr>
    </w:tbl>
    <w:p w:rsidR="00905A08" w:rsidRDefault="00905A08" w:rsidP="00905A08"/>
    <w:p w:rsidR="00742CF3" w:rsidRDefault="00742CF3" w:rsidP="00905A08"/>
    <w:p w:rsidR="00742CF3" w:rsidRDefault="00742CF3" w:rsidP="00905A08"/>
    <w:p w:rsidR="00742CF3" w:rsidRDefault="00742CF3" w:rsidP="00905A08"/>
    <w:p w:rsidR="00742CF3" w:rsidRDefault="00742CF3" w:rsidP="00905A08"/>
    <w:p w:rsidR="00742CF3" w:rsidRDefault="00742CF3" w:rsidP="00905A08"/>
    <w:p w:rsidR="00742CF3" w:rsidRDefault="00742CF3" w:rsidP="00905A08"/>
    <w:p w:rsidR="00742CF3" w:rsidRDefault="00742CF3" w:rsidP="00905A08"/>
    <w:p w:rsidR="00742CF3" w:rsidRDefault="00742CF3" w:rsidP="00905A08"/>
    <w:p w:rsidR="00742CF3" w:rsidRDefault="00742CF3" w:rsidP="00905A08"/>
    <w:p w:rsidR="00742CF3" w:rsidRDefault="00742CF3" w:rsidP="00905A08"/>
    <w:p w:rsidR="00742CF3" w:rsidRDefault="00742CF3" w:rsidP="00742CF3">
      <w:pPr>
        <w:spacing w:after="0"/>
        <w:rPr>
          <w:b/>
        </w:rPr>
      </w:pPr>
      <w:r w:rsidRPr="00742CF3">
        <w:rPr>
          <w:b/>
          <w:sz w:val="32"/>
          <w:szCs w:val="32"/>
        </w:rPr>
        <w:lastRenderedPageBreak/>
        <w:t>UDI: ‘EN MOVIMIENTO’</w:t>
      </w:r>
      <w:r>
        <w:rPr>
          <w:b/>
        </w:rPr>
        <w:tab/>
      </w:r>
      <w:r>
        <w:rPr>
          <w:b/>
        </w:rPr>
        <w:tab/>
      </w:r>
      <w:r>
        <w:rPr>
          <w:b/>
        </w:rPr>
        <w:tab/>
      </w:r>
      <w:r>
        <w:rPr>
          <w:b/>
        </w:rPr>
        <w:tab/>
      </w:r>
      <w:r>
        <w:rPr>
          <w:b/>
        </w:rPr>
        <w:tab/>
        <w:t>trimestre: 1º</w:t>
      </w:r>
    </w:p>
    <w:p w:rsidR="00742CF3" w:rsidRDefault="00742CF3" w:rsidP="00742CF3">
      <w:pPr>
        <w:spacing w:after="0"/>
        <w:rPr>
          <w:b/>
        </w:rPr>
      </w:pPr>
      <w:r>
        <w:rPr>
          <w:b/>
        </w:rPr>
        <w:tab/>
      </w:r>
      <w:r>
        <w:rPr>
          <w:b/>
        </w:rPr>
        <w:tab/>
      </w:r>
      <w:r>
        <w:rPr>
          <w:b/>
        </w:rPr>
        <w:tab/>
      </w:r>
      <w:r>
        <w:rPr>
          <w:b/>
        </w:rPr>
        <w:tab/>
      </w:r>
      <w:r>
        <w:rPr>
          <w:b/>
        </w:rPr>
        <w:tab/>
      </w:r>
      <w:r>
        <w:rPr>
          <w:b/>
        </w:rPr>
        <w:tab/>
      </w:r>
      <w:r>
        <w:rPr>
          <w:b/>
        </w:rPr>
        <w:tab/>
      </w:r>
      <w:r>
        <w:rPr>
          <w:b/>
        </w:rPr>
        <w:tab/>
      </w:r>
      <w:r>
        <w:rPr>
          <w:b/>
        </w:rPr>
        <w:tab/>
        <w:t>Ciclo: 3º / Nivel: 1º</w:t>
      </w:r>
    </w:p>
    <w:p w:rsidR="00742CF3" w:rsidRDefault="00742CF3" w:rsidP="00742CF3">
      <w:pPr>
        <w:spacing w:after="0"/>
        <w:rPr>
          <w:b/>
        </w:rPr>
      </w:pPr>
    </w:p>
    <w:p w:rsidR="00742CF3" w:rsidRDefault="00742CF3" w:rsidP="00742CF3">
      <w:pPr>
        <w:spacing w:after="0"/>
        <w:rPr>
          <w:b/>
        </w:rPr>
      </w:pPr>
      <w:r>
        <w:rPr>
          <w:b/>
        </w:rPr>
        <w:t>Justificación</w:t>
      </w:r>
    </w:p>
    <w:p w:rsidR="00742CF3" w:rsidRDefault="00742CF3" w:rsidP="00742CF3">
      <w:pPr>
        <w:spacing w:after="0"/>
        <w:rPr>
          <w:b/>
        </w:rPr>
      </w:pPr>
    </w:p>
    <w:p w:rsidR="00EC240B" w:rsidRDefault="00EB655B" w:rsidP="00EB655B">
      <w:pPr>
        <w:spacing w:after="0"/>
        <w:jc w:val="both"/>
      </w:pPr>
      <w:r>
        <w:t xml:space="preserve">La </w:t>
      </w:r>
      <w:r w:rsidR="00EC240B">
        <w:t>naturaleza</w:t>
      </w:r>
      <w:r>
        <w:t xml:space="preserve"> es el mayor tesoro que tenemos en nuestras vidas, pero cada vez está más debilitada</w:t>
      </w:r>
      <w:r w:rsidR="00EC240B">
        <w:t xml:space="preserve"> y es muy importante saber respetar el medio ambiente, sabiendo como reciclar todos los residuos y conociendo qué podemos hacer para preservarla tal y como la conocemos. </w:t>
      </w:r>
    </w:p>
    <w:p w:rsidR="00EC240B" w:rsidRDefault="00EC240B" w:rsidP="00EB655B">
      <w:pPr>
        <w:spacing w:after="0"/>
        <w:jc w:val="both"/>
      </w:pPr>
    </w:p>
    <w:p w:rsidR="00EB655B" w:rsidRDefault="00EB655B" w:rsidP="00EB655B">
      <w:pPr>
        <w:spacing w:after="0"/>
        <w:jc w:val="both"/>
      </w:pPr>
      <w:r>
        <w:t>Dada la problemática de hoy día sobre la forma incontrolada del consumismo vemos necesario trabajar esta unidad para ser consciente de las ventajas de utilizar la regla de las tres “r”.</w:t>
      </w:r>
    </w:p>
    <w:p w:rsidR="00EB655B" w:rsidRDefault="00EB655B" w:rsidP="00EB655B">
      <w:pPr>
        <w:spacing w:after="0"/>
        <w:jc w:val="both"/>
      </w:pPr>
    </w:p>
    <w:p w:rsidR="00742CF3" w:rsidRPr="00EB655B" w:rsidRDefault="00742CF3" w:rsidP="00EB655B">
      <w:pPr>
        <w:spacing w:after="0"/>
        <w:jc w:val="both"/>
      </w:pPr>
      <w:r w:rsidRPr="00EB655B">
        <w:t xml:space="preserve">Es recomendable que desde edades tempranas se forme a los niños/as en este sentido; la escuela es un buen lugar para hacerlo. No en vano, la movilidad sostenible y </w:t>
      </w:r>
      <w:r w:rsidR="00EB655B" w:rsidRPr="00EB655B">
        <w:t xml:space="preserve">la educación en valores de ahorro energético, reciclaje, uso de bicicletas, etc., </w:t>
      </w:r>
      <w:r w:rsidRPr="00EB655B">
        <w:t>constituye uno de los</w:t>
      </w:r>
      <w:r w:rsidR="00EB655B" w:rsidRPr="00EB655B">
        <w:t xml:space="preserve"> principales </w:t>
      </w:r>
      <w:r w:rsidRPr="00EB655B">
        <w:t>elementos transversales</w:t>
      </w:r>
      <w:r w:rsidR="00EB655B" w:rsidRPr="00EB655B">
        <w:t xml:space="preserve"> del currículo a desarrollar en la programación.</w:t>
      </w:r>
    </w:p>
    <w:p w:rsidR="00EB655B" w:rsidRPr="00EB655B" w:rsidRDefault="00EB655B" w:rsidP="00EB655B">
      <w:pPr>
        <w:spacing w:after="0"/>
        <w:jc w:val="both"/>
      </w:pPr>
    </w:p>
    <w:p w:rsidR="00742CF3" w:rsidRDefault="00742CF3" w:rsidP="00EB655B">
      <w:pPr>
        <w:spacing w:after="0"/>
        <w:jc w:val="both"/>
      </w:pPr>
      <w:r w:rsidRPr="00EB655B">
        <w:t>A través de esta unidad didáctica los alumnos/as irán adquiriendo una serie de capacidades, no solo didácticas, sino también un desarrollo adecuado del equilibrio personal y social.</w:t>
      </w:r>
    </w:p>
    <w:p w:rsidR="00EC240B" w:rsidRDefault="00EC240B" w:rsidP="00EB655B">
      <w:pPr>
        <w:spacing w:after="0"/>
        <w:jc w:val="both"/>
      </w:pPr>
    </w:p>
    <w:p w:rsidR="00EC240B" w:rsidRDefault="00EC240B" w:rsidP="00EB655B">
      <w:pPr>
        <w:spacing w:after="0"/>
        <w:jc w:val="both"/>
        <w:rPr>
          <w:b/>
        </w:rPr>
      </w:pPr>
      <w:r w:rsidRPr="00EC240B">
        <w:rPr>
          <w:b/>
        </w:rPr>
        <w:t>Objetivos</w:t>
      </w:r>
      <w:r>
        <w:rPr>
          <w:b/>
        </w:rPr>
        <w:t xml:space="preserve"> generales</w:t>
      </w:r>
    </w:p>
    <w:p w:rsidR="00EC240B" w:rsidRDefault="00EC240B" w:rsidP="00EB655B">
      <w:pPr>
        <w:spacing w:after="0"/>
        <w:jc w:val="both"/>
      </w:pPr>
    </w:p>
    <w:p w:rsidR="00EC240B" w:rsidRDefault="00EC240B" w:rsidP="00EC240B">
      <w:pPr>
        <w:pStyle w:val="Prrafodelista"/>
        <w:numPr>
          <w:ilvl w:val="0"/>
          <w:numId w:val="5"/>
        </w:numPr>
        <w:spacing w:after="0"/>
        <w:jc w:val="both"/>
      </w:pPr>
      <w:r>
        <w:t>Desarrollar hábitos de trabajo individual y de equipo, de esfuerzo y responsabilidad en el estudio así como actitudes de confianza en sí mismo, sentido crítico, iniciativa personal, curiosidad, interés y creatividad en el aprendizaje.</w:t>
      </w:r>
    </w:p>
    <w:p w:rsidR="00EC240B" w:rsidRDefault="00EC240B" w:rsidP="00EC240B">
      <w:pPr>
        <w:pStyle w:val="Prrafodelista"/>
        <w:numPr>
          <w:ilvl w:val="0"/>
          <w:numId w:val="5"/>
        </w:numPr>
        <w:spacing w:after="0"/>
        <w:jc w:val="both"/>
      </w:pPr>
      <w:r>
        <w:t>Conocer y utilizar de manera apropiada la lengua castellana y desarrollar hábitos de lectura.</w:t>
      </w:r>
    </w:p>
    <w:p w:rsidR="00EC240B" w:rsidRDefault="00EC240B" w:rsidP="00EC240B">
      <w:pPr>
        <w:pStyle w:val="Prrafodelista"/>
        <w:numPr>
          <w:ilvl w:val="0"/>
          <w:numId w:val="5"/>
        </w:numPr>
        <w:spacing w:after="0"/>
        <w:jc w:val="both"/>
      </w:pPr>
      <w:r>
        <w:t>Conocer y valorar su entorno natural, social y cultural, así como las posibilidades de acción y cuidado del mismo.</w:t>
      </w:r>
    </w:p>
    <w:p w:rsidR="00EC240B" w:rsidRDefault="00EC240B" w:rsidP="00EC240B">
      <w:pPr>
        <w:pStyle w:val="Prrafodelista"/>
        <w:numPr>
          <w:ilvl w:val="0"/>
          <w:numId w:val="5"/>
        </w:numPr>
        <w:spacing w:after="0"/>
        <w:jc w:val="both"/>
      </w:pPr>
      <w:r>
        <w:t>Iniciarse en la utilización, para el aprendizaje, de las tecnologías de la información y comunicación desarrollando un espíritu crítico ante los mensajes que reciben y elaboran.</w:t>
      </w:r>
    </w:p>
    <w:p w:rsidR="00EC240B" w:rsidRDefault="00EC240B" w:rsidP="00EC240B">
      <w:pPr>
        <w:pStyle w:val="Prrafodelista"/>
        <w:numPr>
          <w:ilvl w:val="0"/>
          <w:numId w:val="5"/>
        </w:numPr>
        <w:spacing w:after="0"/>
        <w:jc w:val="both"/>
      </w:pPr>
      <w:r>
        <w:t>Utilizar diferentes representaciones y expresiones artísticas e iniciarse en la construcción de propuestas visuales.</w:t>
      </w:r>
    </w:p>
    <w:p w:rsidR="00991A69" w:rsidRDefault="00991A69" w:rsidP="00EC240B">
      <w:pPr>
        <w:spacing w:after="0"/>
        <w:jc w:val="both"/>
      </w:pPr>
    </w:p>
    <w:p w:rsidR="00991A69" w:rsidRPr="00991A69" w:rsidRDefault="00991A69" w:rsidP="00EC240B">
      <w:pPr>
        <w:spacing w:after="0"/>
        <w:jc w:val="both"/>
        <w:rPr>
          <w:b/>
        </w:rPr>
      </w:pPr>
      <w:r w:rsidRPr="00991A69">
        <w:rPr>
          <w:b/>
        </w:rPr>
        <w:t xml:space="preserve">Contenidos </w:t>
      </w:r>
    </w:p>
    <w:p w:rsidR="00991A69" w:rsidRDefault="00991A69" w:rsidP="00EC240B">
      <w:pPr>
        <w:spacing w:after="0"/>
        <w:jc w:val="both"/>
      </w:pPr>
    </w:p>
    <w:p w:rsidR="00991A69" w:rsidRDefault="00991A69" w:rsidP="00EC240B">
      <w:pPr>
        <w:spacing w:after="0"/>
        <w:jc w:val="both"/>
      </w:pPr>
      <w:r>
        <w:t xml:space="preserve">A partir de contenidos del área de LENGUA EXTRANJERA (francés) trataremos las destrezas de leer y escribir. Escuchar, hablar y conversar. Conocimiento de la lengua. </w:t>
      </w:r>
    </w:p>
    <w:p w:rsidR="0003031E" w:rsidRDefault="0003031E" w:rsidP="00EC240B">
      <w:pPr>
        <w:spacing w:after="0"/>
        <w:jc w:val="both"/>
      </w:pPr>
    </w:p>
    <w:p w:rsidR="00991A69" w:rsidRDefault="00991A69" w:rsidP="00EC240B">
      <w:pPr>
        <w:spacing w:after="0"/>
        <w:jc w:val="both"/>
      </w:pPr>
      <w:r>
        <w:t>Daremos a conocer el impacto que tienen para los ecosistemas algunas actuaciones de los seres humanos. Siempre relacionando esta UDI con el resto de las áreas.</w:t>
      </w:r>
    </w:p>
    <w:p w:rsidR="00991A69" w:rsidRDefault="00991A69" w:rsidP="00EC240B">
      <w:pPr>
        <w:spacing w:after="0"/>
        <w:jc w:val="both"/>
      </w:pPr>
    </w:p>
    <w:p w:rsidR="0003031E" w:rsidRDefault="0003031E" w:rsidP="00EC240B">
      <w:pPr>
        <w:spacing w:after="0"/>
        <w:jc w:val="both"/>
      </w:pPr>
    </w:p>
    <w:p w:rsidR="00991A69" w:rsidRDefault="0003031E" w:rsidP="00EC240B">
      <w:pPr>
        <w:spacing w:after="0"/>
        <w:jc w:val="both"/>
        <w:rPr>
          <w:b/>
        </w:rPr>
      </w:pPr>
      <w:r w:rsidRPr="0003031E">
        <w:rPr>
          <w:b/>
        </w:rPr>
        <w:lastRenderedPageBreak/>
        <w:t>Objetivos didácticos de la unidad</w:t>
      </w:r>
    </w:p>
    <w:p w:rsidR="0003031E" w:rsidRPr="0003031E" w:rsidRDefault="0003031E" w:rsidP="00EC240B">
      <w:pPr>
        <w:spacing w:after="0"/>
        <w:jc w:val="both"/>
        <w:rPr>
          <w:b/>
        </w:rPr>
      </w:pPr>
    </w:p>
    <w:p w:rsidR="0003031E" w:rsidRDefault="0003031E" w:rsidP="0003031E">
      <w:pPr>
        <w:spacing w:after="0"/>
        <w:jc w:val="both"/>
      </w:pPr>
      <w:r>
        <w:t xml:space="preserve">- Leer texto con fluidez y entonación adecuada. </w:t>
      </w:r>
    </w:p>
    <w:p w:rsidR="0003031E" w:rsidRDefault="0003031E" w:rsidP="0003031E">
      <w:pPr>
        <w:spacing w:after="0"/>
        <w:jc w:val="both"/>
      </w:pPr>
      <w:r>
        <w:t xml:space="preserve">- Realizar frase sobre la utilidad de los residuos. </w:t>
      </w:r>
    </w:p>
    <w:p w:rsidR="0003031E" w:rsidRDefault="0003031E" w:rsidP="0003031E">
      <w:pPr>
        <w:spacing w:after="0"/>
        <w:jc w:val="both"/>
      </w:pPr>
      <w:r>
        <w:t xml:space="preserve">- Ser capaz de exponer la importancia de los residuos. </w:t>
      </w:r>
    </w:p>
    <w:p w:rsidR="0003031E" w:rsidRDefault="0003031E" w:rsidP="0003031E">
      <w:pPr>
        <w:spacing w:after="0"/>
        <w:jc w:val="both"/>
      </w:pPr>
      <w:r>
        <w:t xml:space="preserve">- Elaborar carteles sobre el consumo responsable. </w:t>
      </w:r>
    </w:p>
    <w:p w:rsidR="0003031E" w:rsidRDefault="0003031E" w:rsidP="0003031E">
      <w:pPr>
        <w:spacing w:after="0"/>
        <w:jc w:val="both"/>
      </w:pPr>
      <w:r>
        <w:t xml:space="preserve">- Concienciar sobre la importancia del reciclaje en la vida diaria. </w:t>
      </w:r>
    </w:p>
    <w:p w:rsidR="0003031E" w:rsidRDefault="0003031E" w:rsidP="0003031E">
      <w:pPr>
        <w:spacing w:after="0"/>
        <w:jc w:val="both"/>
      </w:pPr>
      <w:r>
        <w:t xml:space="preserve">- Investigar la procedencia de los residuos en el planeta. </w:t>
      </w:r>
    </w:p>
    <w:p w:rsidR="0003031E" w:rsidRDefault="0003031E" w:rsidP="0003031E">
      <w:pPr>
        <w:spacing w:after="0"/>
        <w:jc w:val="both"/>
      </w:pPr>
      <w:r>
        <w:t xml:space="preserve">- Realizar actividades para la profundización en el conocimiento de los residuos. </w:t>
      </w:r>
    </w:p>
    <w:p w:rsidR="0003031E" w:rsidRDefault="0003031E" w:rsidP="0003031E">
      <w:pPr>
        <w:spacing w:after="0"/>
        <w:jc w:val="both"/>
      </w:pPr>
      <w:r>
        <w:t xml:space="preserve">- Conocer las consecuencias de no separar los residuos. </w:t>
      </w:r>
    </w:p>
    <w:p w:rsidR="0003031E" w:rsidRDefault="0003031E" w:rsidP="0003031E">
      <w:pPr>
        <w:spacing w:after="0"/>
        <w:jc w:val="both"/>
      </w:pPr>
      <w:r>
        <w:t xml:space="preserve">- Producir y reconocer mensajes sencillos a nivel oral y escrito con los residuos en la lengua extranjera. </w:t>
      </w:r>
    </w:p>
    <w:p w:rsidR="0003031E" w:rsidRDefault="0003031E" w:rsidP="0003031E">
      <w:pPr>
        <w:spacing w:after="0"/>
        <w:jc w:val="both"/>
      </w:pPr>
      <w:r>
        <w:t>- Realizar juegos y canciones para practicar el vocabulario y expresiones relacionadas con el reciclaje.</w:t>
      </w:r>
    </w:p>
    <w:p w:rsidR="00EC240B" w:rsidRDefault="00EC240B" w:rsidP="00EC240B">
      <w:pPr>
        <w:spacing w:after="0"/>
        <w:jc w:val="both"/>
      </w:pPr>
    </w:p>
    <w:p w:rsidR="0003031E" w:rsidRPr="0003031E" w:rsidRDefault="0003031E" w:rsidP="00EC240B">
      <w:pPr>
        <w:spacing w:after="0"/>
        <w:jc w:val="both"/>
        <w:rPr>
          <w:b/>
        </w:rPr>
      </w:pPr>
      <w:r w:rsidRPr="0003031E">
        <w:rPr>
          <w:b/>
        </w:rPr>
        <w:t>Vinculación con las competencias básicas</w:t>
      </w:r>
    </w:p>
    <w:p w:rsidR="0003031E" w:rsidRDefault="0003031E" w:rsidP="00EC240B">
      <w:pPr>
        <w:spacing w:after="0"/>
        <w:jc w:val="both"/>
      </w:pPr>
    </w:p>
    <w:p w:rsidR="0003031E" w:rsidRPr="0003031E" w:rsidRDefault="00BE5244" w:rsidP="0003031E">
      <w:pPr>
        <w:pStyle w:val="Prrafodelista"/>
        <w:numPr>
          <w:ilvl w:val="0"/>
          <w:numId w:val="9"/>
        </w:numPr>
        <w:spacing w:after="0" w:line="225" w:lineRule="atLeast"/>
        <w:jc w:val="both"/>
        <w:textAlignment w:val="baseline"/>
        <w:rPr>
          <w:rFonts w:eastAsia="Times New Roman" w:cs="Arial"/>
          <w:lang w:eastAsia="es-ES"/>
        </w:rPr>
      </w:pPr>
      <w:hyperlink r:id="rId5" w:tgtFrame="_blank" w:history="1">
        <w:r w:rsidR="0003031E" w:rsidRPr="0003031E">
          <w:rPr>
            <w:rFonts w:eastAsia="Times New Roman" w:cs="Arial"/>
            <w:b/>
            <w:bCs/>
            <w:lang w:eastAsia="es-ES"/>
          </w:rPr>
          <w:t>Competencia en comunicación lingüística</w:t>
        </w:r>
      </w:hyperlink>
      <w:r w:rsidR="0003031E" w:rsidRPr="0003031E">
        <w:rPr>
          <w:rFonts w:eastAsia="Times New Roman" w:cs="Arial"/>
          <w:b/>
          <w:bCs/>
          <w:bdr w:val="none" w:sz="0" w:space="0" w:color="auto" w:frame="1"/>
          <w:lang w:eastAsia="es-ES"/>
        </w:rPr>
        <w:t>.</w:t>
      </w:r>
      <w:r w:rsidR="0003031E" w:rsidRPr="0003031E">
        <w:rPr>
          <w:rFonts w:eastAsia="Times New Roman" w:cs="Arial"/>
          <w:lang w:eastAsia="es-ES"/>
        </w:rPr>
        <w:t> </w:t>
      </w:r>
    </w:p>
    <w:p w:rsidR="0003031E" w:rsidRPr="0003031E" w:rsidRDefault="0003031E" w:rsidP="0003031E">
      <w:pPr>
        <w:spacing w:after="0" w:line="225" w:lineRule="atLeast"/>
        <w:jc w:val="both"/>
        <w:textAlignment w:val="baseline"/>
        <w:rPr>
          <w:rFonts w:eastAsia="Times New Roman" w:cs="Arial"/>
          <w:lang w:eastAsia="es-ES"/>
        </w:rPr>
      </w:pPr>
      <w:r>
        <w:t xml:space="preserve">Realización de lecturas comprensivas sobre </w:t>
      </w:r>
      <w:r w:rsidR="00323BD9">
        <w:t>el reciclaje</w:t>
      </w:r>
      <w:r>
        <w:t>. Redacción referente a la utilización de los residuos. Reflexión y expresión conjunta sobre las consecuencias de reciclar.</w:t>
      </w:r>
    </w:p>
    <w:p w:rsidR="0003031E" w:rsidRDefault="0003031E" w:rsidP="0003031E">
      <w:pPr>
        <w:pStyle w:val="Prrafodelista"/>
        <w:spacing w:after="0" w:line="225" w:lineRule="atLeast"/>
        <w:textAlignment w:val="baseline"/>
        <w:rPr>
          <w:rFonts w:eastAsia="Times New Roman" w:cs="Arial"/>
          <w:lang w:eastAsia="es-ES"/>
        </w:rPr>
      </w:pPr>
    </w:p>
    <w:p w:rsidR="0003031E" w:rsidRPr="0003031E" w:rsidRDefault="0003031E" w:rsidP="0003031E">
      <w:pPr>
        <w:spacing w:after="0" w:line="225" w:lineRule="atLeast"/>
        <w:ind w:left="360"/>
        <w:textAlignment w:val="baseline"/>
        <w:rPr>
          <w:rFonts w:eastAsia="Times New Roman" w:cs="Arial"/>
          <w:lang w:eastAsia="es-ES"/>
        </w:rPr>
      </w:pPr>
      <w:r w:rsidRPr="0003031E">
        <w:rPr>
          <w:rFonts w:eastAsia="Times New Roman" w:cs="Arial"/>
          <w:b/>
          <w:bCs/>
          <w:bdr w:val="none" w:sz="0" w:space="0" w:color="auto" w:frame="1"/>
          <w:lang w:eastAsia="es-ES"/>
        </w:rPr>
        <w:t xml:space="preserve"> 3. </w:t>
      </w:r>
      <w:hyperlink r:id="rId6" w:tgtFrame="_blank" w:history="1">
        <w:r w:rsidRPr="0003031E">
          <w:rPr>
            <w:rFonts w:eastAsia="Times New Roman" w:cs="Arial"/>
            <w:b/>
            <w:bCs/>
            <w:lang w:eastAsia="es-ES"/>
          </w:rPr>
          <w:t>Competencia digita</w:t>
        </w:r>
        <w:r w:rsidRPr="0003031E">
          <w:rPr>
            <w:rFonts w:eastAsia="Times New Roman" w:cs="Arial"/>
            <w:b/>
            <w:bCs/>
            <w:bdr w:val="none" w:sz="0" w:space="0" w:color="auto" w:frame="1"/>
            <w:lang w:eastAsia="es-ES"/>
          </w:rPr>
          <w:t>l</w:t>
        </w:r>
      </w:hyperlink>
      <w:r w:rsidRPr="0003031E">
        <w:rPr>
          <w:rFonts w:eastAsia="Times New Roman" w:cs="Arial"/>
          <w:b/>
          <w:bCs/>
          <w:bdr w:val="none" w:sz="0" w:space="0" w:color="auto" w:frame="1"/>
          <w:lang w:eastAsia="es-ES"/>
        </w:rPr>
        <w:t>.</w:t>
      </w:r>
      <w:r w:rsidRPr="0003031E">
        <w:rPr>
          <w:rFonts w:eastAsia="Times New Roman" w:cs="Arial"/>
          <w:lang w:eastAsia="es-ES"/>
        </w:rPr>
        <w:t> </w:t>
      </w:r>
    </w:p>
    <w:p w:rsidR="00323BD9" w:rsidRDefault="0003031E" w:rsidP="00323BD9">
      <w:pPr>
        <w:spacing w:after="0" w:line="225" w:lineRule="atLeast"/>
        <w:textAlignment w:val="baseline"/>
      </w:pPr>
      <w:r>
        <w:t>Conocimiento, selección utilización de las herramientas tecnológicas. Uso de internet y otras páginas concretas sobre el reciclaje de residuos. Selección de info</w:t>
      </w:r>
      <w:r w:rsidR="00323BD9">
        <w:t>rmación</w:t>
      </w:r>
      <w:r>
        <w:t>.</w:t>
      </w:r>
    </w:p>
    <w:p w:rsidR="00323BD9" w:rsidRDefault="00323BD9" w:rsidP="00323BD9">
      <w:pPr>
        <w:spacing w:after="0" w:line="225" w:lineRule="atLeast"/>
        <w:textAlignment w:val="baseline"/>
      </w:pPr>
    </w:p>
    <w:p w:rsidR="0003031E" w:rsidRPr="0003031E" w:rsidRDefault="00323BD9" w:rsidP="00323BD9">
      <w:pPr>
        <w:spacing w:after="0" w:line="225" w:lineRule="atLeast"/>
        <w:ind w:left="426"/>
        <w:textAlignment w:val="baseline"/>
      </w:pPr>
      <w:r>
        <w:rPr>
          <w:rFonts w:eastAsia="Times New Roman" w:cs="Arial"/>
          <w:b/>
          <w:bCs/>
          <w:bdr w:val="none" w:sz="0" w:space="0" w:color="auto" w:frame="1"/>
          <w:lang w:eastAsia="es-ES"/>
        </w:rPr>
        <w:t xml:space="preserve">4. </w:t>
      </w:r>
      <w:hyperlink r:id="rId7" w:tgtFrame="_blank" w:history="1">
        <w:r w:rsidR="0003031E" w:rsidRPr="0003031E">
          <w:rPr>
            <w:rFonts w:eastAsia="Times New Roman" w:cs="Arial"/>
            <w:b/>
            <w:bCs/>
            <w:lang w:eastAsia="es-ES"/>
          </w:rPr>
          <w:t>Aprender a aprender</w:t>
        </w:r>
      </w:hyperlink>
      <w:r w:rsidR="0003031E" w:rsidRPr="0003031E">
        <w:rPr>
          <w:rFonts w:eastAsia="Times New Roman" w:cs="Arial"/>
          <w:lang w:eastAsia="es-ES"/>
        </w:rPr>
        <w:t xml:space="preserve">. </w:t>
      </w:r>
    </w:p>
    <w:p w:rsidR="0003031E" w:rsidRDefault="00323BD9" w:rsidP="0003031E">
      <w:pPr>
        <w:spacing w:after="0" w:line="225" w:lineRule="atLeast"/>
        <w:textAlignment w:val="baseline"/>
      </w:pPr>
      <w:r>
        <w:t>Aumento de la motivación y la confianza en sí mismo</w:t>
      </w:r>
      <w:r w:rsidR="005B6946">
        <w:t>.</w:t>
      </w:r>
      <w:r>
        <w:t xml:space="preserve"> Reflexión de los textos relacionados con los residuos.</w:t>
      </w:r>
    </w:p>
    <w:p w:rsidR="00323BD9" w:rsidRDefault="00323BD9" w:rsidP="0003031E">
      <w:pPr>
        <w:spacing w:after="0" w:line="225" w:lineRule="atLeast"/>
        <w:textAlignment w:val="baseline"/>
        <w:rPr>
          <w:rFonts w:eastAsia="Times New Roman" w:cs="Arial"/>
          <w:b/>
          <w:bCs/>
          <w:bdr w:val="none" w:sz="0" w:space="0" w:color="auto" w:frame="1"/>
          <w:lang w:eastAsia="es-ES"/>
        </w:rPr>
      </w:pPr>
    </w:p>
    <w:p w:rsidR="0003031E" w:rsidRPr="0003031E" w:rsidRDefault="0003031E" w:rsidP="00323BD9">
      <w:pPr>
        <w:spacing w:after="0" w:line="225" w:lineRule="atLeast"/>
        <w:ind w:left="426"/>
        <w:textAlignment w:val="baseline"/>
        <w:rPr>
          <w:rFonts w:eastAsia="Times New Roman" w:cs="Arial"/>
          <w:lang w:eastAsia="es-ES"/>
        </w:rPr>
      </w:pPr>
      <w:r w:rsidRPr="0003031E">
        <w:rPr>
          <w:rFonts w:eastAsia="Times New Roman" w:cs="Arial"/>
          <w:b/>
          <w:bCs/>
          <w:bdr w:val="none" w:sz="0" w:space="0" w:color="auto" w:frame="1"/>
          <w:lang w:eastAsia="es-ES"/>
        </w:rPr>
        <w:t>5. </w:t>
      </w:r>
      <w:hyperlink r:id="rId8" w:tgtFrame="_blank" w:history="1">
        <w:r w:rsidRPr="0003031E">
          <w:rPr>
            <w:rFonts w:eastAsia="Times New Roman" w:cs="Arial"/>
            <w:b/>
            <w:bCs/>
            <w:lang w:eastAsia="es-ES"/>
          </w:rPr>
          <w:t>Competencias sociales y cívicas</w:t>
        </w:r>
      </w:hyperlink>
      <w:r w:rsidRPr="0003031E">
        <w:rPr>
          <w:rFonts w:eastAsia="Times New Roman" w:cs="Arial"/>
          <w:b/>
          <w:bCs/>
          <w:bdr w:val="none" w:sz="0" w:space="0" w:color="auto" w:frame="1"/>
          <w:lang w:eastAsia="es-ES"/>
        </w:rPr>
        <w:t>.</w:t>
      </w:r>
      <w:r w:rsidRPr="0003031E">
        <w:rPr>
          <w:rFonts w:eastAsia="Times New Roman" w:cs="Arial"/>
          <w:lang w:eastAsia="es-ES"/>
        </w:rPr>
        <w:t> </w:t>
      </w:r>
    </w:p>
    <w:p w:rsidR="0003031E" w:rsidRDefault="00323BD9" w:rsidP="00323BD9">
      <w:pPr>
        <w:spacing w:after="0" w:line="225" w:lineRule="atLeast"/>
        <w:textAlignment w:val="baseline"/>
        <w:rPr>
          <w:rFonts w:eastAsia="Times New Roman" w:cs="Arial"/>
          <w:b/>
          <w:bCs/>
          <w:bdr w:val="none" w:sz="0" w:space="0" w:color="auto" w:frame="1"/>
          <w:lang w:eastAsia="es-ES"/>
        </w:rPr>
      </w:pPr>
      <w:r>
        <w:t>Valoración y trabajo cooperativos en trabajos de grupo.</w:t>
      </w:r>
    </w:p>
    <w:p w:rsidR="00323BD9" w:rsidRDefault="00323BD9" w:rsidP="00323BD9">
      <w:pPr>
        <w:spacing w:after="0" w:line="225" w:lineRule="atLeast"/>
        <w:ind w:left="426"/>
        <w:textAlignment w:val="baseline"/>
        <w:rPr>
          <w:rFonts w:eastAsia="Times New Roman" w:cs="Arial"/>
          <w:b/>
          <w:bCs/>
          <w:bdr w:val="none" w:sz="0" w:space="0" w:color="auto" w:frame="1"/>
          <w:lang w:eastAsia="es-ES"/>
        </w:rPr>
      </w:pPr>
    </w:p>
    <w:p w:rsidR="0003031E" w:rsidRPr="0003031E" w:rsidRDefault="0003031E" w:rsidP="00323BD9">
      <w:pPr>
        <w:spacing w:after="0" w:line="225" w:lineRule="atLeast"/>
        <w:ind w:left="426"/>
        <w:textAlignment w:val="baseline"/>
        <w:rPr>
          <w:rFonts w:eastAsia="Times New Roman" w:cs="Arial"/>
          <w:lang w:eastAsia="es-ES"/>
        </w:rPr>
      </w:pPr>
      <w:r w:rsidRPr="0003031E">
        <w:rPr>
          <w:rFonts w:eastAsia="Times New Roman" w:cs="Arial"/>
          <w:b/>
          <w:bCs/>
          <w:bdr w:val="none" w:sz="0" w:space="0" w:color="auto" w:frame="1"/>
          <w:lang w:eastAsia="es-ES"/>
        </w:rPr>
        <w:t>6. </w:t>
      </w:r>
      <w:hyperlink r:id="rId9" w:tgtFrame="_blank" w:history="1">
        <w:r w:rsidRPr="0003031E">
          <w:rPr>
            <w:rFonts w:eastAsia="Times New Roman" w:cs="Arial"/>
            <w:b/>
            <w:bCs/>
            <w:lang w:eastAsia="es-ES"/>
          </w:rPr>
          <w:t>Sentido de la iniciativa y espíritu emprendedor</w:t>
        </w:r>
      </w:hyperlink>
      <w:r w:rsidRPr="0003031E">
        <w:rPr>
          <w:rFonts w:eastAsia="Times New Roman" w:cs="Arial"/>
          <w:b/>
          <w:bCs/>
          <w:bdr w:val="none" w:sz="0" w:space="0" w:color="auto" w:frame="1"/>
          <w:lang w:eastAsia="es-ES"/>
        </w:rPr>
        <w:t>.</w:t>
      </w:r>
      <w:r w:rsidRPr="0003031E">
        <w:rPr>
          <w:rFonts w:eastAsia="Times New Roman" w:cs="Arial"/>
          <w:lang w:eastAsia="es-ES"/>
        </w:rPr>
        <w:t> </w:t>
      </w:r>
    </w:p>
    <w:p w:rsidR="0003031E" w:rsidRDefault="00323BD9" w:rsidP="0003031E">
      <w:pPr>
        <w:spacing w:after="0" w:line="225" w:lineRule="atLeast"/>
        <w:textAlignment w:val="baseline"/>
        <w:rPr>
          <w:rFonts w:eastAsia="Times New Roman" w:cs="Arial"/>
          <w:b/>
          <w:bCs/>
          <w:bdr w:val="none" w:sz="0" w:space="0" w:color="auto" w:frame="1"/>
          <w:lang w:eastAsia="es-ES"/>
        </w:rPr>
      </w:pPr>
      <w:r>
        <w:t>Empleo del lenguaje para comunicar las reflexiones indicadas. Fomento de la creatividad y del desarrollo personal.</w:t>
      </w:r>
    </w:p>
    <w:p w:rsidR="00323BD9" w:rsidRDefault="00323BD9" w:rsidP="0003031E">
      <w:pPr>
        <w:spacing w:after="0" w:line="225" w:lineRule="atLeast"/>
        <w:textAlignment w:val="baseline"/>
        <w:rPr>
          <w:rFonts w:eastAsia="Times New Roman" w:cs="Arial"/>
          <w:b/>
          <w:bCs/>
          <w:bdr w:val="none" w:sz="0" w:space="0" w:color="auto" w:frame="1"/>
          <w:lang w:eastAsia="es-ES"/>
        </w:rPr>
      </w:pPr>
    </w:p>
    <w:p w:rsidR="0003031E" w:rsidRPr="0003031E" w:rsidRDefault="0003031E" w:rsidP="00323BD9">
      <w:pPr>
        <w:spacing w:after="0" w:line="225" w:lineRule="atLeast"/>
        <w:ind w:left="426"/>
        <w:textAlignment w:val="baseline"/>
        <w:rPr>
          <w:rFonts w:eastAsia="Times New Roman" w:cs="Arial"/>
          <w:lang w:eastAsia="es-ES"/>
        </w:rPr>
      </w:pPr>
      <w:r w:rsidRPr="0003031E">
        <w:rPr>
          <w:rFonts w:eastAsia="Times New Roman" w:cs="Arial"/>
          <w:b/>
          <w:bCs/>
          <w:bdr w:val="none" w:sz="0" w:space="0" w:color="auto" w:frame="1"/>
          <w:lang w:eastAsia="es-ES"/>
        </w:rPr>
        <w:t>7. </w:t>
      </w:r>
      <w:hyperlink r:id="rId10" w:tgtFrame="_blank" w:history="1">
        <w:r w:rsidRPr="0003031E">
          <w:rPr>
            <w:rFonts w:eastAsia="Times New Roman" w:cs="Arial"/>
            <w:b/>
            <w:bCs/>
            <w:lang w:eastAsia="es-ES"/>
          </w:rPr>
          <w:t>Conciencia y expresiones culturales</w:t>
        </w:r>
      </w:hyperlink>
      <w:r w:rsidRPr="0003031E">
        <w:rPr>
          <w:rFonts w:eastAsia="Times New Roman" w:cs="Arial"/>
          <w:b/>
          <w:bCs/>
          <w:bdr w:val="none" w:sz="0" w:space="0" w:color="auto" w:frame="1"/>
          <w:lang w:eastAsia="es-ES"/>
        </w:rPr>
        <w:t>.</w:t>
      </w:r>
    </w:p>
    <w:p w:rsidR="0003031E" w:rsidRDefault="00323BD9" w:rsidP="00EC240B">
      <w:pPr>
        <w:spacing w:after="0"/>
        <w:jc w:val="both"/>
      </w:pPr>
      <w:r>
        <w:t xml:space="preserve">Elaboración de carteles referidos a los distintos tipos de residuos y su contenedor de reciclaje. </w:t>
      </w:r>
    </w:p>
    <w:p w:rsidR="00323BD9" w:rsidRDefault="00323BD9" w:rsidP="00EC240B">
      <w:pPr>
        <w:spacing w:after="0"/>
        <w:jc w:val="both"/>
      </w:pPr>
    </w:p>
    <w:p w:rsidR="00323BD9" w:rsidRDefault="00323BD9" w:rsidP="00EC240B">
      <w:pPr>
        <w:spacing w:after="0"/>
        <w:jc w:val="both"/>
      </w:pPr>
    </w:p>
    <w:p w:rsidR="00323BD9" w:rsidRPr="00323BD9" w:rsidRDefault="00323BD9" w:rsidP="00EC240B">
      <w:pPr>
        <w:spacing w:after="0"/>
        <w:jc w:val="both"/>
        <w:rPr>
          <w:b/>
        </w:rPr>
      </w:pPr>
      <w:r w:rsidRPr="00323BD9">
        <w:rPr>
          <w:b/>
        </w:rPr>
        <w:t>Objetivos didácticos</w:t>
      </w:r>
    </w:p>
    <w:p w:rsidR="00323BD9" w:rsidRDefault="00323BD9" w:rsidP="00EC240B">
      <w:pPr>
        <w:spacing w:after="0"/>
        <w:jc w:val="both"/>
      </w:pPr>
    </w:p>
    <w:p w:rsidR="00323BD9" w:rsidRDefault="00323BD9" w:rsidP="00323BD9">
      <w:pPr>
        <w:pStyle w:val="Prrafodelista"/>
        <w:numPr>
          <w:ilvl w:val="0"/>
          <w:numId w:val="5"/>
        </w:numPr>
        <w:spacing w:after="0"/>
        <w:jc w:val="both"/>
      </w:pPr>
      <w:r>
        <w:t>Reflexionar sobre la movilidad sostenible y desplazamientos cotidianos que realizan.</w:t>
      </w:r>
    </w:p>
    <w:p w:rsidR="00323BD9" w:rsidRDefault="00323BD9" w:rsidP="00323BD9">
      <w:pPr>
        <w:pStyle w:val="Prrafodelista"/>
        <w:numPr>
          <w:ilvl w:val="0"/>
          <w:numId w:val="5"/>
        </w:numPr>
        <w:spacing w:after="0"/>
        <w:jc w:val="both"/>
      </w:pPr>
      <w:r>
        <w:t>Conocer el vocabulario propio de la unidad didáctica.</w:t>
      </w:r>
    </w:p>
    <w:p w:rsidR="00323BD9" w:rsidRDefault="00323BD9" w:rsidP="00323BD9">
      <w:pPr>
        <w:pStyle w:val="Prrafodelista"/>
        <w:numPr>
          <w:ilvl w:val="0"/>
          <w:numId w:val="5"/>
        </w:numPr>
        <w:spacing w:after="0"/>
        <w:jc w:val="both"/>
      </w:pPr>
      <w:r>
        <w:t>Comprender la importancia de aprender y respetar las normas.</w:t>
      </w:r>
    </w:p>
    <w:p w:rsidR="00323BD9" w:rsidRDefault="00323BD9" w:rsidP="00323BD9">
      <w:pPr>
        <w:pStyle w:val="Prrafodelista"/>
        <w:numPr>
          <w:ilvl w:val="0"/>
          <w:numId w:val="5"/>
        </w:numPr>
        <w:spacing w:after="0"/>
        <w:jc w:val="both"/>
      </w:pPr>
      <w:r>
        <w:t>Mejorar las habilidades artísticas en el desarrollo de la tarea final (mural).</w:t>
      </w:r>
    </w:p>
    <w:p w:rsidR="00323BD9" w:rsidRDefault="00323BD9" w:rsidP="00323BD9">
      <w:pPr>
        <w:pStyle w:val="Prrafodelista"/>
        <w:numPr>
          <w:ilvl w:val="0"/>
          <w:numId w:val="5"/>
        </w:numPr>
        <w:spacing w:after="0"/>
        <w:jc w:val="both"/>
      </w:pPr>
      <w:r>
        <w:t xml:space="preserve">Conocer y navegar por la </w:t>
      </w:r>
      <w:r w:rsidR="009D2F04">
        <w:t>página</w:t>
      </w:r>
      <w:r>
        <w:t xml:space="preserve"> de la campaña de reciclaje y otras relacionadas con la movilidad sostenible.</w:t>
      </w:r>
    </w:p>
    <w:p w:rsidR="00323BD9" w:rsidRDefault="00323BD9" w:rsidP="00323BD9">
      <w:pPr>
        <w:pStyle w:val="Prrafodelista"/>
        <w:numPr>
          <w:ilvl w:val="0"/>
          <w:numId w:val="5"/>
        </w:numPr>
        <w:spacing w:after="0"/>
        <w:jc w:val="both"/>
      </w:pPr>
      <w:r>
        <w:lastRenderedPageBreak/>
        <w:t>Disfrutar de una excursión en bicicleta a un paraje cercano (convivencia en el Pinar).</w:t>
      </w:r>
    </w:p>
    <w:p w:rsidR="00323BD9" w:rsidRDefault="00323BD9" w:rsidP="00323BD9">
      <w:pPr>
        <w:pStyle w:val="Prrafodelista"/>
        <w:numPr>
          <w:ilvl w:val="0"/>
          <w:numId w:val="5"/>
        </w:numPr>
        <w:spacing w:after="0"/>
        <w:jc w:val="both"/>
      </w:pPr>
      <w:r>
        <w:t>Divertirse durante la salida y con los juegos organizados.</w:t>
      </w:r>
    </w:p>
    <w:p w:rsidR="00323BD9" w:rsidRDefault="00323BD9" w:rsidP="00323BD9">
      <w:pPr>
        <w:pStyle w:val="Prrafodelista"/>
        <w:numPr>
          <w:ilvl w:val="0"/>
          <w:numId w:val="5"/>
        </w:numPr>
        <w:spacing w:after="0"/>
        <w:jc w:val="both"/>
      </w:pPr>
      <w:r>
        <w:t>Reforzar la importancia de cuidar el entorno y reciclar.</w:t>
      </w:r>
    </w:p>
    <w:p w:rsidR="00323BD9" w:rsidRDefault="00323BD9" w:rsidP="00323BD9">
      <w:pPr>
        <w:pStyle w:val="Prrafodelista"/>
        <w:numPr>
          <w:ilvl w:val="0"/>
          <w:numId w:val="5"/>
        </w:numPr>
        <w:spacing w:after="0"/>
        <w:jc w:val="both"/>
      </w:pPr>
      <w:r>
        <w:t>Sensibilizar al alumnado con la movilidad sostenible, el cambio climático, sus consecuencias, el reciclaje, etc.</w:t>
      </w:r>
    </w:p>
    <w:p w:rsidR="009D2F04" w:rsidRDefault="009D2F04" w:rsidP="00323BD9">
      <w:pPr>
        <w:pStyle w:val="Prrafodelista"/>
        <w:numPr>
          <w:ilvl w:val="0"/>
          <w:numId w:val="5"/>
        </w:numPr>
        <w:spacing w:after="0"/>
        <w:jc w:val="both"/>
      </w:pPr>
      <w:r>
        <w:t>Participar de forma responsable, autónoma y cooperativa en la elaboración de la tarea final, asumiendo las responsabilidades que corresponden en cada momento.</w:t>
      </w:r>
    </w:p>
    <w:p w:rsidR="009D2F04" w:rsidRDefault="009D2F04" w:rsidP="009D2F04">
      <w:pPr>
        <w:spacing w:after="0"/>
        <w:jc w:val="both"/>
      </w:pPr>
    </w:p>
    <w:p w:rsidR="009D2F04" w:rsidRPr="009D2F04" w:rsidRDefault="009D2F04" w:rsidP="009D2F04">
      <w:pPr>
        <w:spacing w:after="0"/>
        <w:jc w:val="both"/>
        <w:rPr>
          <w:b/>
        </w:rPr>
      </w:pPr>
      <w:r w:rsidRPr="009D2F04">
        <w:rPr>
          <w:b/>
        </w:rPr>
        <w:t>Contenidos didácticos</w:t>
      </w:r>
    </w:p>
    <w:p w:rsidR="009D2F04" w:rsidRDefault="009D2F04" w:rsidP="009D2F04">
      <w:pPr>
        <w:spacing w:after="0"/>
        <w:jc w:val="both"/>
      </w:pPr>
    </w:p>
    <w:p w:rsidR="009D2F04" w:rsidRDefault="009D2F04" w:rsidP="009D2F04">
      <w:pPr>
        <w:pStyle w:val="Prrafodelista"/>
        <w:numPr>
          <w:ilvl w:val="0"/>
          <w:numId w:val="5"/>
        </w:numPr>
        <w:spacing w:after="0"/>
        <w:jc w:val="both"/>
      </w:pPr>
      <w:r>
        <w:t>Los colores en francés. Contenedores de reciclaje.</w:t>
      </w:r>
    </w:p>
    <w:p w:rsidR="009D2F04" w:rsidRDefault="009D2F04" w:rsidP="009D2F04">
      <w:pPr>
        <w:pStyle w:val="Prrafodelista"/>
        <w:numPr>
          <w:ilvl w:val="0"/>
          <w:numId w:val="5"/>
        </w:numPr>
        <w:spacing w:after="0"/>
        <w:jc w:val="both"/>
      </w:pPr>
      <w:r>
        <w:t>La numeración.</w:t>
      </w:r>
    </w:p>
    <w:p w:rsidR="009D2F04" w:rsidRDefault="009D2F04" w:rsidP="009D2F04">
      <w:pPr>
        <w:pStyle w:val="Prrafodelista"/>
        <w:numPr>
          <w:ilvl w:val="0"/>
          <w:numId w:val="5"/>
        </w:numPr>
        <w:spacing w:after="0"/>
        <w:jc w:val="both"/>
      </w:pPr>
      <w:r>
        <w:t>Identificación de residuos para su recogida en cada contenedor.</w:t>
      </w:r>
    </w:p>
    <w:p w:rsidR="009D2F04" w:rsidRDefault="009D2F04" w:rsidP="009D2F04">
      <w:pPr>
        <w:pStyle w:val="Prrafodelista"/>
        <w:numPr>
          <w:ilvl w:val="0"/>
          <w:numId w:val="5"/>
        </w:numPr>
        <w:spacing w:after="0"/>
        <w:jc w:val="both"/>
      </w:pPr>
      <w:r>
        <w:t>Explicación de las consecuencias de no reciclar para el medio ambiente.</w:t>
      </w:r>
    </w:p>
    <w:p w:rsidR="009D2F04" w:rsidRDefault="009D2F04" w:rsidP="009D2F04">
      <w:pPr>
        <w:pStyle w:val="Prrafodelista"/>
        <w:numPr>
          <w:ilvl w:val="0"/>
          <w:numId w:val="5"/>
        </w:numPr>
        <w:spacing w:after="0"/>
        <w:jc w:val="both"/>
      </w:pPr>
      <w:r>
        <w:t>Comprensión textos adecuados al nivel del alumnado sobre el tema.</w:t>
      </w:r>
    </w:p>
    <w:p w:rsidR="009D2F04" w:rsidRDefault="009D2F04" w:rsidP="009D2F04">
      <w:pPr>
        <w:pStyle w:val="Prrafodelista"/>
        <w:numPr>
          <w:ilvl w:val="0"/>
          <w:numId w:val="5"/>
        </w:numPr>
        <w:spacing w:after="0"/>
        <w:jc w:val="both"/>
      </w:pPr>
      <w:r>
        <w:t>Exposición de los trabajos (mural).</w:t>
      </w:r>
    </w:p>
    <w:p w:rsidR="009D2F04" w:rsidRDefault="009D2F04" w:rsidP="009D2F04">
      <w:pPr>
        <w:pStyle w:val="Prrafodelista"/>
        <w:numPr>
          <w:ilvl w:val="0"/>
          <w:numId w:val="5"/>
        </w:numPr>
        <w:spacing w:after="0"/>
        <w:jc w:val="both"/>
      </w:pPr>
      <w:r>
        <w:t>Utilización de diferentes fuentes para la recopilación y contrastación de información.</w:t>
      </w:r>
    </w:p>
    <w:p w:rsidR="009D2F04" w:rsidRDefault="009D2F04" w:rsidP="009D2F04">
      <w:pPr>
        <w:pStyle w:val="Prrafodelista"/>
        <w:numPr>
          <w:ilvl w:val="0"/>
          <w:numId w:val="5"/>
        </w:numPr>
        <w:spacing w:after="0"/>
        <w:jc w:val="both"/>
      </w:pPr>
      <w:r>
        <w:t>Interés por la correcta presentación de los trabajos grupales.</w:t>
      </w:r>
    </w:p>
    <w:p w:rsidR="009D2F04" w:rsidRDefault="009D2F04" w:rsidP="009D2F04">
      <w:pPr>
        <w:pStyle w:val="Prrafodelista"/>
        <w:numPr>
          <w:ilvl w:val="0"/>
          <w:numId w:val="5"/>
        </w:numPr>
        <w:spacing w:after="0"/>
        <w:jc w:val="both"/>
      </w:pPr>
      <w:r>
        <w:t xml:space="preserve">Elaboración de murales. </w:t>
      </w:r>
    </w:p>
    <w:p w:rsidR="009963EE" w:rsidRDefault="009963EE" w:rsidP="009963EE">
      <w:pPr>
        <w:spacing w:after="0"/>
        <w:jc w:val="both"/>
      </w:pPr>
    </w:p>
    <w:p w:rsidR="009963EE" w:rsidRDefault="009963EE" w:rsidP="009963EE">
      <w:pPr>
        <w:spacing w:after="0"/>
        <w:jc w:val="both"/>
        <w:rPr>
          <w:b/>
        </w:rPr>
      </w:pPr>
      <w:r w:rsidRPr="009963EE">
        <w:rPr>
          <w:b/>
        </w:rPr>
        <w:t>Proceso didáctico</w:t>
      </w:r>
      <w:r>
        <w:rPr>
          <w:b/>
        </w:rPr>
        <w:t xml:space="preserve"> – Actividades</w:t>
      </w:r>
    </w:p>
    <w:p w:rsidR="009963EE" w:rsidRPr="009963EE" w:rsidRDefault="009963EE" w:rsidP="009963EE">
      <w:pPr>
        <w:spacing w:after="0"/>
        <w:jc w:val="both"/>
        <w:rPr>
          <w:b/>
        </w:rPr>
      </w:pPr>
    </w:p>
    <w:p w:rsidR="009963EE" w:rsidRPr="00ED1015" w:rsidRDefault="009963EE" w:rsidP="009963EE">
      <w:pPr>
        <w:spacing w:after="0"/>
        <w:jc w:val="both"/>
        <w:rPr>
          <w:i/>
        </w:rPr>
      </w:pPr>
      <w:r w:rsidRPr="009963EE">
        <w:rPr>
          <w:b/>
        </w:rPr>
        <w:t>Sesión 1.</w:t>
      </w:r>
      <w:r>
        <w:t xml:space="preserve"> </w:t>
      </w:r>
      <w:r w:rsidRPr="00ED1015">
        <w:rPr>
          <w:i/>
        </w:rPr>
        <w:t xml:space="preserve">Selección del tema (el maestro propone el tema de la MOVILIDAD SOSTENIBLE a partir del interés del alumnado por el cuidado del medio ambiente y el reciclaje). Debate sobre el tema. Encuesta sobre hábitos de movilidad y sus opiniones sobre el tema: </w:t>
      </w:r>
    </w:p>
    <w:p w:rsidR="009963EE" w:rsidRPr="00ED1015" w:rsidRDefault="009963EE" w:rsidP="009963EE">
      <w:pPr>
        <w:spacing w:after="0"/>
        <w:jc w:val="both"/>
        <w:rPr>
          <w:i/>
        </w:rPr>
      </w:pPr>
      <w:r w:rsidRPr="00ED1015">
        <w:rPr>
          <w:i/>
        </w:rPr>
        <w:t>¿Crees que hay alguna relación entre tu medio de transporte habitual (coche, autobús, tren, bici, a pie…) y la contaminación de la ciudad?</w:t>
      </w:r>
    </w:p>
    <w:p w:rsidR="009963EE" w:rsidRPr="00ED1015" w:rsidRDefault="009963EE" w:rsidP="009963EE">
      <w:pPr>
        <w:spacing w:after="0"/>
        <w:jc w:val="both"/>
        <w:rPr>
          <w:i/>
        </w:rPr>
      </w:pPr>
      <w:r w:rsidRPr="00ED1015">
        <w:rPr>
          <w:i/>
        </w:rPr>
        <w:t>Si te dan a elegir entre el coche y el transporte público, ¿con qué te quedarías? ¿Qué crees que es mejor para tu ciudad?</w:t>
      </w:r>
    </w:p>
    <w:p w:rsidR="009963EE" w:rsidRPr="00ED1015" w:rsidRDefault="009963EE" w:rsidP="009963EE">
      <w:pPr>
        <w:spacing w:after="0"/>
        <w:jc w:val="both"/>
        <w:rPr>
          <w:i/>
        </w:rPr>
      </w:pPr>
      <w:r w:rsidRPr="00ED1015">
        <w:rPr>
          <w:i/>
        </w:rPr>
        <w:t>¿Te preocupa el ruido, la contaminación y la inseguridad que crea el tráfico rodado?</w:t>
      </w:r>
    </w:p>
    <w:p w:rsidR="009963EE" w:rsidRPr="00ED1015" w:rsidRDefault="009963EE" w:rsidP="009963EE">
      <w:pPr>
        <w:spacing w:after="0"/>
        <w:jc w:val="both"/>
        <w:rPr>
          <w:i/>
        </w:rPr>
      </w:pPr>
      <w:r w:rsidRPr="00ED1015">
        <w:rPr>
          <w:i/>
        </w:rPr>
        <w:t>¿Usas la bicicleta en tu ciudad en algún momento del día? ¿Y a la semana? Si no la usas, ¿Te gustaría?</w:t>
      </w:r>
    </w:p>
    <w:p w:rsidR="009963EE" w:rsidRPr="00ED1015" w:rsidRDefault="009963EE" w:rsidP="009963EE">
      <w:pPr>
        <w:spacing w:after="0"/>
        <w:jc w:val="both"/>
        <w:rPr>
          <w:i/>
        </w:rPr>
      </w:pPr>
      <w:r w:rsidRPr="00ED1015">
        <w:rPr>
          <w:i/>
        </w:rPr>
        <w:t xml:space="preserve">¿Para qué emplea tu familia el coche? Ir a la compra, cine, bar o café, vacaciones, colegio, médico, trabajo. </w:t>
      </w:r>
    </w:p>
    <w:p w:rsidR="009963EE" w:rsidRPr="00ED1015" w:rsidRDefault="009963EE" w:rsidP="009963EE">
      <w:pPr>
        <w:spacing w:after="0"/>
        <w:jc w:val="both"/>
        <w:rPr>
          <w:i/>
        </w:rPr>
      </w:pPr>
      <w:r w:rsidRPr="00ED1015">
        <w:rPr>
          <w:i/>
        </w:rPr>
        <w:t>Ordena de mayor a menor los usuarios de la calle (peatón, coche, moto, bici, bus) que más espacio ocupan.</w:t>
      </w:r>
    </w:p>
    <w:p w:rsidR="009963EE" w:rsidRPr="00ED1015" w:rsidRDefault="009963EE" w:rsidP="009963EE">
      <w:pPr>
        <w:spacing w:after="0"/>
        <w:jc w:val="both"/>
        <w:rPr>
          <w:i/>
        </w:rPr>
      </w:pPr>
      <w:r w:rsidRPr="00ED1015">
        <w:rPr>
          <w:i/>
        </w:rPr>
        <w:t>¿Cuáles crees que son las dos o tres razones principales por las que hay atascos en tu ciudad?</w:t>
      </w:r>
    </w:p>
    <w:p w:rsidR="009963EE" w:rsidRPr="00ED1015" w:rsidRDefault="009963EE" w:rsidP="009963EE">
      <w:pPr>
        <w:spacing w:after="0"/>
        <w:jc w:val="both"/>
        <w:rPr>
          <w:i/>
        </w:rPr>
      </w:pPr>
      <w:r w:rsidRPr="00ED1015">
        <w:rPr>
          <w:i/>
        </w:rPr>
        <w:t>¿Cuáles piensas que son las dos o tres causas principales de los accidentes de tráfico? Escribe posibles soluciones para este problema.</w:t>
      </w:r>
    </w:p>
    <w:p w:rsidR="009963EE" w:rsidRPr="00ED1015" w:rsidRDefault="009963EE" w:rsidP="009963EE">
      <w:pPr>
        <w:spacing w:after="0"/>
        <w:jc w:val="both"/>
        <w:rPr>
          <w:i/>
        </w:rPr>
      </w:pPr>
      <w:r w:rsidRPr="00ED1015">
        <w:rPr>
          <w:i/>
        </w:rPr>
        <w:t>¿Vas al cole andando o en bici? ¿Te gustaría?</w:t>
      </w:r>
    </w:p>
    <w:p w:rsidR="009963EE" w:rsidRPr="00ED1015" w:rsidRDefault="009963EE" w:rsidP="009963EE">
      <w:pPr>
        <w:spacing w:after="0"/>
        <w:jc w:val="both"/>
        <w:rPr>
          <w:i/>
        </w:rPr>
      </w:pPr>
      <w:r w:rsidRPr="00ED1015">
        <w:rPr>
          <w:i/>
        </w:rPr>
        <w:t>¿Has ido alguna vez solo con tus amigos al cole? ¿Te gustaría?</w:t>
      </w:r>
    </w:p>
    <w:p w:rsidR="009963EE" w:rsidRDefault="009963EE" w:rsidP="009963EE">
      <w:pPr>
        <w:spacing w:after="0"/>
        <w:jc w:val="both"/>
        <w:rPr>
          <w:i/>
        </w:rPr>
      </w:pPr>
    </w:p>
    <w:p w:rsidR="00ED1015" w:rsidRDefault="00ED1015" w:rsidP="009963EE">
      <w:pPr>
        <w:spacing w:after="0"/>
        <w:jc w:val="both"/>
      </w:pPr>
      <w:r w:rsidRPr="00ED1015">
        <w:rPr>
          <w:b/>
        </w:rPr>
        <w:t>Sesión 2.</w:t>
      </w:r>
      <w:r>
        <w:t xml:space="preserve"> </w:t>
      </w:r>
      <w:r w:rsidRPr="00ED1015">
        <w:rPr>
          <w:i/>
        </w:rPr>
        <w:t>Celebración convivencia en el Pinar. Los alumnos/as se desplazarán en bicicleta acompañados por adultos circulando por el camino recomendado</w:t>
      </w:r>
      <w:r>
        <w:t>.</w:t>
      </w:r>
    </w:p>
    <w:p w:rsidR="00ED1015" w:rsidRDefault="00ED1015" w:rsidP="009963EE">
      <w:pPr>
        <w:spacing w:after="0"/>
        <w:jc w:val="both"/>
      </w:pPr>
    </w:p>
    <w:p w:rsidR="00ED1015" w:rsidRDefault="00ED1015" w:rsidP="009963EE">
      <w:pPr>
        <w:spacing w:after="0"/>
        <w:jc w:val="both"/>
        <w:rPr>
          <w:i/>
        </w:rPr>
      </w:pPr>
      <w:r w:rsidRPr="00ED1015">
        <w:rPr>
          <w:b/>
        </w:rPr>
        <w:lastRenderedPageBreak/>
        <w:t>Sesión 3.</w:t>
      </w:r>
      <w:r>
        <w:t xml:space="preserve"> </w:t>
      </w:r>
      <w:r w:rsidRPr="00ED1015">
        <w:rPr>
          <w:i/>
        </w:rPr>
        <w:t>Hablar sobre las ventajas del cuidado del medio ambiente</w:t>
      </w:r>
      <w:r>
        <w:t xml:space="preserve">. </w:t>
      </w:r>
      <w:r w:rsidRPr="00ED1015">
        <w:rPr>
          <w:i/>
        </w:rPr>
        <w:t>Navegación previa por internet buscando imágenes relacionadas con el tema.</w:t>
      </w:r>
      <w:r>
        <w:rPr>
          <w:i/>
        </w:rPr>
        <w:t xml:space="preserve"> Exposición de las ideas principales en la pizarra sobre los pros y contras del reciclaje.</w:t>
      </w:r>
    </w:p>
    <w:p w:rsidR="00ED1015" w:rsidRDefault="00ED1015" w:rsidP="009963EE">
      <w:pPr>
        <w:spacing w:after="0"/>
        <w:jc w:val="both"/>
        <w:rPr>
          <w:i/>
        </w:rPr>
      </w:pPr>
    </w:p>
    <w:p w:rsidR="00ED1015" w:rsidRDefault="00ED1015" w:rsidP="009963EE">
      <w:pPr>
        <w:spacing w:after="0"/>
        <w:jc w:val="both"/>
        <w:rPr>
          <w:i/>
        </w:rPr>
      </w:pPr>
      <w:r w:rsidRPr="00ED1015">
        <w:rPr>
          <w:b/>
        </w:rPr>
        <w:t>Sesión 4.</w:t>
      </w:r>
      <w:r>
        <w:rPr>
          <w:i/>
        </w:rPr>
        <w:t xml:space="preserve"> Realización de murales con contenedores y distintos residuos en cada contenedor.</w:t>
      </w:r>
    </w:p>
    <w:p w:rsidR="00ED1015" w:rsidRDefault="00ED1015" w:rsidP="009963EE">
      <w:pPr>
        <w:spacing w:after="0"/>
        <w:jc w:val="both"/>
        <w:rPr>
          <w:i/>
        </w:rPr>
      </w:pPr>
    </w:p>
    <w:p w:rsidR="00ED1015" w:rsidRDefault="00ED1015" w:rsidP="009963EE">
      <w:pPr>
        <w:spacing w:after="0"/>
        <w:jc w:val="both"/>
        <w:rPr>
          <w:i/>
        </w:rPr>
      </w:pPr>
      <w:r w:rsidRPr="00ED1015">
        <w:rPr>
          <w:b/>
        </w:rPr>
        <w:t>Sesión 5</w:t>
      </w:r>
      <w:r>
        <w:rPr>
          <w:i/>
        </w:rPr>
        <w:t>. Exposición de los trabajos.</w:t>
      </w:r>
    </w:p>
    <w:p w:rsidR="00ED1015" w:rsidRDefault="00ED1015" w:rsidP="009963EE">
      <w:pPr>
        <w:spacing w:after="0"/>
        <w:jc w:val="both"/>
        <w:rPr>
          <w:i/>
        </w:rPr>
      </w:pPr>
    </w:p>
    <w:p w:rsidR="00ED1015" w:rsidRDefault="00ED1015" w:rsidP="009963EE">
      <w:pPr>
        <w:spacing w:after="0"/>
        <w:jc w:val="both"/>
        <w:rPr>
          <w:i/>
        </w:rPr>
      </w:pPr>
      <w:r>
        <w:rPr>
          <w:i/>
        </w:rPr>
        <w:t>Por otra parte, el proceso didáctico integra de forma contextualizada otras actividades, ejercicios y rutinas vinculadas a los contenidos y objetivos propios de todas las áreas y elementos transversales que integra la programación.</w:t>
      </w:r>
    </w:p>
    <w:p w:rsidR="00ED1015" w:rsidRDefault="00ED1015" w:rsidP="009963EE">
      <w:pPr>
        <w:spacing w:after="0"/>
        <w:jc w:val="both"/>
        <w:rPr>
          <w:i/>
        </w:rPr>
      </w:pPr>
    </w:p>
    <w:p w:rsidR="00ED1015" w:rsidRDefault="00ED1015" w:rsidP="009963EE">
      <w:pPr>
        <w:spacing w:after="0"/>
        <w:jc w:val="both"/>
        <w:rPr>
          <w:b/>
        </w:rPr>
      </w:pPr>
      <w:r>
        <w:rPr>
          <w:b/>
        </w:rPr>
        <w:t xml:space="preserve">Metodología </w:t>
      </w:r>
    </w:p>
    <w:p w:rsidR="00ED1015" w:rsidRDefault="00ED1015" w:rsidP="009963EE">
      <w:pPr>
        <w:spacing w:after="0"/>
        <w:jc w:val="both"/>
        <w:rPr>
          <w:b/>
        </w:rPr>
      </w:pPr>
    </w:p>
    <w:p w:rsidR="00ED1015" w:rsidRDefault="00ED1015" w:rsidP="009963EE">
      <w:pPr>
        <w:spacing w:after="0"/>
        <w:jc w:val="both"/>
      </w:pPr>
      <w:r>
        <w:t>Adoptaremos una metodología principalmente lúdica, participativa, indagativa y experiencial. Además, la realización de este trabajo relacionado con el reciclaje fomentara un comportamiento constructivo</w:t>
      </w:r>
      <w:r w:rsidR="0066654D">
        <w:t>, responsable y solidario.</w:t>
      </w:r>
    </w:p>
    <w:p w:rsidR="0066654D" w:rsidRDefault="0066654D" w:rsidP="009963EE">
      <w:pPr>
        <w:spacing w:after="0"/>
        <w:jc w:val="both"/>
      </w:pPr>
    </w:p>
    <w:p w:rsidR="0066654D" w:rsidRPr="0066654D" w:rsidRDefault="0066654D" w:rsidP="009963EE">
      <w:pPr>
        <w:spacing w:after="0"/>
        <w:jc w:val="both"/>
        <w:rPr>
          <w:b/>
        </w:rPr>
      </w:pPr>
      <w:r w:rsidRPr="0066654D">
        <w:rPr>
          <w:b/>
        </w:rPr>
        <w:t>Atención a la diversidad</w:t>
      </w:r>
    </w:p>
    <w:p w:rsidR="0066654D" w:rsidRDefault="0066654D" w:rsidP="009963EE">
      <w:pPr>
        <w:spacing w:after="0"/>
        <w:jc w:val="both"/>
      </w:pPr>
    </w:p>
    <w:p w:rsidR="0066654D" w:rsidRDefault="0066654D" w:rsidP="009963EE">
      <w:pPr>
        <w:spacing w:after="0"/>
        <w:jc w:val="both"/>
      </w:pPr>
      <w:r>
        <w:t>Medidas generales: ayuda colaborativa entre compañeros/as, adaptaciones generales para la motivación y la comprensión de tareas atención individualizada, actividades de refuerzo (clasificar residuos según contenedor de reciclado) y ampliación (investigación sobre el reciclaje en otros países).</w:t>
      </w:r>
    </w:p>
    <w:p w:rsidR="0066654D" w:rsidRDefault="0066654D" w:rsidP="009963EE">
      <w:pPr>
        <w:spacing w:after="0"/>
        <w:jc w:val="both"/>
      </w:pPr>
      <w:r>
        <w:t>Medidas para alumnado con programa de refuerzo: incidiremos sobre los tres bloques: identidad, organización e investigación</w:t>
      </w:r>
      <w:r w:rsidRPr="0066654D">
        <w:t xml:space="preserve"> </w:t>
      </w:r>
      <w:r>
        <w:t>(uso de recursos visuales que fomente la atención, concreción de actividades para simplificar acciones concretas).</w:t>
      </w:r>
    </w:p>
    <w:p w:rsidR="0066654D" w:rsidRDefault="0066654D" w:rsidP="009963EE">
      <w:pPr>
        <w:spacing w:after="0"/>
        <w:jc w:val="both"/>
      </w:pPr>
    </w:p>
    <w:p w:rsidR="0066654D" w:rsidRPr="0066654D" w:rsidRDefault="0066654D" w:rsidP="009963EE">
      <w:pPr>
        <w:spacing w:after="0"/>
        <w:jc w:val="both"/>
        <w:rPr>
          <w:b/>
        </w:rPr>
      </w:pPr>
      <w:r w:rsidRPr="0066654D">
        <w:rPr>
          <w:b/>
        </w:rPr>
        <w:t>Evaluación</w:t>
      </w:r>
    </w:p>
    <w:p w:rsidR="0066654D" w:rsidRDefault="0066654D" w:rsidP="009963EE">
      <w:pPr>
        <w:spacing w:after="0"/>
        <w:jc w:val="both"/>
      </w:pPr>
    </w:p>
    <w:p w:rsidR="0066654D" w:rsidRDefault="0066654D" w:rsidP="009963EE">
      <w:pPr>
        <w:spacing w:after="0"/>
        <w:jc w:val="both"/>
      </w:pPr>
      <w:r>
        <w:t>Alumno: continua, sumativa y autoevaluación mediante la observación, intercambios orales, revisión de tareas…</w:t>
      </w:r>
    </w:p>
    <w:p w:rsidR="0066654D" w:rsidRDefault="0066654D" w:rsidP="009963EE">
      <w:pPr>
        <w:spacing w:after="0"/>
        <w:jc w:val="both"/>
      </w:pPr>
    </w:p>
    <w:p w:rsidR="0066654D" w:rsidRDefault="0066654D" w:rsidP="009963EE">
      <w:pPr>
        <w:spacing w:after="0"/>
        <w:jc w:val="both"/>
        <w:rPr>
          <w:b/>
        </w:rPr>
      </w:pPr>
      <w:r w:rsidRPr="0066654D">
        <w:rPr>
          <w:b/>
        </w:rPr>
        <w:t>Criterios de evaluación</w:t>
      </w:r>
    </w:p>
    <w:p w:rsidR="0066654D" w:rsidRDefault="0066654D" w:rsidP="009963EE">
      <w:pPr>
        <w:spacing w:after="0"/>
        <w:jc w:val="both"/>
        <w:rPr>
          <w:b/>
        </w:rPr>
      </w:pPr>
    </w:p>
    <w:p w:rsidR="0066654D" w:rsidRPr="00426FA3" w:rsidRDefault="0066654D" w:rsidP="0066654D">
      <w:pPr>
        <w:pStyle w:val="Prrafodelista"/>
        <w:numPr>
          <w:ilvl w:val="0"/>
          <w:numId w:val="10"/>
        </w:numPr>
        <w:spacing w:after="0"/>
        <w:jc w:val="both"/>
      </w:pPr>
      <w:r w:rsidRPr="00426FA3">
        <w:t>Explica la problemática del medio ambiente. Importancia del reciclaje.</w:t>
      </w:r>
    </w:p>
    <w:p w:rsidR="0066654D" w:rsidRPr="00426FA3" w:rsidRDefault="0066654D" w:rsidP="0066654D">
      <w:pPr>
        <w:pStyle w:val="Prrafodelista"/>
        <w:numPr>
          <w:ilvl w:val="0"/>
          <w:numId w:val="10"/>
        </w:numPr>
        <w:spacing w:after="0"/>
        <w:jc w:val="both"/>
      </w:pPr>
      <w:r w:rsidRPr="00426FA3">
        <w:t>Realiza tareas a nivel grupal e individual.</w:t>
      </w:r>
    </w:p>
    <w:p w:rsidR="00426FA3" w:rsidRPr="00426FA3" w:rsidRDefault="00426FA3" w:rsidP="0066654D">
      <w:pPr>
        <w:pStyle w:val="Prrafodelista"/>
        <w:numPr>
          <w:ilvl w:val="0"/>
          <w:numId w:val="10"/>
        </w:numPr>
        <w:spacing w:after="0"/>
        <w:jc w:val="both"/>
      </w:pPr>
      <w:r w:rsidRPr="00426FA3">
        <w:t>Cumple normas básicas siguiendo las pautas para su correcta escritura.</w:t>
      </w:r>
    </w:p>
    <w:p w:rsidR="00426FA3" w:rsidRPr="00426FA3" w:rsidRDefault="00426FA3" w:rsidP="0066654D">
      <w:pPr>
        <w:pStyle w:val="Prrafodelista"/>
        <w:numPr>
          <w:ilvl w:val="0"/>
          <w:numId w:val="10"/>
        </w:numPr>
        <w:spacing w:after="0"/>
        <w:jc w:val="both"/>
      </w:pPr>
      <w:r w:rsidRPr="00426FA3">
        <w:t>Participa de las actividades que se organicen respetando las normas básicas.</w:t>
      </w:r>
    </w:p>
    <w:p w:rsidR="0066654D" w:rsidRPr="00426FA3" w:rsidRDefault="0066654D" w:rsidP="0066654D">
      <w:pPr>
        <w:pStyle w:val="Prrafodelista"/>
        <w:numPr>
          <w:ilvl w:val="0"/>
          <w:numId w:val="10"/>
        </w:numPr>
        <w:spacing w:after="0"/>
        <w:jc w:val="both"/>
      </w:pPr>
      <w:r w:rsidRPr="00426FA3">
        <w:t>Participar en todas las actividades programadas para el fomento de la movilidad más sana y sostenible.</w:t>
      </w:r>
    </w:p>
    <w:p w:rsidR="0066654D" w:rsidRDefault="00426FA3" w:rsidP="00426FA3">
      <w:pPr>
        <w:pStyle w:val="Prrafodelista"/>
        <w:numPr>
          <w:ilvl w:val="0"/>
          <w:numId w:val="10"/>
        </w:numPr>
        <w:spacing w:after="0"/>
        <w:jc w:val="both"/>
      </w:pPr>
      <w:r>
        <w:t>Sabe seleccionar los recursos adecuados para la búsqueda de información.</w:t>
      </w:r>
    </w:p>
    <w:p w:rsidR="00426FA3" w:rsidRDefault="00426FA3" w:rsidP="00426FA3">
      <w:pPr>
        <w:pStyle w:val="Prrafodelista"/>
        <w:numPr>
          <w:ilvl w:val="0"/>
          <w:numId w:val="10"/>
        </w:numPr>
        <w:spacing w:after="0"/>
        <w:jc w:val="both"/>
      </w:pPr>
      <w:r>
        <w:t>Utiliza los recursos adecuados para las producciones graficas y artísticas.</w:t>
      </w:r>
    </w:p>
    <w:p w:rsidR="00426FA3" w:rsidRDefault="00426FA3" w:rsidP="00426FA3">
      <w:pPr>
        <w:spacing w:after="0"/>
        <w:jc w:val="both"/>
      </w:pPr>
    </w:p>
    <w:p w:rsidR="00426FA3" w:rsidRDefault="00426FA3" w:rsidP="00426FA3">
      <w:pPr>
        <w:spacing w:after="0"/>
        <w:jc w:val="both"/>
      </w:pPr>
    </w:p>
    <w:p w:rsidR="00426FA3" w:rsidRPr="00426FA3" w:rsidRDefault="00426FA3" w:rsidP="00426FA3">
      <w:pPr>
        <w:spacing w:after="0"/>
        <w:jc w:val="both"/>
        <w:rPr>
          <w:b/>
        </w:rPr>
      </w:pPr>
      <w:r>
        <w:rPr>
          <w:b/>
        </w:rPr>
        <w:lastRenderedPageBreak/>
        <w:t>Recursos espaciales y m</w:t>
      </w:r>
      <w:r w:rsidRPr="00426FA3">
        <w:rPr>
          <w:b/>
        </w:rPr>
        <w:t>ateriales</w:t>
      </w:r>
    </w:p>
    <w:p w:rsidR="00426FA3" w:rsidRDefault="00426FA3" w:rsidP="00426FA3">
      <w:pPr>
        <w:spacing w:after="0"/>
        <w:jc w:val="both"/>
      </w:pPr>
    </w:p>
    <w:p w:rsidR="00426FA3" w:rsidRPr="00ED1015" w:rsidRDefault="00426FA3" w:rsidP="00426FA3">
      <w:pPr>
        <w:spacing w:after="0"/>
        <w:jc w:val="both"/>
      </w:pPr>
      <w:r w:rsidRPr="00426FA3">
        <w:rPr>
          <w:i/>
        </w:rPr>
        <w:t>Espaciales</w:t>
      </w:r>
      <w:r>
        <w:t xml:space="preserve">: el aula. / </w:t>
      </w:r>
      <w:r w:rsidRPr="00426FA3">
        <w:rPr>
          <w:i/>
        </w:rPr>
        <w:t>Materiales</w:t>
      </w:r>
      <w:r>
        <w:t>: Pegamentos, tijeras, cartulinas, rotuladores, reglas, revistas, etc.</w:t>
      </w:r>
    </w:p>
    <w:sectPr w:rsidR="00426FA3" w:rsidRPr="00ED1015" w:rsidSect="00442F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568A0"/>
    <w:multiLevelType w:val="hybridMultilevel"/>
    <w:tmpl w:val="1624BCB4"/>
    <w:lvl w:ilvl="0" w:tplc="23225C4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8B27EA5"/>
    <w:multiLevelType w:val="hybridMultilevel"/>
    <w:tmpl w:val="08786682"/>
    <w:lvl w:ilvl="0" w:tplc="5CA2367E">
      <w:start w:val="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5A3865"/>
    <w:multiLevelType w:val="hybridMultilevel"/>
    <w:tmpl w:val="88AE05A4"/>
    <w:lvl w:ilvl="0" w:tplc="0D2A7CB4">
      <w:start w:val="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3957EAF"/>
    <w:multiLevelType w:val="hybridMultilevel"/>
    <w:tmpl w:val="A2285482"/>
    <w:lvl w:ilvl="0" w:tplc="F29295F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76A392A"/>
    <w:multiLevelType w:val="hybridMultilevel"/>
    <w:tmpl w:val="FFB8BA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B99504F"/>
    <w:multiLevelType w:val="multilevel"/>
    <w:tmpl w:val="4A9E1F68"/>
    <w:lvl w:ilvl="0">
      <w:numFmt w:val="bullet"/>
      <w:lvlText w:val="-"/>
      <w:lvlJc w:val="left"/>
      <w:pPr>
        <w:tabs>
          <w:tab w:val="num" w:pos="720"/>
        </w:tabs>
        <w:ind w:left="720" w:hanging="360"/>
      </w:pPr>
      <w:rPr>
        <w:rFonts w:ascii="Calibri" w:eastAsiaTheme="minorHAnsi" w:hAnsi="Calibri" w:cstheme="min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B151BB"/>
    <w:multiLevelType w:val="multilevel"/>
    <w:tmpl w:val="91C6C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E80151"/>
    <w:multiLevelType w:val="hybridMultilevel"/>
    <w:tmpl w:val="C810AA68"/>
    <w:lvl w:ilvl="0" w:tplc="9CAAD0C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B9C5C81"/>
    <w:multiLevelType w:val="hybridMultilevel"/>
    <w:tmpl w:val="C21A052E"/>
    <w:lvl w:ilvl="0" w:tplc="7A80E3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ED46F20"/>
    <w:multiLevelType w:val="hybridMultilevel"/>
    <w:tmpl w:val="89A2B7A6"/>
    <w:lvl w:ilvl="0" w:tplc="D2CEBAD2">
      <w:start w:val="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2"/>
  </w:num>
  <w:num w:numId="5">
    <w:abstractNumId w:val="7"/>
  </w:num>
  <w:num w:numId="6">
    <w:abstractNumId w:val="6"/>
  </w:num>
  <w:num w:numId="7">
    <w:abstractNumId w:val="5"/>
  </w:num>
  <w:num w:numId="8">
    <w:abstractNumId w:val="0"/>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5A08"/>
    <w:rsid w:val="0003031E"/>
    <w:rsid w:val="00323BD9"/>
    <w:rsid w:val="00426FA3"/>
    <w:rsid w:val="00442F2B"/>
    <w:rsid w:val="00490F41"/>
    <w:rsid w:val="005B6946"/>
    <w:rsid w:val="0066654D"/>
    <w:rsid w:val="00742CF3"/>
    <w:rsid w:val="00905A08"/>
    <w:rsid w:val="00991A69"/>
    <w:rsid w:val="009963EE"/>
    <w:rsid w:val="009D2F04"/>
    <w:rsid w:val="00A520CD"/>
    <w:rsid w:val="00BE5244"/>
    <w:rsid w:val="00CD4C52"/>
    <w:rsid w:val="00D12F27"/>
    <w:rsid w:val="00D965BF"/>
    <w:rsid w:val="00E60D7C"/>
    <w:rsid w:val="00EB655B"/>
    <w:rsid w:val="00EC240B"/>
    <w:rsid w:val="00ED1015"/>
    <w:rsid w:val="00FC42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05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90F41"/>
    <w:pPr>
      <w:ind w:left="720"/>
      <w:contextualSpacing/>
    </w:pPr>
  </w:style>
  <w:style w:type="character" w:styleId="Hipervnculo">
    <w:name w:val="Hyperlink"/>
    <w:basedOn w:val="Fuentedeprrafopredeter"/>
    <w:uiPriority w:val="99"/>
    <w:semiHidden/>
    <w:unhideWhenUsed/>
    <w:rsid w:val="0003031E"/>
    <w:rPr>
      <w:color w:val="0000FF"/>
      <w:u w:val="single"/>
    </w:rPr>
  </w:style>
  <w:style w:type="character" w:customStyle="1" w:styleId="apple-converted-space">
    <w:name w:val="apple-converted-space"/>
    <w:basedOn w:val="Fuentedeprrafopredeter"/>
    <w:rsid w:val="0003031E"/>
  </w:style>
</w:styles>
</file>

<file path=word/webSettings.xml><?xml version="1.0" encoding="utf-8"?>
<w:webSettings xmlns:r="http://schemas.openxmlformats.org/officeDocument/2006/relationships" xmlns:w="http://schemas.openxmlformats.org/wordprocessingml/2006/main">
  <w:divs>
    <w:div w:id="828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edia-cache-ak0.pinimg.com/originals/63/69/56/63695695481b41203282abf0764186e4.png" TargetMode="External"/><Relationship Id="rId3" Type="http://schemas.openxmlformats.org/officeDocument/2006/relationships/settings" Target="settings.xml"/><Relationship Id="rId7" Type="http://schemas.openxmlformats.org/officeDocument/2006/relationships/hyperlink" Target="https://pbs.twimg.com/media/CEqcxESWAAEQi85.png:lar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edia-cache-ak0.pinimg.com/originals/98/9e/00/989e00724d0431efcdf9657acf6aefc9.png" TargetMode="External"/><Relationship Id="rId11" Type="http://schemas.openxmlformats.org/officeDocument/2006/relationships/fontTable" Target="fontTable.xml"/><Relationship Id="rId5" Type="http://schemas.openxmlformats.org/officeDocument/2006/relationships/hyperlink" Target="http://www.aulaplaneta.com/wp-content/uploads/2015/06/Competencia-en-comunicaci%C3%B3n-ling%C3%BC%C3%ADstica.jpg" TargetMode="External"/><Relationship Id="rId10" Type="http://schemas.openxmlformats.org/officeDocument/2006/relationships/hyperlink" Target="https://s-media-cache-ak0.pinimg.com/originals/b9/84/5d/b9845d6f455d766c6d41f057d32ebf2f.png" TargetMode="External"/><Relationship Id="rId4" Type="http://schemas.openxmlformats.org/officeDocument/2006/relationships/webSettings" Target="webSettings.xml"/><Relationship Id="rId9" Type="http://schemas.openxmlformats.org/officeDocument/2006/relationships/hyperlink" Target="https://pbs.twimg.com/media/CEqZ1agWoAAtTkB.png:larg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7</Pages>
  <Words>2050</Words>
  <Characters>11279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GAGO</dc:creator>
  <cp:lastModifiedBy>GAGO</cp:lastModifiedBy>
  <cp:revision>5</cp:revision>
  <dcterms:created xsi:type="dcterms:W3CDTF">2017-10-08T17:14:00Z</dcterms:created>
  <dcterms:modified xsi:type="dcterms:W3CDTF">2017-11-13T19:42:00Z</dcterms:modified>
</cp:coreProperties>
</file>