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4D7BE4" w:rsidRPr="00A85362" w:rsidRDefault="004D7BE4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5D0A96">
        <w:rPr>
          <w:b/>
          <w:sz w:val="22"/>
          <w:szCs w:val="22"/>
          <w:u w:val="single"/>
        </w:rPr>
        <w:t>7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FC07BC">
        <w:rPr>
          <w:sz w:val="22"/>
          <w:szCs w:val="22"/>
        </w:rPr>
        <w:t>2</w:t>
      </w:r>
      <w:r w:rsidR="005D0A96">
        <w:rPr>
          <w:sz w:val="22"/>
          <w:szCs w:val="22"/>
        </w:rPr>
        <w:t>2</w:t>
      </w:r>
      <w:r w:rsidR="006C4F65" w:rsidRPr="00A85362">
        <w:rPr>
          <w:sz w:val="22"/>
          <w:szCs w:val="22"/>
        </w:rPr>
        <w:t xml:space="preserve"> de </w:t>
      </w:r>
      <w:r w:rsidR="005D0A96">
        <w:rPr>
          <w:sz w:val="22"/>
          <w:szCs w:val="22"/>
        </w:rPr>
        <w:t>Noviembre</w:t>
      </w:r>
      <w:r w:rsidR="006C4F65" w:rsidRPr="00A85362">
        <w:rPr>
          <w:sz w:val="22"/>
          <w:szCs w:val="22"/>
        </w:rPr>
        <w:t xml:space="preserve"> de 2016.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4D7BE4" w:rsidRPr="00A85362" w:rsidRDefault="004D7BE4" w:rsidP="004457FE">
      <w:pPr>
        <w:pStyle w:val="Encabezado"/>
        <w:jc w:val="both"/>
        <w:rPr>
          <w:sz w:val="22"/>
          <w:szCs w:val="22"/>
        </w:rPr>
      </w:pPr>
    </w:p>
    <w:p w:rsidR="00ED22F0" w:rsidRPr="005B28A8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4D7BE4" w:rsidRDefault="004D7BE4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b/>
        </w:rPr>
      </w:pPr>
    </w:p>
    <w:p w:rsidR="00ED22F0" w:rsidRPr="00772F2D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>
        <w:rPr>
          <w:b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4D7BE4" w:rsidRDefault="004D7BE4" w:rsidP="005B28A8">
      <w:pPr>
        <w:pStyle w:val="Encabezado"/>
        <w:tabs>
          <w:tab w:val="clear" w:pos="4252"/>
          <w:tab w:val="clear" w:pos="8504"/>
        </w:tabs>
        <w:jc w:val="both"/>
        <w:rPr>
          <w:u w:val="single"/>
        </w:rPr>
      </w:pP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59532F" w:rsidRDefault="0059532F" w:rsidP="005D0A96">
      <w:pPr>
        <w:jc w:val="both"/>
      </w:pPr>
    </w:p>
    <w:p w:rsidR="005D0A96" w:rsidRPr="004D7BE4" w:rsidRDefault="005D0A96" w:rsidP="004D7BE4">
      <w:pPr>
        <w:jc w:val="both"/>
      </w:pPr>
      <w:r w:rsidRPr="004D7BE4">
        <w:t xml:space="preserve">1º). Seguimiento y revisión de la temporalización en cada uno de los niveles. </w:t>
      </w:r>
    </w:p>
    <w:p w:rsidR="004D7BE4" w:rsidRDefault="004D7BE4" w:rsidP="004D7BE4">
      <w:pPr>
        <w:jc w:val="both"/>
      </w:pPr>
    </w:p>
    <w:p w:rsidR="005D0A96" w:rsidRPr="004D7BE4" w:rsidRDefault="005D0A96" w:rsidP="004D7BE4">
      <w:pPr>
        <w:jc w:val="both"/>
      </w:pPr>
      <w:r w:rsidRPr="004D7BE4">
        <w:t xml:space="preserve">2º). Repaso de los Criterios de Calificación de cara a la 1ª Evaluación: </w:t>
      </w:r>
      <w:r w:rsidR="004D7BE4">
        <w:t>Primer C</w:t>
      </w:r>
      <w:r w:rsidRPr="004D7BE4">
        <w:t xml:space="preserve">iclo de ESO, </w:t>
      </w:r>
      <w:r w:rsidR="004D7BE4">
        <w:t>Segundo C</w:t>
      </w:r>
      <w:r w:rsidRPr="004D7BE4">
        <w:t>iclo de ESO y Bachillerato.   </w:t>
      </w:r>
    </w:p>
    <w:p w:rsidR="004D7BE4" w:rsidRDefault="004D7BE4" w:rsidP="004D7BE4">
      <w:pPr>
        <w:jc w:val="both"/>
      </w:pPr>
    </w:p>
    <w:p w:rsidR="005D0A96" w:rsidRPr="004D7BE4" w:rsidRDefault="005D0A96" w:rsidP="004D7BE4">
      <w:pPr>
        <w:jc w:val="both"/>
      </w:pPr>
      <w:r w:rsidRPr="004D7BE4">
        <w:t>3º). Confección de la –prueba escrita- para la recuperación de materias pendientes primer trimestre, a celebrar el viernes, 2 de diciembre de 2016.</w:t>
      </w:r>
    </w:p>
    <w:p w:rsidR="004D7BE4" w:rsidRDefault="004D7BE4" w:rsidP="004D7BE4">
      <w:pPr>
        <w:jc w:val="both"/>
      </w:pPr>
    </w:p>
    <w:p w:rsidR="005D0A96" w:rsidRPr="004D7BE4" w:rsidRDefault="005D0A96" w:rsidP="004D7BE4">
      <w:pPr>
        <w:jc w:val="both"/>
      </w:pPr>
      <w:r w:rsidRPr="004D7BE4">
        <w:t>4º). Seguimiento y revisión de las Actividades Extraescolares y Complementarias programadas para el primer trimestre.  </w:t>
      </w:r>
    </w:p>
    <w:p w:rsidR="004D7BE4" w:rsidRDefault="004D7BE4" w:rsidP="004D7BE4">
      <w:pPr>
        <w:jc w:val="both"/>
      </w:pPr>
    </w:p>
    <w:p w:rsidR="005D0A96" w:rsidRPr="004D7BE4" w:rsidRDefault="005D0A96" w:rsidP="004D7BE4">
      <w:pPr>
        <w:jc w:val="both"/>
      </w:pPr>
      <w:r w:rsidRPr="004D7BE4">
        <w:t>5º). Información sobre la marcha del Grupo de Trabajo titulado “</w:t>
      </w:r>
      <w:r w:rsidRPr="004D7BE4">
        <w:rPr>
          <w:i/>
        </w:rPr>
        <w:t>Diccionario Geográfico General Ilustrado</w:t>
      </w:r>
      <w:r w:rsidRPr="004D7BE4">
        <w:t xml:space="preserve">”: aportación de nuevos términos y, </w:t>
      </w:r>
      <w:r w:rsidRPr="004D7BE4">
        <w:rPr>
          <w:i/>
        </w:rPr>
        <w:t>Colabora 3.0</w:t>
      </w:r>
    </w:p>
    <w:p w:rsidR="004D7BE4" w:rsidRDefault="004D7BE4" w:rsidP="004D7BE4">
      <w:pPr>
        <w:jc w:val="both"/>
      </w:pPr>
    </w:p>
    <w:p w:rsidR="005D0A96" w:rsidRPr="004D7BE4" w:rsidRDefault="005D0A96" w:rsidP="004D7BE4">
      <w:pPr>
        <w:jc w:val="both"/>
      </w:pPr>
      <w:r w:rsidRPr="004D7BE4">
        <w:t>6º). Otros asuntos a tratar. </w:t>
      </w:r>
    </w:p>
    <w:p w:rsidR="009834B0" w:rsidRDefault="009834B0" w:rsidP="004D7BE4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4D7BE4" w:rsidRDefault="004D7BE4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4D7BE4" w:rsidRDefault="004D7BE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5D0A96" w:rsidRPr="004D7BE4" w:rsidRDefault="00DA0C3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4D7BE4">
        <w:rPr>
          <w:b/>
        </w:rPr>
        <w:t xml:space="preserve">1. </w:t>
      </w:r>
      <w:r w:rsidR="003C4414" w:rsidRPr="004D7BE4">
        <w:rPr>
          <w:b/>
        </w:rPr>
        <w:t>S</w:t>
      </w:r>
      <w:r w:rsidR="0087040A" w:rsidRPr="004D7BE4">
        <w:rPr>
          <w:b/>
        </w:rPr>
        <w:t>E</w:t>
      </w:r>
      <w:r w:rsidR="005D0A96" w:rsidRPr="004D7BE4">
        <w:rPr>
          <w:b/>
        </w:rPr>
        <w:t>GUIMIENTO Y REVISIÓN DE LA TEMPORALIZACIÓN EN CADA UNO DE LOS NIVELES:</w:t>
      </w:r>
    </w:p>
    <w:p w:rsidR="005B28A8" w:rsidRPr="004D7BE4" w:rsidRDefault="005D0A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En todos los niveles la temporalización es </w:t>
      </w:r>
      <w:r w:rsidR="0059532F" w:rsidRPr="004D7BE4">
        <w:t xml:space="preserve">la </w:t>
      </w:r>
      <w:r w:rsidRPr="004D7BE4">
        <w:t>adecuada. Se conseguirá un 100% de los contenidos programados, excepto en la materia de 1º de Bachillerato “</w:t>
      </w:r>
      <w:r w:rsidRPr="004D7BE4">
        <w:rPr>
          <w:i/>
        </w:rPr>
        <w:t>Cultura Emprendedora y Empresarial</w:t>
      </w:r>
      <w:r w:rsidRPr="004D7BE4">
        <w:t>” al faltar el profesor titular por –permiso de paternidad-</w:t>
      </w:r>
      <w:r w:rsidR="0059532F" w:rsidRPr="004D7BE4">
        <w:t xml:space="preserve"> y ser sustituido diez días después</w:t>
      </w:r>
      <w:r w:rsidRPr="004D7BE4">
        <w:t xml:space="preserve">. </w:t>
      </w:r>
    </w:p>
    <w:p w:rsidR="009834B0" w:rsidRPr="004D7BE4" w:rsidRDefault="009834B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D7BE4" w:rsidRDefault="004D7BE4" w:rsidP="000608B0">
      <w:pPr>
        <w:jc w:val="both"/>
        <w:rPr>
          <w:b/>
        </w:rPr>
      </w:pPr>
    </w:p>
    <w:p w:rsidR="004D7BE4" w:rsidRDefault="004D7BE4" w:rsidP="000608B0">
      <w:pPr>
        <w:jc w:val="both"/>
        <w:rPr>
          <w:b/>
        </w:rPr>
      </w:pPr>
    </w:p>
    <w:p w:rsidR="000608B0" w:rsidRPr="004D7BE4" w:rsidRDefault="00A32E55" w:rsidP="000608B0">
      <w:pPr>
        <w:jc w:val="both"/>
        <w:rPr>
          <w:b/>
        </w:rPr>
      </w:pPr>
      <w:r w:rsidRPr="004D7BE4">
        <w:rPr>
          <w:b/>
        </w:rPr>
        <w:lastRenderedPageBreak/>
        <w:t xml:space="preserve">2. </w:t>
      </w:r>
      <w:r w:rsidR="000608B0" w:rsidRPr="004D7BE4">
        <w:rPr>
          <w:b/>
        </w:rPr>
        <w:t xml:space="preserve">REPASO DE LOS CRITERIOS DE CALIFICACIÓN DE CARA A LA 1ª EVALUACIÓN (1º CICLO ESO, 2º CICLO ESO Y BACHILLERATO): </w:t>
      </w:r>
    </w:p>
    <w:p w:rsidR="000608B0" w:rsidRPr="004D7BE4" w:rsidRDefault="000608B0" w:rsidP="000608B0">
      <w:pPr>
        <w:jc w:val="both"/>
      </w:pPr>
      <w:r w:rsidRPr="004D7BE4">
        <w:t xml:space="preserve">        Se repasan los Criterios de Calificación a tener en cuenta para obtener la nota de la 1ª Evaluación, y que además corresponden con cada uno de los apartados porcentuales que se recogen en la ficha del alumno/a y que determinarán la nota trimestral. </w:t>
      </w:r>
    </w:p>
    <w:p w:rsidR="000608B0" w:rsidRPr="004D7BE4" w:rsidRDefault="000608B0" w:rsidP="000608B0">
      <w:pPr>
        <w:jc w:val="both"/>
      </w:pPr>
      <w:r w:rsidRPr="004D7BE4">
        <w:t xml:space="preserve">       Manuel Fernández Nogareda propone realizar un examen por Unidad Didáctica en 4º ESO “C”, debido a los malos resultados obtenidos en la primera prueba, y al ser informado de la procedencia de la mayoría de los alumnos/as de este grupo (</w:t>
      </w:r>
      <w:r w:rsidRPr="004D7BE4">
        <w:rPr>
          <w:i/>
        </w:rPr>
        <w:t>3º Programa de Mejora del Aprendizaje y del Rendimiento –PMAR</w:t>
      </w:r>
      <w:r w:rsidRPr="004D7BE4">
        <w:t xml:space="preserve">-). </w:t>
      </w:r>
    </w:p>
    <w:p w:rsidR="00A32E55" w:rsidRPr="004D7BE4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61C82" w:rsidRPr="004D7BE4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4D7BE4">
        <w:rPr>
          <w:b/>
        </w:rPr>
        <w:t xml:space="preserve">3. </w:t>
      </w:r>
      <w:r w:rsidR="000608B0" w:rsidRPr="004D7BE4">
        <w:rPr>
          <w:b/>
        </w:rPr>
        <w:t>CONFECCIÓN DE LA –PRUEBA ESCRITA- PARA LA RECUPERACIÓN DE MATERIAS PENDIENTES PRIMER TRIMESTRE, A CELEBRAR EL VIERNES, 2 DE DICIEMBRE DE 2016:</w:t>
      </w:r>
    </w:p>
    <w:p w:rsidR="00F61C82" w:rsidRPr="004D7BE4" w:rsidRDefault="009834B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Manuel Fernández Nogareda realizará la –prueba escrita- para los alumnos/as </w:t>
      </w:r>
      <w:r w:rsidR="0059532F" w:rsidRPr="004D7BE4">
        <w:t xml:space="preserve">que tienen </w:t>
      </w:r>
      <w:r w:rsidRPr="004D7BE4">
        <w:t>pendiente la materia de Ciencias Sociales, Geografía e Historia de 3º ESO</w:t>
      </w:r>
      <w:r w:rsidR="0059532F" w:rsidRPr="004D7BE4">
        <w:t xml:space="preserve"> (matriculados en </w:t>
      </w:r>
      <w:r w:rsidRPr="004D7BE4">
        <w:t>4º ESO</w:t>
      </w:r>
      <w:r w:rsidR="0059532F" w:rsidRPr="004D7BE4">
        <w:t>)</w:t>
      </w:r>
      <w:r w:rsidRPr="004D7BE4">
        <w:t xml:space="preserve">. </w:t>
      </w:r>
    </w:p>
    <w:p w:rsidR="009834B0" w:rsidRPr="004D7BE4" w:rsidRDefault="009834B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Cristóbal Ortega Pulido realizará la –prueba escrita</w:t>
      </w:r>
      <w:r w:rsidR="0059532F" w:rsidRPr="004D7BE4">
        <w:t>-</w:t>
      </w:r>
      <w:r w:rsidRPr="004D7BE4">
        <w:t xml:space="preserve"> para los alumnos/as </w:t>
      </w:r>
      <w:r w:rsidR="0059532F" w:rsidRPr="004D7BE4">
        <w:t xml:space="preserve">que tienen </w:t>
      </w:r>
      <w:r w:rsidRPr="004D7BE4">
        <w:t>pendiente la materia de Ciencias Sociales, Geografía e Historia de 2º ESO</w:t>
      </w:r>
      <w:r w:rsidR="0059532F" w:rsidRPr="004D7BE4">
        <w:t xml:space="preserve"> (matriculados </w:t>
      </w:r>
      <w:r w:rsidRPr="004D7BE4">
        <w:t>en 3º ESO</w:t>
      </w:r>
      <w:r w:rsidR="0059532F" w:rsidRPr="004D7BE4">
        <w:t>)</w:t>
      </w:r>
      <w:r w:rsidRPr="004D7BE4">
        <w:t xml:space="preserve">. </w:t>
      </w:r>
    </w:p>
    <w:p w:rsidR="00F61C82" w:rsidRPr="004D7BE4" w:rsidRDefault="009834B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4D7BE4">
        <w:t xml:space="preserve">          </w:t>
      </w:r>
    </w:p>
    <w:p w:rsidR="00FC07BC" w:rsidRPr="004D7BE4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4D7BE4">
        <w:rPr>
          <w:b/>
        </w:rPr>
        <w:t xml:space="preserve">4. </w:t>
      </w:r>
      <w:r w:rsidR="009834B0" w:rsidRPr="004D7BE4">
        <w:rPr>
          <w:b/>
        </w:rPr>
        <w:t xml:space="preserve">SEGUIMIENTO Y REVISIÓN DE LAS ACTIVIDADES EXTRAESCOLARES Y COMPLEMENTARIAS PROGRAMADAS PARA EL PRIMER TRIMESTRE. </w:t>
      </w:r>
    </w:p>
    <w:p w:rsidR="009834B0" w:rsidRPr="004D7BE4" w:rsidRDefault="009834B0" w:rsidP="009834B0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En 1º ESO y 1º Bachillerato se realiza</w:t>
      </w:r>
      <w:r w:rsidR="0059532F" w:rsidRPr="004D7BE4">
        <w:t>rá</w:t>
      </w:r>
      <w:r w:rsidRPr="004D7BE4">
        <w:t xml:space="preserve">n Actividades Complementarias para la celebración del </w:t>
      </w:r>
      <w:r w:rsidRPr="004D7BE4">
        <w:rPr>
          <w:b/>
          <w:i/>
        </w:rPr>
        <w:t>38º aniversario de la Constitución Española de 1978</w:t>
      </w:r>
      <w:r w:rsidRPr="004D7BE4">
        <w:t>, y que no estaban incluidas en la</w:t>
      </w:r>
      <w:r w:rsidR="0059532F" w:rsidRPr="004D7BE4">
        <w:t>s correspondientes</w:t>
      </w:r>
      <w:r w:rsidRPr="004D7BE4">
        <w:t xml:space="preserve"> Programaci</w:t>
      </w:r>
      <w:r w:rsidR="0059532F" w:rsidRPr="004D7BE4">
        <w:t>ones</w:t>
      </w:r>
      <w:r w:rsidRPr="004D7BE4">
        <w:t xml:space="preserve"> Didáctica</w:t>
      </w:r>
      <w:r w:rsidR="0059532F" w:rsidRPr="004D7BE4">
        <w:t>s</w:t>
      </w:r>
      <w:r w:rsidRPr="004D7BE4">
        <w:t xml:space="preserve">. </w:t>
      </w:r>
    </w:p>
    <w:p w:rsidR="009834B0" w:rsidRPr="004D7BE4" w:rsidRDefault="009834B0" w:rsidP="009834B0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La Actividad Extraescolar “</w:t>
      </w:r>
      <w:r w:rsidRPr="004D7BE4">
        <w:rPr>
          <w:b/>
          <w:i/>
        </w:rPr>
        <w:t>Personajes históricos cordobeses en la conquista de América</w:t>
      </w:r>
      <w:r w:rsidRPr="004D7BE4">
        <w:t xml:space="preserve">” se realizará al final del 1º Trimestre. Los profesores encargados serán Francisco Rafael Cobos Leal y Manuel Fernández Nogareda. Destinada </w:t>
      </w:r>
      <w:r w:rsidR="00C20977" w:rsidRPr="004D7BE4">
        <w:t>a</w:t>
      </w:r>
      <w:r w:rsidRPr="004D7BE4">
        <w:t xml:space="preserve"> los alumnos/as de 2º ESO. </w:t>
      </w:r>
    </w:p>
    <w:p w:rsidR="009834B0" w:rsidRPr="004D7BE4" w:rsidRDefault="004D7BE4" w:rsidP="009834B0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</w:t>
      </w:r>
      <w:r w:rsidR="009834B0" w:rsidRPr="004D7BE4">
        <w:t>La Actividad Extraescolar “</w:t>
      </w:r>
      <w:r w:rsidR="009834B0" w:rsidRPr="004D7BE4">
        <w:rPr>
          <w:b/>
          <w:i/>
        </w:rPr>
        <w:t>Torcal y dólmenes de Antequera (Málaga)</w:t>
      </w:r>
      <w:r w:rsidR="009834B0" w:rsidRPr="004D7BE4">
        <w:t>” se ha llevado a cabo</w:t>
      </w:r>
      <w:r w:rsidRPr="004D7BE4">
        <w:t xml:space="preserve"> con normalidad, </w:t>
      </w:r>
      <w:r w:rsidR="009834B0" w:rsidRPr="004D7BE4">
        <w:t>el miércoles 2 de noviembre de 2016. Los profesores</w:t>
      </w:r>
      <w:r w:rsidRPr="004D7BE4">
        <w:t>/as</w:t>
      </w:r>
      <w:r w:rsidR="009834B0" w:rsidRPr="004D7BE4">
        <w:t xml:space="preserve"> acompañantes fueron Josefa Trenado de la Fuente, Aurora Mª Arroyo</w:t>
      </w:r>
      <w:r w:rsidR="00C20977" w:rsidRPr="004D7BE4">
        <w:t xml:space="preserve"> Álvarez</w:t>
      </w:r>
      <w:r w:rsidR="009834B0" w:rsidRPr="004D7BE4">
        <w:t xml:space="preserve">, Mª José Bellido y Manuel Márquez. Destinada </w:t>
      </w:r>
      <w:r w:rsidR="00C20977" w:rsidRPr="004D7BE4">
        <w:t xml:space="preserve">a los alumnos/as de 1º Bachillerato (Patrimonio Cultural y Artístico de Andalucía, Bachillerato Artístico), Iº Formación Profesional </w:t>
      </w:r>
      <w:r w:rsidRPr="004D7BE4">
        <w:t xml:space="preserve">Básica </w:t>
      </w:r>
      <w:r w:rsidR="00C20977" w:rsidRPr="004D7BE4">
        <w:t xml:space="preserve">de Electricidad y Agroalimentaria. </w:t>
      </w:r>
    </w:p>
    <w:p w:rsidR="00C20977" w:rsidRPr="004D7BE4" w:rsidRDefault="004D7BE4" w:rsidP="009834B0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</w:t>
      </w:r>
      <w:r w:rsidR="00C20977" w:rsidRPr="004D7BE4">
        <w:t>La Actividad Extraescolar “</w:t>
      </w:r>
      <w:r w:rsidR="00C20977" w:rsidRPr="004D7BE4">
        <w:rPr>
          <w:b/>
          <w:i/>
        </w:rPr>
        <w:t>Mezquita-catedral, baños árabes y sinagoga de Córdoba</w:t>
      </w:r>
      <w:r w:rsidR="00C20977" w:rsidRPr="004D7BE4">
        <w:t xml:space="preserve">” se llevará a cabo el jueves, 22 de diciembre de 2016. Los profesores/as encargados serán Josefa Trenado de la Fuente y Mª José Bellido. Destinada a los alumnos/as de 2º Bachillerato (Historia del Arte) y 1º y 2º Bachillerato Artístico. </w:t>
      </w:r>
    </w:p>
    <w:p w:rsidR="009834B0" w:rsidRPr="004D7BE4" w:rsidRDefault="009834B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C20977" w:rsidRPr="004D7BE4" w:rsidRDefault="00F907B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4D7BE4">
        <w:rPr>
          <w:b/>
        </w:rPr>
        <w:lastRenderedPageBreak/>
        <w:t>5</w:t>
      </w:r>
      <w:r w:rsidR="00D35CA8" w:rsidRPr="004D7BE4">
        <w:rPr>
          <w:b/>
        </w:rPr>
        <w:t xml:space="preserve">. </w:t>
      </w:r>
      <w:r w:rsidR="00C20977" w:rsidRPr="004D7BE4">
        <w:rPr>
          <w:b/>
        </w:rPr>
        <w:t>INFORMACIÓN SOBRE LA MARCHA DEL GRUPO DE TRABAJO TITULADO “</w:t>
      </w:r>
      <w:r w:rsidR="00C20977" w:rsidRPr="004D7BE4">
        <w:rPr>
          <w:b/>
          <w:i/>
        </w:rPr>
        <w:t>Diccionario Geográfico General Ilustrado</w:t>
      </w:r>
      <w:r w:rsidR="00C20977" w:rsidRPr="004D7BE4">
        <w:rPr>
          <w:b/>
        </w:rPr>
        <w:t xml:space="preserve">”: APORTACIÓN DE NUEVOS TÉRMINOS GEOGRÁFICOS Y ECONÓMICOS Y, </w:t>
      </w:r>
      <w:r w:rsidR="00C20977" w:rsidRPr="004D7BE4">
        <w:rPr>
          <w:b/>
          <w:i/>
        </w:rPr>
        <w:t>Colabora 3.0</w:t>
      </w:r>
      <w:r w:rsidR="00C20977" w:rsidRPr="004D7BE4">
        <w:rPr>
          <w:b/>
        </w:rPr>
        <w:t>:</w:t>
      </w:r>
    </w:p>
    <w:p w:rsidR="00F44B20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i/>
        </w:rPr>
      </w:pPr>
      <w:r w:rsidRPr="004D7BE4">
        <w:rPr>
          <w:b/>
        </w:rPr>
        <w:t xml:space="preserve">          </w:t>
      </w:r>
      <w:r w:rsidRPr="004D7BE4">
        <w:t xml:space="preserve">Comunico que el jueves, 24 de noviembre habrá un curso en el </w:t>
      </w:r>
      <w:r w:rsidRPr="004D7BE4">
        <w:rPr>
          <w:i/>
        </w:rPr>
        <w:t>CEP Priego-Montilla</w:t>
      </w:r>
      <w:r w:rsidRPr="004D7BE4">
        <w:t xml:space="preserve"> para los coordinadores de Grupos de Trabajo y Plan de Formación en Centros, con la idea de comunicar cómo se introduce la información y evolución del trabajo realizado en la plataforma </w:t>
      </w:r>
      <w:r w:rsidRPr="004D7BE4">
        <w:rPr>
          <w:i/>
        </w:rPr>
        <w:t>Colabora 3.0</w:t>
      </w:r>
    </w:p>
    <w:p w:rsidR="00C20977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Se aporta un listado de términos de índole económica, seleccionados por los alumnos de 4º ESO “B”, y supervisados por Rafael García Caballero.</w:t>
      </w:r>
    </w:p>
    <w:p w:rsidR="00F44B20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D7BE4">
        <w:t xml:space="preserve">          Todos los miembros del Grupo aportarán semanalmente un listado de términos de índole geográfica o económica; igualmente, se delimitan las funciones de cada miembro del Grupo de Trabajo para la confección del “</w:t>
      </w:r>
      <w:r w:rsidRPr="004D7BE4">
        <w:rPr>
          <w:i/>
        </w:rPr>
        <w:t>Diccionario Geográfico Universal Ilustrado</w:t>
      </w:r>
      <w:r w:rsidRPr="004D7BE4">
        <w:t xml:space="preserve">”: </w:t>
      </w:r>
    </w:p>
    <w:p w:rsidR="004D7BE4" w:rsidRPr="004D7BE4" w:rsidRDefault="004D7BE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66809" w:rsidRPr="004D7BE4" w:rsidRDefault="00666809" w:rsidP="00666809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4D7BE4">
        <w:t xml:space="preserve">* 1º). </w:t>
      </w:r>
      <w:r w:rsidRPr="004D7BE4">
        <w:rPr>
          <w:b/>
        </w:rPr>
        <w:t>Cristóbal Ortega Pulido</w:t>
      </w:r>
      <w:r w:rsidRPr="004D7BE4">
        <w:t xml:space="preserve"> = Coordinación. Recogida de los listados de términos e introducción de la</w:t>
      </w:r>
      <w:r w:rsidR="004D7BE4">
        <w:t>s</w:t>
      </w:r>
      <w:r w:rsidRPr="004D7BE4">
        <w:t xml:space="preserve"> definici</w:t>
      </w:r>
      <w:r w:rsidR="004D7BE4">
        <w:t>ones</w:t>
      </w:r>
      <w:r w:rsidRPr="004D7BE4">
        <w:t xml:space="preserve"> en un –procesador de textos-, eliminando los repetitivos o aquellos que salen fuera del ámbito geográfico y económico. </w:t>
      </w:r>
    </w:p>
    <w:p w:rsidR="00F44B20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F44B20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4D7BE4">
        <w:t xml:space="preserve">* </w:t>
      </w:r>
      <w:r w:rsidR="0059532F" w:rsidRPr="004D7BE4">
        <w:t xml:space="preserve">2º). </w:t>
      </w:r>
      <w:r w:rsidRPr="004D7BE4">
        <w:rPr>
          <w:b/>
        </w:rPr>
        <w:t>Francisco Rafael Cobos Leal</w:t>
      </w:r>
      <w:r w:rsidRPr="004D7BE4">
        <w:t xml:space="preserve"> = </w:t>
      </w:r>
      <w:r w:rsidR="00493222" w:rsidRPr="004D7BE4">
        <w:t xml:space="preserve">Segunda selección, y posterior ordenación </w:t>
      </w:r>
      <w:r w:rsidR="00666809" w:rsidRPr="004D7BE4">
        <w:t xml:space="preserve">alfabética </w:t>
      </w:r>
      <w:r w:rsidR="00493222" w:rsidRPr="004D7BE4">
        <w:t xml:space="preserve">de los términos </w:t>
      </w:r>
      <w:r w:rsidR="004D7BE4">
        <w:t>según se van añadiendo</w:t>
      </w:r>
      <w:r w:rsidR="00493222" w:rsidRPr="004D7BE4">
        <w:t>.</w:t>
      </w:r>
    </w:p>
    <w:p w:rsidR="00666809" w:rsidRPr="004D7BE4" w:rsidRDefault="00666809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F44B20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4D7BE4">
        <w:t xml:space="preserve">* </w:t>
      </w:r>
      <w:r w:rsidR="0059532F" w:rsidRPr="004D7BE4">
        <w:t xml:space="preserve">3º). </w:t>
      </w:r>
      <w:r w:rsidRPr="004D7BE4">
        <w:rPr>
          <w:b/>
        </w:rPr>
        <w:t>Manuel Fernández Nogareda</w:t>
      </w:r>
      <w:r w:rsidRPr="004D7BE4">
        <w:t xml:space="preserve"> =</w:t>
      </w:r>
      <w:r w:rsidR="00493222" w:rsidRPr="004D7BE4">
        <w:t xml:space="preserve"> Búsqueda de imágenes identificativas que ayuden a comprender la definición del término</w:t>
      </w:r>
      <w:r w:rsidR="00666809" w:rsidRPr="004D7BE4">
        <w:t xml:space="preserve">, comprobando </w:t>
      </w:r>
      <w:r w:rsidR="0059532F" w:rsidRPr="004D7BE4">
        <w:t>la interacción entre término e imagen</w:t>
      </w:r>
      <w:r w:rsidR="00493222" w:rsidRPr="004D7BE4">
        <w:t xml:space="preserve">. </w:t>
      </w:r>
    </w:p>
    <w:p w:rsidR="00666809" w:rsidRPr="004D7BE4" w:rsidRDefault="00666809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66809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4D7BE4">
        <w:t xml:space="preserve">* </w:t>
      </w:r>
      <w:r w:rsidR="0059532F" w:rsidRPr="004D7BE4">
        <w:t xml:space="preserve">4º). </w:t>
      </w:r>
      <w:r w:rsidRPr="004D7BE4">
        <w:rPr>
          <w:b/>
        </w:rPr>
        <w:t>Rafael García Caballero</w:t>
      </w:r>
      <w:r w:rsidRPr="004D7BE4">
        <w:t xml:space="preserve"> =</w:t>
      </w:r>
      <w:r w:rsidR="00666809" w:rsidRPr="004D7BE4">
        <w:t xml:space="preserve"> Comprobación de que la definición dada puede o no referirse a cualquier otro concepto (en el primer caso no sería correcta)</w:t>
      </w:r>
      <w:r w:rsidR="0059532F" w:rsidRPr="004D7BE4">
        <w:t xml:space="preserve"> –</w:t>
      </w:r>
      <w:r w:rsidR="0059532F" w:rsidRPr="004D7BE4">
        <w:rPr>
          <w:i/>
        </w:rPr>
        <w:t>PRUEBA DE LA DEFINICIÓN</w:t>
      </w:r>
      <w:r w:rsidR="0059532F" w:rsidRPr="004D7BE4">
        <w:t>-</w:t>
      </w:r>
      <w:r w:rsidR="00666809" w:rsidRPr="004D7BE4">
        <w:t xml:space="preserve">. </w:t>
      </w:r>
    </w:p>
    <w:p w:rsidR="00666809" w:rsidRPr="004D7BE4" w:rsidRDefault="00666809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F44B20" w:rsidRPr="004D7BE4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4D7BE4">
        <w:t xml:space="preserve">* </w:t>
      </w:r>
      <w:r w:rsidR="0059532F" w:rsidRPr="004D7BE4">
        <w:t xml:space="preserve">5º). </w:t>
      </w:r>
      <w:r w:rsidRPr="004D7BE4">
        <w:rPr>
          <w:b/>
        </w:rPr>
        <w:t>Josefa Trenado de la Fuente</w:t>
      </w:r>
      <w:r w:rsidRPr="004D7BE4">
        <w:t xml:space="preserve"> =</w:t>
      </w:r>
      <w:r w:rsidR="00493222" w:rsidRPr="004D7BE4">
        <w:t xml:space="preserve"> Presentación, Introducción y maquetación interior. </w:t>
      </w:r>
    </w:p>
    <w:p w:rsidR="00666809" w:rsidRDefault="00F44B20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4D7BE4">
        <w:tab/>
      </w:r>
      <w:r w:rsidR="006C4F65" w:rsidRPr="004D7BE4">
        <w:tab/>
      </w:r>
    </w:p>
    <w:p w:rsidR="004D7BE4" w:rsidRDefault="004D7BE4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4D7BE4" w:rsidRPr="004D7BE4" w:rsidRDefault="004D7BE4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66809" w:rsidRDefault="00666809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tab/>
        <w:t xml:space="preserve">Montilla, </w:t>
      </w:r>
      <w:r w:rsidR="00103BA6">
        <w:t>2</w:t>
      </w:r>
      <w:r w:rsidR="00F44B20">
        <w:t>2</w:t>
      </w:r>
      <w:r w:rsidRPr="005B28A8">
        <w:t xml:space="preserve"> de </w:t>
      </w:r>
      <w:r w:rsidR="00F44B20">
        <w:t xml:space="preserve">Noviembre </w:t>
      </w:r>
      <w:r w:rsidRPr="005B28A8">
        <w:t>de 2016.-</w:t>
      </w:r>
    </w:p>
    <w:p w:rsidR="00812D01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2035C0" w:rsidRDefault="002035C0" w:rsidP="005B28A8">
      <w:pPr>
        <w:pStyle w:val="Encabezado"/>
        <w:tabs>
          <w:tab w:val="clear" w:pos="4252"/>
          <w:tab w:val="clear" w:pos="8504"/>
        </w:tabs>
        <w:jc w:val="both"/>
      </w:pPr>
    </w:p>
    <w:p w:rsidR="004D7BE4" w:rsidRDefault="004D7BE4" w:rsidP="005B28A8">
      <w:pPr>
        <w:pStyle w:val="Encabezado"/>
        <w:tabs>
          <w:tab w:val="clear" w:pos="4252"/>
          <w:tab w:val="clear" w:pos="8504"/>
        </w:tabs>
        <w:jc w:val="both"/>
      </w:pPr>
    </w:p>
    <w:p w:rsidR="004D7BE4" w:rsidRPr="005B28A8" w:rsidRDefault="004D7BE4" w:rsidP="005B28A8">
      <w:pPr>
        <w:pStyle w:val="Encabezado"/>
        <w:tabs>
          <w:tab w:val="clear" w:pos="4252"/>
          <w:tab w:val="clear" w:pos="8504"/>
        </w:tabs>
        <w:jc w:val="both"/>
      </w:pPr>
    </w:p>
    <w:p w:rsidR="002546B6" w:rsidRDefault="002546B6" w:rsidP="005B28A8">
      <w:pPr>
        <w:pStyle w:val="Encabezado"/>
        <w:tabs>
          <w:tab w:val="clear" w:pos="4252"/>
          <w:tab w:val="clear" w:pos="8504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  <w:t>Fdo.: Cristóbal Ortega Pulido.</w:t>
      </w:r>
    </w:p>
    <w:p w:rsidR="00ED22F0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Pr="002546B6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sectPr w:rsidR="00772F2D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C8" w:rsidRDefault="004343C8" w:rsidP="00ED22F0">
      <w:r>
        <w:separator/>
      </w:r>
    </w:p>
  </w:endnote>
  <w:endnote w:type="continuationSeparator" w:id="1">
    <w:p w:rsidR="004343C8" w:rsidRDefault="004343C8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C8" w:rsidRDefault="004343C8" w:rsidP="00ED22F0">
      <w:r>
        <w:separator/>
      </w:r>
    </w:p>
  </w:footnote>
  <w:footnote w:type="continuationSeparator" w:id="1">
    <w:p w:rsidR="004343C8" w:rsidRDefault="004343C8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997359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997359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1B318F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997359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997359">
            <w:rPr>
              <w:sz w:val="18"/>
            </w:rPr>
            <w:fldChar w:fldCharType="separate"/>
          </w:r>
          <w:r w:rsidR="001B318F">
            <w:rPr>
              <w:noProof/>
              <w:sz w:val="18"/>
            </w:rPr>
            <w:t>1</w:t>
          </w:r>
          <w:r w:rsidR="00997359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1B318F">
            <w:rPr>
              <w:sz w:val="18"/>
            </w:rPr>
            <w:t>3</w:t>
          </w:r>
        </w:p>
      </w:tc>
    </w:tr>
  </w:tbl>
  <w:p w:rsidR="007D7838" w:rsidRDefault="004343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608B0"/>
    <w:rsid w:val="0006524C"/>
    <w:rsid w:val="000A0C2D"/>
    <w:rsid w:val="000A3F02"/>
    <w:rsid w:val="000B1442"/>
    <w:rsid w:val="00103BA6"/>
    <w:rsid w:val="001B318F"/>
    <w:rsid w:val="001F795E"/>
    <w:rsid w:val="002035C0"/>
    <w:rsid w:val="00215BD6"/>
    <w:rsid w:val="002546B6"/>
    <w:rsid w:val="002930DA"/>
    <w:rsid w:val="002E2FCE"/>
    <w:rsid w:val="003178C4"/>
    <w:rsid w:val="00323836"/>
    <w:rsid w:val="00327480"/>
    <w:rsid w:val="00380521"/>
    <w:rsid w:val="003C4414"/>
    <w:rsid w:val="003E4005"/>
    <w:rsid w:val="00402FCD"/>
    <w:rsid w:val="004256AF"/>
    <w:rsid w:val="004343C8"/>
    <w:rsid w:val="004363EE"/>
    <w:rsid w:val="004457FE"/>
    <w:rsid w:val="00481A3E"/>
    <w:rsid w:val="004853CA"/>
    <w:rsid w:val="00493222"/>
    <w:rsid w:val="00494E4F"/>
    <w:rsid w:val="004C3F61"/>
    <w:rsid w:val="004D43B8"/>
    <w:rsid w:val="004D7BE4"/>
    <w:rsid w:val="00514AE7"/>
    <w:rsid w:val="00515652"/>
    <w:rsid w:val="00550011"/>
    <w:rsid w:val="00550DF3"/>
    <w:rsid w:val="005636CA"/>
    <w:rsid w:val="0059532F"/>
    <w:rsid w:val="005A51CF"/>
    <w:rsid w:val="005B28A8"/>
    <w:rsid w:val="005D0A96"/>
    <w:rsid w:val="005E3645"/>
    <w:rsid w:val="00645602"/>
    <w:rsid w:val="00666809"/>
    <w:rsid w:val="006727B2"/>
    <w:rsid w:val="006C4F65"/>
    <w:rsid w:val="006D1D33"/>
    <w:rsid w:val="00725CA4"/>
    <w:rsid w:val="00772F2D"/>
    <w:rsid w:val="00812D01"/>
    <w:rsid w:val="0087040A"/>
    <w:rsid w:val="00890F45"/>
    <w:rsid w:val="008C6E7F"/>
    <w:rsid w:val="008D3CF6"/>
    <w:rsid w:val="008E5DD0"/>
    <w:rsid w:val="008E60CA"/>
    <w:rsid w:val="008F72E9"/>
    <w:rsid w:val="00900E85"/>
    <w:rsid w:val="009164DD"/>
    <w:rsid w:val="00920FE5"/>
    <w:rsid w:val="00980F9D"/>
    <w:rsid w:val="009834B0"/>
    <w:rsid w:val="00997359"/>
    <w:rsid w:val="009C31BD"/>
    <w:rsid w:val="00A13B9D"/>
    <w:rsid w:val="00A32E55"/>
    <w:rsid w:val="00A72770"/>
    <w:rsid w:val="00A85362"/>
    <w:rsid w:val="00AE1860"/>
    <w:rsid w:val="00B11098"/>
    <w:rsid w:val="00B16F8A"/>
    <w:rsid w:val="00B4040C"/>
    <w:rsid w:val="00BD54AF"/>
    <w:rsid w:val="00C20977"/>
    <w:rsid w:val="00CC7BC6"/>
    <w:rsid w:val="00CD0A06"/>
    <w:rsid w:val="00D22BD6"/>
    <w:rsid w:val="00D35CA8"/>
    <w:rsid w:val="00D46245"/>
    <w:rsid w:val="00DA0C36"/>
    <w:rsid w:val="00E338D4"/>
    <w:rsid w:val="00E40DF8"/>
    <w:rsid w:val="00E51BF3"/>
    <w:rsid w:val="00EA13DF"/>
    <w:rsid w:val="00EB0D94"/>
    <w:rsid w:val="00ED22F0"/>
    <w:rsid w:val="00F24F21"/>
    <w:rsid w:val="00F44B20"/>
    <w:rsid w:val="00F51082"/>
    <w:rsid w:val="00F61369"/>
    <w:rsid w:val="00F61C82"/>
    <w:rsid w:val="00F85841"/>
    <w:rsid w:val="00F907B8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39</cp:revision>
  <cp:lastPrinted>2016-09-28T20:48:00Z</cp:lastPrinted>
  <dcterms:created xsi:type="dcterms:W3CDTF">2015-09-04T12:24:00Z</dcterms:created>
  <dcterms:modified xsi:type="dcterms:W3CDTF">2016-11-23T19:11:00Z</dcterms:modified>
</cp:coreProperties>
</file>