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B3" w:rsidRPr="005B2113" w:rsidRDefault="003818B3" w:rsidP="003818B3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  <w:u w:val="single"/>
        </w:rPr>
        <w:t>JUNTA DE ANDALUCÍA</w:t>
      </w:r>
      <w:r w:rsidRPr="005B2113">
        <w:rPr>
          <w:rFonts w:ascii="Calibri" w:hAnsi="Calibri" w:cs="Arial"/>
          <w:i/>
          <w:sz w:val="16"/>
          <w:szCs w:val="16"/>
        </w:rPr>
        <w:t xml:space="preserve">.- DELEGACIÓN </w:t>
      </w:r>
      <w:r>
        <w:rPr>
          <w:rFonts w:ascii="Calibri" w:hAnsi="Calibri" w:cs="Arial"/>
          <w:i/>
          <w:sz w:val="16"/>
          <w:szCs w:val="16"/>
        </w:rPr>
        <w:t>TERRITORIAL</w:t>
      </w:r>
      <w:r w:rsidRPr="005B2113">
        <w:rPr>
          <w:rFonts w:ascii="Calibri" w:hAnsi="Calibri" w:cs="Arial"/>
          <w:i/>
          <w:sz w:val="16"/>
          <w:szCs w:val="16"/>
        </w:rPr>
        <w:t xml:space="preserve"> DE EDUCACIÓN.-</w:t>
      </w:r>
    </w:p>
    <w:p w:rsidR="003818B3" w:rsidRPr="005B2113" w:rsidRDefault="003818B3" w:rsidP="003818B3">
      <w:pPr>
        <w:rPr>
          <w:rFonts w:ascii="Calibri" w:hAnsi="Calibri" w:cs="Arial"/>
          <w:i/>
          <w:sz w:val="16"/>
          <w:szCs w:val="16"/>
        </w:rPr>
      </w:pPr>
      <w:r w:rsidRPr="00F77B95">
        <w:rPr>
          <w:rFonts w:ascii="Calibri" w:hAnsi="Calibri"/>
          <w:noProof/>
          <w:sz w:val="16"/>
          <w:szCs w:val="16"/>
        </w:rPr>
        <w:pict>
          <v:group id="_x0000_s1026" style="position:absolute;margin-left:405pt;margin-top:-27pt;width:84.8pt;height:45.55pt;z-index:251660288" coordorigin="9580,560" coordsize="2000,1126">
            <v:rect id="_x0000_s1027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28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226;top:560;width:608;height:1126">
              <v:imagedata r:id="rId6" o:title="Logo_Ambiental_IESECO pequeño"/>
            </v:shape>
          </v:group>
        </w:pict>
      </w:r>
      <w:r>
        <w:rPr>
          <w:rFonts w:ascii="Calibri" w:hAnsi="Calibri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3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113">
        <w:rPr>
          <w:rFonts w:ascii="Calibri" w:hAnsi="Calibri" w:cs="Arial"/>
          <w:i/>
          <w:sz w:val="16"/>
          <w:szCs w:val="16"/>
        </w:rPr>
        <w:t xml:space="preserve">I.E.S. “Emilio </w:t>
      </w:r>
      <w:proofErr w:type="spellStart"/>
      <w:r>
        <w:rPr>
          <w:rFonts w:ascii="Calibri" w:hAnsi="Calibri" w:cs="Arial"/>
          <w:i/>
          <w:sz w:val="16"/>
          <w:szCs w:val="16"/>
        </w:rPr>
        <w:t>Canalejo</w:t>
      </w:r>
      <w:proofErr w:type="spellEnd"/>
      <w:r w:rsidRPr="005B2113">
        <w:rPr>
          <w:rFonts w:ascii="Calibri" w:hAnsi="Calibri" w:cs="Arial"/>
          <w:i/>
          <w:sz w:val="16"/>
          <w:szCs w:val="16"/>
        </w:rPr>
        <w:t xml:space="preserve"> Olmeda”.- Montilla (Córdoba).-</w:t>
      </w:r>
    </w:p>
    <w:p w:rsidR="003818B3" w:rsidRPr="005B2113" w:rsidRDefault="003818B3" w:rsidP="003818B3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>CURSO 201</w:t>
      </w:r>
      <w:r>
        <w:rPr>
          <w:rFonts w:ascii="Calibri" w:hAnsi="Calibri" w:cs="Arial"/>
          <w:i/>
          <w:sz w:val="16"/>
          <w:szCs w:val="16"/>
        </w:rPr>
        <w:t>6-2017</w:t>
      </w:r>
      <w:r w:rsidRPr="005B2113">
        <w:rPr>
          <w:rFonts w:ascii="Calibri" w:hAnsi="Calibri" w:cs="Arial"/>
          <w:i/>
          <w:sz w:val="16"/>
          <w:szCs w:val="16"/>
        </w:rPr>
        <w:t>.-</w:t>
      </w:r>
    </w:p>
    <w:p w:rsidR="003818B3" w:rsidRDefault="003818B3" w:rsidP="003818B3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 xml:space="preserve">DEPARTAMENTO DE CIENCIAS SOCIALES, GEOGRAFÍA E  HISTORIA.- </w:t>
      </w:r>
    </w:p>
    <w:p w:rsidR="003818B3" w:rsidRPr="00454A43" w:rsidRDefault="003818B3" w:rsidP="003818B3">
      <w:pPr>
        <w:ind w:left="360"/>
        <w:jc w:val="center"/>
        <w:rPr>
          <w:b/>
          <w:color w:val="000000" w:themeColor="text1"/>
          <w:sz w:val="22"/>
          <w:szCs w:val="22"/>
        </w:rPr>
      </w:pPr>
    </w:p>
    <w:p w:rsidR="003818B3" w:rsidRPr="00994D74" w:rsidRDefault="003818B3" w:rsidP="003818B3">
      <w:pPr>
        <w:ind w:left="360"/>
        <w:jc w:val="center"/>
        <w:rPr>
          <w:b/>
          <w:color w:val="000000" w:themeColor="text1"/>
          <w:sz w:val="22"/>
          <w:szCs w:val="22"/>
          <w:lang w:val="es-ES"/>
        </w:rPr>
      </w:pPr>
      <w:r w:rsidRPr="00994D74">
        <w:rPr>
          <w:b/>
          <w:color w:val="000000" w:themeColor="text1"/>
          <w:sz w:val="22"/>
          <w:szCs w:val="22"/>
          <w:lang w:val="es-ES"/>
        </w:rPr>
        <w:t>LISTADO VOCABULARIO DE TÉRMINOS QUE MÁS HAN APARECIDO EN SELECTIVIDAD</w:t>
      </w:r>
    </w:p>
    <w:p w:rsidR="003818B3" w:rsidRDefault="003818B3" w:rsidP="003818B3">
      <w:pPr>
        <w:rPr>
          <w:sz w:val="20"/>
          <w:szCs w:val="20"/>
          <w:u w:val="single"/>
          <w:lang w:val="es-ES"/>
        </w:rPr>
      </w:pPr>
    </w:p>
    <w:p w:rsidR="003818B3" w:rsidRPr="00994D74" w:rsidRDefault="003818B3" w:rsidP="003818B3">
      <w:pPr>
        <w:rPr>
          <w:sz w:val="20"/>
          <w:szCs w:val="20"/>
          <w:lang w:val="es-ES"/>
        </w:rPr>
      </w:pPr>
      <w:r w:rsidRPr="00994D74">
        <w:rPr>
          <w:sz w:val="20"/>
          <w:szCs w:val="20"/>
          <w:u w:val="single"/>
          <w:lang w:val="es-ES"/>
        </w:rPr>
        <w:t>TEMAS 1º al 5º</w:t>
      </w:r>
      <w:r w:rsidRPr="00994D74">
        <w:rPr>
          <w:sz w:val="20"/>
          <w:szCs w:val="20"/>
          <w:lang w:val="es-ES"/>
        </w:rPr>
        <w:t xml:space="preserve">: </w:t>
      </w:r>
    </w:p>
    <w:p w:rsidR="003818B3" w:rsidRDefault="003818B3" w:rsidP="003818B3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818B3" w:rsidTr="00473322">
        <w:tc>
          <w:tcPr>
            <w:tcW w:w="4322" w:type="dxa"/>
          </w:tcPr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1º). Altitud.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2º). Amplitud térmica.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3º). Anticiclón.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4º). Archipiélago.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5º). Aridez.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6º). Bahía.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7º). Barlovento.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8º). Borrasca.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9º). Brisas litorales.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10º). Cordillera.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11º). Delta fluvial.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12º). Cuenca sedimentaria o depresión.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13º). Equinoccio.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14º). Escala de un mapa.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15º). Estuario.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16º). Falla geológica.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17º). Frente Polar.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18º). Globalización.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19º). Humedad atmosférica.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20º). Isobaras.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21º). Isotermas.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22º). </w:t>
            </w:r>
            <w:proofErr w:type="spellStart"/>
            <w:r w:rsidRPr="005279F1">
              <w:rPr>
                <w:lang w:val="es-ES"/>
              </w:rPr>
              <w:t>Isoyetas</w:t>
            </w:r>
            <w:proofErr w:type="spellEnd"/>
            <w:r w:rsidRPr="005279F1">
              <w:rPr>
                <w:lang w:val="es-ES"/>
              </w:rPr>
              <w:t>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23º). Lago glaciar.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24º). Latitud geográfica.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25º). Litoral.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</w:p>
        </w:tc>
        <w:tc>
          <w:tcPr>
            <w:tcW w:w="4322" w:type="dxa"/>
          </w:tcPr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25º). Litoral.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26º). Longitud geográfica.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27º). Morfología cárstica.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28º). Mapa topográfico.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29º). Marisma.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30º). Meridiano.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31º). Meseta.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32º). Occidental.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33º). Oriental.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34º). Paralelo geográfico.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35º). Penillanura.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36º). Península.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37º). Precipitaciones.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38º). Presión atmosférica.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39º). Régimen pluviométrico.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40º). Régimen térmico.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41º). Relieve alpino.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42º). Relieve cárstico.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43º). Relieve herciniano.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44º). Ría.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45º). Septentrional.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46º). Solsticio.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47º). Sotavento.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48º). Valle glaciar.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49º). Zócalo.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</w:p>
        </w:tc>
      </w:tr>
    </w:tbl>
    <w:p w:rsidR="003818B3" w:rsidRPr="00994D74" w:rsidRDefault="003818B3" w:rsidP="003818B3">
      <w:pPr>
        <w:rPr>
          <w:sz w:val="20"/>
          <w:szCs w:val="20"/>
          <w:lang w:val="es-ES"/>
        </w:rPr>
      </w:pPr>
    </w:p>
    <w:p w:rsidR="003818B3" w:rsidRDefault="003818B3" w:rsidP="003818B3">
      <w:pPr>
        <w:rPr>
          <w:sz w:val="20"/>
          <w:szCs w:val="20"/>
          <w:u w:val="single"/>
          <w:lang w:val="es-ES"/>
        </w:rPr>
      </w:pPr>
    </w:p>
    <w:p w:rsidR="003818B3" w:rsidRDefault="003818B3" w:rsidP="003818B3">
      <w:pPr>
        <w:rPr>
          <w:sz w:val="20"/>
          <w:szCs w:val="20"/>
          <w:lang w:val="es-ES"/>
        </w:rPr>
      </w:pPr>
      <w:r w:rsidRPr="00994D74">
        <w:rPr>
          <w:sz w:val="20"/>
          <w:szCs w:val="20"/>
          <w:u w:val="single"/>
          <w:lang w:val="es-ES"/>
        </w:rPr>
        <w:t>TEMAS DEL 6º al 9ª</w:t>
      </w:r>
      <w:r>
        <w:rPr>
          <w:sz w:val="20"/>
          <w:szCs w:val="20"/>
          <w:lang w:val="es-ES"/>
        </w:rPr>
        <w:t xml:space="preserve">: </w:t>
      </w:r>
    </w:p>
    <w:p w:rsidR="003818B3" w:rsidRDefault="003818B3" w:rsidP="003818B3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818B3" w:rsidTr="00473322">
        <w:tc>
          <w:tcPr>
            <w:tcW w:w="4322" w:type="dxa"/>
          </w:tcPr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1º). Bosque caducifolio.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2º). Bosque perennifolio.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3º). Cabecera de un río.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4º). Caudal de un río.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5º). Censo de población.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6º). Corriente migratoria.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7º). Crecimiento Natural de la Población o Crecimiento Vegetativo.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8º). Crecimiento Real de la Población o Crecimiento Ponderado.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9º). Cuenca hidrográfica.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10º). Densidad de población.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11º). Energía hidroeléctrica.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12º). Energías renovables.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13º). Envejecimiento de la población.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</w:p>
        </w:tc>
        <w:tc>
          <w:tcPr>
            <w:tcW w:w="4322" w:type="dxa"/>
          </w:tcPr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14º). Estiaje de un río.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15º). Éxodo rural.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16º). Padrón Municipal de habitantes.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17º). Red hidrográfica.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18º). Régimen fluvial.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19º). Saldo Migratorio.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20º). Tasa Bruta de Mortalidad.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21º). Tasa Bruta de Natalidad.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22º). Tasa de Fecundidad.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23º). Tasa de Mortalidad Infantil.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24º). Torrente.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25º). Transición Demográfica.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26º). Trasvase fluvial.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</w:p>
        </w:tc>
      </w:tr>
    </w:tbl>
    <w:p w:rsidR="003818B3" w:rsidRDefault="003818B3" w:rsidP="003818B3">
      <w:pPr>
        <w:rPr>
          <w:sz w:val="20"/>
          <w:szCs w:val="20"/>
          <w:lang w:val="es-ES"/>
        </w:rPr>
      </w:pPr>
      <w:r w:rsidRPr="00CC0851">
        <w:rPr>
          <w:sz w:val="20"/>
          <w:szCs w:val="20"/>
          <w:u w:val="single"/>
          <w:lang w:val="es-ES"/>
        </w:rPr>
        <w:lastRenderedPageBreak/>
        <w:t>TEMAS DEL 10º al 14º</w:t>
      </w:r>
      <w:r>
        <w:rPr>
          <w:sz w:val="20"/>
          <w:szCs w:val="20"/>
          <w:lang w:val="es-ES"/>
        </w:rPr>
        <w:t xml:space="preserve">: </w:t>
      </w:r>
    </w:p>
    <w:p w:rsidR="003818B3" w:rsidRDefault="003818B3" w:rsidP="003818B3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818B3" w:rsidTr="00473322">
        <w:tc>
          <w:tcPr>
            <w:tcW w:w="4322" w:type="dxa"/>
          </w:tcPr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1º). Agricultura de regadío.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2º). Agricultura de secano.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3º). Agricultura extensiva.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4º). Agricultura intensiva.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5º). Aguas jurisdiccionales.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6º). Aparcería.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7º). Área metropolitana.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8º). Área periurbana.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9º). Barbecho.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10º). Casco histórico.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11º). Centro urbano.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12º). Dehesa.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13º). Desamortización.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14º). Emplazamiento urbano.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15º). Ensanche urbano.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16º). Explotación.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17º). Funciones </w:t>
            </w:r>
            <w:proofErr w:type="gramStart"/>
            <w:r w:rsidRPr="005279F1">
              <w:rPr>
                <w:lang w:val="es-ES"/>
              </w:rPr>
              <w:t>urbanas</w:t>
            </w:r>
            <w:proofErr w:type="gramEnd"/>
            <w:r w:rsidRPr="005279F1">
              <w:rPr>
                <w:lang w:val="es-ES"/>
              </w:rPr>
              <w:t xml:space="preserve">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18º). Ganadería extensiva.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19º). Ganadería intensiva.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20º). Hábitat concentrado.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21º). Hábitat disperso.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22º). Jerarquía urbana.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</w:p>
        </w:tc>
        <w:tc>
          <w:tcPr>
            <w:tcW w:w="4322" w:type="dxa"/>
          </w:tcPr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23º). Latifundio.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24º). Litoral.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25º). Materias primas.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26º). Minifundio.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27º). Monocultivo.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28º). PAC.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29º). Parcela de cultivo.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30º). Periferia urbana.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31º). Pesca de altura.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32º). Pesca de bajura.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33º). Plano ortogonal.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34º). Plano </w:t>
            </w:r>
            <w:proofErr w:type="spellStart"/>
            <w:r w:rsidRPr="005279F1">
              <w:rPr>
                <w:lang w:val="es-ES"/>
              </w:rPr>
              <w:t>radiocéntrico</w:t>
            </w:r>
            <w:proofErr w:type="spellEnd"/>
            <w:r w:rsidRPr="005279F1">
              <w:rPr>
                <w:lang w:val="es-ES"/>
              </w:rPr>
              <w:t xml:space="preserve">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35º). Plano urbano.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36º). Población activa.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37º). Polo de Desarrollo.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38º). Reconversión Industrial.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39º). Regadío.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40º). Rehabilitación urbana.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41º). Residencia secundaria.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42º). Rotación de cultivos.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43º). Sistema de ciudades.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44º). Trashumancia.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</w:p>
        </w:tc>
      </w:tr>
    </w:tbl>
    <w:p w:rsidR="003818B3" w:rsidRDefault="003818B3" w:rsidP="003818B3">
      <w:pPr>
        <w:rPr>
          <w:sz w:val="20"/>
          <w:szCs w:val="20"/>
          <w:lang w:val="es-ES"/>
        </w:rPr>
      </w:pPr>
    </w:p>
    <w:p w:rsidR="003818B3" w:rsidRDefault="003818B3" w:rsidP="003818B3">
      <w:pPr>
        <w:rPr>
          <w:sz w:val="20"/>
          <w:szCs w:val="20"/>
          <w:lang w:val="es-ES"/>
        </w:rPr>
      </w:pPr>
    </w:p>
    <w:p w:rsidR="003818B3" w:rsidRDefault="003818B3" w:rsidP="003818B3">
      <w:pPr>
        <w:rPr>
          <w:sz w:val="20"/>
          <w:szCs w:val="20"/>
          <w:lang w:val="es-ES"/>
        </w:rPr>
      </w:pPr>
      <w:r w:rsidRPr="00AF7D87">
        <w:rPr>
          <w:sz w:val="20"/>
          <w:szCs w:val="20"/>
          <w:u w:val="single"/>
          <w:lang w:val="es-ES"/>
        </w:rPr>
        <w:t>TEMAS 15º al 18º</w:t>
      </w:r>
      <w:r>
        <w:rPr>
          <w:sz w:val="20"/>
          <w:szCs w:val="20"/>
          <w:lang w:val="es-ES"/>
        </w:rPr>
        <w:t xml:space="preserve">: </w:t>
      </w:r>
    </w:p>
    <w:p w:rsidR="003818B3" w:rsidRDefault="003818B3" w:rsidP="003818B3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818B3" w:rsidTr="00473322">
        <w:tc>
          <w:tcPr>
            <w:tcW w:w="4322" w:type="dxa"/>
          </w:tcPr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1º). Central termoeléctrica.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2º). Comercio exterior.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3º). Energía hidroeléctrica.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4º). Energías renovables.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5º). Fuentes de energía.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6º). Industria básica.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7º). Industria de bienes de equipo.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8º). Industria metalúrgica.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9º). Industria petroquímica.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10º). Industria siderúrgica.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</w:p>
        </w:tc>
        <w:tc>
          <w:tcPr>
            <w:tcW w:w="4322" w:type="dxa"/>
          </w:tcPr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11º). Infraestructura turística.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12º). Materias primas.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13º). Parque tecnológico.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14º). Polo de Desarrollo.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15º). Reconversión Industrial.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16º). Red de transportes.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17º). Sector Terciario.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>18º). Turismo cultural.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  <w:r w:rsidRPr="005279F1">
              <w:rPr>
                <w:lang w:val="es-ES"/>
              </w:rPr>
              <w:t xml:space="preserve">19º). Turismo rural. </w:t>
            </w:r>
          </w:p>
          <w:p w:rsidR="003818B3" w:rsidRPr="005279F1" w:rsidRDefault="003818B3" w:rsidP="00473322">
            <w:pPr>
              <w:rPr>
                <w:lang w:val="es-ES"/>
              </w:rPr>
            </w:pPr>
          </w:p>
        </w:tc>
      </w:tr>
    </w:tbl>
    <w:p w:rsidR="00721826" w:rsidRDefault="00721826"/>
    <w:sectPr w:rsidR="00721826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8B3"/>
    <w:rsid w:val="0013746E"/>
    <w:rsid w:val="003818B3"/>
    <w:rsid w:val="00721826"/>
    <w:rsid w:val="0081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38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1</cp:revision>
  <dcterms:created xsi:type="dcterms:W3CDTF">2017-01-06T19:21:00Z</dcterms:created>
  <dcterms:modified xsi:type="dcterms:W3CDTF">2017-01-06T19:22:00Z</dcterms:modified>
</cp:coreProperties>
</file>