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6" w:rsidRPr="00CE2331" w:rsidRDefault="00A92BFF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19050" t="0" r="6350" b="0"/>
            <wp:wrapNone/>
            <wp:docPr id="8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745" w:rsidRPr="00CE2331">
        <w:rPr>
          <w:noProof/>
          <w:color w:val="403152"/>
          <w:lang w:eastAsia="es-ES"/>
        </w:rPr>
        <w:pict>
          <v:rect id="_x0000_s1035" style="position:absolute;left:0;text-align:left;margin-left:-52.9pt;margin-top:17.75pt;width:560.75pt;height:711pt;z-index:-251656704;mso-position-horizontal-relative:text;mso-position-vertical-relative:text" fillcolor="#ccc0d9" strokecolor="#f2f2f2" strokeweight="3pt">
            <v:fill color2="#b2a1c7" recolor="t" rotate="t" angle="-135" focus="100%" type="gradient"/>
            <v:shadow on="t" type="perspective" color="#974706" opacity=".5" offset="1pt" offset2="-1pt"/>
          </v:rect>
        </w:pic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F615F3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0" style="position:absolute;left:0;text-align:left;margin-left:-38.35pt;margin-top:24.2pt;width:531.85pt;height:48.45pt;z-index:251657728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006D96" w:rsidRPr="00006D96" w:rsidRDefault="00006D96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DE LA DINÁMICA</w:t>
                  </w:r>
                  <w:r w:rsidR="00F615F3">
                    <w:rPr>
                      <w:b/>
                      <w:color w:val="FFFFFF"/>
                      <w:sz w:val="24"/>
                    </w:rPr>
                    <w:t>:</w:t>
                  </w:r>
                  <w:r w:rsidR="00C1072D">
                    <w:rPr>
                      <w:b/>
                      <w:color w:val="FFFFFF"/>
                      <w:sz w:val="24"/>
                    </w:rPr>
                    <w:t xml:space="preserve"> ¡A ver si lo coges!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1" style="position:absolute;margin-left:-38.35pt;margin-top:23pt;width:531.85pt;height:48.45pt;z-index:251658752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F615F3" w:rsidRPr="00006D96" w:rsidRDefault="00F615F3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DOCENTE DESARROLLA LA ACTIVIDAD:</w:t>
                  </w:r>
                  <w:r w:rsidR="00A92BFF">
                    <w:rPr>
                      <w:b/>
                      <w:color w:val="FFFFFF"/>
                      <w:sz w:val="24"/>
                    </w:rPr>
                    <w:t xml:space="preserve"> DOLORES CEJUDO, MACARENA BARDALLO.</w:t>
                  </w:r>
                </w:p>
              </w:txbxContent>
            </v:textbox>
          </v:roundrect>
        </w:pic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29" style="position:absolute;margin-left:-42.5pt;margin-top:.55pt;width:531.85pt;height:156.5pt;z-index:251656704" arcsize="10923f" fillcolor="#44cece" strokecolor="#f2f2f2" strokeweight="3pt">
            <v:shadow on="t" type="perspective" color="#205867" opacity=".5" offset="1pt" offset2="-1pt"/>
            <v:textbox style="mso-next-textbox:#_x0000_s1029"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DESARROLLO</w:t>
                  </w:r>
                </w:p>
                <w:p w:rsidR="00C1072D" w:rsidRPr="00C1072D" w:rsidRDefault="00C1072D" w:rsidP="00C1072D">
                  <w:pPr>
                    <w:jc w:val="center"/>
                    <w:rPr>
                      <w:b/>
                      <w:color w:val="FFFFFF"/>
                    </w:rPr>
                  </w:pPr>
                  <w:r w:rsidRPr="00C1072D">
                    <w:rPr>
                      <w:b/>
                      <w:color w:val="FFFFFF"/>
                    </w:rPr>
                    <w:t>Cuando los niños y niñas estén sentadas</w:t>
                  </w:r>
                  <w:r>
                    <w:rPr>
                      <w:b/>
                      <w:color w:val="FFFFFF"/>
                    </w:rPr>
                    <w:t xml:space="preserve">, les pondremos caramelos en </w:t>
                  </w:r>
                  <w:r w:rsidRPr="00C1072D">
                    <w:rPr>
                      <w:b/>
                      <w:color w:val="FFFFFF"/>
                    </w:rPr>
                    <w:t xml:space="preserve">medio de la mesa. Les diremos que pueden comer algo, pero que si esperan tendrán un premio mayor. Cada uno o una elegirán qué hacer. </w:t>
                  </w:r>
                </w:p>
                <w:p w:rsidR="00C1072D" w:rsidRPr="00C1072D" w:rsidRDefault="00C1072D" w:rsidP="00C1072D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C1072D" w:rsidRPr="00006D96" w:rsidRDefault="00C1072D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8" style="position:absolute;margin-left:-42.5pt;margin-top:27.75pt;width:531.85pt;height:128.8pt;z-index:251655680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MATERIALES NECESARIOS</w:t>
                  </w:r>
                </w:p>
                <w:p w:rsidR="00A92BFF" w:rsidRPr="00006D96" w:rsidRDefault="00A92BFF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 xml:space="preserve">Golosinas 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7" style="position:absolute;margin-left:-38.35pt;margin-top:120.2pt;width:531.85pt;height:156.5pt;z-index:251654656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B36465">
                    <w:rPr>
                      <w:b/>
                      <w:color w:val="FFFFFF"/>
                      <w:sz w:val="24"/>
                    </w:rPr>
                    <w:t>VALORACIÓN GENERAL: ELEMENTOS POSITIVOS, DIFICULTADES Y FORMAS DE MEJORA</w:t>
                  </w:r>
                </w:p>
                <w:p w:rsidR="00A92BFF" w:rsidRPr="00B36465" w:rsidRDefault="00A92BFF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Hemos observado la rapidez de los más pequeños a la hora de coger el estimulo, no han esperado al premio que les ofrecíamos.</w:t>
                  </w:r>
                </w:p>
              </w:txbxContent>
            </v:textbox>
          </v:roundrect>
        </w:pict>
      </w:r>
    </w:p>
    <w:sectPr w:rsidR="00006D96" w:rsidRPr="00200CCE" w:rsidSect="00006D96">
      <w:headerReference w:type="default" r:id="rId8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F67" w:rsidRDefault="008C4F67" w:rsidP="00200CCE">
      <w:pPr>
        <w:spacing w:after="0" w:line="240" w:lineRule="auto"/>
      </w:pPr>
      <w:r>
        <w:separator/>
      </w:r>
    </w:p>
  </w:endnote>
  <w:endnote w:type="continuationSeparator" w:id="1">
    <w:p w:rsidR="008C4F67" w:rsidRDefault="008C4F67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F67" w:rsidRDefault="008C4F67" w:rsidP="00200CCE">
      <w:pPr>
        <w:spacing w:after="0" w:line="240" w:lineRule="auto"/>
      </w:pPr>
      <w:r>
        <w:separator/>
      </w:r>
    </w:p>
  </w:footnote>
  <w:footnote w:type="continuationSeparator" w:id="1">
    <w:p w:rsidR="008C4F67" w:rsidRDefault="008C4F67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Pr="00006D96" w:rsidRDefault="00200CCE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VIRGEN DE LUNA </w:t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A37745"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CC52C0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0CCE"/>
    <w:rsid w:val="00006D96"/>
    <w:rsid w:val="000301DA"/>
    <w:rsid w:val="000C070D"/>
    <w:rsid w:val="00200CCE"/>
    <w:rsid w:val="002F2698"/>
    <w:rsid w:val="003702DB"/>
    <w:rsid w:val="00404BF0"/>
    <w:rsid w:val="005A7A7E"/>
    <w:rsid w:val="008C4F67"/>
    <w:rsid w:val="009C76D4"/>
    <w:rsid w:val="00A37745"/>
    <w:rsid w:val="00A92BFF"/>
    <w:rsid w:val="00AB1FA7"/>
    <w:rsid w:val="00B36465"/>
    <w:rsid w:val="00C1072D"/>
    <w:rsid w:val="00CC52C0"/>
    <w:rsid w:val="00CE2331"/>
    <w:rsid w:val="00DF267A"/>
    <w:rsid w:val="00EC5531"/>
    <w:rsid w:val="00F1775F"/>
    <w:rsid w:val="00F201CA"/>
    <w:rsid w:val="00F615F3"/>
    <w:rsid w:val="00FC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psicologiaycoaching-zaragoza.es/wp-content/uploads/psicologa-infantil-zaragoz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5636121</vt:i4>
      </vt:variant>
      <vt:variant>
        <vt:i4>-1</vt:i4>
      </vt:variant>
      <vt:variant>
        <vt:i4>1032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mage80</dc:creator>
  <cp:lastModifiedBy>Usuario</cp:lastModifiedBy>
  <cp:revision>2</cp:revision>
  <dcterms:created xsi:type="dcterms:W3CDTF">2017-02-02T11:08:00Z</dcterms:created>
  <dcterms:modified xsi:type="dcterms:W3CDTF">2017-02-02T11:08:00Z</dcterms:modified>
</cp:coreProperties>
</file>