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843"/>
        <w:gridCol w:w="1843"/>
      </w:tblGrid>
      <w:tr w:rsidR="00051432" w:rsidTr="00337BD0">
        <w:tc>
          <w:tcPr>
            <w:tcW w:w="1838" w:type="dxa"/>
          </w:tcPr>
          <w:p w:rsidR="00051432" w:rsidRPr="00263E60" w:rsidRDefault="000514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1432" w:rsidRPr="00051432" w:rsidRDefault="00051432" w:rsidP="00337BD0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14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 vías </w:t>
            </w:r>
            <w:bookmarkStart w:id="0" w:name="_GoBack"/>
            <w:bookmarkEnd w:id="0"/>
            <w:r w:rsidRPr="000514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adquisición</w:t>
            </w:r>
          </w:p>
        </w:tc>
        <w:tc>
          <w:tcPr>
            <w:tcW w:w="1842" w:type="dxa"/>
          </w:tcPr>
          <w:p w:rsidR="00051432" w:rsidRDefault="00051432" w:rsidP="0005143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1432" w:rsidRPr="00051432" w:rsidRDefault="00051432" w:rsidP="00051432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14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Adquirido</w:t>
            </w:r>
          </w:p>
        </w:tc>
        <w:tc>
          <w:tcPr>
            <w:tcW w:w="1843" w:type="dxa"/>
          </w:tcPr>
          <w:p w:rsidR="00051432" w:rsidRDefault="00051432" w:rsidP="0005143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1432" w:rsidRPr="00051432" w:rsidRDefault="00051432" w:rsidP="00051432">
            <w:pPr>
              <w:pStyle w:val="Prrafodelista"/>
              <w:numPr>
                <w:ilvl w:val="0"/>
                <w:numId w:val="1"/>
              </w:num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14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Avanzado</w:t>
            </w:r>
          </w:p>
        </w:tc>
        <w:tc>
          <w:tcPr>
            <w:tcW w:w="1843" w:type="dxa"/>
          </w:tcPr>
          <w:p w:rsidR="00051432" w:rsidRDefault="00051432" w:rsidP="0005143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1432" w:rsidRPr="00051432" w:rsidRDefault="00442A75" w:rsidP="00051432">
            <w:pPr>
              <w:pStyle w:val="Prrafodelista"/>
              <w:numPr>
                <w:ilvl w:val="0"/>
                <w:numId w:val="1"/>
              </w:num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Excelent</w:t>
            </w:r>
            <w:r w:rsidR="00051432" w:rsidRPr="000514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</w:tr>
      <w:tr w:rsidR="00051432" w:rsidTr="00337BD0">
        <w:tc>
          <w:tcPr>
            <w:tcW w:w="1838" w:type="dxa"/>
          </w:tcPr>
          <w:p w:rsidR="00051432" w:rsidRPr="00263E60" w:rsidRDefault="00051432" w:rsidP="00051432">
            <w:pPr>
              <w:rPr>
                <w:rFonts w:cstheme="minorHAnsi"/>
                <w:sz w:val="20"/>
                <w:szCs w:val="20"/>
              </w:rPr>
            </w:pPr>
            <w:r w:rsidRPr="00263E60">
              <w:rPr>
                <w:rFonts w:eastAsia="Calibri" w:cstheme="minorHAnsi"/>
                <w:sz w:val="20"/>
                <w:szCs w:val="20"/>
                <w:lang w:eastAsia="es-ES"/>
              </w:rPr>
              <w:t>Captar el se</w:t>
            </w:r>
            <w:r w:rsidR="00146032">
              <w:rPr>
                <w:rFonts w:eastAsia="Calibri" w:cstheme="minorHAnsi"/>
                <w:sz w:val="20"/>
                <w:szCs w:val="20"/>
                <w:lang w:eastAsia="es-ES"/>
              </w:rPr>
              <w:t xml:space="preserve">ntido global de textos escritos </w:t>
            </w:r>
            <w:r w:rsidRPr="00263E60">
              <w:rPr>
                <w:rFonts w:eastAsia="Calibri" w:cstheme="minorHAnsi"/>
                <w:sz w:val="20"/>
                <w:szCs w:val="20"/>
                <w:lang w:eastAsia="es-ES"/>
              </w:rPr>
              <w:t>identificando la información más relevante e ideas elementales de los mismos.</w:t>
            </w:r>
          </w:p>
        </w:tc>
        <w:tc>
          <w:tcPr>
            <w:tcW w:w="1985" w:type="dxa"/>
          </w:tcPr>
          <w:p w:rsidR="00051432" w:rsidRPr="00263E60" w:rsidRDefault="00051432">
            <w:pPr>
              <w:rPr>
                <w:rFonts w:cstheme="minorHAnsi"/>
                <w:sz w:val="24"/>
                <w:szCs w:val="24"/>
              </w:rPr>
            </w:pPr>
          </w:p>
          <w:p w:rsidR="00051432" w:rsidRPr="00263E60" w:rsidRDefault="00051432">
            <w:pPr>
              <w:rPr>
                <w:rFonts w:cstheme="minorHAnsi"/>
                <w:sz w:val="24"/>
                <w:szCs w:val="24"/>
              </w:rPr>
            </w:pPr>
            <w:r w:rsidRPr="00263E60">
              <w:rPr>
                <w:rFonts w:cstheme="minorHAnsi"/>
                <w:sz w:val="24"/>
                <w:szCs w:val="24"/>
              </w:rPr>
              <w:t>Realiza las actividades pero necesita la ayuda del profesor para obtener la información de los textos escritos.</w:t>
            </w:r>
          </w:p>
        </w:tc>
        <w:tc>
          <w:tcPr>
            <w:tcW w:w="1842" w:type="dxa"/>
          </w:tcPr>
          <w:p w:rsidR="00051432" w:rsidRPr="00263E60" w:rsidRDefault="00051432" w:rsidP="000514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51432" w:rsidRPr="00263E60" w:rsidRDefault="00051432" w:rsidP="00051432">
            <w:pPr>
              <w:rPr>
                <w:rFonts w:cstheme="minorHAnsi"/>
                <w:sz w:val="24"/>
                <w:szCs w:val="24"/>
              </w:rPr>
            </w:pPr>
            <w:r w:rsidRPr="00263E60">
              <w:rPr>
                <w:rFonts w:cstheme="minorHAnsi"/>
                <w:color w:val="000000"/>
                <w:sz w:val="24"/>
                <w:szCs w:val="24"/>
              </w:rPr>
              <w:t xml:space="preserve">Capta la </w:t>
            </w:r>
            <w:r w:rsidRPr="00263E60">
              <w:rPr>
                <w:rFonts w:cstheme="minorHAnsi"/>
                <w:sz w:val="24"/>
                <w:szCs w:val="24"/>
              </w:rPr>
              <w:t>información de textos escritos que posteriormente utiliza para realizar diversas actividades.</w:t>
            </w:r>
          </w:p>
        </w:tc>
        <w:tc>
          <w:tcPr>
            <w:tcW w:w="1843" w:type="dxa"/>
          </w:tcPr>
          <w:p w:rsidR="00051432" w:rsidRPr="00263E60" w:rsidRDefault="00051432">
            <w:pPr>
              <w:rPr>
                <w:rFonts w:cstheme="minorHAnsi"/>
                <w:sz w:val="24"/>
                <w:szCs w:val="24"/>
              </w:rPr>
            </w:pPr>
          </w:p>
          <w:p w:rsidR="00051432" w:rsidRPr="00263E60" w:rsidRDefault="00051432">
            <w:pPr>
              <w:rPr>
                <w:rFonts w:cstheme="minorHAnsi"/>
                <w:sz w:val="24"/>
                <w:szCs w:val="24"/>
              </w:rPr>
            </w:pPr>
            <w:r w:rsidRPr="00263E60">
              <w:rPr>
                <w:rFonts w:cstheme="minorHAnsi"/>
                <w:sz w:val="24"/>
                <w:szCs w:val="24"/>
              </w:rPr>
              <w:t>Realiza las distintas actividades a partir de la información que recuerda de los textos escritos. Aplica estrategias para memorizar la información adecuada y es capaz de explicarlas.</w:t>
            </w:r>
          </w:p>
        </w:tc>
        <w:tc>
          <w:tcPr>
            <w:tcW w:w="1843" w:type="dxa"/>
          </w:tcPr>
          <w:p w:rsidR="00051432" w:rsidRPr="00263E60" w:rsidRDefault="00051432">
            <w:pPr>
              <w:rPr>
                <w:rFonts w:cstheme="minorHAnsi"/>
                <w:sz w:val="24"/>
                <w:szCs w:val="24"/>
              </w:rPr>
            </w:pPr>
          </w:p>
          <w:p w:rsidR="00051432" w:rsidRPr="00263E60" w:rsidRDefault="00051432">
            <w:pPr>
              <w:rPr>
                <w:rFonts w:cstheme="minorHAnsi"/>
                <w:sz w:val="24"/>
                <w:szCs w:val="24"/>
              </w:rPr>
            </w:pPr>
            <w:r w:rsidRPr="00263E60">
              <w:rPr>
                <w:rFonts w:cstheme="minorHAnsi"/>
                <w:sz w:val="24"/>
                <w:szCs w:val="24"/>
              </w:rPr>
              <w:t>Aplica de forma autónoma estrategias para la memorización de la información para realizar las actividades a partir de textos orales. Explica estas estrategias y las relaciona con aprendizajes previos.</w:t>
            </w:r>
          </w:p>
        </w:tc>
      </w:tr>
      <w:tr w:rsidR="00051432" w:rsidTr="00337BD0">
        <w:tc>
          <w:tcPr>
            <w:tcW w:w="1838" w:type="dxa"/>
          </w:tcPr>
          <w:p w:rsidR="00051432" w:rsidRPr="00263E60" w:rsidRDefault="00016222" w:rsidP="00125831">
            <w:pPr>
              <w:rPr>
                <w:rFonts w:cstheme="minorHAnsi"/>
                <w:sz w:val="20"/>
                <w:szCs w:val="20"/>
              </w:rPr>
            </w:pPr>
            <w:r w:rsidRPr="00263E60">
              <w:rPr>
                <w:rFonts w:cstheme="minorHAnsi"/>
                <w:color w:val="000000"/>
                <w:sz w:val="20"/>
                <w:szCs w:val="20"/>
              </w:rPr>
              <w:t>Comprender y utilizar la terminología  lingüística elemental, en las actividades de vocabulario para desarrollar las destrezas y competencias  lingüísticas a través del uso de la lengua.</w:t>
            </w:r>
          </w:p>
        </w:tc>
        <w:tc>
          <w:tcPr>
            <w:tcW w:w="1985" w:type="dxa"/>
          </w:tcPr>
          <w:p w:rsidR="00263E60" w:rsidRDefault="00263E60" w:rsidP="00125831">
            <w:pPr>
              <w:rPr>
                <w:rFonts w:cstheme="minorHAnsi"/>
                <w:sz w:val="24"/>
                <w:szCs w:val="24"/>
              </w:rPr>
            </w:pPr>
          </w:p>
          <w:p w:rsidR="00051432" w:rsidRPr="00263E60" w:rsidRDefault="00016222" w:rsidP="00125831">
            <w:pPr>
              <w:rPr>
                <w:rFonts w:cstheme="minorHAnsi"/>
                <w:sz w:val="24"/>
                <w:szCs w:val="24"/>
              </w:rPr>
            </w:pPr>
            <w:r w:rsidRPr="00263E60">
              <w:rPr>
                <w:rFonts w:cstheme="minorHAnsi"/>
                <w:sz w:val="24"/>
                <w:szCs w:val="24"/>
              </w:rPr>
              <w:t xml:space="preserve">No siempre comprende las </w:t>
            </w:r>
            <w:r w:rsidR="00125831" w:rsidRPr="00263E60">
              <w:rPr>
                <w:rFonts w:cstheme="minorHAnsi"/>
                <w:sz w:val="24"/>
                <w:szCs w:val="24"/>
              </w:rPr>
              <w:t xml:space="preserve">instrucciones para realizar las </w:t>
            </w:r>
            <w:r w:rsidRPr="00263E60">
              <w:rPr>
                <w:rFonts w:cstheme="minorHAnsi"/>
                <w:sz w:val="24"/>
                <w:szCs w:val="24"/>
              </w:rPr>
              <w:t xml:space="preserve">actividades de vocabulario </w:t>
            </w:r>
            <w:r w:rsidR="00125831" w:rsidRPr="00263E60">
              <w:rPr>
                <w:rFonts w:cstheme="minorHAnsi"/>
                <w:sz w:val="24"/>
                <w:szCs w:val="24"/>
              </w:rPr>
              <w:t>ni utiliza la terminología lingüística en general.</w:t>
            </w:r>
          </w:p>
        </w:tc>
        <w:tc>
          <w:tcPr>
            <w:tcW w:w="1842" w:type="dxa"/>
          </w:tcPr>
          <w:p w:rsidR="00263E60" w:rsidRDefault="00263E60" w:rsidP="00125831">
            <w:pPr>
              <w:rPr>
                <w:rFonts w:cstheme="minorHAnsi"/>
                <w:sz w:val="24"/>
                <w:szCs w:val="24"/>
              </w:rPr>
            </w:pPr>
          </w:p>
          <w:p w:rsidR="00051432" w:rsidRPr="00263E60" w:rsidRDefault="00125831" w:rsidP="00125831">
            <w:pPr>
              <w:rPr>
                <w:rFonts w:cstheme="minorHAnsi"/>
                <w:sz w:val="24"/>
                <w:szCs w:val="24"/>
              </w:rPr>
            </w:pPr>
            <w:r w:rsidRPr="00263E60">
              <w:rPr>
                <w:rFonts w:cstheme="minorHAnsi"/>
                <w:sz w:val="24"/>
                <w:szCs w:val="24"/>
              </w:rPr>
              <w:t>Habitualmente comprende las instrucciones para realizar vocabulario y domina la terminología lingüística</w:t>
            </w:r>
            <w:r w:rsidR="00EE498F">
              <w:rPr>
                <w:rFonts w:cstheme="minorHAnsi"/>
                <w:sz w:val="24"/>
                <w:szCs w:val="24"/>
              </w:rPr>
              <w:t xml:space="preserve"> con pocos errores.</w:t>
            </w:r>
          </w:p>
        </w:tc>
        <w:tc>
          <w:tcPr>
            <w:tcW w:w="1843" w:type="dxa"/>
          </w:tcPr>
          <w:p w:rsidR="00263E60" w:rsidRDefault="00263E60">
            <w:pPr>
              <w:rPr>
                <w:rFonts w:cstheme="minorHAnsi"/>
                <w:sz w:val="24"/>
                <w:szCs w:val="24"/>
              </w:rPr>
            </w:pPr>
          </w:p>
          <w:p w:rsidR="00051432" w:rsidRPr="00263E60" w:rsidRDefault="00263E60" w:rsidP="00EE498F">
            <w:pPr>
              <w:rPr>
                <w:rFonts w:cstheme="minorHAnsi"/>
                <w:sz w:val="24"/>
                <w:szCs w:val="24"/>
              </w:rPr>
            </w:pPr>
            <w:r w:rsidRPr="00263E60">
              <w:rPr>
                <w:rFonts w:cstheme="minorHAnsi"/>
                <w:sz w:val="24"/>
                <w:szCs w:val="24"/>
              </w:rPr>
              <w:t>Comprende siempre  las instrucciones para realizar activ</w:t>
            </w:r>
            <w:r w:rsidR="00EE498F">
              <w:rPr>
                <w:rFonts w:cstheme="minorHAnsi"/>
                <w:sz w:val="24"/>
                <w:szCs w:val="24"/>
              </w:rPr>
              <w:t xml:space="preserve">idades de vocabulario y domina la </w:t>
            </w:r>
            <w:r w:rsidRPr="00263E60">
              <w:rPr>
                <w:rFonts w:cstheme="minorHAnsi"/>
                <w:sz w:val="24"/>
                <w:szCs w:val="24"/>
              </w:rPr>
              <w:t xml:space="preserve">terminología lingüística. </w:t>
            </w:r>
          </w:p>
        </w:tc>
        <w:tc>
          <w:tcPr>
            <w:tcW w:w="1843" w:type="dxa"/>
          </w:tcPr>
          <w:p w:rsidR="00051432" w:rsidRDefault="00051432">
            <w:pPr>
              <w:rPr>
                <w:rFonts w:cstheme="minorHAnsi"/>
                <w:sz w:val="24"/>
                <w:szCs w:val="24"/>
              </w:rPr>
            </w:pPr>
          </w:p>
          <w:p w:rsidR="00263E60" w:rsidRPr="00263E60" w:rsidRDefault="00263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siempre las instrucciones para realizar actividades de vocabulario, incluso las más complejas,</w:t>
            </w:r>
            <w:r w:rsidR="00EE498F">
              <w:rPr>
                <w:rFonts w:cstheme="minorHAnsi"/>
                <w:sz w:val="24"/>
                <w:szCs w:val="24"/>
              </w:rPr>
              <w:t xml:space="preserve"> y tiene buen dominio de la terminología lingüística.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51432" w:rsidTr="00337BD0">
        <w:tc>
          <w:tcPr>
            <w:tcW w:w="1838" w:type="dxa"/>
          </w:tcPr>
          <w:p w:rsidR="00051432" w:rsidRDefault="00DF78DF">
            <w:r>
              <w:t xml:space="preserve">Desarrollar actividades de ortografía para hacer un uso correcto de la misma en la producción de textos. </w:t>
            </w:r>
          </w:p>
        </w:tc>
        <w:tc>
          <w:tcPr>
            <w:tcW w:w="1985" w:type="dxa"/>
          </w:tcPr>
          <w:p w:rsidR="00051432" w:rsidRDefault="00EE498F" w:rsidP="00EE498F">
            <w:r w:rsidRPr="00EE498F">
              <w:t>No desarrolla</w:t>
            </w:r>
            <w:r>
              <w:t xml:space="preserve"> la actividad </w:t>
            </w:r>
            <w:r w:rsidRPr="00EE498F">
              <w:t xml:space="preserve"> </w:t>
            </w:r>
            <w:r>
              <w:t xml:space="preserve">de </w:t>
            </w:r>
            <w:r w:rsidRPr="00EE498F">
              <w:t>forma clara y el resultado es incorrect</w:t>
            </w:r>
            <w:r>
              <w:t>o</w:t>
            </w:r>
            <w:r w:rsidR="00146032">
              <w:t>.</w:t>
            </w:r>
          </w:p>
        </w:tc>
        <w:tc>
          <w:tcPr>
            <w:tcW w:w="1842" w:type="dxa"/>
          </w:tcPr>
          <w:p w:rsidR="00051432" w:rsidRDefault="00DF78DF" w:rsidP="00DF78DF">
            <w:r w:rsidRPr="00DF78DF">
              <w:t xml:space="preserve">Desarrolla </w:t>
            </w:r>
            <w:r>
              <w:t xml:space="preserve">la actividad </w:t>
            </w:r>
            <w:r w:rsidRPr="00DF78DF">
              <w:t>con poca o nula organización y obtiene el resultado correcto</w:t>
            </w:r>
            <w:r w:rsidR="00146032">
              <w:t>.</w:t>
            </w:r>
          </w:p>
        </w:tc>
        <w:tc>
          <w:tcPr>
            <w:tcW w:w="1843" w:type="dxa"/>
          </w:tcPr>
          <w:p w:rsidR="00051432" w:rsidRDefault="00DF78DF" w:rsidP="00DF78DF">
            <w:r w:rsidRPr="00EE498F">
              <w:t xml:space="preserve">Desarrolla </w:t>
            </w:r>
            <w:r>
              <w:t xml:space="preserve">la actividad de manera </w:t>
            </w:r>
            <w:r w:rsidRPr="00EE498F">
              <w:t>aceptable</w:t>
            </w:r>
            <w:r>
              <w:t xml:space="preserve"> y con mediana organización para obtener</w:t>
            </w:r>
            <w:r w:rsidRPr="00EE498F">
              <w:t xml:space="preserve"> el resultado correcto</w:t>
            </w:r>
            <w:r w:rsidR="00146032">
              <w:t>.</w:t>
            </w:r>
          </w:p>
        </w:tc>
        <w:tc>
          <w:tcPr>
            <w:tcW w:w="1843" w:type="dxa"/>
          </w:tcPr>
          <w:p w:rsidR="00051432" w:rsidRDefault="00DF78DF" w:rsidP="00DF78DF">
            <w:r w:rsidRPr="00DF78DF">
              <w:t xml:space="preserve">Desarrolla </w:t>
            </w:r>
            <w:r>
              <w:t xml:space="preserve">la actividad de forma </w:t>
            </w:r>
            <w:r w:rsidRPr="00DF78DF">
              <w:t>detallada y organizada</w:t>
            </w:r>
            <w:r w:rsidR="00146032">
              <w:t xml:space="preserve"> </w:t>
            </w:r>
            <w:r w:rsidRPr="00DF78DF">
              <w:t>y obtiene el resultado correcto</w:t>
            </w:r>
            <w:r w:rsidR="00146032">
              <w:t>.</w:t>
            </w:r>
          </w:p>
        </w:tc>
      </w:tr>
      <w:tr w:rsidR="00051432" w:rsidTr="00337BD0">
        <w:tc>
          <w:tcPr>
            <w:tcW w:w="1838" w:type="dxa"/>
          </w:tcPr>
          <w:p w:rsidR="00051432" w:rsidRDefault="001106AA">
            <w:r>
              <w:t xml:space="preserve">Practicar ejercicios de gramática para realizar un uso correcto de las palabras en su propio idioma </w:t>
            </w:r>
          </w:p>
        </w:tc>
        <w:tc>
          <w:tcPr>
            <w:tcW w:w="1985" w:type="dxa"/>
          </w:tcPr>
          <w:p w:rsidR="00051432" w:rsidRDefault="001106AA">
            <w:r>
              <w:t>Produce algunos errores gramaticales.</w:t>
            </w:r>
          </w:p>
        </w:tc>
        <w:tc>
          <w:tcPr>
            <w:tcW w:w="1842" w:type="dxa"/>
          </w:tcPr>
          <w:p w:rsidR="00051432" w:rsidRDefault="001106AA">
            <w:r>
              <w:t>Produce uno o dos errores gramaticales.</w:t>
            </w:r>
          </w:p>
        </w:tc>
        <w:tc>
          <w:tcPr>
            <w:tcW w:w="1843" w:type="dxa"/>
          </w:tcPr>
          <w:p w:rsidR="00051432" w:rsidRDefault="001106AA" w:rsidP="001106AA">
            <w:r>
              <w:t>No produce errores gramaticales.</w:t>
            </w:r>
          </w:p>
        </w:tc>
        <w:tc>
          <w:tcPr>
            <w:tcW w:w="1843" w:type="dxa"/>
          </w:tcPr>
          <w:p w:rsidR="00051432" w:rsidRDefault="001106AA">
            <w:r>
              <w:t>Realiza un uso muy satisfactorio de la gramática sin producir errores.</w:t>
            </w:r>
          </w:p>
        </w:tc>
      </w:tr>
      <w:tr w:rsidR="00051432" w:rsidTr="00337BD0">
        <w:tc>
          <w:tcPr>
            <w:tcW w:w="1838" w:type="dxa"/>
          </w:tcPr>
          <w:p w:rsidR="00051432" w:rsidRDefault="00146032"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Pro</w:t>
            </w:r>
            <w:r w:rsidRPr="0014603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du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ci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r </w:t>
            </w:r>
            <w:r w:rsidRPr="00146032">
              <w:rPr>
                <w:rFonts w:eastAsia="Verdana" w:cstheme="minorHAnsi"/>
                <w:spacing w:val="1"/>
                <w:w w:val="103"/>
                <w:sz w:val="24"/>
                <w:szCs w:val="24"/>
              </w:rPr>
              <w:t>texto</w:t>
            </w:r>
            <w:r w:rsidRPr="00146032">
              <w:rPr>
                <w:rFonts w:eastAsia="Verdana" w:cstheme="minorHAnsi"/>
                <w:w w:val="103"/>
                <w:sz w:val="24"/>
                <w:szCs w:val="24"/>
              </w:rPr>
              <w:t xml:space="preserve">s 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c</w:t>
            </w:r>
            <w:r w:rsidRPr="00146032">
              <w:rPr>
                <w:rFonts w:eastAsia="Verdana" w:cstheme="minorHAnsi"/>
                <w:spacing w:val="2"/>
                <w:sz w:val="24"/>
                <w:szCs w:val="24"/>
              </w:rPr>
              <w:t>o</w:t>
            </w:r>
            <w:r w:rsidRPr="00146032">
              <w:rPr>
                <w:rFonts w:eastAsia="Verdana" w:cstheme="minorHAnsi"/>
                <w:sz w:val="24"/>
                <w:szCs w:val="24"/>
              </w:rPr>
              <w:t xml:space="preserve">n 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difere</w:t>
            </w:r>
            <w:r w:rsidRPr="0014603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n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te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lastRenderedPageBreak/>
              <w:t>intencione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co</w:t>
            </w:r>
            <w:r w:rsidRPr="00146032">
              <w:rPr>
                <w:rFonts w:eastAsia="Verdana" w:cstheme="minorHAnsi"/>
                <w:spacing w:val="2"/>
                <w:sz w:val="24"/>
                <w:szCs w:val="24"/>
              </w:rPr>
              <w:t>m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unicativa</w:t>
            </w:r>
            <w:r w:rsidRPr="00146032">
              <w:rPr>
                <w:rFonts w:eastAsia="Verdana" w:cstheme="minorHAnsi"/>
                <w:sz w:val="24"/>
                <w:szCs w:val="24"/>
              </w:rPr>
              <w:t>s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c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on 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coherencia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, 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res</w:t>
            </w:r>
            <w:r w:rsidRPr="00146032">
              <w:rPr>
                <w:rFonts w:eastAsia="Verdana" w:cstheme="minorHAnsi"/>
                <w:spacing w:val="2"/>
                <w:sz w:val="24"/>
                <w:szCs w:val="24"/>
              </w:rPr>
              <w:t>p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eta</w:t>
            </w:r>
            <w:r w:rsidRPr="00146032">
              <w:rPr>
                <w:rFonts w:eastAsia="Verdana" w:cstheme="minorHAnsi"/>
                <w:spacing w:val="2"/>
                <w:sz w:val="24"/>
                <w:szCs w:val="24"/>
              </w:rPr>
              <w:t>nd</w:t>
            </w:r>
            <w:r w:rsidRPr="00146032">
              <w:rPr>
                <w:rFonts w:eastAsia="Verdana" w:cstheme="minorHAnsi"/>
                <w:sz w:val="24"/>
                <w:szCs w:val="24"/>
              </w:rPr>
              <w:t>o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su 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estr</w:t>
            </w:r>
            <w:r w:rsidRPr="0014603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ct</w:t>
            </w:r>
            <w:r w:rsidRPr="0014603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r</w:t>
            </w:r>
            <w:r w:rsidRPr="00146032">
              <w:rPr>
                <w:rFonts w:eastAsia="Verdana" w:cstheme="minorHAnsi"/>
                <w:sz w:val="24"/>
                <w:szCs w:val="24"/>
              </w:rPr>
              <w:t>a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 y 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aplicando las</w:t>
            </w:r>
            <w:r w:rsidRPr="0014603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re</w:t>
            </w:r>
            <w:r w:rsidRPr="0014603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g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las ortográficas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, 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cuidando la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 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cali</w:t>
            </w:r>
            <w:r w:rsidRPr="00146032">
              <w:rPr>
                <w:rFonts w:eastAsia="Verdana" w:cstheme="minorHAnsi"/>
                <w:spacing w:val="2"/>
                <w:sz w:val="24"/>
                <w:szCs w:val="24"/>
              </w:rPr>
              <w:t>g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rafía</w:t>
            </w:r>
            <w:r w:rsidRPr="00146032">
              <w:rPr>
                <w:rFonts w:eastAsia="Verdana" w:cstheme="minorHAnsi"/>
                <w:sz w:val="24"/>
                <w:szCs w:val="24"/>
              </w:rPr>
              <w:t xml:space="preserve">, 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 xml:space="preserve">el </w:t>
            </w:r>
            <w:r w:rsidRPr="00146032">
              <w:rPr>
                <w:rFonts w:eastAsia="Verdana" w:cstheme="minorHAnsi"/>
                <w:sz w:val="24"/>
                <w:szCs w:val="24"/>
              </w:rPr>
              <w:t>o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rd</w:t>
            </w:r>
            <w:r w:rsidRPr="00146032">
              <w:rPr>
                <w:rFonts w:eastAsia="Verdana" w:cstheme="minorHAnsi"/>
                <w:spacing w:val="2"/>
                <w:sz w:val="24"/>
                <w:szCs w:val="24"/>
              </w:rPr>
              <w:t>e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n</w:t>
            </w:r>
            <w:r w:rsidRPr="0014603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146032">
              <w:rPr>
                <w:rFonts w:eastAsia="Verdana" w:cstheme="minorHAnsi"/>
                <w:w w:val="104"/>
                <w:sz w:val="24"/>
                <w:szCs w:val="24"/>
              </w:rPr>
              <w:t xml:space="preserve">y </w:t>
            </w:r>
            <w:r w:rsidRPr="00146032">
              <w:rPr>
                <w:rFonts w:eastAsia="Verdana" w:cstheme="minorHAnsi"/>
                <w:spacing w:val="1"/>
                <w:sz w:val="24"/>
                <w:szCs w:val="24"/>
              </w:rPr>
              <w:t>l</w:t>
            </w:r>
            <w:r w:rsidRPr="00146032">
              <w:rPr>
                <w:rFonts w:eastAsia="Verdana" w:cstheme="minorHAnsi"/>
                <w:sz w:val="24"/>
                <w:szCs w:val="24"/>
              </w:rPr>
              <w:t>a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presen</w:t>
            </w:r>
            <w:r w:rsidRPr="0014603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t</w:t>
            </w:r>
            <w:r w:rsidRPr="0014603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ación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:rsidR="00051432" w:rsidRDefault="00146032" w:rsidP="004B04F8"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lastRenderedPageBreak/>
              <w:t>Pro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du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ci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r </w:t>
            </w:r>
            <w:r w:rsidRPr="00FE3A5D">
              <w:rPr>
                <w:rFonts w:ascii="Arial" w:eastAsia="Verdana" w:hAnsi="Arial" w:cs="Arial"/>
                <w:spacing w:val="1"/>
                <w:w w:val="103"/>
                <w:sz w:val="19"/>
                <w:szCs w:val="19"/>
              </w:rPr>
              <w:t>texto</w:t>
            </w:r>
            <w:r w:rsidRPr="00FE3A5D">
              <w:rPr>
                <w:rFonts w:ascii="Arial" w:eastAsia="Verdana" w:hAnsi="Arial" w:cs="Arial"/>
                <w:w w:val="103"/>
                <w:sz w:val="19"/>
                <w:szCs w:val="19"/>
              </w:rPr>
              <w:t>s</w:t>
            </w:r>
            <w:r>
              <w:rPr>
                <w:rFonts w:ascii="Arial" w:eastAsia="Verdana" w:hAnsi="Arial" w:cs="Arial"/>
                <w:w w:val="103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n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="004B04F8">
              <w:rPr>
                <w:rFonts w:ascii="Arial" w:eastAsia="Verdana" w:hAnsi="Arial" w:cs="Arial"/>
                <w:sz w:val="19"/>
                <w:szCs w:val="19"/>
              </w:rPr>
              <w:t>un amplio margen de errores.</w:t>
            </w:r>
          </w:p>
        </w:tc>
        <w:tc>
          <w:tcPr>
            <w:tcW w:w="1842" w:type="dxa"/>
          </w:tcPr>
          <w:p w:rsidR="00051432" w:rsidRDefault="004B04F8"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Pro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du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w w:val="103"/>
                <w:sz w:val="19"/>
                <w:szCs w:val="19"/>
              </w:rPr>
              <w:t>texto</w:t>
            </w:r>
            <w:r w:rsidRPr="00FE3A5D">
              <w:rPr>
                <w:rFonts w:ascii="Arial" w:eastAsia="Verdana" w:hAnsi="Arial" w:cs="Arial"/>
                <w:w w:val="103"/>
                <w:sz w:val="19"/>
                <w:szCs w:val="19"/>
              </w:rPr>
              <w:t>s</w:t>
            </w:r>
            <w:r>
              <w:rPr>
                <w:rFonts w:ascii="Arial" w:eastAsia="Verdana" w:hAnsi="Arial" w:cs="Arial"/>
                <w:w w:val="103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n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difere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n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te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intencione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lastRenderedPageBreak/>
              <w:t>co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m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unicativa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s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c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on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coherencia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,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res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p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eta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nd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su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estr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u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ct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u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a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y 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aplicando las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re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g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las ortográficas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, 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cuidando la</w:t>
            </w:r>
            <w:r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cali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g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rafía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,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Verdana" w:hAnsi="Arial" w:cs="Arial"/>
                <w:spacing w:val="1"/>
                <w:sz w:val="19"/>
                <w:szCs w:val="19"/>
              </w:rPr>
              <w:t xml:space="preserve">l 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rd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e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y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l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a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presen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t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ación</w:t>
            </w:r>
          </w:p>
        </w:tc>
        <w:tc>
          <w:tcPr>
            <w:tcW w:w="1843" w:type="dxa"/>
          </w:tcPr>
          <w:p w:rsidR="00051432" w:rsidRDefault="004B04F8" w:rsidP="0042561D"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lastRenderedPageBreak/>
              <w:t>Pro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du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</w:t>
            </w:r>
            <w:r w:rsidR="0042561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y revisa </w:t>
            </w:r>
            <w:r w:rsidRPr="00FE3A5D">
              <w:rPr>
                <w:rFonts w:ascii="Arial" w:eastAsia="Verdana" w:hAnsi="Arial" w:cs="Arial"/>
                <w:spacing w:val="1"/>
                <w:w w:val="103"/>
                <w:sz w:val="19"/>
                <w:szCs w:val="19"/>
              </w:rPr>
              <w:t>texto</w:t>
            </w:r>
            <w:r w:rsidRPr="00FE3A5D">
              <w:rPr>
                <w:rFonts w:ascii="Arial" w:eastAsia="Verdana" w:hAnsi="Arial" w:cs="Arial"/>
                <w:w w:val="103"/>
                <w:sz w:val="19"/>
                <w:szCs w:val="19"/>
              </w:rPr>
              <w:t>s</w:t>
            </w:r>
            <w:r>
              <w:rPr>
                <w:rFonts w:ascii="Arial" w:eastAsia="Verdana" w:hAnsi="Arial" w:cs="Arial"/>
                <w:w w:val="103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n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difere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n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te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lastRenderedPageBreak/>
              <w:t>intencione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co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m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unicativa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s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c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on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coherencia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, </w:t>
            </w:r>
            <w:r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y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res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p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eta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nd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su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estr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u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ct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u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a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y 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aplicando las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re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g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las ortográficas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, 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cuidando la</w:t>
            </w:r>
            <w:r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cali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g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rafía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,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Verdana" w:hAnsi="Arial" w:cs="Arial"/>
                <w:spacing w:val="1"/>
                <w:sz w:val="19"/>
                <w:szCs w:val="19"/>
              </w:rPr>
              <w:t xml:space="preserve">l 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rd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e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y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l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a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presen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t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ación</w:t>
            </w:r>
          </w:p>
        </w:tc>
        <w:tc>
          <w:tcPr>
            <w:tcW w:w="1843" w:type="dxa"/>
          </w:tcPr>
          <w:p w:rsidR="00051432" w:rsidRDefault="0042561D"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lastRenderedPageBreak/>
              <w:t>Pro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du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y revisa de manera muy satisfactoria </w:t>
            </w:r>
            <w:r w:rsidRPr="00FE3A5D">
              <w:rPr>
                <w:rFonts w:ascii="Arial" w:eastAsia="Verdana" w:hAnsi="Arial" w:cs="Arial"/>
                <w:spacing w:val="1"/>
                <w:w w:val="103"/>
                <w:sz w:val="19"/>
                <w:szCs w:val="19"/>
              </w:rPr>
              <w:lastRenderedPageBreak/>
              <w:t>texto</w:t>
            </w:r>
            <w:r w:rsidRPr="00FE3A5D">
              <w:rPr>
                <w:rFonts w:ascii="Arial" w:eastAsia="Verdana" w:hAnsi="Arial" w:cs="Arial"/>
                <w:w w:val="103"/>
                <w:sz w:val="19"/>
                <w:szCs w:val="19"/>
              </w:rPr>
              <w:t>s</w:t>
            </w:r>
            <w:r>
              <w:rPr>
                <w:rFonts w:ascii="Arial" w:eastAsia="Verdana" w:hAnsi="Arial" w:cs="Arial"/>
                <w:w w:val="103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n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difere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n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te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intencione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co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m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unicativa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s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c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on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coherencia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, </w:t>
            </w:r>
            <w:r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y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res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p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eta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nd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su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estr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u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ct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u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a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y 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aplicando las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re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g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las ortográficas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, </w:t>
            </w:r>
            <w:r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cuidando la</w:t>
            </w:r>
            <w:r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cali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g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rafía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,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Verdana" w:hAnsi="Arial" w:cs="Arial"/>
                <w:spacing w:val="1"/>
                <w:sz w:val="19"/>
                <w:szCs w:val="19"/>
              </w:rPr>
              <w:t xml:space="preserve">l 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o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rd</w:t>
            </w:r>
            <w:r w:rsidRPr="00FE3A5D">
              <w:rPr>
                <w:rFonts w:ascii="Arial" w:eastAsia="Verdana" w:hAnsi="Arial" w:cs="Arial"/>
                <w:spacing w:val="2"/>
                <w:sz w:val="19"/>
                <w:szCs w:val="19"/>
              </w:rPr>
              <w:t>e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Verdana" w:hAnsi="Arial" w:cs="Arial"/>
                <w:sz w:val="19"/>
                <w:szCs w:val="19"/>
              </w:rPr>
              <w:t xml:space="preserve"> </w:t>
            </w:r>
            <w:r w:rsidRPr="00FE3A5D">
              <w:rPr>
                <w:rFonts w:ascii="Arial" w:eastAsia="Verdana" w:hAnsi="Arial" w:cs="Arial"/>
                <w:w w:val="104"/>
                <w:sz w:val="19"/>
                <w:szCs w:val="19"/>
              </w:rPr>
              <w:t xml:space="preserve">y </w:t>
            </w:r>
            <w:r w:rsidRPr="00FE3A5D">
              <w:rPr>
                <w:rFonts w:ascii="Arial" w:eastAsia="Verdana" w:hAnsi="Arial" w:cs="Arial"/>
                <w:spacing w:val="1"/>
                <w:sz w:val="19"/>
                <w:szCs w:val="19"/>
              </w:rPr>
              <w:t>l</w:t>
            </w:r>
            <w:r w:rsidRPr="00FE3A5D">
              <w:rPr>
                <w:rFonts w:ascii="Arial" w:eastAsia="Verdana" w:hAnsi="Arial" w:cs="Arial"/>
                <w:sz w:val="19"/>
                <w:szCs w:val="19"/>
              </w:rPr>
              <w:t>a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 xml:space="preserve"> presen</w:t>
            </w:r>
            <w:r w:rsidRPr="00FE3A5D">
              <w:rPr>
                <w:rFonts w:ascii="Arial" w:eastAsia="Verdana" w:hAnsi="Arial" w:cs="Arial"/>
                <w:spacing w:val="2"/>
                <w:w w:val="104"/>
                <w:sz w:val="19"/>
                <w:szCs w:val="19"/>
              </w:rPr>
              <w:t>t</w:t>
            </w:r>
            <w:r w:rsidRPr="00FE3A5D">
              <w:rPr>
                <w:rFonts w:ascii="Arial" w:eastAsia="Verdana" w:hAnsi="Arial" w:cs="Arial"/>
                <w:spacing w:val="1"/>
                <w:w w:val="104"/>
                <w:sz w:val="19"/>
                <w:szCs w:val="19"/>
              </w:rPr>
              <w:t>ación</w:t>
            </w:r>
          </w:p>
        </w:tc>
      </w:tr>
    </w:tbl>
    <w:p w:rsidR="000F6C78" w:rsidRDefault="00337BD0"/>
    <w:sectPr w:rsidR="000F6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655C"/>
    <w:multiLevelType w:val="hybridMultilevel"/>
    <w:tmpl w:val="51C42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2"/>
    <w:rsid w:val="00016222"/>
    <w:rsid w:val="00051432"/>
    <w:rsid w:val="001106AA"/>
    <w:rsid w:val="00125831"/>
    <w:rsid w:val="00146032"/>
    <w:rsid w:val="00263E60"/>
    <w:rsid w:val="00337BD0"/>
    <w:rsid w:val="0042561D"/>
    <w:rsid w:val="00442A75"/>
    <w:rsid w:val="004B04F8"/>
    <w:rsid w:val="00773218"/>
    <w:rsid w:val="00DF78DF"/>
    <w:rsid w:val="00EE498F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771D-BEF6-4094-9091-04B98E0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3</cp:revision>
  <dcterms:created xsi:type="dcterms:W3CDTF">2016-11-15T15:55:00Z</dcterms:created>
  <dcterms:modified xsi:type="dcterms:W3CDTF">2017-02-21T15:34:00Z</dcterms:modified>
</cp:coreProperties>
</file>