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8" w:rsidRDefault="00227778">
      <w:r>
        <w:t>INSTRUCCIONES.</w:t>
      </w:r>
    </w:p>
    <w:p w:rsidR="00227778" w:rsidRDefault="00227778">
      <w:r>
        <w:t>HAY 2 GRANDES BLOQUES. EL PUNTO 1 Y 2 POR UNA PARTE; EL 3 Y 4 POR OTRA.</w:t>
      </w:r>
    </w:p>
    <w:p w:rsidR="00227778" w:rsidRDefault="00227778"/>
    <w:p w:rsidR="00227778" w:rsidRDefault="00227778" w:rsidP="00227778">
      <w:pPr>
        <w:pStyle w:val="Prrafodelista"/>
        <w:numPr>
          <w:ilvl w:val="0"/>
          <w:numId w:val="1"/>
        </w:numPr>
      </w:pPr>
      <w:r>
        <w:t>LEER EL DOCUMENTO EN PDF TITULADO PRESENTACIÓN MÓDULO 2 PARA TENER UNA VISIÓN GLOBAL DE LO QUE TRATA ESTE MÓDULO.</w:t>
      </w:r>
    </w:p>
    <w:p w:rsidR="00227778" w:rsidRDefault="00227778" w:rsidP="00227778">
      <w:pPr>
        <w:pStyle w:val="Prrafodelista"/>
        <w:numPr>
          <w:ilvl w:val="0"/>
          <w:numId w:val="1"/>
        </w:numPr>
      </w:pPr>
      <w:r>
        <w:t>EL SIGUIENTE PASO ES AMPLIAR  NUESTROS CONOCIMIENTOS DE LOS CONCEPTOS DE TAREAS, ACTIVIDADES Y EJERCICIOS. PARA ELLO SE RECOMIENDA LA LECTURA DEL DOCUMENTO “ACTIVIDADES, TAREAS Y EJERCICIOS”</w:t>
      </w:r>
    </w:p>
    <w:p w:rsidR="00227778" w:rsidRDefault="00227778" w:rsidP="00227778">
      <w:pPr>
        <w:pStyle w:val="Prrafodelista"/>
        <w:numPr>
          <w:ilvl w:val="1"/>
          <w:numId w:val="1"/>
        </w:numPr>
      </w:pPr>
      <w:r>
        <w:t>UNA VEZ QUE CONOCEMOS LOS CONCEPTOS, ES HORA DE RELLENAR LA FICHA “M2ACT2REC2 FICHA DE TRABAJO DE ACTIVIDADES, TAREAS Y EJERCICIOS”</w:t>
      </w:r>
    </w:p>
    <w:p w:rsidR="00227778" w:rsidRDefault="00227778" w:rsidP="00227778"/>
    <w:p w:rsidR="00227778" w:rsidRDefault="00227778" w:rsidP="00227778">
      <w:pPr>
        <w:pStyle w:val="Prrafodelista"/>
        <w:numPr>
          <w:ilvl w:val="0"/>
          <w:numId w:val="1"/>
        </w:numPr>
      </w:pPr>
      <w:r>
        <w:t xml:space="preserve">COMO SABEMOS,  CADA ACTIVIDAD, TAREA Y EJERCICIO SE VA A RELACIONAR CON UN ÁMBITO Y CONTEXTO. EN EL DOCUMENTO “M2ACT3REC1” SE EXPLICAN LOS DIFERENTES CONTEXTOS. </w:t>
      </w:r>
    </w:p>
    <w:p w:rsidR="00227778" w:rsidRDefault="00227778" w:rsidP="00227778">
      <w:pPr>
        <w:pStyle w:val="Prrafodelista"/>
        <w:numPr>
          <w:ilvl w:val="1"/>
          <w:numId w:val="1"/>
        </w:numPr>
      </w:pPr>
      <w:r>
        <w:t>PARA AMPLIAR, PODEMOS ECHARLE UN VISTAZO AL DOC. M2ACT3REC2 PARA CONOCER LOS DIFERENTES MODELOS DE PENSAMIENTO.</w:t>
      </w:r>
      <w:r w:rsidRPr="00227778">
        <w:t xml:space="preserve"> </w:t>
      </w:r>
      <w:r>
        <w:t xml:space="preserve">EN EL DOC. PDF M2ACT3REC3 ENCONTRÁIS EJEMPLOS DE LOS DIFERENTES </w:t>
      </w:r>
      <w:r w:rsidR="00A34B7A">
        <w:t>MODELOS DE PENSAMIENTO.</w:t>
      </w:r>
      <w:r w:rsidR="00A34B7A">
        <w:br/>
      </w:r>
      <w:bookmarkStart w:id="0" w:name="_GoBack"/>
      <w:bookmarkEnd w:id="0"/>
    </w:p>
    <w:p w:rsidR="00227778" w:rsidRDefault="00227778" w:rsidP="00227778">
      <w:pPr>
        <w:pStyle w:val="Prrafodelista"/>
        <w:numPr>
          <w:ilvl w:val="0"/>
          <w:numId w:val="1"/>
        </w:numPr>
      </w:pPr>
      <w:r>
        <w:t xml:space="preserve">LA TAREA PARA AFIANZAR LOS CONTEXTOS LA ENCONTRÁIS EN EL DOC. M2ACT2REC4, EN ELLA DEBÉIS INVENTAR DIFERENTES CONTEXTOS PARA EL CONTENIDO QUE SE OS PLANTEA (LOS CONTENEDORES DE RECICLAJE). </w:t>
      </w:r>
    </w:p>
    <w:sectPr w:rsidR="00227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A3" w:rsidRDefault="00C058A3" w:rsidP="00227778">
      <w:pPr>
        <w:spacing w:after="0" w:line="240" w:lineRule="auto"/>
      </w:pPr>
      <w:r>
        <w:separator/>
      </w:r>
    </w:p>
  </w:endnote>
  <w:endnote w:type="continuationSeparator" w:id="0">
    <w:p w:rsidR="00C058A3" w:rsidRDefault="00C058A3" w:rsidP="0022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A3" w:rsidRDefault="00C058A3" w:rsidP="00227778">
      <w:pPr>
        <w:spacing w:after="0" w:line="240" w:lineRule="auto"/>
      </w:pPr>
      <w:r>
        <w:separator/>
      </w:r>
    </w:p>
  </w:footnote>
  <w:footnote w:type="continuationSeparator" w:id="0">
    <w:p w:rsidR="00C058A3" w:rsidRDefault="00C058A3" w:rsidP="0022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69F"/>
    <w:multiLevelType w:val="hybridMultilevel"/>
    <w:tmpl w:val="32F68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78"/>
    <w:rsid w:val="00227778"/>
    <w:rsid w:val="00A34B7A"/>
    <w:rsid w:val="00C058A3"/>
    <w:rsid w:val="00D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778"/>
  </w:style>
  <w:style w:type="paragraph" w:styleId="Piedepgina">
    <w:name w:val="footer"/>
    <w:basedOn w:val="Normal"/>
    <w:link w:val="PiedepginaCar"/>
    <w:uiPriority w:val="99"/>
    <w:unhideWhenUsed/>
    <w:rsid w:val="0022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778"/>
  </w:style>
  <w:style w:type="paragraph" w:styleId="Prrafodelista">
    <w:name w:val="List Paragraph"/>
    <w:basedOn w:val="Normal"/>
    <w:uiPriority w:val="34"/>
    <w:qFormat/>
    <w:rsid w:val="0022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778"/>
  </w:style>
  <w:style w:type="paragraph" w:styleId="Piedepgina">
    <w:name w:val="footer"/>
    <w:basedOn w:val="Normal"/>
    <w:link w:val="PiedepginaCar"/>
    <w:uiPriority w:val="99"/>
    <w:unhideWhenUsed/>
    <w:rsid w:val="0022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778"/>
  </w:style>
  <w:style w:type="paragraph" w:styleId="Prrafodelista">
    <w:name w:val="List Paragraph"/>
    <w:basedOn w:val="Normal"/>
    <w:uiPriority w:val="34"/>
    <w:qFormat/>
    <w:rsid w:val="0022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LUQUE MOYA</dc:creator>
  <cp:lastModifiedBy>JOSE ANTONIO LUQUE MOYA</cp:lastModifiedBy>
  <cp:revision>1</cp:revision>
  <dcterms:created xsi:type="dcterms:W3CDTF">2018-03-05T16:40:00Z</dcterms:created>
  <dcterms:modified xsi:type="dcterms:W3CDTF">2018-03-05T16:52:00Z</dcterms:modified>
</cp:coreProperties>
</file>