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E" w:rsidRDefault="00F52974" w:rsidP="00297276">
      <w:pPr>
        <w:pStyle w:val="Ttulo1"/>
        <w:spacing w:before="0"/>
      </w:pPr>
      <w:bookmarkStart w:id="0" w:name="_Toc499055772"/>
      <w:r>
        <w:t>8. Anexos</w:t>
      </w:r>
      <w:bookmarkEnd w:id="0"/>
    </w:p>
    <w:p w:rsidR="00F52974" w:rsidRDefault="002F6B7A" w:rsidP="00297276">
      <w:pPr>
        <w:spacing w:line="276" w:lineRule="auto"/>
      </w:pPr>
      <w:r>
        <w:t xml:space="preserve">Anexo I </w:t>
      </w:r>
    </w:p>
    <w:tbl>
      <w:tblPr>
        <w:tblStyle w:val="Sombreadomedio1-nfasis3"/>
        <w:tblW w:w="5019" w:type="pct"/>
        <w:tblLook w:val="04A0"/>
      </w:tblPr>
      <w:tblGrid>
        <w:gridCol w:w="1985"/>
        <w:gridCol w:w="2035"/>
        <w:gridCol w:w="559"/>
        <w:gridCol w:w="2366"/>
        <w:gridCol w:w="26"/>
        <w:gridCol w:w="5389"/>
        <w:gridCol w:w="1912"/>
      </w:tblGrid>
      <w:tr w:rsidR="00E93C04" w:rsidRPr="00C76EF1" w:rsidTr="00BB53C7">
        <w:trPr>
          <w:cnfStyle w:val="100000000000"/>
        </w:trPr>
        <w:tc>
          <w:tcPr>
            <w:cnfStyle w:val="001000000000"/>
            <w:tcW w:w="695" w:type="pc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TIPOLOGÍA</w:t>
            </w:r>
          </w:p>
        </w:tc>
        <w:tc>
          <w:tcPr>
            <w:tcW w:w="713" w:type="pc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</w:t>
            </w: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INDICADORES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C76EF1" w:rsidRDefault="004E5F56" w:rsidP="002F6B7A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AUTOEVALUACIÓN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p w:rsidR="004E5F56" w:rsidRPr="00C76EF1" w:rsidRDefault="00BB53C7" w:rsidP="002F6B7A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VALORACIÓN</w:t>
            </w:r>
          </w:p>
        </w:tc>
      </w:tr>
      <w:tr w:rsidR="00E93C04" w:rsidRPr="00FA33F4" w:rsidTr="00BB53C7">
        <w:trPr>
          <w:cnfStyle w:val="000000100000"/>
          <w:trHeight w:val="339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 DE GESTIÓN Y COMPROMISO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 Consensuar y aprobar objetivos, indicadores, actuaciones y temporalización de las mismas</w:t>
            </w: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extDirection w:val="tbRl"/>
            <w:vAlign w:val="center"/>
          </w:tcPr>
          <w:p w:rsidR="004E5F56" w:rsidRPr="00FA33F4" w:rsidRDefault="004E5F56" w:rsidP="00C76EF1">
            <w:pPr>
              <w:spacing w:line="276" w:lineRule="auto"/>
              <w:ind w:left="113" w:right="113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Individual</w:t>
            </w: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1.1 Asistencia</w:t>
            </w:r>
            <w:r>
              <w:rPr>
                <w:rFonts w:cs="Times New Roman"/>
                <w:szCs w:val="24"/>
              </w:rPr>
              <w:t xml:space="preserve"> al calendario de reuniones establecidas</w:t>
            </w:r>
            <w:r w:rsidRPr="00FA33F4">
              <w:rPr>
                <w:rFonts w:cs="Times New Roman"/>
                <w:szCs w:val="24"/>
              </w:rPr>
              <w:t xml:space="preserve"> (Sí/No)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4E5F56" w:rsidTr="00E93C04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4E5F56" w:rsidRDefault="003D5926" w:rsidP="004E5F56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4E5F56">
            <w:pPr>
              <w:spacing w:line="276" w:lineRule="auto"/>
              <w:jc w:val="left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91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bottom w:val="single" w:sz="8" w:space="0" w:color="B3CC82" w:themeColor="accent3" w:themeTint="BF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1.2. Aportaciones realizadas</w:t>
            </w:r>
          </w:p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(Recursos, materiales, herramientas…)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3D5926" w:rsidP="003D5926">
            <w:pPr>
              <w:spacing w:line="276" w:lineRule="auto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Formación del software de Activeinsoire y producción de materiales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337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extDirection w:val="tbRl"/>
            <w:vAlign w:val="center"/>
          </w:tcPr>
          <w:p w:rsidR="004E5F56" w:rsidRPr="00FA33F4" w:rsidRDefault="004E5F56" w:rsidP="00C76EF1">
            <w:pPr>
              <w:spacing w:line="276" w:lineRule="auto"/>
              <w:ind w:left="113" w:right="113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Coordinación</w:t>
            </w: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1.3. Porcentaje de asistencia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0A312E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 xml:space="preserve">1.4. </w:t>
            </w:r>
            <w:r>
              <w:rPr>
                <w:rFonts w:cs="Times New Roman"/>
                <w:szCs w:val="24"/>
              </w:rPr>
              <w:t>Transmisión de la información a todos los miembros de la formación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 Consecución de los objetivos propuestos</w:t>
            </w:r>
          </w:p>
          <w:p w:rsidR="004E5F56" w:rsidRPr="00FA33F4" w:rsidRDefault="004E5F56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 Se han cubierto las necesidades solicitadas por los miembros de la formación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1272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 Grado de satisfacción con los temas elegidos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 Cumplimiento de la temporalización de las actividades programadas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BB53C7" w:rsidRPr="00FA33F4" w:rsidTr="00DE569E">
        <w:trPr>
          <w:cnfStyle w:val="000000100000"/>
          <w:trHeight w:val="1677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BB53C7" w:rsidRPr="00C76EF1" w:rsidRDefault="00BB53C7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APLICACIÓN AL AULA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6549BB">
            <w:pPr>
              <w:tabs>
                <w:tab w:val="left" w:pos="34"/>
              </w:tabs>
              <w:ind w:left="-108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Conocer distintas posibilidades del uso de las TIC en el aula y en relación con la competencia lingüística. </w:t>
            </w:r>
          </w:p>
          <w:p w:rsidR="00BB53C7" w:rsidRPr="00FA33F4" w:rsidRDefault="00BB53C7" w:rsidP="00BB53C7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bookmarkStart w:id="1" w:name="_GoBack"/>
            <w:r>
              <w:rPr>
                <w:rFonts w:cs="Times New Roman"/>
                <w:szCs w:val="24"/>
              </w:rPr>
              <w:t>Fomentar actividades TIC en el aula a través de las apps propuestas, para contribuir a la mejora de la competencia lingüística.</w:t>
            </w:r>
            <w:bookmarkEnd w:id="1"/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Pr="00FA33F4">
              <w:rPr>
                <w:rFonts w:cs="Times New Roman"/>
                <w:szCs w:val="24"/>
              </w:rPr>
              <w:t>. App</w:t>
            </w:r>
            <w:r>
              <w:rPr>
                <w:rFonts w:cs="Times New Roman"/>
                <w:szCs w:val="24"/>
              </w:rPr>
              <w:t>s</w:t>
            </w:r>
            <w:r w:rsidRPr="00FA33F4">
              <w:rPr>
                <w:rFonts w:cs="Times New Roman"/>
                <w:szCs w:val="24"/>
              </w:rPr>
              <w:t xml:space="preserve"> utilizadas</w:t>
            </w:r>
          </w:p>
          <w:p w:rsidR="00BB53C7" w:rsidRPr="00FA33F4" w:rsidRDefault="00BB53C7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BB53C7" w:rsidRPr="00FA33F4" w:rsidRDefault="00BB53C7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BB53C7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B53C7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B53C7" w:rsidTr="003225E8"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BB53C7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BB53C7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BB53C7" w:rsidRPr="00FA33F4" w:rsidRDefault="00BB53C7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>.</w:t>
            </w:r>
            <w:r w:rsidR="00BB53C7">
              <w:rPr>
                <w:rFonts w:cs="Times New Roman"/>
                <w:szCs w:val="24"/>
              </w:rPr>
              <w:t>1</w:t>
            </w:r>
            <w:r w:rsidRPr="00FA33F4">
              <w:rPr>
                <w:rFonts w:cs="Times New Roman"/>
                <w:szCs w:val="24"/>
              </w:rPr>
              <w:t xml:space="preserve"> Número de actividades</w:t>
            </w:r>
            <w:r>
              <w:rPr>
                <w:rFonts w:cs="Times New Roman"/>
                <w:szCs w:val="24"/>
              </w:rPr>
              <w:t xml:space="preserve"> realizadas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826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BB53C7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Resultados obtenidos con el grupo-clase </w:t>
            </w:r>
          </w:p>
          <w:p w:rsidR="004E5F56" w:rsidRPr="00FA33F4" w:rsidRDefault="00BB53C7" w:rsidP="00BB53C7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(cohesión, tolerancia, respeto…)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DISEÑOS DE MATERIALES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FA33F4">
              <w:rPr>
                <w:rFonts w:cs="Times New Roman"/>
                <w:szCs w:val="24"/>
              </w:rPr>
              <w:t xml:space="preserve">. Diseñar instrumentos para </w:t>
            </w:r>
            <w:r>
              <w:rPr>
                <w:rFonts w:cs="Times New Roman"/>
                <w:szCs w:val="24"/>
              </w:rPr>
              <w:t>mejorar las apps que se van a emplear en el desarrollo de la formación</w:t>
            </w:r>
            <w:r w:rsidRPr="00FA33F4">
              <w:rPr>
                <w:rFonts w:cs="Times New Roman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 w:rsidRPr="00FA33F4">
              <w:rPr>
                <w:rFonts w:cs="Times New Roman"/>
                <w:szCs w:val="24"/>
              </w:rPr>
              <w:t>.1. El instrumento se adapta a las actividades propuestas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 w:rsidRPr="00FA33F4">
              <w:rPr>
                <w:rFonts w:cs="Times New Roman"/>
                <w:szCs w:val="24"/>
              </w:rPr>
              <w:t xml:space="preserve">.2. El alumnado </w:t>
            </w:r>
            <w:r w:rsidR="004E5F56">
              <w:rPr>
                <w:rFonts w:cs="Times New Roman"/>
                <w:szCs w:val="24"/>
              </w:rPr>
              <w:t xml:space="preserve">y/o el profesorado </w:t>
            </w:r>
            <w:r w:rsidR="004E5F56" w:rsidRPr="00FA33F4">
              <w:rPr>
                <w:rFonts w:cs="Times New Roman"/>
                <w:szCs w:val="24"/>
              </w:rPr>
              <w:t>participa en la elaboración del</w:t>
            </w:r>
            <w:r w:rsidR="004E5F56">
              <w:rPr>
                <w:rFonts w:cs="Times New Roman"/>
                <w:szCs w:val="24"/>
              </w:rPr>
              <w:t>asactividades</w:t>
            </w:r>
            <w:r w:rsidR="004E5F56" w:rsidRPr="00FA33F4">
              <w:rPr>
                <w:rFonts w:cs="Times New Roman"/>
                <w:szCs w:val="24"/>
              </w:rPr>
              <w:t>.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lastRenderedPageBreak/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>
              <w:rPr>
                <w:rFonts w:cs="Times New Roman"/>
                <w:szCs w:val="24"/>
              </w:rPr>
              <w:t xml:space="preserve">.3. Grado de implicación de los miembros de la formación en la producción de materiales. 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3D5926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</w:tbl>
    <w:p w:rsidR="00297276" w:rsidRDefault="00297276" w:rsidP="00F52974">
      <w:pPr>
        <w:sectPr w:rsidR="00297276" w:rsidSect="001C0A27">
          <w:headerReference w:type="default" r:id="rId8"/>
          <w:pgSz w:w="16838" w:h="11906" w:orient="landscape"/>
          <w:pgMar w:top="992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Cuadrculamedia1-nfasis3"/>
        <w:tblpPr w:leftFromText="141" w:rightFromText="141" w:horzAnchor="margin" w:tblpXSpec="center" w:tblpY="750"/>
        <w:tblW w:w="9498" w:type="dxa"/>
        <w:tblLayout w:type="fixed"/>
        <w:tblLook w:val="04A0"/>
      </w:tblPr>
      <w:tblGrid>
        <w:gridCol w:w="2269"/>
        <w:gridCol w:w="1693"/>
        <w:gridCol w:w="1692"/>
        <w:gridCol w:w="1692"/>
        <w:gridCol w:w="2152"/>
      </w:tblGrid>
      <w:tr w:rsidR="00BE0CE6" w:rsidRPr="00C76EF1" w:rsidTr="00C76EF1">
        <w:trPr>
          <w:cnfStyle w:val="100000000000"/>
        </w:trPr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jc w:val="center"/>
            </w:pPr>
          </w:p>
        </w:tc>
        <w:tc>
          <w:tcPr>
            <w:tcW w:w="1693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1 (0)</w:t>
            </w:r>
          </w:p>
        </w:tc>
        <w:tc>
          <w:tcPr>
            <w:tcW w:w="1692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2 (1)</w:t>
            </w:r>
          </w:p>
        </w:tc>
        <w:tc>
          <w:tcPr>
            <w:tcW w:w="1692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3 (2)</w:t>
            </w:r>
          </w:p>
        </w:tc>
        <w:tc>
          <w:tcPr>
            <w:tcW w:w="2152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4 (3)</w:t>
            </w:r>
          </w:p>
        </w:tc>
      </w:tr>
      <w:tr w:rsidR="00BE0CE6" w:rsidTr="00C76EF1">
        <w:trPr>
          <w:cnfStyle w:val="000000100000"/>
        </w:trPr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 DE GESTIÓN Y COMPROMISO</w:t>
            </w:r>
          </w:p>
          <w:p w:rsidR="00BE0CE6" w:rsidRPr="00BE0CE6" w:rsidRDefault="00BE0CE6" w:rsidP="00C76EF1">
            <w:pPr>
              <w:spacing w:line="276" w:lineRule="auto"/>
              <w:jc w:val="center"/>
              <w:rPr>
                <w:b w:val="0"/>
              </w:rPr>
            </w:pPr>
            <w:r w:rsidRPr="00C76EF1">
              <w:rPr>
                <w:rFonts w:cs="Times New Roman"/>
                <w:szCs w:val="24"/>
              </w:rPr>
              <w:t>(30%)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No se alcanzaron ninguno de los objetivos previstos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Solo se alcanzaron algunos de los objetivos previstos o una gran mayoría, pero de manera parcial.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Se alcanzaron de forma plena la mayor parte de los objetivos previstos.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Se alcanzaron todos los objetivos previstos.</w:t>
            </w:r>
          </w:p>
        </w:tc>
      </w:tr>
      <w:tr w:rsidR="00BE0CE6" w:rsidTr="00C76EF1"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APLICACIÓN AL AULA</w:t>
            </w:r>
          </w:p>
          <w:p w:rsidR="00BE0CE6" w:rsidRPr="00FA33F4" w:rsidRDefault="00BE0CE6" w:rsidP="00C76EF1">
            <w:pPr>
              <w:spacing w:line="276" w:lineRule="auto"/>
              <w:jc w:val="center"/>
              <w:rPr>
                <w:rFonts w:cs="Times New Roman"/>
                <w:b w:val="0"/>
                <w:szCs w:val="24"/>
              </w:rPr>
            </w:pPr>
            <w:r w:rsidRPr="00C76EF1">
              <w:rPr>
                <w:rFonts w:cs="Times New Roman"/>
                <w:szCs w:val="24"/>
              </w:rPr>
              <w:t>(40%)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no ha tenido repercusión en el aula. No se han diseñado elementos que se hayan incorporado o desarrollado con el alumnado.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ha tenido escasa incidencia en el aula. No se han producido elementos que se hayan desarrollado de forma continua y directa en el aula.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ha tenido repercusión en el aula, pero no de forma continua. Los elementos elaborados se han puesto en práctica de forma aislada.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ha tenido una repercusión directa y continuada en el centro y en las aulas. Los documentos elaborados son de gran calidad y han sido experimentados en el aula.</w:t>
            </w:r>
          </w:p>
        </w:tc>
      </w:tr>
      <w:tr w:rsidR="00BE0CE6" w:rsidTr="00C76EF1">
        <w:trPr>
          <w:cnfStyle w:val="000000100000"/>
        </w:trPr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DISEÑOS DE MATERIALES</w:t>
            </w:r>
          </w:p>
          <w:p w:rsidR="00BE0CE6" w:rsidRPr="00FA33F4" w:rsidRDefault="00BE0CE6" w:rsidP="00C76EF1">
            <w:pPr>
              <w:spacing w:line="276" w:lineRule="auto"/>
              <w:jc w:val="center"/>
              <w:rPr>
                <w:rFonts w:cs="Times New Roman"/>
                <w:b w:val="0"/>
                <w:szCs w:val="24"/>
              </w:rPr>
            </w:pPr>
            <w:r w:rsidRPr="00C76EF1">
              <w:rPr>
                <w:rFonts w:cs="Times New Roman"/>
                <w:szCs w:val="24"/>
              </w:rPr>
              <w:t>(30%)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No ha aportado documentos a la carpeta “materiales elaborados”.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Ha aportado algunos documentos a la carpeta “materiales elaborados”.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Ha aportado regularmente documentos a la carpeta “materiales elaborados”y han sido aplicados en el aula.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Ha aportado documentos innovadores y claves en la implementación del trabajo propuesto a la carpeta “materiales elaborados” y han sido aplicados al aula.</w:t>
            </w:r>
          </w:p>
        </w:tc>
      </w:tr>
    </w:tbl>
    <w:p w:rsidR="00BE0CE6" w:rsidRPr="00BE0CE6" w:rsidRDefault="00BE0CE6" w:rsidP="00BE0CE6"/>
    <w:p w:rsidR="00BE0CE6" w:rsidRPr="00BE0CE6" w:rsidRDefault="00BE0CE6" w:rsidP="00BE0CE6"/>
    <w:p w:rsidR="00BE0CE6" w:rsidRDefault="00BE0CE6" w:rsidP="00BE0CE6"/>
    <w:p w:rsidR="002F6B7A" w:rsidRPr="00BE0CE6" w:rsidRDefault="00BE0CE6" w:rsidP="00BE0CE6">
      <w:pPr>
        <w:tabs>
          <w:tab w:val="left" w:pos="7200"/>
        </w:tabs>
      </w:pPr>
      <w:r>
        <w:tab/>
      </w:r>
    </w:p>
    <w:sectPr w:rsidR="002F6B7A" w:rsidRPr="00BE0CE6" w:rsidSect="00BE0CE6">
      <w:headerReference w:type="first" r:id="rId9"/>
      <w:footerReference w:type="firs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63" w:rsidRDefault="00147063" w:rsidP="00654031">
      <w:pPr>
        <w:spacing w:after="0" w:line="240" w:lineRule="auto"/>
      </w:pPr>
      <w:r>
        <w:separator/>
      </w:r>
    </w:p>
  </w:endnote>
  <w:endnote w:type="continuationSeparator" w:id="1">
    <w:p w:rsidR="00147063" w:rsidRDefault="00147063" w:rsidP="0065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E6" w:rsidRDefault="00BE0CE6" w:rsidP="007E159A">
    <w:pPr>
      <w:pStyle w:val="Piedepgina"/>
    </w:pPr>
  </w:p>
  <w:p w:rsidR="00297276" w:rsidRDefault="00297276" w:rsidP="00BE0CE6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63" w:rsidRDefault="00147063" w:rsidP="00654031">
      <w:pPr>
        <w:spacing w:after="0" w:line="240" w:lineRule="auto"/>
      </w:pPr>
      <w:r>
        <w:separator/>
      </w:r>
    </w:p>
  </w:footnote>
  <w:footnote w:type="continuationSeparator" w:id="1">
    <w:p w:rsidR="00147063" w:rsidRDefault="00147063" w:rsidP="0065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76" w:rsidRDefault="001C0A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8569960</wp:posOffset>
          </wp:positionH>
          <wp:positionV relativeFrom="paragraph">
            <wp:posOffset>-306705</wp:posOffset>
          </wp:positionV>
          <wp:extent cx="740410" cy="589915"/>
          <wp:effectExtent l="0" t="0" r="2540" b="635"/>
          <wp:wrapNone/>
          <wp:docPr id="5" name="Imagen 5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353EBA">
      <w:rPr>
        <w:noProof/>
        <w:lang w:eastAsia="es-ES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1 Documento" o:spid="_x0000_s4100" type="#_x0000_t114" style="position:absolute;left:0;text-align:left;margin-left:-49.2pt;margin-top:-17.45pt;width:782.25pt;height:41.1pt;z-index:-251653120;visibility:visible;mso-position-horizontal-relative:text;mso-position-vertical-relative:text;v-text-anchor:middle" wrapcoords="-41 -785 -41 22778 4763 23171 6855 23171 9713 23171 21683 19244 21662 -785 -41 -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" fillcolor="#9bbb59 [3206]" strokecolor="#f2f2f2 [3041]" strokeweight="3pt">
          <v:shadow on="t" color="#4e6128 [1606]" opacity=".5" offset="1pt"/>
          <v:path arrowok="t"/>
          <w10:wrap type="tight"/>
        </v:shape>
      </w:pict>
    </w:r>
    <w:r w:rsidR="00353EBA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4099" type="#_x0000_t202" style="position:absolute;left:0;text-align:left;margin-left:-32.1pt;margin-top:-12.9pt;width:151.8pt;height:48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" filled="f" stroked="f" strokeweight=".5pt">
          <v:path arrowok="t"/>
          <v:textbox>
            <w:txbxContent>
              <w:p w:rsidR="00297276" w:rsidRPr="00654031" w:rsidRDefault="00297276" w:rsidP="00654031">
                <w:pPr>
                  <w:rPr>
                    <w:b/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/>
                    <w:szCs w:val="24"/>
                  </w:rPr>
                  <w:t>NADA SIN TIC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76" w:rsidRDefault="00BE0C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-326390</wp:posOffset>
          </wp:positionV>
          <wp:extent cx="743585" cy="585470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3EBA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5.7pt;margin-top:-8.45pt;width:151.8pt;height:20.8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" filled="f" stroked="f" strokeweight=".5pt">
          <v:path arrowok="t"/>
          <v:textbox>
            <w:txbxContent>
              <w:p w:rsidR="00297276" w:rsidRPr="00654031" w:rsidRDefault="00297276" w:rsidP="002F6B7A">
                <w:pPr>
                  <w:rPr>
                    <w:b/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/>
                    <w:szCs w:val="24"/>
                  </w:rPr>
                  <w:t>NADA SIN TIC</w:t>
                </w:r>
              </w:p>
            </w:txbxContent>
          </v:textbox>
        </v:shape>
      </w:pict>
    </w:r>
    <w:r w:rsidR="00353EBA">
      <w:rPr>
        <w:noProof/>
        <w:lang w:eastAsia="es-ES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_x0000_s4097" type="#_x0000_t114" style="position:absolute;left:0;text-align:left;margin-left:-46.55pt;margin-top:-19.7pt;width:525pt;height:41.1pt;z-index:-251650048;visibility:visible;mso-position-horizontal-relative:text;mso-position-vertical-relative:text;v-text-anchor:middle" wrapcoords="-62 -785 -62 22778 4783 23171 6881 23171 9751 23171 21723 19244 21693 -785 -62 -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" fillcolor="#9bbb59 [3206]" strokecolor="#f2f2f2 [3041]" strokeweight="3pt">
          <v:shadow on="t" color="#4e6128 [1606]" opacity=".5" offset="1pt"/>
          <v:path arrowok="t"/>
          <w10:wrap type="tight"/>
        </v:shape>
      </w:pict>
    </w:r>
    <w:r w:rsidR="00297276"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8695690</wp:posOffset>
          </wp:positionH>
          <wp:positionV relativeFrom="paragraph">
            <wp:posOffset>-135890</wp:posOffset>
          </wp:positionV>
          <wp:extent cx="740410" cy="589915"/>
          <wp:effectExtent l="0" t="0" r="0" b="0"/>
          <wp:wrapNone/>
          <wp:docPr id="65" name="Imagen 65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297276">
      <w:rPr>
        <w:noProof/>
        <w:lang w:eastAsia="es-E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8453120</wp:posOffset>
          </wp:positionH>
          <wp:positionV relativeFrom="paragraph">
            <wp:posOffset>-288290</wp:posOffset>
          </wp:positionV>
          <wp:extent cx="740410" cy="589915"/>
          <wp:effectExtent l="0" t="0" r="0" b="0"/>
          <wp:wrapNone/>
          <wp:docPr id="64" name="Imagen 64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85C"/>
    <w:multiLevelType w:val="hybridMultilevel"/>
    <w:tmpl w:val="64FC8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38A9"/>
    <w:multiLevelType w:val="hybridMultilevel"/>
    <w:tmpl w:val="8A4C2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AB5"/>
    <w:multiLevelType w:val="hybridMultilevel"/>
    <w:tmpl w:val="8A4C2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06922"/>
    <w:rsid w:val="00024CAB"/>
    <w:rsid w:val="000A312E"/>
    <w:rsid w:val="00147063"/>
    <w:rsid w:val="0019174A"/>
    <w:rsid w:val="001C0A27"/>
    <w:rsid w:val="001C6D06"/>
    <w:rsid w:val="002110DE"/>
    <w:rsid w:val="002431A1"/>
    <w:rsid w:val="00297276"/>
    <w:rsid w:val="002F6B7A"/>
    <w:rsid w:val="00331731"/>
    <w:rsid w:val="00353EBA"/>
    <w:rsid w:val="00390A04"/>
    <w:rsid w:val="003D5926"/>
    <w:rsid w:val="004955A8"/>
    <w:rsid w:val="004A04D2"/>
    <w:rsid w:val="004C7077"/>
    <w:rsid w:val="004E5F56"/>
    <w:rsid w:val="004F6747"/>
    <w:rsid w:val="00654031"/>
    <w:rsid w:val="006549BB"/>
    <w:rsid w:val="00712E2E"/>
    <w:rsid w:val="007C61EF"/>
    <w:rsid w:val="007E159A"/>
    <w:rsid w:val="00963C14"/>
    <w:rsid w:val="00995829"/>
    <w:rsid w:val="00BB53C7"/>
    <w:rsid w:val="00BE0CE6"/>
    <w:rsid w:val="00BE3BB1"/>
    <w:rsid w:val="00C26719"/>
    <w:rsid w:val="00C50D35"/>
    <w:rsid w:val="00C76EF1"/>
    <w:rsid w:val="00D06922"/>
    <w:rsid w:val="00D344A2"/>
    <w:rsid w:val="00D46A8B"/>
    <w:rsid w:val="00D613D3"/>
    <w:rsid w:val="00E93C04"/>
    <w:rsid w:val="00F5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2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2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A04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06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6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E3BB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52974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654031"/>
    <w:pPr>
      <w:spacing w:line="276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52974"/>
    <w:pPr>
      <w:tabs>
        <w:tab w:val="right" w:leader="dot" w:pos="84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65403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0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031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5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031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2F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3">
    <w:name w:val="Medium Grid 1 Accent 3"/>
    <w:basedOn w:val="Tablanormal"/>
    <w:uiPriority w:val="67"/>
    <w:rsid w:val="00C76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C76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76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3">
    <w:name w:val="Grid Table 1 Light Accent 3"/>
    <w:basedOn w:val="Tablanormal"/>
    <w:uiPriority w:val="46"/>
    <w:rsid w:val="00E93C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Tablanormal"/>
    <w:uiPriority w:val="51"/>
    <w:rsid w:val="00E93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55F3E4-5268-4FB8-8387-A028312D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Usuario</cp:lastModifiedBy>
  <cp:revision>2</cp:revision>
  <cp:lastPrinted>2017-11-29T21:57:00Z</cp:lastPrinted>
  <dcterms:created xsi:type="dcterms:W3CDTF">2018-03-19T12:25:00Z</dcterms:created>
  <dcterms:modified xsi:type="dcterms:W3CDTF">2018-03-19T12:25:00Z</dcterms:modified>
</cp:coreProperties>
</file>