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D" w:rsidRDefault="003079C5">
      <w:pPr>
        <w:pStyle w:val="Standard"/>
        <w:shd w:val="clear" w:color="auto" w:fill="FFFFFF"/>
        <w:spacing w:before="100" w:after="270" w:line="270" w:lineRule="atLeast"/>
        <w:jc w:val="center"/>
      </w:pPr>
      <w:r>
        <w:rPr>
          <w:rFonts w:ascii="American Typewriter" w:hAnsi="American Typewriter" w:cs="American Typewriter"/>
          <w:b/>
          <w:sz w:val="24"/>
          <w:szCs w:val="24"/>
        </w:rPr>
        <w:t>No existe tal cosa como los Dragones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 xml:space="preserve">¿Estoy despierto o estoy soñando? pensó Félix </w:t>
      </w:r>
      <w:proofErr w:type="spellStart"/>
      <w:proofErr w:type="gramStart"/>
      <w:r>
        <w:rPr>
          <w:rFonts w:ascii="American Typewriter" w:hAnsi="American Typewriter" w:cs="American Typewriter"/>
          <w:sz w:val="24"/>
          <w:szCs w:val="24"/>
        </w:rPr>
        <w:t>Fischel</w:t>
      </w:r>
      <w:proofErr w:type="spellEnd"/>
      <w:r>
        <w:rPr>
          <w:rFonts w:ascii="American Typewriter" w:hAnsi="American Typewriter" w:cs="American Typewriter"/>
          <w:sz w:val="24"/>
          <w:szCs w:val="24"/>
        </w:rPr>
        <w:t xml:space="preserve"> ,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 xml:space="preserve"> cuando al despertar una mañana vio un dragón sentado en su habitación. Era pequeñito como </w:t>
      </w:r>
      <w:r>
        <w:rPr>
          <w:rFonts w:ascii="American Typewriter" w:hAnsi="American Typewriter" w:cs="American Typewriter"/>
          <w:sz w:val="24"/>
          <w:szCs w:val="24"/>
        </w:rPr>
        <w:t>un gatito.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Félix le acaricio la cabeza y el pequeño dragón meneaba la colita. Félix bajó las escaleras y le contó a su madre a cerca del dragón. ”¡Los dragones no existen!” dijo la madre, </w:t>
      </w:r>
      <w:r>
        <w:rPr>
          <w:rFonts w:ascii="American Typewriter" w:hAnsi="American Typewriter" w:cs="American Typewriter"/>
          <w:b/>
          <w:bCs/>
          <w:sz w:val="24"/>
          <w:szCs w:val="24"/>
        </w:rPr>
        <w:t>y lo dijo como si lo creyese, así que Félix se fue arriba y se visti</w:t>
      </w:r>
      <w:r>
        <w:rPr>
          <w:rFonts w:ascii="American Typewriter" w:hAnsi="American Typewriter" w:cs="American Typewriter"/>
          <w:b/>
          <w:bCs/>
          <w:sz w:val="24"/>
          <w:szCs w:val="24"/>
        </w:rPr>
        <w:t>ó, el dragón iba y venía pero Félix ya no lo acariciaba…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Sería tonto acariciar algo que no existe…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Félix fue a desayunar. El dragón fue con él… Se había hecho más grande, casi tan grande como un perro…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La madre hizo panqueques y el dragón se los comía todo</w:t>
      </w:r>
      <w:r>
        <w:rPr>
          <w:rFonts w:ascii="American Typewriter" w:hAnsi="American Typewriter" w:cs="American Typewriter"/>
          <w:sz w:val="24"/>
          <w:szCs w:val="24"/>
        </w:rPr>
        <w:t>s, Félix sólo pudo comer alguno pero sólo dijo malhumorado: “¡tampoco quería más!”…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El dragón se hizo grande hasta que atravesó todo el pasillo… “No sabía que los dragones crecían tan rápido” dijo Félix sorprendido. </w:t>
      </w:r>
      <w:proofErr w:type="gramStart"/>
      <w:r>
        <w:rPr>
          <w:rFonts w:ascii="American Typewriter" w:hAnsi="American Typewriter" w:cs="American Typewriter"/>
          <w:sz w:val="24"/>
          <w:szCs w:val="24"/>
        </w:rPr>
        <w:t>”¡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>Los dragones no existen!” respondió su</w:t>
      </w:r>
      <w:r>
        <w:rPr>
          <w:rFonts w:ascii="American Typewriter" w:hAnsi="American Typewriter" w:cs="American Typewriter"/>
          <w:sz w:val="24"/>
          <w:szCs w:val="24"/>
        </w:rPr>
        <w:t xml:space="preserve"> madre enérgica…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El dragón dormía y se hizo más grande que la casa… cuando despertó de su sueño, estaba hambriento y salió corriendo detrás del camión del pan, con la casa a cuestas como un caracol.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 xml:space="preserve">Cuando el señor </w:t>
      </w:r>
      <w:proofErr w:type="spellStart"/>
      <w:r>
        <w:rPr>
          <w:rFonts w:ascii="American Typewriter" w:hAnsi="American Typewriter" w:cs="American Typewriter"/>
          <w:sz w:val="24"/>
          <w:szCs w:val="24"/>
        </w:rPr>
        <w:t>Fischel</w:t>
      </w:r>
      <w:proofErr w:type="spellEnd"/>
      <w:r>
        <w:rPr>
          <w:rFonts w:ascii="American Typewriter" w:hAnsi="American Typewriter" w:cs="American Typewriter"/>
          <w:sz w:val="24"/>
          <w:szCs w:val="24"/>
        </w:rPr>
        <w:t xml:space="preserve"> llegó, la casa no estaba, pero un</w:t>
      </w:r>
      <w:r>
        <w:rPr>
          <w:rFonts w:ascii="American Typewriter" w:hAnsi="American Typewriter" w:cs="American Typewriter"/>
          <w:sz w:val="24"/>
          <w:szCs w:val="24"/>
        </w:rPr>
        <w:t xml:space="preserve">a vecina pudo enseñarle en qué dirección se había ido. El señor </w:t>
      </w:r>
      <w:proofErr w:type="spellStart"/>
      <w:r>
        <w:rPr>
          <w:rFonts w:ascii="American Typewriter" w:hAnsi="American Typewriter" w:cs="American Typewriter"/>
          <w:sz w:val="24"/>
          <w:szCs w:val="24"/>
        </w:rPr>
        <w:t>Fischel</w:t>
      </w:r>
      <w:proofErr w:type="spellEnd"/>
      <w:r>
        <w:rPr>
          <w:rFonts w:ascii="American Typewriter" w:hAnsi="American Typewriter" w:cs="American Typewriter"/>
          <w:sz w:val="24"/>
          <w:szCs w:val="24"/>
        </w:rPr>
        <w:t xml:space="preserve"> se fue a buscarlos en el coche… cuando los encontró Félix y su madre le </w:t>
      </w:r>
      <w:proofErr w:type="gramStart"/>
      <w:r>
        <w:rPr>
          <w:rFonts w:ascii="American Typewriter" w:hAnsi="American Typewriter" w:cs="American Typewriter"/>
          <w:sz w:val="24"/>
          <w:szCs w:val="24"/>
        </w:rPr>
        <w:t>saludaban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> desde la ventana del primer piso…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  <w:rPr>
          <w:rFonts w:ascii="American Typewriter" w:hAnsi="American Typewriter" w:cs="American Typewriter" w:hint="eastAsia"/>
          <w:sz w:val="24"/>
          <w:szCs w:val="24"/>
        </w:rPr>
      </w:pPr>
      <w:proofErr w:type="gramStart"/>
      <w:r>
        <w:rPr>
          <w:rFonts w:ascii="American Typewriter" w:hAnsi="American Typewriter" w:cs="American Typewriter"/>
          <w:sz w:val="24"/>
          <w:szCs w:val="24"/>
        </w:rPr>
        <w:t>”¡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 xml:space="preserve">¿Qué pasa?!” pregunto el señor </w:t>
      </w:r>
      <w:proofErr w:type="spellStart"/>
      <w:r>
        <w:rPr>
          <w:rFonts w:ascii="American Typewriter" w:hAnsi="American Typewriter" w:cs="American Typewriter"/>
          <w:sz w:val="24"/>
          <w:szCs w:val="24"/>
        </w:rPr>
        <w:t>Fischel</w:t>
      </w:r>
      <w:proofErr w:type="spellEnd"/>
      <w:r>
        <w:rPr>
          <w:rFonts w:ascii="American Typewriter" w:hAnsi="American Typewriter" w:cs="American Typewriter"/>
          <w:sz w:val="24"/>
          <w:szCs w:val="24"/>
        </w:rPr>
        <w:t>. “Fue el dragón”, dijo Féli</w:t>
      </w:r>
      <w:r>
        <w:rPr>
          <w:rFonts w:ascii="American Typewriter" w:hAnsi="American Typewriter" w:cs="American Typewriter"/>
          <w:sz w:val="24"/>
          <w:szCs w:val="24"/>
        </w:rPr>
        <w:t>x… ”</w:t>
      </w:r>
      <w:proofErr w:type="gramStart"/>
      <w:r>
        <w:rPr>
          <w:rFonts w:ascii="American Typewriter" w:hAnsi="American Typewriter" w:cs="American Typewriter"/>
          <w:sz w:val="24"/>
          <w:szCs w:val="24"/>
        </w:rPr>
        <w:t>los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 xml:space="preserve"> dragones no </w:t>
      </w:r>
      <w:proofErr w:type="spellStart"/>
      <w:r>
        <w:rPr>
          <w:rFonts w:ascii="American Typewriter" w:hAnsi="American Typewriter" w:cs="American Typewriter"/>
          <w:sz w:val="24"/>
          <w:szCs w:val="24"/>
        </w:rPr>
        <w:t>e</w:t>
      </w:r>
      <w:proofErr w:type="spellEnd"/>
      <w:r>
        <w:rPr>
          <w:rFonts w:ascii="American Typewriter" w:hAnsi="American Typewriter" w:cs="American Typewriter"/>
          <w:sz w:val="24"/>
          <w:szCs w:val="24"/>
        </w:rPr>
        <w:t>…” empezó su madre. “</w:t>
      </w:r>
      <w:proofErr w:type="gramStart"/>
      <w:r>
        <w:rPr>
          <w:rFonts w:ascii="American Typewriter" w:hAnsi="American Typewriter" w:cs="American Typewriter"/>
          <w:sz w:val="24"/>
          <w:szCs w:val="24"/>
        </w:rPr>
        <w:t>pero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 xml:space="preserve"> esto es un dragón!” dijo Félix enérgico, y le acaricio la cabeza al dragón. El dragón movió la colita alegremente.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b/>
          <w:bCs/>
          <w:sz w:val="24"/>
          <w:szCs w:val="24"/>
        </w:rPr>
        <w:t>Y entonces, aún más rápido de lo que creció, se encogió de nuevo.</w:t>
      </w:r>
      <w:r>
        <w:rPr>
          <w:rFonts w:ascii="American Typewriter" w:hAnsi="American Typewriter" w:cs="American Typewriter"/>
          <w:sz w:val="24"/>
          <w:szCs w:val="24"/>
        </w:rPr>
        <w:t> </w:t>
      </w:r>
      <w:r>
        <w:rPr>
          <w:rFonts w:ascii="American Typewriter" w:hAnsi="American Typewriter" w:cs="American Typewriter"/>
          <w:b/>
          <w:bCs/>
          <w:sz w:val="24"/>
          <w:szCs w:val="24"/>
        </w:rPr>
        <w:t>Pronto era tan grande como u</w:t>
      </w:r>
      <w:r>
        <w:rPr>
          <w:rFonts w:ascii="American Typewriter" w:hAnsi="American Typewriter" w:cs="American Typewriter"/>
          <w:b/>
          <w:bCs/>
          <w:sz w:val="24"/>
          <w:szCs w:val="24"/>
        </w:rPr>
        <w:t>n gatito.</w:t>
      </w:r>
      <w:r>
        <w:rPr>
          <w:rFonts w:ascii="American Typewriter" w:hAnsi="American Typewriter" w:cs="American Typewriter"/>
          <w:sz w:val="24"/>
          <w:szCs w:val="24"/>
        </w:rPr>
        <w:t> “no tengo nada contra este tamaño” dijo la madre de Félix. “¿Por qué tuvo que hacerse tan grande?”</w:t>
      </w:r>
    </w:p>
    <w:p w:rsidR="00831A6D" w:rsidRDefault="003079C5">
      <w:pPr>
        <w:pStyle w:val="Standard"/>
        <w:shd w:val="clear" w:color="auto" w:fill="FFFFFF"/>
        <w:spacing w:before="100" w:after="270" w:line="270" w:lineRule="atLeast"/>
        <w:ind w:firstLine="567"/>
      </w:pPr>
      <w:r>
        <w:rPr>
          <w:rFonts w:ascii="American Typewriter" w:hAnsi="American Typewriter" w:cs="American Typewriter"/>
          <w:sz w:val="24"/>
          <w:szCs w:val="24"/>
        </w:rPr>
        <w:t>“Tampoco lo sé” dijo Félix, </w:t>
      </w:r>
      <w:r>
        <w:rPr>
          <w:rFonts w:ascii="American Typewriter" w:hAnsi="American Typewriter" w:cs="American Typewriter"/>
          <w:b/>
          <w:bCs/>
          <w:sz w:val="24"/>
          <w:szCs w:val="24"/>
        </w:rPr>
        <w:t>“pero creo que sólo quería ser tenido en cuenta y ser amado”</w:t>
      </w:r>
      <w:hyperlink r:id="rId6" w:history="1">
        <w:r>
          <w:rPr>
            <w:rFonts w:ascii="American Typewriter" w:hAnsi="American Typewriter" w:cs="American Typewriter"/>
            <w:sz w:val="24"/>
            <w:szCs w:val="24"/>
            <w:u w:val="single"/>
          </w:rPr>
          <w:br/>
        </w:r>
      </w:hyperlink>
    </w:p>
    <w:p w:rsidR="00831A6D" w:rsidRPr="00FA0A03" w:rsidRDefault="003079C5">
      <w:pPr>
        <w:pStyle w:val="Standard"/>
        <w:shd w:val="clear" w:color="auto" w:fill="FFFFFF"/>
        <w:spacing w:before="100" w:after="270" w:line="270" w:lineRule="atLeast"/>
        <w:rPr>
          <w:lang w:val="fr-FR"/>
        </w:rPr>
      </w:pPr>
      <w:proofErr w:type="spellStart"/>
      <w:r>
        <w:rPr>
          <w:rFonts w:ascii="American Typewriter" w:hAnsi="American Typewriter" w:cs="American Typewriter"/>
          <w:i/>
          <w:iCs/>
          <w:sz w:val="24"/>
          <w:szCs w:val="24"/>
          <w:lang w:val="fr-FR"/>
        </w:rPr>
        <w:t>There’s</w:t>
      </w:r>
      <w:proofErr w:type="spellEnd"/>
      <w:r>
        <w:rPr>
          <w:rFonts w:ascii="American Typewriter" w:hAnsi="American Typewriter" w:cs="American Typewriter"/>
          <w:i/>
          <w:iCs/>
          <w:sz w:val="24"/>
          <w:szCs w:val="24"/>
          <w:lang w:val="fr-FR"/>
        </w:rPr>
        <w:t xml:space="preserve"> No </w:t>
      </w:r>
      <w:proofErr w:type="spellStart"/>
      <w:r>
        <w:rPr>
          <w:rFonts w:ascii="American Typewriter" w:hAnsi="American Typewriter" w:cs="American Typewriter"/>
          <w:i/>
          <w:iCs/>
          <w:sz w:val="24"/>
          <w:szCs w:val="24"/>
          <w:lang w:val="fr-FR"/>
        </w:rPr>
        <w:t>Such</w:t>
      </w:r>
      <w:proofErr w:type="spellEnd"/>
      <w:r>
        <w:rPr>
          <w:rFonts w:ascii="American Typewriter" w:hAnsi="American Typewriter" w:cs="American Typewriter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merican Typewriter" w:hAnsi="American Typewriter" w:cs="American Typewriter"/>
          <w:i/>
          <w:iCs/>
          <w:sz w:val="24"/>
          <w:szCs w:val="24"/>
          <w:lang w:val="fr-FR"/>
        </w:rPr>
        <w:t>Thing</w:t>
      </w:r>
      <w:proofErr w:type="spellEnd"/>
      <w:r>
        <w:rPr>
          <w:rFonts w:ascii="American Typewriter" w:hAnsi="American Typewriter" w:cs="American Typewriter"/>
          <w:i/>
          <w:iCs/>
          <w:sz w:val="24"/>
          <w:szCs w:val="24"/>
          <w:lang w:val="fr-FR"/>
        </w:rPr>
        <w:t xml:space="preserve"> as a Dragon - Jack Kent</w:t>
      </w:r>
      <w:bookmarkStart w:id="0" w:name="_GoBack"/>
      <w:bookmarkEnd w:id="0"/>
    </w:p>
    <w:sectPr w:rsidR="00831A6D" w:rsidRPr="00FA0A03">
      <w:footerReference w:type="default" r:id="rId7"/>
      <w:pgSz w:w="11906" w:h="16838"/>
      <w:pgMar w:top="1417" w:right="1701" w:bottom="1276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C5" w:rsidRDefault="003079C5">
      <w:r>
        <w:separator/>
      </w:r>
    </w:p>
  </w:endnote>
  <w:endnote w:type="continuationSeparator" w:id="0">
    <w:p w:rsidR="003079C5" w:rsidRDefault="003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American Typewrite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88" w:rsidRDefault="003079C5">
    <w:pPr>
      <w:pStyle w:val="Piedepgina"/>
    </w:pPr>
    <w:r>
      <w:t>www.crianzapositiva.org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C5" w:rsidRDefault="003079C5">
      <w:r>
        <w:rPr>
          <w:color w:val="000000"/>
        </w:rPr>
        <w:separator/>
      </w:r>
    </w:p>
  </w:footnote>
  <w:footnote w:type="continuationSeparator" w:id="0">
    <w:p w:rsidR="003079C5" w:rsidRDefault="00307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1A6D"/>
    <w:rsid w:val="003079C5"/>
    <w:rsid w:val="00831A6D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D691-4501-42FE-8F16-C4D97B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rPr>
      <w:i/>
      <w:i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anzacreativa.com/wp-content/uploads/2012/01/web-drago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Graham</dc:creator>
  <cp:lastModifiedBy>lucia infantes aguado</cp:lastModifiedBy>
  <cp:revision>2</cp:revision>
  <dcterms:created xsi:type="dcterms:W3CDTF">2016-11-30T09:06:00Z</dcterms:created>
  <dcterms:modified xsi:type="dcterms:W3CDTF">2016-11-30T09:06:00Z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CRIANZA POSITIVA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