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numPr>
          <w:ilvl w:val="0"/>
          <w:numId w:val="2"/>
        </w:numPr>
        <w:bidi w:val="0"/>
        <w:ind w:right="0"/>
        <w:jc w:val="left"/>
        <w:rPr>
          <w:rStyle w:val="Ninguno A"/>
          <w:b w:val="1"/>
          <w:bCs w:val="1"/>
          <w:sz w:val="38"/>
          <w:szCs w:val="38"/>
          <w:rtl w:val="0"/>
          <w:lang w:val="es-ES_tradnl"/>
        </w:rPr>
      </w:pPr>
      <w:r>
        <w:rPr>
          <w:rStyle w:val="Ninguno A"/>
          <w:b w:val="1"/>
          <w:bCs w:val="1"/>
          <w:sz w:val="38"/>
          <w:szCs w:val="38"/>
          <w:rtl w:val="0"/>
          <w:lang w:val="es-ES_tradnl"/>
        </w:rPr>
        <w:t>ENLACES INTERESANTES PARA EL ALUMNADO.</w:t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Style w:val="Ninguno A"/>
          <w:rtl w:val="0"/>
          <w:lang w:val="es-ES_tradnl"/>
        </w:rPr>
        <w:t xml:space="preserve">ACERO. </w:t>
      </w:r>
      <w:r>
        <w:rPr>
          <w:rStyle w:val="Ninguno A"/>
          <w:rtl w:val="0"/>
          <w:lang w:val="en-US"/>
        </w:rPr>
        <w:t>ASI SE FABRICA</w:t>
      </w:r>
      <w:r>
        <w:rPr>
          <w:rStyle w:val="Ninguno A"/>
          <w:rtl w:val="0"/>
          <w:lang w:val="es-ES_tradnl"/>
        </w:rPr>
        <w:t xml:space="preserve">   </w:t>
      </w:r>
    </w:p>
    <w:p>
      <w:pPr>
        <w:pStyle w:val="Cuerpo A"/>
      </w:pP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"https://www.youtube.com/watch?v=1WyiIh6z--Y"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https://www.youtube.com/watch?v=1WyiIh6z--Y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</w:pPr>
      <w:r>
        <w:rPr>
          <w:rtl w:val="0"/>
        </w:rPr>
        <w:t xml:space="preserve">Video ACEROS PARA UN MUNDO SOSTENIBLE. unesid http://youtu.be/LoUNTrO8NUQ </w:t>
      </w:r>
    </w:p>
    <w:p>
      <w:pPr>
        <w:pStyle w:val="Cuerpo A"/>
      </w:pP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ACERO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"https://www.youtube.com/watch?v=MEuiKkvCFaQ&amp;feature=BF&amp;list=PL5EAADA16A4C32796&amp;index=1"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https://www.youtube.com/watch?v=MEuiKkvCFaQ&amp;feature=BF&amp;list=PL5EAADA16A4C32796&amp;index=1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ACERO INOXIDABLE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"http://www.inoxferro.es"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www.inoxferro.es</w:t>
      </w:r>
      <w:r>
        <w:rPr>
          <w:lang w:val="en-US"/>
        </w:rPr>
        <w:fldChar w:fldCharType="end" w:fldLock="0"/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"http://www.nauticexpo.es"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http://www.nauticexpo.es</w:t>
      </w:r>
      <w:r>
        <w:rPr>
          <w:lang w:val="en-US"/>
        </w:rPr>
        <w:fldChar w:fldCharType="end" w:fldLock="0"/>
      </w:r>
    </w:p>
    <w:p>
      <w:pPr>
        <w:pStyle w:val="Etiqueta"/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ACERO ENVEJECIDO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"http://www.intes.es"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http://www.intes.es</w:t>
      </w:r>
      <w:r>
        <w:rPr>
          <w:lang w:val="en-US"/>
        </w:rPr>
        <w:fldChar w:fldCharType="end" w:fldLock="0"/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tl w:val="0"/>
        </w:rPr>
        <w:t xml:space="preserve"> 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-ALEACIONES</w:t>
      </w:r>
    </w:p>
    <w:p>
      <w:pPr>
        <w:pStyle w:val="Cuerpo A"/>
        <w:rPr>
          <w:rStyle w:val="Ninguno A"/>
          <w:color w:val="000000"/>
          <w:u w:color="000000"/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"http://www.numismatica-visual.es"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http://www.numismatica-visual.es</w:t>
      </w:r>
      <w:r>
        <w:rPr>
          <w:lang w:val="en-US"/>
        </w:rPr>
        <w:fldChar w:fldCharType="end" w:fldLock="0"/>
      </w:r>
    </w:p>
    <w:p>
      <w:pPr>
        <w:pStyle w:val="Etiqueta"/>
        <w:rPr>
          <w:rStyle w:val="Ninguno A"/>
          <w:color w:val="000000"/>
          <w:u w:color="000000"/>
        </w:rPr>
      </w:pPr>
    </w:p>
    <w:p>
      <w:pPr>
        <w:pStyle w:val="Cuerpo A"/>
        <w:numPr>
          <w:ilvl w:val="0"/>
          <w:numId w:val="3"/>
        </w:numPr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ANODIZADOS</w:t>
      </w:r>
    </w:p>
    <w:p>
      <w:pPr>
        <w:pStyle w:val="Cuerpo A"/>
        <w:rPr>
          <w:rStyle w:val="Ninguno A"/>
          <w:color w:val="000000"/>
          <w:u w:color="000000"/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"http://www.itesal.es"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http://www.itesal.es</w:t>
      </w:r>
      <w:r>
        <w:rPr>
          <w:lang w:val="en-US"/>
        </w:rPr>
        <w:fldChar w:fldCharType="end" w:fldLock="0"/>
      </w:r>
    </w:p>
    <w:p>
      <w:pPr>
        <w:pStyle w:val="Cuerpo A"/>
        <w:rPr>
          <w:rStyle w:val="Ninguno A"/>
          <w:color w:val="000000"/>
          <w:u w:color="000000"/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"http://www.acrilicosyformas.com"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http://www.acrilicosyformas.com</w:t>
      </w:r>
      <w:r>
        <w:rPr>
          <w:lang w:val="en-US"/>
        </w:rPr>
        <w:fldChar w:fldCharType="end" w:fldLock="0"/>
      </w:r>
    </w:p>
    <w:p>
      <w:pPr>
        <w:pStyle w:val="Etiqueta"/>
        <w:rPr>
          <w:rStyle w:val="Ninguno A"/>
          <w:color w:val="000000"/>
          <w:u w:color="000000"/>
        </w:rPr>
      </w:pPr>
    </w:p>
    <w:p>
      <w:pPr>
        <w:pStyle w:val="Cuerpo A"/>
        <w:numPr>
          <w:ilvl w:val="0"/>
          <w:numId w:val="3"/>
        </w:numPr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ARBOLES</w:t>
      </w: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</w:rPr>
      </w:pPr>
      <w:r>
        <w:rPr>
          <w:rStyle w:val="Ninguno A"/>
          <w:rFonts w:ascii="Arial" w:hAnsi="Arial"/>
          <w:sz w:val="30"/>
          <w:szCs w:val="30"/>
          <w:rtl w:val="0"/>
          <w:lang w:val="pt-PT"/>
        </w:rPr>
        <w:t xml:space="preserve">http://www.guiaverde.com/ </w:t>
      </w:r>
    </w:p>
    <w:p>
      <w:pPr>
        <w:pStyle w:val="Por omisión"/>
        <w:rPr>
          <w:rFonts w:ascii="Arial" w:cs="Arial" w:hAnsi="Arial" w:eastAsia="Arial"/>
          <w:sz w:val="30"/>
          <w:szCs w:val="30"/>
        </w:rPr>
      </w:pP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  <w:lang w:val="es-ES_tradnl"/>
        </w:rPr>
      </w:pP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>-BASES DE DATOS</w:t>
      </w: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  <w:lang w:val="en-US"/>
        </w:rPr>
      </w:pP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instrText xml:space="preserve"> HYPERLINK "http://www.goodfellow.com"</w:instrText>
      </w: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fldChar w:fldCharType="separate" w:fldLock="0"/>
      </w:r>
      <w:r>
        <w:rPr>
          <w:rStyle w:val="Hyperlink.2"/>
          <w:rFonts w:ascii="Arial" w:hAnsi="Arial"/>
          <w:sz w:val="30"/>
          <w:szCs w:val="30"/>
          <w:u w:val="single"/>
          <w:rtl w:val="0"/>
          <w:lang w:val="en-US"/>
        </w:rPr>
        <w:t>http://www.goodfellow.com</w:t>
      </w:r>
      <w:r>
        <w:rPr>
          <w:lang w:val="en-US"/>
        </w:rPr>
        <w:fldChar w:fldCharType="end" w:fldLock="0"/>
      </w: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  <w:lang w:val="en-US"/>
        </w:rPr>
      </w:pP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instrText xml:space="preserve"> HYPERLINK "http://www.anexpa.org"</w:instrText>
      </w: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fldChar w:fldCharType="separate" w:fldLock="0"/>
      </w:r>
      <w:r>
        <w:rPr>
          <w:rStyle w:val="Hyperlink.2"/>
          <w:rFonts w:ascii="Arial" w:hAnsi="Arial"/>
          <w:sz w:val="30"/>
          <w:szCs w:val="30"/>
          <w:u w:val="single"/>
          <w:rtl w:val="0"/>
          <w:lang w:val="en-US"/>
        </w:rPr>
        <w:t>http://www.anexpa.org</w:t>
      </w:r>
      <w:r>
        <w:rPr>
          <w:lang w:val="en-US"/>
        </w:rPr>
        <w:fldChar w:fldCharType="end" w:fldLock="0"/>
      </w: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  <w:lang w:val="en-US"/>
        </w:rPr>
      </w:pP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fldChar w:fldCharType="begin" w:fldLock="0"/>
      </w: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instrText xml:space="preserve"> HYPERLINK "http://www.archiexpo.es"</w:instrText>
      </w:r>
      <w:r>
        <w:rPr>
          <w:rStyle w:val="Hyperlink.2"/>
          <w:rFonts w:ascii="Arial" w:cs="Arial" w:hAnsi="Arial" w:eastAsia="Arial"/>
          <w:sz w:val="30"/>
          <w:szCs w:val="30"/>
          <w:u w:val="single"/>
          <w:lang w:val="en-US"/>
        </w:rPr>
        <w:fldChar w:fldCharType="separate" w:fldLock="0"/>
      </w:r>
      <w:r>
        <w:rPr>
          <w:rStyle w:val="Hyperlink.2"/>
          <w:rFonts w:ascii="Arial" w:hAnsi="Arial"/>
          <w:sz w:val="30"/>
          <w:szCs w:val="30"/>
          <w:u w:val="single"/>
          <w:rtl w:val="0"/>
          <w:lang w:val="en-US"/>
        </w:rPr>
        <w:t>http://www.archiexpo.es</w:t>
      </w:r>
      <w:r>
        <w:rPr>
          <w:lang w:val="en-US"/>
        </w:rPr>
        <w:fldChar w:fldCharType="end" w:fldLock="0"/>
      </w: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  <w:lang w:val="en-US"/>
        </w:rPr>
      </w:pPr>
      <w:r>
        <w:rPr>
          <w:rStyle w:val="Hyperlink.3"/>
          <w:lang w:val="en-US"/>
        </w:rPr>
        <w:fldChar w:fldCharType="begin" w:fldLock="0"/>
      </w:r>
      <w:r>
        <w:rPr>
          <w:rStyle w:val="Hyperlink.3"/>
          <w:lang w:val="en-US"/>
        </w:rPr>
        <w:instrText xml:space="preserve"> HYPERLINK "http://e-ducativa.catedu.es/"</w:instrText>
      </w:r>
      <w:r>
        <w:rPr>
          <w:rStyle w:val="Hyperlink.3"/>
          <w:lang w:val="en-US"/>
        </w:rPr>
        <w:fldChar w:fldCharType="separate" w:fldLock="0"/>
      </w:r>
      <w:r>
        <w:rPr>
          <w:rStyle w:val="Hyperlink.3"/>
          <w:rtl w:val="0"/>
          <w:lang w:val="en-US"/>
        </w:rPr>
        <w:t>http://e-ducativa.catedu.es/</w:t>
      </w:r>
      <w:r>
        <w:rPr>
          <w:lang w:val="en-US"/>
        </w:rPr>
        <w:fldChar w:fldCharType="end" w:fldLock="0"/>
      </w: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  <w:lang w:val="en-US"/>
        </w:rPr>
      </w:pPr>
      <w:r>
        <w:rPr>
          <w:rStyle w:val="Hyperlink.3"/>
          <w:lang w:val="en-US"/>
        </w:rPr>
        <w:fldChar w:fldCharType="begin" w:fldLock="0"/>
      </w:r>
      <w:r>
        <w:rPr>
          <w:rStyle w:val="Hyperlink.3"/>
          <w:lang w:val="en-US"/>
        </w:rPr>
        <w:instrText xml:space="preserve"> HYPERLINK "https://www.ecured.cu/"</w:instrText>
      </w:r>
      <w:r>
        <w:rPr>
          <w:rStyle w:val="Hyperlink.3"/>
          <w:lang w:val="en-US"/>
        </w:rPr>
        <w:fldChar w:fldCharType="separate" w:fldLock="0"/>
      </w:r>
      <w:r>
        <w:rPr>
          <w:rStyle w:val="Hyperlink.3"/>
          <w:rtl w:val="0"/>
          <w:lang w:val="en-US"/>
        </w:rPr>
        <w:t>https://www.ecured.cu/</w:t>
      </w:r>
      <w:r>
        <w:rPr>
          <w:lang w:val="en-US"/>
        </w:rPr>
        <w:fldChar w:fldCharType="end" w:fldLock="0"/>
      </w:r>
    </w:p>
    <w:p>
      <w:pPr>
        <w:pStyle w:val="Por omisión"/>
        <w:rPr>
          <w:rStyle w:val="Ninguno A"/>
          <w:rFonts w:ascii="Arial" w:cs="Arial" w:hAnsi="Arial" w:eastAsia="Arial"/>
          <w:sz w:val="30"/>
          <w:szCs w:val="30"/>
          <w:lang w:val="en-US"/>
        </w:rPr>
      </w:pPr>
    </w:p>
    <w:p>
      <w:pPr>
        <w:pStyle w:val="Por omisión"/>
        <w:rPr>
          <w:rFonts w:ascii="Arial" w:cs="Arial" w:hAnsi="Arial" w:eastAsia="Arial"/>
          <w:sz w:val="30"/>
          <w:szCs w:val="30"/>
        </w:rPr>
      </w:pPr>
    </w:p>
    <w:p>
      <w:pPr>
        <w:pStyle w:val="Por omisión"/>
        <w:rPr>
          <w:rFonts w:ascii="Arial" w:cs="Arial" w:hAnsi="Arial" w:eastAsia="Arial"/>
          <w:sz w:val="30"/>
          <w:szCs w:val="30"/>
        </w:rPr>
      </w:pPr>
    </w:p>
    <w:p>
      <w:pPr>
        <w:pStyle w:val="Por omisión"/>
        <w:rPr>
          <w:rStyle w:val="Ninguno A"/>
          <w:rFonts w:ascii="Arial" w:cs="Arial" w:hAnsi="Arial" w:eastAsia="Arial"/>
          <w:color w:val="000000"/>
          <w:sz w:val="30"/>
          <w:szCs w:val="30"/>
          <w:u w:color="000000"/>
        </w:rPr>
      </w:pP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-BRONCE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"http://www.bronmetal.com"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http://www.bronmetal.com</w:t>
      </w:r>
      <w:r>
        <w:rPr/>
        <w:fldChar w:fldCharType="end" w:fldLock="0"/>
      </w:r>
      <w:r>
        <w:rPr>
          <w:rStyle w:val="Ninguno A"/>
          <w:color w:val="000000"/>
          <w:u w:color="000000"/>
          <w:rtl w:val="0"/>
          <w:lang w:val="es-ES_tradnl"/>
        </w:rPr>
        <w:t xml:space="preserve"> </w:t>
      </w:r>
    </w:p>
    <w:p>
      <w:pPr>
        <w:pStyle w:val="Cuerpo A"/>
        <w:numPr>
          <w:ilvl w:val="0"/>
          <w:numId w:val="3"/>
        </w:numPr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CAUCHOS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tl w:val="0"/>
        </w:rPr>
        <w:t xml:space="preserve">http://www.ocu.org/coches/neumaticos/informe/neumatico s-produccion </w:t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CEMENTOS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"http://www.cehopu.cedex.es"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http://www.cehopu.cedex.es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</w:pPr>
      <w:r>
        <w:rPr>
          <w:rtl w:val="0"/>
        </w:rPr>
        <w:t>-COBRE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"http://www.valgroup.es"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http://www.valgroup.es</w:t>
      </w:r>
      <w:r>
        <w:rPr>
          <w:lang w:val="en-US"/>
        </w:rPr>
        <w:fldChar w:fldCharType="end" w:fldLock="0"/>
      </w:r>
    </w:p>
    <w:p>
      <w:pPr>
        <w:pStyle w:val="Cuerpo A"/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"http://www.quintametalica.com"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http://www.quintametalica.com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 </w:t>
      </w: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CORROSION</w:t>
      </w:r>
    </w:p>
    <w:p>
      <w:pPr>
        <w:pStyle w:val="Cuerpo A"/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"http://www.coaatmca.com"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http://www.coaatmca.com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  </w:t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DENSIDAD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tl w:val="0"/>
        </w:rPr>
        <w:t xml:space="preserve">http://www.profesorenlinea.cl/fisica/Densidad_Concepto.htm </w:t>
      </w:r>
    </w:p>
    <w:p>
      <w:pPr>
        <w:pStyle w:val="Por omisión"/>
        <w:numPr>
          <w:ilvl w:val="0"/>
          <w:numId w:val="3"/>
        </w:numPr>
        <w:rPr>
          <w:rStyle w:val="Ninguno A"/>
          <w:rFonts w:ascii="Arial" w:cs="Arial" w:hAnsi="Arial" w:eastAsia="Arial"/>
          <w:color w:val="ffffff"/>
          <w:sz w:val="30"/>
          <w:szCs w:val="30"/>
          <w:u w:color="ffffff"/>
        </w:rPr>
      </w:pPr>
    </w:p>
    <w:p>
      <w:pPr>
        <w:pStyle w:val="Cuerpo A"/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EDIFICIOS- ACERO</w:t>
      </w:r>
    </w:p>
    <w:p>
      <w:pPr>
        <w:pStyle w:val="Cuerpo A"/>
        <w:rPr>
          <w:rStyle w:val="Ninguno A"/>
          <w:color w:val="000000"/>
          <w:u w:color="000000"/>
          <w:lang w:val="en-US"/>
        </w:rPr>
      </w:pPr>
      <w:r>
        <w:rPr>
          <w:rStyle w:val="Hyperlink.0"/>
          <w:rtl w:val="0"/>
          <w:lang w:val="en-US"/>
        </w:rPr>
        <w:t xml:space="preserve">http://www.greatbuildings.com </w:t>
      </w:r>
    </w:p>
    <w:p>
      <w:pPr>
        <w:pStyle w:val="Cuerpo A"/>
        <w:rPr>
          <w:rStyle w:val="Ninguno A"/>
          <w:color w:val="000000"/>
          <w:u w:color="000000"/>
        </w:rPr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ELEMENTOS TABLA PERIODICA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"http://www.educamix.com/educacion/3_eso_materiales/b_iii/conceptos/conceptos_bloque_3_3.htm"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http://www.educamix.com/educacion/3_eso_materiales/b_iii/conceptos/conceptos_bloque_3_3.htm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ENCHAPADOS</w:t>
      </w:r>
    </w:p>
    <w:p>
      <w:pPr>
        <w:pStyle w:val="Cuerpo A"/>
      </w:pPr>
      <w:r>
        <w:rPr>
          <w:rStyle w:val="Ninguno A"/>
          <w:rtl w:val="0"/>
          <w:lang w:val="es-ES_tradnl"/>
        </w:rPr>
        <w:t>HTTP://</w:t>
      </w: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"http://gibsonguitar.es"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gibsonguitar.es</w:t>
      </w:r>
      <w:r>
        <w:rPr/>
        <w:fldChar w:fldCharType="end" w:fldLock="0"/>
      </w:r>
    </w:p>
    <w:p>
      <w:pPr>
        <w:pStyle w:val="Cuerpo A"/>
      </w:pPr>
    </w:p>
    <w:p>
      <w:pPr>
        <w:pStyle w:val="Cuerpo A"/>
      </w:pPr>
      <w:r>
        <w:rPr>
          <w:rStyle w:val="Ninguno A"/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- FUNDICION</w:t>
      </w:r>
    </w:p>
    <w:p>
      <w:pPr>
        <w:pStyle w:val="Cuerpo A"/>
        <w:rPr>
          <w:lang w:val="en-US"/>
        </w:rPr>
      </w:pPr>
      <w:r>
        <w:rPr>
          <w:rStyle w:val="Hyperlink.0"/>
          <w:rtl w:val="0"/>
          <w:lang w:val="en-US"/>
        </w:rPr>
        <w:t xml:space="preserve">http://www.fudur.es/ 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"http://maceda.com"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HTTP://MACEDA.COM</w:t>
      </w:r>
      <w:r>
        <w:rPr>
          <w:lang w:val="en-US"/>
        </w:rPr>
        <w:fldChar w:fldCharType="end" w:fldLock="0"/>
      </w:r>
    </w:p>
    <w:p>
      <w:pPr>
        <w:pStyle w:val="Cuerpo A"/>
        <w:rPr>
          <w:rStyle w:val="Ninguno A"/>
          <w:color w:val="000000"/>
          <w:u w:color="000000"/>
        </w:rPr>
      </w:pPr>
    </w:p>
    <w:p>
      <w:pPr>
        <w:pStyle w:val="Cuerpo A"/>
        <w:numPr>
          <w:ilvl w:val="0"/>
          <w:numId w:val="3"/>
        </w:numPr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GALENA</w:t>
      </w:r>
    </w:p>
    <w:p>
      <w:pPr>
        <w:pStyle w:val="Por omisión"/>
        <w:spacing w:line="360" w:lineRule="atLeast"/>
        <w:rPr>
          <w:rStyle w:val="Ninguno A"/>
          <w:rFonts w:ascii="Times" w:cs="Times" w:hAnsi="Times" w:eastAsia="Times"/>
          <w:sz w:val="24"/>
          <w:szCs w:val="24"/>
          <w:lang w:val="es-ES_tradnl"/>
        </w:rPr>
      </w:pPr>
      <w:r>
        <w:rPr>
          <w:rStyle w:val="Ninguno A"/>
          <w:sz w:val="32"/>
          <w:szCs w:val="32"/>
          <w:rtl w:val="0"/>
          <w:lang w:val="es-ES_tradnl"/>
        </w:rPr>
        <w:t xml:space="preserve">http://www2.montes.upm.es/Dptos/DptoSilvopascicu ltura/edafologia/aplicaciones/GUIA%20MINERALES /Fichas/galena.html </w:t>
      </w: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GALVANIZADOS</w:t>
      </w:r>
    </w:p>
    <w:p>
      <w:pPr>
        <w:pStyle w:val="Cuerpo A"/>
        <w:rPr>
          <w:lang w:val="pt-PT"/>
        </w:rPr>
      </w:pPr>
      <w:r>
        <w:rPr>
          <w:rStyle w:val="Ninguno A"/>
          <w:rtl w:val="0"/>
          <w:lang w:val="pt-PT"/>
        </w:rPr>
        <w:t xml:space="preserve">http://galvanizadoencaliente.wordpress.com </w:t>
      </w:r>
    </w:p>
    <w:p>
      <w:pPr>
        <w:pStyle w:val="Etiqueta"/>
      </w:pPr>
    </w:p>
    <w:p>
      <w:pPr>
        <w:pStyle w:val="Cuerpo A"/>
      </w:pPr>
      <w:r>
        <w:rPr>
          <w:rtl w:val="0"/>
        </w:rPr>
        <w:t xml:space="preserve">-GRANITOS </w:t>
      </w:r>
    </w:p>
    <w:p>
      <w:pPr>
        <w:pStyle w:val="Cuerpo A"/>
        <w:rPr>
          <w:rStyle w:val="Ninguno A"/>
          <w:rFonts w:ascii="Times" w:cs="Times" w:hAnsi="Times" w:eastAsia="Times"/>
          <w:sz w:val="24"/>
          <w:szCs w:val="24"/>
          <w:lang w:val="en-US"/>
        </w:rPr>
      </w:pPr>
      <w:r>
        <w:rPr>
          <w:rStyle w:val="Hyperlink.0"/>
          <w:rtl w:val="0"/>
          <w:lang w:val="en-US"/>
        </w:rPr>
        <w:t xml:space="preserve">http://www.igreens.es </w:t>
      </w:r>
    </w:p>
    <w:p>
      <w:pPr>
        <w:pStyle w:val="Cuerpo A"/>
      </w:pPr>
      <w:r>
        <w:rPr>
          <w:rtl w:val="0"/>
        </w:rPr>
        <w:t xml:space="preserve"> 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HISTORIA DE LOS MATERIALES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"http://e-ducativa.catedu.es/"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http://e-ducativa.catedu.es/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tl w:val="0"/>
        </w:rPr>
        <w:t>-HISTORIA- MUSEOS</w:t>
      </w:r>
    </w:p>
    <w:p>
      <w:pPr>
        <w:pStyle w:val="Cuerpo A"/>
        <w:rPr>
          <w:lang w:val="en-US"/>
        </w:rPr>
      </w:pPr>
      <w:r>
        <w:rPr>
          <w:rStyle w:val="Hyperlink.0"/>
          <w:rtl w:val="0"/>
          <w:lang w:val="en-US"/>
        </w:rPr>
        <w:t xml:space="preserve">http://www.britishmuseum.org/explore/highlights/highlight_image.aspx?image=an 16456b.jpg&amp;retpage=26981 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"http://www.museuabello.cat/menhir/?lang=es"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http://www.museuabello.cat/menhir/?lang=es</w:t>
      </w:r>
      <w:r>
        <w:rPr>
          <w:lang w:val="en-US"/>
        </w:rPr>
        <w:fldChar w:fldCharType="end" w:fldLock="0"/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"http://www.amigosdelmuseoarqueologicodelorca.com"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http://www.amigosdelmuseoarqueologicodelorca.com</w:t>
      </w:r>
      <w:r>
        <w:rPr>
          <w:lang w:val="en-US"/>
        </w:rPr>
        <w:fldChar w:fldCharType="end" w:fldLock="0"/>
      </w:r>
    </w:p>
    <w:p>
      <w:pPr>
        <w:pStyle w:val="Cuerpo A"/>
        <w:rPr>
          <w:rStyle w:val="Ninguno A"/>
          <w:rFonts w:ascii="Times" w:cs="Times" w:hAnsi="Times" w:eastAsia="Times"/>
          <w:color w:val="000000"/>
          <w:sz w:val="24"/>
          <w:szCs w:val="24"/>
          <w:u w:color="000000"/>
        </w:rPr>
      </w:pPr>
      <w:r>
        <w:rPr>
          <w:rtl w:val="0"/>
        </w:rPr>
        <w:t xml:space="preserve"> </w:t>
      </w:r>
    </w:p>
    <w:p>
      <w:pPr>
        <w:pStyle w:val="Cuerpo A"/>
        <w:rPr>
          <w:rStyle w:val="Ninguno A"/>
          <w:rFonts w:ascii="Times" w:cs="Times" w:hAnsi="Times" w:eastAsia="Times"/>
          <w:sz w:val="24"/>
          <w:szCs w:val="24"/>
        </w:rPr>
      </w:pPr>
      <w:r>
        <w:rPr>
          <w:rtl w:val="0"/>
        </w:rPr>
        <w:t xml:space="preserve"> </w:t>
      </w:r>
    </w:p>
    <w:p>
      <w:pPr>
        <w:pStyle w:val="Cuerpo A"/>
        <w:rPr>
          <w:rStyle w:val="Ninguno A"/>
          <w:rFonts w:ascii="Times" w:cs="Times" w:hAnsi="Times" w:eastAsia="Times"/>
          <w:color w:val="000000"/>
          <w:sz w:val="24"/>
          <w:szCs w:val="24"/>
          <w:u w:color="000000"/>
        </w:rPr>
      </w:pPr>
    </w:p>
    <w:p>
      <w:pPr>
        <w:pStyle w:val="Cuerpo A"/>
      </w:pPr>
      <w:r>
        <w:rPr>
          <w:rtl w:val="0"/>
        </w:rPr>
        <w:t xml:space="preserve"> </w:t>
      </w:r>
    </w:p>
    <w:p>
      <w:pPr>
        <w:pStyle w:val="Cuerpo A"/>
      </w:pPr>
    </w:p>
    <w:p>
      <w:pPr>
        <w:pStyle w:val="Etiqueta"/>
        <w:rPr>
          <w:rStyle w:val="Ninguno A"/>
          <w:color w:val="000000"/>
          <w:u w:color="000000"/>
        </w:rPr>
      </w:pPr>
    </w:p>
    <w:p>
      <w:pPr>
        <w:pStyle w:val="Cuerpo A"/>
        <w:numPr>
          <w:ilvl w:val="0"/>
          <w:numId w:val="3"/>
        </w:numPr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INGENIERIA CIVIL</w:t>
      </w:r>
    </w:p>
    <w:p>
      <w:pPr>
        <w:pStyle w:val="Cuerpo A"/>
        <w:rPr>
          <w:rStyle w:val="Ninguno A"/>
          <w:color w:val="000000"/>
          <w:u w:color="000000"/>
          <w:lang w:val="de-DE"/>
        </w:rPr>
      </w:pPr>
      <w:r>
        <w:rPr>
          <w:rStyle w:val="Ninguno A"/>
          <w:rtl w:val="0"/>
          <w:lang w:val="de-DE"/>
        </w:rPr>
        <w:t xml:space="preserve">http://ingcivil.org/ </w:t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ISOTOPOS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"http://www.ehu.es/biomoleculas/isotopos/isotopos2.htm"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http://www.ehu.es/biomoleculas/isotopos/isotopos2.htm</w:t>
      </w:r>
      <w:r>
        <w:rPr>
          <w:lang w:val="en-US"/>
        </w:rPr>
        <w:fldChar w:fldCharType="end" w:fldLock="0"/>
      </w: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HIERRO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"https://www.youtube.com/watch?v=JO4eeFXHOfo&amp;feature=related"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https://www.youtube.com/watch?v=JO4eeFXHOfo&amp;feature=related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LADRILLOS</w:t>
      </w:r>
    </w:p>
    <w:p>
      <w:pPr>
        <w:pStyle w:val="Cuerpo A"/>
        <w:rPr>
          <w:lang w:val="en-US"/>
        </w:rPr>
      </w:pPr>
      <w:r>
        <w:rPr>
          <w:rStyle w:val="Hyperlink.0"/>
          <w:rtl w:val="0"/>
          <w:lang w:val="en-US"/>
        </w:rPr>
        <w:t>http://www.malpesa.es/</w:t>
      </w: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LAMINADO DE METALES</w:t>
      </w:r>
    </w:p>
    <w:p>
      <w:pPr>
        <w:pStyle w:val="Cuerpo A"/>
        <w:rPr>
          <w:lang w:val="en-US"/>
        </w:rPr>
      </w:pPr>
      <w:r>
        <w:rPr>
          <w:rStyle w:val="Hyperlink.0"/>
          <w:rtl w:val="0"/>
          <w:lang w:val="en-US"/>
        </w:rPr>
        <w:t xml:space="preserve">http://www.catedu.es </w:t>
      </w:r>
    </w:p>
    <w:p>
      <w:pPr>
        <w:pStyle w:val="Cuerpo A"/>
      </w:pPr>
      <w:r>
        <w:rPr>
          <w:rtl w:val="0"/>
        </w:rPr>
        <w:t>-LATONES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"http://www.fresado.com"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http://www.fresado.com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 </w:t>
      </w:r>
    </w:p>
    <w:p>
      <w:pPr>
        <w:pStyle w:val="Cuerpo A"/>
        <w:rPr>
          <w:rStyle w:val="Ninguno A"/>
          <w:color w:val="000000"/>
          <w:u w:color="000000"/>
        </w:rPr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MADERA</w:t>
      </w:r>
    </w:p>
    <w:p>
      <w:pPr>
        <w:pStyle w:val="Por omisión"/>
        <w:rPr>
          <w:rStyle w:val="Ninguno A"/>
          <w:rFonts w:ascii="Arial" w:cs="Arial" w:hAnsi="Arial" w:eastAsia="Arial"/>
          <w:color w:val="000000"/>
          <w:sz w:val="30"/>
          <w:szCs w:val="30"/>
          <w:u w:color="000000"/>
        </w:rPr>
      </w:pPr>
      <w:r>
        <w:rPr>
          <w:rStyle w:val="Ninguno A"/>
          <w:rFonts w:ascii="Arial" w:hAnsi="Arial"/>
          <w:color w:val="7f7f7f"/>
          <w:sz w:val="30"/>
          <w:szCs w:val="30"/>
          <w:u w:val="single" w:color="7f7f7f"/>
          <w:rtl w:val="0"/>
          <w:lang w:val="en-US"/>
        </w:rPr>
        <w:t>ttp://www.helenhard.no</w:t>
      </w:r>
      <w:r>
        <w:rPr>
          <w:rStyle w:val="Ninguno A"/>
          <w:rFonts w:ascii="Arial" w:hAnsi="Arial"/>
          <w:color w:val="7f7f7f"/>
          <w:sz w:val="30"/>
          <w:szCs w:val="30"/>
          <w:u w:color="7f7f7f"/>
          <w:rtl w:val="0"/>
          <w:lang w:val="es-ES_tradnl"/>
        </w:rPr>
        <w:t xml:space="preserve"> </w:t>
      </w:r>
    </w:p>
    <w:p>
      <w:pPr>
        <w:pStyle w:val="Cuerpo A"/>
        <w:rPr>
          <w:rStyle w:val="Ninguno A"/>
          <w:color w:val="000000"/>
          <w:u w:color="000000"/>
        </w:rPr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MASA ATOMICA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"http://www.profesorenlinea.cl/fisica/Masa_atomica_Unidad_masa.html"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http://www.profesorenlinea.cl/fisica/Masa_atomica_Unidad_masa.html</w:t>
      </w:r>
      <w:r>
        <w:rPr>
          <w:lang w:val="en-US"/>
        </w:rPr>
        <w:fldChar w:fldCharType="end" w:fldLock="0"/>
      </w:r>
    </w:p>
    <w:p>
      <w:pPr>
        <w:pStyle w:val="Etiqueta"/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MATERIALES</w:t>
      </w:r>
    </w:p>
    <w:p>
      <w:pPr>
        <w:pStyle w:val="Cuerpo A"/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"http://youtube/yzDGvjhZWoC"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HTTP://youtube/yzDGvjhZWoC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 </w:t>
      </w:r>
      <w:r>
        <w:rPr>
          <w:rStyle w:val="Ninguno A"/>
          <w:rFonts w:ascii="Arial Unicode MS" w:cs="Arial Unicode MS" w:hAnsi="Arial Unicode MS" w:eastAsia="Arial Unicode MS"/>
          <w:lang w:val="es-ES_tradnl"/>
        </w:rPr>
        <w:br w:type="textWrapping"/>
      </w:r>
    </w:p>
    <w:p>
      <w:pPr>
        <w:pStyle w:val="Cuerpo A"/>
      </w:pPr>
      <w:r>
        <w:rPr>
          <w:rtl w:val="0"/>
        </w:rPr>
        <w:t>-METALES</w:t>
      </w:r>
    </w:p>
    <w:p>
      <w:pPr>
        <w:pStyle w:val="Cuerpo A"/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"http://www.ivcr.es"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http://www.ivcr.es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 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"http://fresno.pntic.mec.es"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http://fresno.pntic.mec.es</w:t>
      </w:r>
      <w:r>
        <w:rPr>
          <w:lang w:val="en-US"/>
        </w:rPr>
        <w:fldChar w:fldCharType="end" w:fldLock="0"/>
      </w:r>
    </w:p>
    <w:p>
      <w:pPr>
        <w:pStyle w:val="Cuerpo A"/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rStyle w:val="Hyperlink.3"/>
          <w:lang w:val="en-US"/>
        </w:rPr>
        <w:fldChar w:fldCharType="begin" w:fldLock="0"/>
      </w:r>
      <w:r>
        <w:rPr>
          <w:rStyle w:val="Hyperlink.3"/>
          <w:lang w:val="en-US"/>
        </w:rPr>
        <w:instrText xml:space="preserve"> HYPERLINK "http://www.aula2005.com/html/cn1eso/05minerales/05elsmineralses.htm"</w:instrText>
      </w:r>
      <w:r>
        <w:rPr>
          <w:rStyle w:val="Hyperlink.3"/>
          <w:lang w:val="en-US"/>
        </w:rPr>
        <w:fldChar w:fldCharType="separate" w:fldLock="0"/>
      </w:r>
      <w:r>
        <w:rPr>
          <w:rStyle w:val="Hyperlink.3"/>
          <w:rtl w:val="0"/>
          <w:lang w:val="en-US"/>
        </w:rPr>
        <w:t>http://www.aula2005.com/html/cn1eso/05minerales/05elsmineralses.htm</w:t>
      </w:r>
      <w:r>
        <w:rPr>
          <w:lang w:val="en-US"/>
        </w:rPr>
        <w:fldChar w:fldCharType="end" w:fldLock="0"/>
      </w:r>
    </w:p>
    <w:p>
      <w:pPr>
        <w:pStyle w:val="Etiqueta"/>
      </w:pPr>
    </w:p>
    <w:p>
      <w:pPr>
        <w:pStyle w:val="Etiqueta"/>
      </w:pPr>
    </w:p>
    <w:p>
      <w:pPr>
        <w:pStyle w:val="Cuerpo A"/>
      </w:pPr>
    </w:p>
    <w:p>
      <w:pPr>
        <w:pStyle w:val="Etiqueta"/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MIES VAN DER ROHE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"http://www.miesbcn.com"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http://www.miesbcn.com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MINAS RIO TINTO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"http://www.minasdesierramorena.es/"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http://www.minasdesierramorena.es/</w:t>
      </w:r>
      <w:r>
        <w:rPr>
          <w:lang w:val="en-US"/>
        </w:rPr>
        <w:fldChar w:fldCharType="end" w:fldLock="0"/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"http://youtu.be/26dH2Dqd--c"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http://youtu.be/26dH2Dqd--c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MINAS DE HIERRO TERUEL</w:t>
      </w:r>
    </w:p>
    <w:p>
      <w:pPr>
        <w:pStyle w:val="Cuerpo A"/>
        <w:rPr>
          <w:rStyle w:val="Hyperlink.0"/>
          <w:lang w:val="en-US"/>
        </w:rPr>
      </w:pPr>
      <w:r>
        <w:rPr>
          <w:rStyle w:val="Hyperlink.3"/>
          <w:lang w:val="en-US"/>
        </w:rPr>
        <w:fldChar w:fldCharType="begin" w:fldLock="0"/>
      </w:r>
      <w:r>
        <w:rPr>
          <w:rStyle w:val="Hyperlink.3"/>
          <w:lang w:val="en-US"/>
        </w:rPr>
        <w:instrText xml:space="preserve"> HYPERLINK "http://e-ducativa.catedu.es"</w:instrText>
      </w:r>
      <w:r>
        <w:rPr>
          <w:rStyle w:val="Hyperlink.3"/>
          <w:lang w:val="en-US"/>
        </w:rPr>
        <w:fldChar w:fldCharType="separate" w:fldLock="0"/>
      </w:r>
      <w:r>
        <w:rPr>
          <w:rStyle w:val="Hyperlink.3"/>
          <w:rtl w:val="0"/>
          <w:lang w:val="en-US"/>
        </w:rPr>
        <w:t>http://e-ducativa.catedu.es</w:t>
      </w:r>
      <w:r>
        <w:rPr>
          <w:lang w:val="en-US"/>
        </w:rPr>
        <w:fldChar w:fldCharType="end" w:fldLock="0"/>
      </w:r>
    </w:p>
    <w:p>
      <w:pPr>
        <w:pStyle w:val="Etiqueta"/>
        <w:rPr>
          <w:rStyle w:val="Ninguno A"/>
          <w:color w:val="000000"/>
          <w:u w:color="000000"/>
        </w:rPr>
      </w:pP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-M</w:t>
      </w:r>
      <w:r>
        <w:rPr>
          <w:rStyle w:val="Ninguno A"/>
          <w:color w:val="000000"/>
          <w:u w:color="000000"/>
          <w:rtl w:val="0"/>
          <w:lang w:val="es-ES_tradnl"/>
        </w:rPr>
        <w:t xml:space="preserve">INERALES 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http://www.asturnatura.com/articulos/minerales/</w:t>
      </w:r>
    </w:p>
    <w:p>
      <w:pPr>
        <w:pStyle w:val="Etiqueta"/>
        <w:rPr>
          <w:rStyle w:val="Ninguno A"/>
          <w:color w:val="000000"/>
          <w:u w:color="000000"/>
        </w:rPr>
      </w:pPr>
    </w:p>
    <w:p>
      <w:pPr>
        <w:pStyle w:val="Etiqueta"/>
        <w:rPr>
          <w:rStyle w:val="Ninguno A"/>
          <w:color w:val="000000"/>
          <w:u w:color="000000"/>
        </w:rPr>
      </w:pPr>
    </w:p>
    <w:p>
      <w:pPr>
        <w:pStyle w:val="Cuerpo A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-M</w:t>
      </w:r>
      <w:r>
        <w:rPr>
          <w:rStyle w:val="Ninguno A"/>
          <w:color w:val="000000"/>
          <w:u w:color="000000"/>
          <w:rtl w:val="0"/>
          <w:lang w:val="es-ES_tradnl"/>
        </w:rPr>
        <w:t>OBILIARIO</w:t>
      </w:r>
    </w:p>
    <w:p>
      <w:pPr>
        <w:pStyle w:val="Cuerpo A"/>
        <w:rPr>
          <w:rStyle w:val="Ninguno A"/>
          <w:rFonts w:ascii="Times" w:cs="Times" w:hAnsi="Times" w:eastAsia="Times"/>
          <w:color w:val="000000"/>
          <w:sz w:val="24"/>
          <w:szCs w:val="24"/>
          <w:u w:color="000000"/>
        </w:rPr>
      </w:pPr>
      <w:r>
        <w:rPr>
          <w:rtl w:val="0"/>
        </w:rPr>
        <w:t xml:space="preserve">http://www.litosonline.com/es/photoreports/es/115/dise-o- en-piedra-para-mobiliario-urbano </w:t>
      </w:r>
    </w:p>
    <w:p>
      <w:pPr>
        <w:pStyle w:val="Por omisión"/>
        <w:spacing w:line="360" w:lineRule="atLeast"/>
        <w:rPr>
          <w:rStyle w:val="Ninguno A"/>
          <w:color w:val="000000"/>
          <w:sz w:val="32"/>
          <w:szCs w:val="32"/>
          <w:u w:color="000000"/>
        </w:rPr>
      </w:pPr>
    </w:p>
    <w:p>
      <w:pPr>
        <w:pStyle w:val="Cuerpo A"/>
        <w:numPr>
          <w:ilvl w:val="0"/>
          <w:numId w:val="3"/>
        </w:numPr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MUEBLES</w:t>
      </w:r>
    </w:p>
    <w:p>
      <w:pPr>
        <w:pStyle w:val="Cuerpo A"/>
      </w:pPr>
      <w:r>
        <w:rPr>
          <w:rtl w:val="0"/>
        </w:rPr>
        <w:t xml:space="preserve">http://muebleslufe.com/ </w:t>
      </w:r>
    </w:p>
    <w:p>
      <w:pPr>
        <w:pStyle w:val="Por omisión"/>
        <w:rPr>
          <w:rFonts w:ascii="Arial" w:cs="Arial" w:hAnsi="Arial" w:eastAsia="Arial"/>
          <w:sz w:val="30"/>
          <w:szCs w:val="30"/>
        </w:rPr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PRIMITIVE TECHNOLOGY</w:t>
      </w:r>
    </w:p>
    <w:p>
      <w:pPr>
        <w:pStyle w:val="Cuerpo A"/>
        <w:rPr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"https://www.youtube.com/channel/UCAL3JXZSzSm8AlZyD3nQdBA"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https://www.youtube.com/channel/UCAL3JXZSzSm8AlZyD3nQdBA</w:t>
      </w:r>
      <w:r>
        <w:rPr>
          <w:lang w:val="en-US"/>
        </w:rPr>
        <w:fldChar w:fldCharType="end" w:fldLock="0"/>
      </w:r>
    </w:p>
    <w:p>
      <w:pPr>
        <w:pStyle w:val="Cuerpo A"/>
      </w:pPr>
    </w:p>
    <w:p>
      <w:pPr>
        <w:pStyle w:val="Cuerpo A"/>
      </w:pPr>
      <w:r>
        <w:rPr>
          <w:rtl w:val="0"/>
        </w:rPr>
        <w:t>-PLOMO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"http://www.pbamat.com"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http://www.pbamat.com</w:t>
      </w:r>
      <w:r>
        <w:rPr>
          <w:lang w:val="en-US"/>
        </w:rPr>
        <w:fldChar w:fldCharType="end" w:fldLock="0"/>
      </w:r>
    </w:p>
    <w:p>
      <w:pPr>
        <w:pStyle w:val="Por omisión"/>
        <w:spacing w:line="360" w:lineRule="atLeast"/>
        <w:rPr>
          <w:rStyle w:val="Ninguno A"/>
          <w:color w:val="45362f"/>
          <w:sz w:val="32"/>
          <w:szCs w:val="32"/>
          <w:u w:color="45362f"/>
          <w:lang w:val="es-ES_tradnl"/>
        </w:rPr>
      </w:pPr>
      <w:r>
        <w:rPr>
          <w:rStyle w:val="Ninguno A"/>
          <w:color w:val="45362f"/>
          <w:sz w:val="32"/>
          <w:szCs w:val="32"/>
          <w:u w:color="45362f"/>
          <w:rtl w:val="0"/>
          <w:lang w:val="es-ES_tradnl"/>
        </w:rPr>
        <w:t>-PIEDRA</w:t>
      </w:r>
    </w:p>
    <w:p>
      <w:pPr>
        <w:pStyle w:val="Cuerpo A"/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"http://focuspiedra"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http://focuspiedra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.com </w:t>
      </w:r>
    </w:p>
    <w:p>
      <w:pPr>
        <w:pStyle w:val="Cuerpo A"/>
        <w:rPr>
          <w:rStyle w:val="Ninguno A"/>
          <w:rFonts w:ascii="Times" w:cs="Times" w:hAnsi="Times" w:eastAsia="Times"/>
          <w:color w:val="000000"/>
          <w:sz w:val="24"/>
          <w:szCs w:val="24"/>
          <w:u w:color="000000"/>
          <w:lang w:val="pt-PT"/>
        </w:rPr>
      </w:pPr>
      <w:r>
        <w:rPr>
          <w:rStyle w:val="Ninguno A"/>
          <w:rtl w:val="0"/>
          <w:lang w:val="pt-PT"/>
        </w:rPr>
        <w:t xml:space="preserve">http://www.litosonline.com/ </w:t>
      </w:r>
    </w:p>
    <w:p>
      <w:pPr>
        <w:pStyle w:val="Por omisión"/>
        <w:rPr>
          <w:rStyle w:val="Ninguno A"/>
          <w:color w:val="0070bf"/>
          <w:u w:color="0070bf"/>
        </w:rPr>
      </w:pPr>
    </w:p>
    <w:p>
      <w:pPr>
        <w:pStyle w:val="Cuerpo A"/>
      </w:pP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RECICLABLE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"http://gestoresderesiduos.org"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HTTP://gestoresderesiduos.org</w:t>
      </w:r>
      <w:r>
        <w:rPr>
          <w:lang w:val="en-US"/>
        </w:rPr>
        <w:fldChar w:fldCharType="end" w:fldLock="0"/>
      </w:r>
    </w:p>
    <w:p>
      <w:pPr>
        <w:pStyle w:val="Por omisión"/>
        <w:rPr>
          <w:rStyle w:val="Ninguno A"/>
          <w:rFonts w:ascii="Arial" w:cs="Arial" w:hAnsi="Arial" w:eastAsia="Arial"/>
          <w:color w:val="000000"/>
          <w:sz w:val="30"/>
          <w:szCs w:val="30"/>
          <w:u w:color="000000"/>
          <w:lang w:val="en-US"/>
        </w:rPr>
      </w:pPr>
      <w:r>
        <w:rPr>
          <w:rStyle w:val="Ninguno A"/>
          <w:rFonts w:ascii="Arial" w:hAnsi="Arial"/>
          <w:color w:val="252525"/>
          <w:sz w:val="30"/>
          <w:szCs w:val="30"/>
          <w:u w:color="252525"/>
          <w:rtl w:val="0"/>
          <w:lang w:val="en-US"/>
        </w:rPr>
        <w:t xml:space="preserve">http://www.greenpeace.org/ </w:t>
      </w:r>
    </w:p>
    <w:p>
      <w:pPr>
        <w:pStyle w:val="Por omisión"/>
        <w:rPr>
          <w:rStyle w:val="Ninguno A"/>
          <w:rFonts w:ascii="Arial" w:cs="Arial" w:hAnsi="Arial" w:eastAsia="Arial"/>
          <w:color w:val="252525"/>
          <w:sz w:val="30"/>
          <w:szCs w:val="30"/>
          <w:u w:color="252525"/>
        </w:rPr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 xml:space="preserve">RENOVABLES </w:t>
      </w:r>
    </w:p>
    <w:p>
      <w:pPr>
        <w:pStyle w:val="Cuerpo A"/>
      </w:pP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"http://www.renovables-energia.com/"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http://www.renovables-energia.com/</w:t>
      </w:r>
      <w:r>
        <w:rPr>
          <w:lang w:val="en-US"/>
        </w:rPr>
        <w:fldChar w:fldCharType="end" w:fldLock="0"/>
      </w:r>
    </w:p>
    <w:p>
      <w:pPr>
        <w:pStyle w:val="Cuerpo A"/>
        <w:rPr>
          <w:lang w:val="en-US"/>
        </w:rPr>
      </w:pPr>
      <w:r>
        <w:rPr>
          <w:rStyle w:val="Hyperlink.0"/>
          <w:rtl w:val="0"/>
          <w:lang w:val="en-US"/>
        </w:rPr>
        <w:t xml:space="preserve">https://youtu.be/O0nRTeFQ-v0 </w:t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SIDERURGIA</w:t>
      </w:r>
    </w:p>
    <w:p>
      <w:pPr>
        <w:pStyle w:val="Cuerpo A"/>
        <w:rPr>
          <w:rStyle w:val="Ninguno A"/>
          <w:color w:val="000000"/>
          <w:u w:color="000000"/>
          <w:lang w:val="pt-PT"/>
        </w:rPr>
      </w:pPr>
      <w:r>
        <w:rPr>
          <w:rStyle w:val="Ninguno A"/>
          <w:rtl w:val="0"/>
          <w:lang w:val="pt-PT"/>
        </w:rPr>
        <w:t xml:space="preserve">http://www.grupoag.es/siderurgicabalboa </w:t>
      </w:r>
    </w:p>
    <w:p>
      <w:pPr>
        <w:pStyle w:val="Cuerpo 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SOLIDOS CRISTALINOS</w:t>
      </w:r>
    </w:p>
    <w:p>
      <w:pPr>
        <w:pStyle w:val="Cuerpo A"/>
        <w:rPr>
          <w:rStyle w:val="Ninguno A"/>
          <w:color w:val="000000"/>
          <w:u w:color="000000"/>
        </w:rPr>
      </w:pPr>
      <w:r>
        <w:rPr>
          <w:rtl w:val="0"/>
        </w:rPr>
        <w:t xml:space="preserve">http://www.uv.es/lahuerta/qies2012b/tema1/1solidoscristalinos/index.htm </w:t>
      </w:r>
    </w:p>
    <w:p>
      <w:pPr>
        <w:pStyle w:val="Por omisión"/>
        <w:rPr>
          <w:rStyle w:val="Ninguno A"/>
          <w:rFonts w:ascii="Arial" w:cs="Arial" w:hAnsi="Arial" w:eastAsia="Arial"/>
          <w:color w:val="94b7d3"/>
          <w:sz w:val="30"/>
          <w:szCs w:val="30"/>
          <w:u w:color="94b7d3"/>
        </w:rPr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TRACCION</w:t>
      </w:r>
    </w:p>
    <w:p>
      <w:pPr>
        <w:pStyle w:val="Cuerpo A"/>
      </w:pPr>
      <w:r>
        <w:rPr>
          <w:rStyle w:val="Ninguno A"/>
          <w:rtl w:val="0"/>
          <w:lang w:val="es-ES_tradnl"/>
        </w:rPr>
        <w:t>Video teor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a ensayo a tracci</w:t>
      </w:r>
      <w:r>
        <w:rPr>
          <w:rStyle w:val="Ninguno A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 xml:space="preserve">n. upv http://youtu.be/-5CStao_C2U </w:t>
      </w:r>
    </w:p>
    <w:p>
      <w:pPr>
        <w:pStyle w:val="Cuerpo A"/>
      </w:pPr>
      <w:r>
        <w:rPr>
          <w:rStyle w:val="Ninguno A"/>
          <w:rtl w:val="0"/>
          <w:lang w:val="es-ES_tradnl"/>
        </w:rPr>
        <w:t>Video practico ensayo a tracci</w:t>
      </w:r>
      <w:r>
        <w:rPr>
          <w:rStyle w:val="Ninguno A"/>
          <w:rtl w:val="0"/>
          <w:lang w:val="es-ES_tradnl"/>
        </w:rPr>
        <w:t>ó</w:t>
      </w:r>
      <w:r>
        <w:rPr>
          <w:rStyle w:val="Hyperlink.0"/>
          <w:rtl w:val="0"/>
          <w:lang w:val="en-US"/>
        </w:rPr>
        <w:t xml:space="preserve">n. http://youtu.be/4p7bvJGN4Po </w:t>
      </w:r>
    </w:p>
    <w:p>
      <w:pPr>
        <w:pStyle w:val="Cuerpo A"/>
      </w:pPr>
    </w:p>
    <w:p>
      <w:pPr>
        <w:pStyle w:val="Cuerpo A"/>
      </w:pPr>
      <w:r>
        <w:rPr>
          <w:rtl w:val="0"/>
        </w:rPr>
        <w:t>-TECNICAS DE LA PIEDRA</w:t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"http://www.diamant-boart.com"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http://www.diamant-boart.com</w:t>
      </w:r>
      <w:r>
        <w:rPr>
          <w:lang w:val="en-US"/>
        </w:rPr>
        <w:fldChar w:fldCharType="end" w:fldLock="0"/>
      </w:r>
    </w:p>
    <w:p>
      <w:pPr>
        <w:pStyle w:val="Cuerpo A"/>
        <w:rPr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"http://www.cofeseg.com"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www.cofeseg.com</w:t>
      </w:r>
      <w:r>
        <w:rPr>
          <w:lang w:val="en-US"/>
        </w:rPr>
        <w:fldChar w:fldCharType="end" w:fldLock="0"/>
      </w:r>
    </w:p>
    <w:p>
      <w:pPr>
        <w:pStyle w:val="Cuerpo A"/>
        <w:rPr>
          <w:rStyle w:val="Ninguno A"/>
          <w:rFonts w:ascii="Times" w:cs="Times" w:hAnsi="Times" w:eastAsia="Times"/>
          <w:color w:val="000000"/>
          <w:sz w:val="24"/>
          <w:szCs w:val="24"/>
          <w:u w:color="000000"/>
          <w:lang w:val="en-US"/>
        </w:rPr>
      </w:pPr>
      <w:r>
        <w:rPr>
          <w:rStyle w:val="Hyperlink.0"/>
          <w:rtl w:val="0"/>
          <w:lang w:val="en-US"/>
        </w:rPr>
        <w:t xml:space="preserve">http://www.fil-group.com </w:t>
      </w:r>
    </w:p>
    <w:p>
      <w:pPr>
        <w:pStyle w:val="Cuerpo A"/>
      </w:pPr>
      <w:r>
        <w:rPr>
          <w:rtl w:val="0"/>
        </w:rPr>
        <w:t xml:space="preserve"> </w:t>
      </w: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 xml:space="preserve"> TERMINACIONES </w:t>
      </w:r>
    </w:p>
    <w:p>
      <w:pPr>
        <w:pStyle w:val="Cuerpo A"/>
      </w:pPr>
    </w:p>
    <w:p>
      <w:pPr>
        <w:pStyle w:val="Cuerpo A"/>
        <w:rPr>
          <w:lang w:val="en-US"/>
        </w:rPr>
      </w:pPr>
      <w:r>
        <w:rPr>
          <w:rStyle w:val="Hyperlink.0"/>
          <w:rtl w:val="0"/>
          <w:lang w:val="en-US"/>
        </w:rPr>
        <w:t xml:space="preserve">http://www.reformasax2.es </w:t>
      </w:r>
    </w:p>
    <w:p>
      <w:pPr>
        <w:pStyle w:val="Etiqueta"/>
      </w:pPr>
    </w:p>
    <w:p>
      <w:pPr>
        <w:pStyle w:val="Cuerpo A"/>
        <w:numPr>
          <w:ilvl w:val="0"/>
          <w:numId w:val="3"/>
        </w:numPr>
        <w:rPr>
          <w:lang w:val="es-ES_tradnl"/>
        </w:rPr>
      </w:pPr>
      <w:r>
        <w:rPr>
          <w:rtl w:val="0"/>
          <w:lang w:val="es-ES_tradnl"/>
        </w:rPr>
        <w:t>TRATAMIENTOS METALICOS</w:t>
      </w:r>
    </w:p>
    <w:p>
      <w:pPr>
        <w:pStyle w:val="Cuerpo A"/>
        <w:rPr>
          <w:lang w:val="en-US"/>
        </w:rPr>
      </w:pPr>
      <w:r>
        <w:rPr>
          <w:rStyle w:val="Hyperlink.0"/>
          <w:rtl w:val="0"/>
          <w:lang w:val="en-US"/>
        </w:rPr>
        <w:t xml:space="preserve">http://www.istas.net/ </w:t>
      </w:r>
    </w:p>
    <w:p>
      <w:pPr>
        <w:pStyle w:val="Etiqueta"/>
        <w:rPr>
          <w:rStyle w:val="Ninguno A"/>
          <w:color w:val="000000"/>
          <w:u w:color="000000"/>
        </w:rPr>
      </w:pPr>
    </w:p>
    <w:p>
      <w:pPr>
        <w:pStyle w:val="Cuerpo A"/>
        <w:numPr>
          <w:ilvl w:val="0"/>
          <w:numId w:val="3"/>
        </w:numPr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color w:val="000000"/>
          <w:u w:color="000000"/>
          <w:rtl w:val="0"/>
          <w:lang w:val="es-ES_tradnl"/>
        </w:rPr>
        <w:t>VIDRIOS</w:t>
      </w:r>
    </w:p>
    <w:p>
      <w:pPr>
        <w:pStyle w:val="Cuerpo A"/>
        <w:rPr>
          <w:rStyle w:val="Ninguno A"/>
          <w:color w:val="000000"/>
          <w:u w:color="000000"/>
          <w:lang w:val="en-US"/>
        </w:rPr>
      </w:pP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"http://www.archiexpo.es"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HTTP://WWW.ARCHIEXPO.ES</w:t>
      </w:r>
      <w:r>
        <w:rPr>
          <w:lang w:val="en-US"/>
        </w:rPr>
        <w:fldChar w:fldCharType="end" w:fldLock="0"/>
      </w:r>
    </w:p>
    <w:p>
      <w:pPr>
        <w:pStyle w:val="Cuerpo A"/>
        <w:rPr>
          <w:rStyle w:val="Ninguno A"/>
          <w:color w:val="000000"/>
          <w:u w:color="000000"/>
          <w:lang w:val="de-DE"/>
        </w:rPr>
      </w:pPr>
      <w:r>
        <w:rPr>
          <w:rStyle w:val="Ninguno A"/>
          <w:rtl w:val="0"/>
          <w:lang w:val="de-DE"/>
        </w:rPr>
        <w:t xml:space="preserve">http://artedemadrid.wordpress.com/ </w:t>
      </w:r>
    </w:p>
    <w:p>
      <w:pPr>
        <w:pStyle w:val="Por omisión"/>
        <w:rPr>
          <w:rStyle w:val="Ninguno A"/>
          <w:rFonts w:ascii="Arial" w:cs="Arial" w:hAnsi="Arial" w:eastAsia="Arial"/>
          <w:color w:val="000000"/>
          <w:sz w:val="30"/>
          <w:szCs w:val="30"/>
          <w:u w:color="000000"/>
        </w:rPr>
      </w:pPr>
    </w:p>
    <w:p>
      <w:pPr>
        <w:pStyle w:val="Cuerpo A"/>
        <w:rPr>
          <w:rStyle w:val="Ninguno A"/>
          <w:color w:val="000000"/>
          <w:u w:color="000000"/>
        </w:rPr>
      </w:pPr>
    </w:p>
    <w:p>
      <w:pPr>
        <w:pStyle w:val="Cuerpo A"/>
        <w:rPr>
          <w:rStyle w:val="Ninguno A"/>
          <w:color w:val="000000"/>
          <w:u w:color="000000"/>
        </w:rPr>
      </w:pPr>
    </w:p>
    <w:p>
      <w:pPr>
        <w:pStyle w:val="Cuerpo A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oma de notas"/>
  </w:abstractNum>
  <w:abstractNum w:abstractNumId="1">
    <w:multiLevelType w:val="hybridMultilevel"/>
    <w:styleLink w:val="Toma de notas"/>
    <w:lvl w:ilvl="0">
      <w:start w:val="1"/>
      <w:numFmt w:val="bullet"/>
      <w:suff w:val="tab"/>
      <w:lvlText w:val="-"/>
      <w:lvlJc w:val="left"/>
      <w:pPr>
        <w:ind w:left="300" w:hanging="3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2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6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0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4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8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82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00" w:hanging="3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0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4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8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2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6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0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4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8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20" w:hanging="3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Etique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es-ES_tradnl"/>
    </w:rPr>
  </w:style>
  <w:style w:type="paragraph" w:styleId="Etiqueta">
    <w:name w:val="Etiqueta"/>
    <w:next w:val="Etiqu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 w:color="fefefe"/>
      <w:vertAlign w:val="baseline"/>
      <w:lang w:val="es-ES_tradnl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numbering" w:styleId="Toma de notas">
    <w:name w:val="Toma de notas"/>
    <w:pPr>
      <w:numPr>
        <w:numId w:val="1"/>
      </w:numPr>
    </w:pPr>
  </w:style>
  <w:style w:type="character" w:styleId="Ninguno A">
    <w:name w:val="Ninguno A"/>
    <w:rPr>
      <w:lang w:val="es-ES_tradnl"/>
    </w:rPr>
  </w:style>
  <w:style w:type="character" w:styleId="Hyperlink.0">
    <w:name w:val="Hyperlink.0"/>
    <w:basedOn w:val="Ninguno A"/>
    <w:next w:val="Hyperlink.0"/>
    <w:rPr>
      <w:lang w:val="en-US"/>
    </w:rPr>
  </w:style>
  <w:style w:type="character" w:styleId="Hyperlink.1">
    <w:name w:val="Hyperlink.1"/>
    <w:basedOn w:val="Ninguno A"/>
    <w:next w:val="Hyperlink.1"/>
    <w:rPr>
      <w:u w:val="single"/>
      <w:lang w:val="en-US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44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0bf"/>
      <w:spacing w:val="0"/>
      <w:kern w:val="0"/>
      <w:position w:val="0"/>
      <w:sz w:val="38"/>
      <w:szCs w:val="38"/>
      <w:u w:val="none" w:color="0070bf"/>
      <w:vertAlign w:val="baseline"/>
      <w:lang w:val="pt-PT"/>
    </w:rPr>
  </w:style>
  <w:style w:type="character" w:styleId="Hyperlink.2">
    <w:name w:val="Hyperlink.2"/>
    <w:basedOn w:val="Ninguno A"/>
    <w:next w:val="Hyperlink.2"/>
    <w:rPr>
      <w:rFonts w:ascii="Arial" w:cs="Arial" w:hAnsi="Arial" w:eastAsia="Arial"/>
      <w:sz w:val="30"/>
      <w:szCs w:val="30"/>
      <w:u w:val="single"/>
      <w:lang w:val="en-US"/>
    </w:rPr>
  </w:style>
  <w:style w:type="character" w:styleId="Hyperlink.3">
    <w:name w:val="Hyperlink.3"/>
    <w:basedOn w:val="Hyperlink"/>
    <w:next w:val="Hyperlink.3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