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99" w:rsidRDefault="00383D3B">
      <w:r>
        <w:t>Primera intervención.</w:t>
      </w:r>
    </w:p>
    <w:p w:rsidR="00383D3B" w:rsidRDefault="00383D3B">
      <w:r>
        <w:t>Como miembro de este grupo de trabajo que estamos llevando a cabo desde el CEIP Quintanilla y a cuyo claustro pertenezco, reseñar que el proyecto se inició sin que estuviera en funcionamiento la plataforma COLABORA, por lo que no ha sido posible esta intervención antes.</w:t>
      </w:r>
    </w:p>
    <w:p w:rsidR="00383D3B" w:rsidRDefault="00383D3B">
      <w:r>
        <w:t>Con este proyecto pretendemos fomentar en el centro el trabajo solidario entre docentes, alumnado y familia, estableciéndose una coordinación importante entre el profesorado de todos los niveles del centro, y contando con una participación activa de las familias, creándose así nexos reales entre todos los miembros de la comunidad y fomentándose el desarrollo de los valores fundamentales de la persona tales como  respeto,  tolerancia,  empatía,  solidaridad y  compañerismo entre otros.</w:t>
      </w:r>
    </w:p>
    <w:sectPr w:rsidR="00383D3B" w:rsidSect="00710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D3B"/>
    <w:rsid w:val="00383D3B"/>
    <w:rsid w:val="0071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663</Characters>
  <Application>Microsoft Office Word</Application>
  <DocSecurity>0</DocSecurity>
  <Lines>5</Lines>
  <Paragraphs>1</Paragraphs>
  <ScaleCrop>false</ScaleCrop>
  <Company>Hewlett-Packard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 Muñoz Boada</dc:creator>
  <cp:lastModifiedBy>Mame Muñoz Boada</cp:lastModifiedBy>
  <cp:revision>1</cp:revision>
  <dcterms:created xsi:type="dcterms:W3CDTF">2018-05-22T16:39:00Z</dcterms:created>
  <dcterms:modified xsi:type="dcterms:W3CDTF">2018-05-22T16:46:00Z</dcterms:modified>
</cp:coreProperties>
</file>