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2" w:rsidRDefault="00262882" w:rsidP="00262882">
      <w:pPr>
        <w:jc w:val="center"/>
        <w:rPr>
          <w:b/>
        </w:rPr>
      </w:pPr>
      <w:r w:rsidRPr="00262882">
        <w:rPr>
          <w:b/>
        </w:rPr>
        <w:t>GÉNEROS DISCURSIVOS</w:t>
      </w:r>
      <w:r>
        <w:rPr>
          <w:b/>
        </w:rPr>
        <w:t xml:space="preserve"> –PRIMER CICLO-</w:t>
      </w:r>
    </w:p>
    <w:p w:rsidR="00262882" w:rsidRDefault="00262882" w:rsidP="00262882"/>
    <w:tbl>
      <w:tblPr>
        <w:tblStyle w:val="Tablaconcuadrcula"/>
        <w:tblW w:w="13948" w:type="dxa"/>
        <w:tblLook w:val="04A0"/>
      </w:tblPr>
      <w:tblGrid>
        <w:gridCol w:w="1384"/>
        <w:gridCol w:w="2977"/>
        <w:gridCol w:w="2977"/>
        <w:gridCol w:w="3402"/>
        <w:gridCol w:w="3208"/>
      </w:tblGrid>
      <w:tr w:rsidR="00262882" w:rsidTr="00BC0480">
        <w:trPr>
          <w:trHeight w:val="392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00FFFF"/>
          </w:tcPr>
          <w:p w:rsidR="00262882" w:rsidRDefault="00262882" w:rsidP="00262882"/>
        </w:tc>
        <w:tc>
          <w:tcPr>
            <w:tcW w:w="297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HABLAR</w:t>
            </w:r>
          </w:p>
          <w:p w:rsidR="001E0E06" w:rsidRDefault="001E0E06" w:rsidP="00262882">
            <w:pPr>
              <w:jc w:val="center"/>
            </w:pPr>
          </w:p>
        </w:tc>
        <w:tc>
          <w:tcPr>
            <w:tcW w:w="297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ESCUCHAR</w:t>
            </w:r>
          </w:p>
        </w:tc>
        <w:tc>
          <w:tcPr>
            <w:tcW w:w="3402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LEER</w:t>
            </w:r>
          </w:p>
        </w:tc>
        <w:tc>
          <w:tcPr>
            <w:tcW w:w="3208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ESCRIBIR</w:t>
            </w:r>
          </w:p>
        </w:tc>
      </w:tr>
      <w:tr w:rsidR="00262882" w:rsidTr="00BC0480">
        <w:trPr>
          <w:trHeight w:val="2869"/>
        </w:trPr>
        <w:tc>
          <w:tcPr>
            <w:tcW w:w="1384" w:type="dxa"/>
            <w:shd w:val="clear" w:color="auto" w:fill="00B0F0"/>
          </w:tcPr>
          <w:p w:rsidR="00262882" w:rsidRDefault="00262882" w:rsidP="00262882"/>
          <w:p w:rsidR="00262882" w:rsidRDefault="00262882" w:rsidP="00262882"/>
          <w:p w:rsidR="00262882" w:rsidRDefault="00262882" w:rsidP="00262882"/>
          <w:p w:rsidR="00262882" w:rsidRDefault="00262882" w:rsidP="00262882">
            <w:pPr>
              <w:jc w:val="center"/>
            </w:pPr>
            <w:r>
              <w:t>1º</w:t>
            </w:r>
          </w:p>
          <w:p w:rsidR="00262882" w:rsidRDefault="00262882" w:rsidP="00262882">
            <w:pPr>
              <w:jc w:val="center"/>
            </w:pPr>
            <w:r>
              <w:t>EDUCACIÓN PRIMARIA</w:t>
            </w:r>
          </w:p>
        </w:tc>
        <w:tc>
          <w:tcPr>
            <w:tcW w:w="2977" w:type="dxa"/>
          </w:tcPr>
          <w:p w:rsidR="00262882" w:rsidRDefault="00262882" w:rsidP="00262882"/>
          <w:p w:rsidR="00262882" w:rsidRDefault="00262882" w:rsidP="00262882">
            <w:r>
              <w:t>-</w:t>
            </w:r>
            <w:r w:rsidRPr="002A339B">
              <w:rPr>
                <w:b/>
              </w:rPr>
              <w:t>Asambleas  y debates I.</w:t>
            </w:r>
          </w:p>
          <w:p w:rsidR="00262882" w:rsidRDefault="00262882" w:rsidP="00262882">
            <w:r>
              <w:t xml:space="preserve">- </w:t>
            </w:r>
            <w:r w:rsidRPr="002A339B">
              <w:rPr>
                <w:b/>
              </w:rPr>
              <w:t>Exposiciones orales I.</w:t>
            </w:r>
          </w:p>
          <w:p w:rsidR="00262882" w:rsidRDefault="00262882" w:rsidP="00262882">
            <w:r>
              <w:t>-</w:t>
            </w:r>
            <w:r w:rsidRPr="002A339B">
              <w:rPr>
                <w:b/>
              </w:rPr>
              <w:t>El diálogo I</w:t>
            </w:r>
            <w:r>
              <w:t>.</w:t>
            </w:r>
          </w:p>
          <w:p w:rsidR="00262882" w:rsidRDefault="00262882" w:rsidP="00262882">
            <w:r>
              <w:t xml:space="preserve">- </w:t>
            </w:r>
            <w:r w:rsidRPr="002A339B">
              <w:rPr>
                <w:b/>
              </w:rPr>
              <w:t>La descripción</w:t>
            </w:r>
            <w:r w:rsidR="00BC0480" w:rsidRPr="002A339B">
              <w:rPr>
                <w:b/>
              </w:rPr>
              <w:t xml:space="preserve"> I</w:t>
            </w:r>
            <w:r>
              <w:t>: descripciones físicas.</w:t>
            </w:r>
          </w:p>
          <w:p w:rsidR="00262882" w:rsidRPr="002A339B" w:rsidRDefault="00262882" w:rsidP="00262882">
            <w:pPr>
              <w:rPr>
                <w:b/>
              </w:rPr>
            </w:pPr>
            <w:r>
              <w:t xml:space="preserve">- </w:t>
            </w:r>
            <w:r w:rsidRPr="002A339B">
              <w:rPr>
                <w:b/>
              </w:rPr>
              <w:t>La poesía I.</w:t>
            </w:r>
          </w:p>
          <w:p w:rsidR="00262882" w:rsidRDefault="00262882" w:rsidP="00262882">
            <w:r>
              <w:t>- Itinerarios. Descripción de recorridos.</w:t>
            </w:r>
          </w:p>
        </w:tc>
        <w:tc>
          <w:tcPr>
            <w:tcW w:w="2977" w:type="dxa"/>
          </w:tcPr>
          <w:p w:rsidR="001E0E06" w:rsidRDefault="001E0E06" w:rsidP="00262882"/>
          <w:p w:rsidR="001E0E06" w:rsidRDefault="001E0E06" w:rsidP="00262882"/>
          <w:p w:rsidR="001E0E06" w:rsidRDefault="002A339B" w:rsidP="001E0E06">
            <w:pPr>
              <w:pStyle w:val="Prrafodelista"/>
              <w:numPr>
                <w:ilvl w:val="0"/>
                <w:numId w:val="3"/>
              </w:numPr>
            </w:pPr>
            <w:r w:rsidRPr="002A339B">
              <w:rPr>
                <w:b/>
              </w:rPr>
              <w:t>Audiciones I</w:t>
            </w:r>
            <w:r w:rsidR="006B6A20">
              <w:t>: conversaciones, narración de hechos vitales, expresión de sentimientos.</w:t>
            </w:r>
          </w:p>
          <w:p w:rsidR="001E0E06" w:rsidRDefault="001E0E06" w:rsidP="001E0E06">
            <w:pPr>
              <w:pStyle w:val="Prrafodelista"/>
              <w:numPr>
                <w:ilvl w:val="0"/>
                <w:numId w:val="3"/>
              </w:numPr>
            </w:pPr>
            <w:r>
              <w:t>Discriminación auditiva.</w:t>
            </w:r>
          </w:p>
          <w:p w:rsidR="001E0E06" w:rsidRDefault="001E0E06" w:rsidP="001E0E06">
            <w:pPr>
              <w:pStyle w:val="Prrafodelista"/>
              <w:numPr>
                <w:ilvl w:val="0"/>
                <w:numId w:val="3"/>
              </w:numPr>
            </w:pPr>
            <w:r>
              <w:t>Memoria auditiva.</w:t>
            </w:r>
          </w:p>
        </w:tc>
        <w:tc>
          <w:tcPr>
            <w:tcW w:w="3402" w:type="dxa"/>
          </w:tcPr>
          <w:p w:rsidR="00262882" w:rsidRDefault="00262882" w:rsidP="00262882"/>
          <w:p w:rsidR="00BC0480" w:rsidRDefault="00BC0480" w:rsidP="00262882"/>
          <w:p w:rsidR="001E0E06" w:rsidRPr="002A339B" w:rsidRDefault="001E0E06" w:rsidP="00262882">
            <w:pPr>
              <w:rPr>
                <w:b/>
              </w:rPr>
            </w:pPr>
            <w:r>
              <w:t>-</w:t>
            </w:r>
            <w:r w:rsidRPr="002A339B">
              <w:rPr>
                <w:b/>
              </w:rPr>
              <w:t>Cuentos y poesías I.</w:t>
            </w:r>
          </w:p>
          <w:p w:rsidR="001E0E06" w:rsidRPr="002A339B" w:rsidRDefault="001E0E06" w:rsidP="00262882">
            <w:pPr>
              <w:rPr>
                <w:b/>
              </w:rPr>
            </w:pPr>
            <w:r w:rsidRPr="002A339B">
              <w:rPr>
                <w:b/>
              </w:rPr>
              <w:t>- La Carta I.</w:t>
            </w:r>
          </w:p>
          <w:p w:rsidR="001E0E06" w:rsidRDefault="001E0E06" w:rsidP="00262882">
            <w:r>
              <w:t xml:space="preserve">- Texto informativo. </w:t>
            </w:r>
            <w:r w:rsidRPr="002A339B">
              <w:rPr>
                <w:b/>
              </w:rPr>
              <w:t>La Noticia. I</w:t>
            </w:r>
            <w:r>
              <w:t>.</w:t>
            </w:r>
          </w:p>
          <w:p w:rsidR="001E0E06" w:rsidRPr="002A339B" w:rsidRDefault="001E0E06" w:rsidP="00262882">
            <w:pPr>
              <w:rPr>
                <w:b/>
              </w:rPr>
            </w:pPr>
            <w:r>
              <w:t xml:space="preserve">- </w:t>
            </w:r>
            <w:r w:rsidR="00BC0480">
              <w:t xml:space="preserve">Textos descriptivos. </w:t>
            </w:r>
            <w:r w:rsidR="00BC0480" w:rsidRPr="002A339B">
              <w:rPr>
                <w:b/>
              </w:rPr>
              <w:t>La descripción I.</w:t>
            </w:r>
          </w:p>
          <w:p w:rsidR="00BC0480" w:rsidRDefault="00BC0480" w:rsidP="00262882">
            <w:r>
              <w:t>-Canciones y trabalenguas.</w:t>
            </w:r>
          </w:p>
        </w:tc>
        <w:tc>
          <w:tcPr>
            <w:tcW w:w="3208" w:type="dxa"/>
          </w:tcPr>
          <w:p w:rsidR="00262882" w:rsidRDefault="00262882" w:rsidP="00262882"/>
          <w:p w:rsidR="001E0E06" w:rsidRDefault="001E0E06" w:rsidP="00262882">
            <w:r>
              <w:t>-</w:t>
            </w:r>
            <w:r w:rsidRPr="002A339B">
              <w:rPr>
                <w:b/>
              </w:rPr>
              <w:t>Notas y avisos</w:t>
            </w:r>
            <w:r w:rsidR="00BC0480" w:rsidRPr="002A339B">
              <w:rPr>
                <w:b/>
              </w:rPr>
              <w:t xml:space="preserve"> I</w:t>
            </w:r>
            <w:r w:rsidRPr="002A339B">
              <w:rPr>
                <w:b/>
              </w:rPr>
              <w:t>.</w:t>
            </w:r>
          </w:p>
          <w:p w:rsidR="001E0E06" w:rsidRDefault="00BC0480" w:rsidP="00262882">
            <w:r>
              <w:t>-Descripciones físicas.</w:t>
            </w:r>
          </w:p>
          <w:p w:rsidR="00BC0480" w:rsidRDefault="00BC0480" w:rsidP="00262882">
            <w:r>
              <w:t>-Opiniones y argumentos.</w:t>
            </w:r>
          </w:p>
          <w:p w:rsidR="00BC0480" w:rsidRDefault="00BC0480" w:rsidP="00262882">
            <w:r>
              <w:t>-Copiados.</w:t>
            </w:r>
          </w:p>
          <w:p w:rsidR="00BC0480" w:rsidRDefault="00BC0480" w:rsidP="00262882">
            <w:r>
              <w:t>- Dictados (ortografía y caligrafía).</w:t>
            </w:r>
          </w:p>
          <w:p w:rsidR="00BC0480" w:rsidRDefault="00BC0480" w:rsidP="00262882">
            <w:r>
              <w:t>-Murales.</w:t>
            </w:r>
          </w:p>
          <w:p w:rsidR="00BC0480" w:rsidRDefault="00BC0480" w:rsidP="00262882">
            <w:r>
              <w:t>-Agendas escolares I.</w:t>
            </w:r>
          </w:p>
          <w:p w:rsidR="00BC0480" w:rsidRPr="002A339B" w:rsidRDefault="006B6A20" w:rsidP="00262882">
            <w:pPr>
              <w:rPr>
                <w:b/>
              </w:rPr>
            </w:pPr>
            <w:r w:rsidRPr="002A339B">
              <w:rPr>
                <w:b/>
              </w:rPr>
              <w:t>- La Caligrafía I.</w:t>
            </w:r>
          </w:p>
        </w:tc>
      </w:tr>
      <w:tr w:rsidR="00262882" w:rsidTr="00BC0480">
        <w:trPr>
          <w:trHeight w:val="2869"/>
        </w:trPr>
        <w:tc>
          <w:tcPr>
            <w:tcW w:w="1384" w:type="dxa"/>
            <w:shd w:val="clear" w:color="auto" w:fill="00B0F0"/>
          </w:tcPr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2º</w:t>
            </w:r>
          </w:p>
          <w:p w:rsidR="00262882" w:rsidRDefault="00262882" w:rsidP="00262882">
            <w:pPr>
              <w:jc w:val="center"/>
            </w:pPr>
            <w:r>
              <w:t>EDUCACIÓN PRIMARIA</w:t>
            </w:r>
          </w:p>
        </w:tc>
        <w:tc>
          <w:tcPr>
            <w:tcW w:w="2977" w:type="dxa"/>
          </w:tcPr>
          <w:p w:rsidR="00262882" w:rsidRDefault="00262882" w:rsidP="00262882"/>
          <w:p w:rsidR="00262882" w:rsidRDefault="00262882" w:rsidP="00262882">
            <w:r>
              <w:t>-</w:t>
            </w:r>
            <w:r w:rsidRPr="002A339B">
              <w:rPr>
                <w:b/>
              </w:rPr>
              <w:t>Asambleas y debates II.</w:t>
            </w:r>
          </w:p>
          <w:p w:rsidR="00262882" w:rsidRDefault="00262882" w:rsidP="00262882">
            <w:r>
              <w:t>-</w:t>
            </w:r>
            <w:r w:rsidRPr="002A339B">
              <w:rPr>
                <w:b/>
              </w:rPr>
              <w:t>Exposiciones orales II.</w:t>
            </w:r>
          </w:p>
          <w:p w:rsidR="00262882" w:rsidRDefault="001E0E06" w:rsidP="00262882">
            <w:r>
              <w:t xml:space="preserve">- </w:t>
            </w:r>
            <w:r w:rsidRPr="002A339B">
              <w:rPr>
                <w:b/>
              </w:rPr>
              <w:t>El diálogo II</w:t>
            </w:r>
            <w:r>
              <w:t>.</w:t>
            </w:r>
          </w:p>
          <w:p w:rsidR="001E0E06" w:rsidRDefault="001E0E06" w:rsidP="00262882">
            <w:r>
              <w:t>-</w:t>
            </w:r>
            <w:r w:rsidRPr="002A339B">
              <w:rPr>
                <w:b/>
              </w:rPr>
              <w:t>La descripción</w:t>
            </w:r>
            <w:r w:rsidR="00BC0480" w:rsidRPr="002A339B">
              <w:rPr>
                <w:b/>
              </w:rPr>
              <w:t xml:space="preserve"> II</w:t>
            </w:r>
            <w:r>
              <w:t>: descripciones físicas y psicológicas de personas y descripción de lugares.</w:t>
            </w:r>
          </w:p>
          <w:p w:rsidR="001E0E06" w:rsidRDefault="001E0E06" w:rsidP="00262882">
            <w:r>
              <w:t>-</w:t>
            </w:r>
            <w:r w:rsidRPr="002A339B">
              <w:rPr>
                <w:b/>
              </w:rPr>
              <w:t>La poesía II</w:t>
            </w:r>
            <w:r>
              <w:t>.</w:t>
            </w:r>
          </w:p>
          <w:p w:rsidR="001E0E06" w:rsidRDefault="001E0E06" w:rsidP="00262882">
            <w:r>
              <w:t>- Argumentos y opiniones.</w:t>
            </w:r>
          </w:p>
        </w:tc>
        <w:tc>
          <w:tcPr>
            <w:tcW w:w="2977" w:type="dxa"/>
          </w:tcPr>
          <w:p w:rsidR="00262882" w:rsidRDefault="00262882" w:rsidP="00262882"/>
          <w:p w:rsidR="001E0E06" w:rsidRDefault="001E0E06" w:rsidP="00262882"/>
          <w:p w:rsidR="001E0E06" w:rsidRDefault="001E0E06" w:rsidP="001E0E06">
            <w:pPr>
              <w:pStyle w:val="Prrafodelista"/>
              <w:numPr>
                <w:ilvl w:val="0"/>
                <w:numId w:val="3"/>
              </w:numPr>
            </w:pPr>
            <w:r w:rsidRPr="002A339B">
              <w:rPr>
                <w:b/>
              </w:rPr>
              <w:t>Audiciones</w:t>
            </w:r>
            <w:r w:rsidR="006B6A20" w:rsidRPr="002A339B">
              <w:rPr>
                <w:b/>
              </w:rPr>
              <w:t xml:space="preserve"> II</w:t>
            </w:r>
            <w:r w:rsidR="006B6A20">
              <w:t>.</w:t>
            </w:r>
          </w:p>
          <w:p w:rsidR="001E0E06" w:rsidRDefault="001E0E06" w:rsidP="001E0E06">
            <w:pPr>
              <w:pStyle w:val="Prrafodelista"/>
              <w:numPr>
                <w:ilvl w:val="0"/>
                <w:numId w:val="3"/>
              </w:numPr>
            </w:pPr>
            <w:r>
              <w:t>Instrucciones para la realización de actividades.</w:t>
            </w:r>
          </w:p>
          <w:p w:rsidR="001E0E06" w:rsidRDefault="001E0E06" w:rsidP="001E0E06">
            <w:pPr>
              <w:pStyle w:val="Prrafodelista"/>
              <w:numPr>
                <w:ilvl w:val="0"/>
                <w:numId w:val="3"/>
              </w:numPr>
            </w:pPr>
            <w:r>
              <w:t>Películas y documentales.</w:t>
            </w:r>
          </w:p>
          <w:p w:rsidR="001E0E06" w:rsidRDefault="001E0E06" w:rsidP="001E0E06">
            <w:pPr>
              <w:pStyle w:val="Prrafodelista"/>
              <w:numPr>
                <w:ilvl w:val="0"/>
                <w:numId w:val="3"/>
              </w:numPr>
            </w:pPr>
            <w:r>
              <w:t>Memoria auditiva.</w:t>
            </w:r>
          </w:p>
        </w:tc>
        <w:tc>
          <w:tcPr>
            <w:tcW w:w="3402" w:type="dxa"/>
          </w:tcPr>
          <w:p w:rsidR="00262882" w:rsidRDefault="00262882" w:rsidP="00262882"/>
          <w:p w:rsidR="00BC0480" w:rsidRDefault="00BC0480" w:rsidP="00262882"/>
          <w:p w:rsidR="00BC0480" w:rsidRDefault="00BC0480" w:rsidP="00BC0480">
            <w:r>
              <w:t>-</w:t>
            </w:r>
            <w:r w:rsidRPr="002A339B">
              <w:rPr>
                <w:b/>
              </w:rPr>
              <w:t>Cuentos y poesías II.</w:t>
            </w:r>
          </w:p>
          <w:p w:rsidR="00BC0480" w:rsidRDefault="00BC0480" w:rsidP="00BC0480">
            <w:r>
              <w:t>-</w:t>
            </w:r>
            <w:r w:rsidRPr="002A339B">
              <w:rPr>
                <w:b/>
              </w:rPr>
              <w:t>Notas y avisos II.</w:t>
            </w:r>
          </w:p>
          <w:p w:rsidR="00BC0480" w:rsidRDefault="00BC0480" w:rsidP="00BC0480">
            <w:r>
              <w:t>-</w:t>
            </w:r>
            <w:r w:rsidRPr="002A339B">
              <w:rPr>
                <w:b/>
              </w:rPr>
              <w:t>La Carta II. Las postales.</w:t>
            </w:r>
          </w:p>
          <w:p w:rsidR="00BC0480" w:rsidRDefault="00BC0480" w:rsidP="00BC0480">
            <w:r>
              <w:t xml:space="preserve">-Texto informativo. </w:t>
            </w:r>
            <w:r w:rsidRPr="002A339B">
              <w:rPr>
                <w:b/>
              </w:rPr>
              <w:t>La Noticia II.</w:t>
            </w:r>
          </w:p>
          <w:p w:rsidR="00BC0480" w:rsidRPr="002A339B" w:rsidRDefault="00BC0480" w:rsidP="00BC0480">
            <w:pPr>
              <w:rPr>
                <w:b/>
              </w:rPr>
            </w:pPr>
            <w:r>
              <w:t>-Textos descriptivos</w:t>
            </w:r>
            <w:r w:rsidRPr="002A339B">
              <w:rPr>
                <w:b/>
              </w:rPr>
              <w:t>. La descripción II.</w:t>
            </w:r>
          </w:p>
          <w:p w:rsidR="00BC0480" w:rsidRDefault="00BC0480" w:rsidP="00BC0480">
            <w:r>
              <w:t>-Adivinanzas y trabalenguas.</w:t>
            </w:r>
          </w:p>
        </w:tc>
        <w:tc>
          <w:tcPr>
            <w:tcW w:w="3208" w:type="dxa"/>
          </w:tcPr>
          <w:p w:rsidR="00262882" w:rsidRDefault="00262882" w:rsidP="00262882"/>
          <w:p w:rsidR="006B6A20" w:rsidRDefault="006B6A20" w:rsidP="00262882">
            <w:r>
              <w:t>-</w:t>
            </w:r>
            <w:r w:rsidRPr="002A339B">
              <w:rPr>
                <w:b/>
              </w:rPr>
              <w:t>Notas y avisos II.</w:t>
            </w:r>
          </w:p>
          <w:p w:rsidR="006B6A20" w:rsidRDefault="006B6A20" w:rsidP="00262882">
            <w:r>
              <w:t>-Postales.</w:t>
            </w:r>
          </w:p>
          <w:p w:rsidR="006B6A20" w:rsidRDefault="006B6A20" w:rsidP="00262882">
            <w:r>
              <w:t>-Adivinanzas y finales de cuento.</w:t>
            </w:r>
          </w:p>
          <w:p w:rsidR="006B6A20" w:rsidRDefault="006B6A20" w:rsidP="00262882">
            <w:r>
              <w:t>-</w:t>
            </w:r>
            <w:r w:rsidRPr="002A339B">
              <w:rPr>
                <w:b/>
              </w:rPr>
              <w:t>Descripción II</w:t>
            </w:r>
            <w:r>
              <w:t>. Descripción física de personas, animales y objetos.</w:t>
            </w:r>
          </w:p>
          <w:p w:rsidR="006B6A20" w:rsidRDefault="006B6A20" w:rsidP="00262882">
            <w:r>
              <w:t>- Rimas.</w:t>
            </w:r>
          </w:p>
          <w:p w:rsidR="006B6A20" w:rsidRDefault="006B6A20" w:rsidP="00262882">
            <w:r>
              <w:t>-Dictados y copiados.</w:t>
            </w:r>
          </w:p>
          <w:p w:rsidR="006B6A20" w:rsidRPr="002A339B" w:rsidRDefault="006B6A20" w:rsidP="00262882">
            <w:pPr>
              <w:rPr>
                <w:b/>
              </w:rPr>
            </w:pPr>
            <w:r w:rsidRPr="002A339B">
              <w:rPr>
                <w:b/>
              </w:rPr>
              <w:t>-La Caligrafía II.</w:t>
            </w:r>
          </w:p>
          <w:p w:rsidR="006B6A20" w:rsidRDefault="006B6A20" w:rsidP="00262882">
            <w:r>
              <w:t>-Completar textos y canciones con palabras.</w:t>
            </w:r>
          </w:p>
          <w:p w:rsidR="006B6A20" w:rsidRDefault="006B6A20" w:rsidP="00262882"/>
        </w:tc>
      </w:tr>
    </w:tbl>
    <w:p w:rsidR="00C50E94" w:rsidRPr="00262882" w:rsidRDefault="00C50E94" w:rsidP="00262882"/>
    <w:sectPr w:rsidR="00C50E94" w:rsidRPr="00262882" w:rsidSect="002628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646"/>
    <w:multiLevelType w:val="hybridMultilevel"/>
    <w:tmpl w:val="355ECAC6"/>
    <w:lvl w:ilvl="0" w:tplc="0E40F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5BB7"/>
    <w:multiLevelType w:val="hybridMultilevel"/>
    <w:tmpl w:val="4918A38C"/>
    <w:lvl w:ilvl="0" w:tplc="B0729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42F7"/>
    <w:multiLevelType w:val="hybridMultilevel"/>
    <w:tmpl w:val="44DAF126"/>
    <w:lvl w:ilvl="0" w:tplc="B958D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882"/>
    <w:rsid w:val="001E0E06"/>
    <w:rsid w:val="00262882"/>
    <w:rsid w:val="002A339B"/>
    <w:rsid w:val="003E6024"/>
    <w:rsid w:val="004D2A7B"/>
    <w:rsid w:val="0050609D"/>
    <w:rsid w:val="006B6A20"/>
    <w:rsid w:val="00BC0480"/>
    <w:rsid w:val="00C50E94"/>
    <w:rsid w:val="00EC2A0E"/>
    <w:rsid w:val="00F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cp:lastPrinted>2016-03-16T10:35:00Z</cp:lastPrinted>
  <dcterms:created xsi:type="dcterms:W3CDTF">2016-03-11T12:16:00Z</dcterms:created>
  <dcterms:modified xsi:type="dcterms:W3CDTF">2016-06-02T07:37:00Z</dcterms:modified>
</cp:coreProperties>
</file>