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2.png" ContentType="image/png"/>
  <Override PartName="/word/media/image1.jpeg" ContentType="image/jpeg"/>
  <Override PartName="/word/_rels/document.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Cs w:val="22"/>
        </w:rPr>
        <w:pict>
          <v:rect id="shape_0" style="position:absolute;margin-left:0pt;margin-top:0pt;width:0pt;height:1.45pt">
            <v:wrap v:type="none"/>
            <v:fill color="#a0a0a0" color2="#5f5f5f" detectmouseclick="t" type="solid"/>
            <v:stroke color="gray" joinstyle="round"/>
          </v:rect>
        </w:pict>
      </w:r>
    </w:p>
    <w:p>
      <w:pPr>
        <w:pStyle w:val="style0"/>
        <w:jc w:val="center"/>
      </w:pPr>
      <w:r>
        <w:rPr>
          <w:b/>
          <w:sz w:val="56"/>
          <w:szCs w:val="56"/>
        </w:rPr>
      </w:r>
    </w:p>
    <w:p>
      <w:pPr>
        <w:pStyle w:val="style0"/>
        <w:jc w:val="center"/>
      </w:pPr>
      <w:r>
        <w:rPr>
          <w:b/>
          <w:i/>
          <w:sz w:val="56"/>
          <w:szCs w:val="56"/>
        </w:rPr>
        <w:t>EN SCÈNE 1</w:t>
      </w:r>
    </w:p>
    <w:p>
      <w:pPr>
        <w:pStyle w:val="style0"/>
      </w:pPr>
      <w:r>
        <w:rPr/>
      </w:r>
    </w:p>
    <w:p>
      <w:pPr>
        <w:pStyle w:val="style0"/>
        <w:spacing w:line="276" w:lineRule="auto"/>
        <w:jc w:val="center"/>
      </w:pPr>
      <w:r>
        <w:rPr>
          <w:rFonts w:cs="Arial"/>
          <w:b/>
          <w:color w:val="000000"/>
          <w:szCs w:val="22"/>
        </w:rPr>
      </w:r>
    </w:p>
    <w:p>
      <w:pPr>
        <w:pStyle w:val="style0"/>
        <w:jc w:val="center"/>
      </w:pPr>
      <w:r>
        <w:rPr>
          <w:sz w:val="48"/>
          <w:szCs w:val="48"/>
        </w:rPr>
        <w:t>ÁREA DE LENGUAS EXTRANJERAS</w:t>
      </w:r>
    </w:p>
    <w:p>
      <w:pPr>
        <w:pStyle w:val="style0"/>
        <w:spacing w:line="276" w:lineRule="auto"/>
        <w:jc w:val="center"/>
      </w:pPr>
      <w:r>
        <w:rPr>
          <w:rFonts w:cs="Arial"/>
          <w:color w:val="000000"/>
          <w:szCs w:val="22"/>
        </w:rPr>
      </w:r>
    </w:p>
    <w:p>
      <w:pPr>
        <w:pStyle w:val="style0"/>
        <w:jc w:val="center"/>
      </w:pPr>
      <w:r>
        <w:rPr>
          <w:b/>
          <w:sz w:val="72"/>
          <w:szCs w:val="72"/>
        </w:rPr>
      </w:r>
    </w:p>
    <w:p>
      <w:pPr>
        <w:pStyle w:val="style0"/>
        <w:jc w:val="center"/>
      </w:pPr>
      <w:r>
        <w:rPr>
          <w:b/>
          <w:sz w:val="72"/>
          <w:szCs w:val="72"/>
        </w:rPr>
        <w:t>FRANCÉS</w:t>
      </w:r>
    </w:p>
    <w:p>
      <w:pPr>
        <w:pStyle w:val="style0"/>
        <w:spacing w:line="276" w:lineRule="auto"/>
        <w:jc w:val="center"/>
      </w:pPr>
      <w:r>
        <w:rPr>
          <w:rFonts w:cs="Arial"/>
          <w:color w:val="000000"/>
          <w:szCs w:val="22"/>
        </w:rPr>
      </w:r>
    </w:p>
    <w:p>
      <w:pPr>
        <w:pStyle w:val="style0"/>
        <w:spacing w:line="276" w:lineRule="auto"/>
        <w:jc w:val="center"/>
      </w:pPr>
      <w:r>
        <w:rPr>
          <w:rFonts w:cs="Arial"/>
          <w:color w:val="000000"/>
          <w:szCs w:val="22"/>
        </w:rPr>
      </w:r>
    </w:p>
    <w:p>
      <w:pPr>
        <w:pStyle w:val="style0"/>
        <w:spacing w:line="276" w:lineRule="auto"/>
        <w:jc w:val="center"/>
      </w:pPr>
      <w:r>
        <w:rPr>
          <w:rFonts w:cs="Arial"/>
          <w:b/>
          <w:bCs/>
          <w:sz w:val="40"/>
        </w:rPr>
        <w:t>QUINTO CURSO</w:t>
      </w:r>
    </w:p>
    <w:p>
      <w:pPr>
        <w:pStyle w:val="style0"/>
        <w:spacing w:line="276" w:lineRule="auto"/>
        <w:jc w:val="center"/>
      </w:pPr>
      <w:r>
        <w:rPr>
          <w:rFonts w:cs="Arial"/>
          <w:b/>
          <w:bCs/>
          <w:color w:val="000000"/>
          <w:sz w:val="40"/>
        </w:rPr>
      </w:r>
    </w:p>
    <w:p>
      <w:pPr>
        <w:pStyle w:val="style0"/>
        <w:spacing w:line="276" w:lineRule="auto"/>
        <w:jc w:val="center"/>
      </w:pPr>
      <w:r>
        <w:rPr>
          <w:rFonts w:cs="Arial"/>
          <w:b/>
          <w:bCs/>
          <w:color w:val="000000"/>
          <w:sz w:val="40"/>
        </w:rPr>
      </w:r>
    </w:p>
    <w:p>
      <w:pPr>
        <w:pStyle w:val="style0"/>
        <w:spacing w:line="276" w:lineRule="auto"/>
        <w:jc w:val="center"/>
      </w:pPr>
      <w:r>
        <w:rPr>
          <w:rFonts w:cs="Arial"/>
          <w:b/>
          <w:bCs/>
          <w:sz w:val="40"/>
        </w:rPr>
        <w:t>EDUCACIÓN PRIMARIA OBLIGATORIA</w:t>
      </w:r>
    </w:p>
    <w:p>
      <w:pPr>
        <w:pStyle w:val="style0"/>
        <w:pageBreakBefore/>
        <w:spacing w:line="276" w:lineRule="auto"/>
        <w:jc w:val="center"/>
      </w:pPr>
      <w:bookmarkStart w:id="0" w:name="Bookmark1"/>
      <w:bookmarkEnd w:id="0"/>
      <w:r>
        <w:rPr>
          <w:b/>
        </w:rPr>
        <w:t>ÍNDICE</w:t>
        <w:drawing>
          <wp:anchor allowOverlap="1" behindDoc="0" distB="0" distL="0" distR="0" distT="0" layoutInCell="1" locked="0" relativeHeight="0" simplePos="0">
            <wp:simplePos x="0" y="0"/>
            <wp:positionH relativeFrom="character">
              <wp:posOffset>2012950</wp:posOffset>
            </wp:positionH>
            <wp:positionV relativeFrom="line">
              <wp:posOffset>3820160</wp:posOffset>
            </wp:positionV>
            <wp:extent cx="1679575" cy="53911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79575" cy="53911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1975485</wp:posOffset>
            </wp:positionH>
            <wp:positionV relativeFrom="line">
              <wp:posOffset>726440</wp:posOffset>
            </wp:positionV>
            <wp:extent cx="1723390" cy="20574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723390" cy="2057400"/>
                    </a:xfrm>
                    <a:prstGeom prst="rect">
                      <a:avLst/>
                    </a:prstGeom>
                    <a:noFill/>
                    <a:ln w="9525">
                      <a:noFill/>
                      <a:miter lim="800000"/>
                      <a:headEnd/>
                      <a:tailEnd/>
                    </a:ln>
                  </pic:spPr>
                </pic:pic>
              </a:graphicData>
            </a:graphic>
          </wp:anchor>
        </w:drawing>
      </w:r>
    </w:p>
    <w:p>
      <w:pPr>
        <w:pStyle w:val="style0"/>
        <w:spacing w:line="276" w:lineRule="auto"/>
        <w:jc w:val="both"/>
      </w:pPr>
      <w:r>
        <w:rPr>
          <w:rFonts w:cs="Arial"/>
          <w:color w:val="000000"/>
          <w:sz w:val="28"/>
          <w:szCs w:val="28"/>
        </w:rPr>
      </w:r>
    </w:p>
    <w:tbl>
      <w:tblPr>
        <w:jc w:val="left"/>
        <w:tblInd w:type="dxa" w:w="-108"/>
        <w:tblBorders/>
      </w:tblPr>
      <w:tblGrid>
        <w:gridCol w:w="7905"/>
        <w:gridCol w:w="707"/>
      </w:tblGrid>
      <w:tr>
        <w:trPr>
          <w:cantSplit w:val="false"/>
        </w:trPr>
        <w:tc>
          <w:tcPr>
            <w:tcW w:type="dxa" w:w="7905"/>
            <w:tcBorders/>
            <w:shd w:fill="auto" w:val="clear"/>
            <w:tcMar>
              <w:top w:type="dxa" w:w="0"/>
              <w:left w:type="dxa" w:w="108"/>
              <w:bottom w:type="dxa" w:w="0"/>
              <w:right w:type="dxa" w:w="108"/>
            </w:tcMar>
          </w:tcPr>
          <w:p>
            <w:pPr>
              <w:pStyle w:val="style0"/>
              <w:spacing w:line="276" w:lineRule="auto"/>
            </w:pPr>
            <w:r>
              <w:rPr>
                <w:rFonts w:cs="Arial"/>
                <w:b/>
                <w:color w:val="000000"/>
                <w:szCs w:val="22"/>
              </w:rPr>
              <w:t>1. INTRODUCCIÓN.……………………………………………………….................</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b/>
                <w:color w:val="000000"/>
                <w:szCs w:val="22"/>
              </w:rPr>
              <w:t>3</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ind w:hanging="0" w:left="284" w:right="-108"/>
            </w:pPr>
            <w:r>
              <w:rPr>
                <w:rFonts w:cs="Arial"/>
                <w:color w:val="000000"/>
                <w:szCs w:val="22"/>
              </w:rPr>
              <w:t>1.1. LOMCE…………………………………………………………………………</w:t>
            </w:r>
          </w:p>
        </w:tc>
        <w:tc>
          <w:tcPr>
            <w:tcW w:type="dxa" w:w="707"/>
            <w:tcBorders/>
            <w:shd w:fill="auto" w:val="clear"/>
            <w:tcMar>
              <w:top w:type="dxa" w:w="0"/>
              <w:left w:type="dxa" w:w="108"/>
              <w:bottom w:type="dxa" w:w="0"/>
              <w:right w:type="dxa" w:w="108"/>
            </w:tcMar>
          </w:tcPr>
          <w:p>
            <w:pPr>
              <w:pStyle w:val="style0"/>
              <w:spacing w:after="0" w:before="120" w:line="276" w:lineRule="auto"/>
              <w:jc w:val="right"/>
            </w:pPr>
            <w:r>
              <w:rPr>
                <w:rFonts w:cs="Arial"/>
                <w:color w:val="000000"/>
                <w:szCs w:val="22"/>
              </w:rPr>
              <w:t>3</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1.2. Las Competencias Básicas Integradas.……………………………………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4</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pPr>
            <w:r>
              <w:rPr>
                <w:rFonts w:cs="Arial"/>
                <w:b/>
                <w:color w:val="000000"/>
                <w:szCs w:val="22"/>
              </w:rPr>
              <w:t>2. CONTEXTO.…………………………………………………………………………</w:t>
            </w:r>
          </w:p>
        </w:tc>
        <w:tc>
          <w:tcPr>
            <w:tcW w:type="dxa" w:w="707"/>
            <w:tcBorders/>
            <w:shd w:fill="auto" w:val="clear"/>
            <w:tcMar>
              <w:top w:type="dxa" w:w="0"/>
              <w:left w:type="dxa" w:w="108"/>
              <w:bottom w:type="dxa" w:w="0"/>
              <w:right w:type="dxa" w:w="108"/>
            </w:tcMar>
          </w:tcPr>
          <w:p>
            <w:pPr>
              <w:pStyle w:val="style0"/>
              <w:spacing w:after="0" w:before="120" w:line="276" w:lineRule="auto"/>
              <w:jc w:val="right"/>
            </w:pPr>
            <w:r>
              <w:rPr>
                <w:rFonts w:cs="Arial"/>
                <w:b/>
                <w:color w:val="000000"/>
                <w:szCs w:val="22"/>
              </w:rPr>
              <w:t>5</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ind w:hanging="0" w:left="284" w:right="0"/>
            </w:pPr>
            <w:r>
              <w:rPr>
                <w:rFonts w:cs="Arial"/>
                <w:color w:val="000000"/>
                <w:szCs w:val="22"/>
              </w:rPr>
              <w:t>2.1. Contexto particular del centro ……………………………………………….</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5</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2.2. Plan de lectura.………………………………………………………………..</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6</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2.3. Plan de Tecnologías de la Información y la Comunicación……………...</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6</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2.4. Características de los grupos en cuanto al aprendizaje…………………..</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7</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2.5. Priorización de las necesidades……………………………………………..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8</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2.6. Horario de las clases………………………………………………………….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8</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249"/>
            </w:pPr>
            <w:r>
              <w:rPr>
                <w:rFonts w:cs="Arial"/>
                <w:color w:val="000000"/>
                <w:szCs w:val="22"/>
              </w:rPr>
              <w:t>2.7. Actividades extraescolares y complementarias……………………………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9</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pPr>
            <w:r>
              <w:rPr>
                <w:rFonts w:cs="Arial"/>
                <w:b/>
                <w:color w:val="000000"/>
                <w:szCs w:val="22"/>
              </w:rPr>
              <w:t>3. DISEÑO CURRICULAR……………………………………………………………</w:t>
            </w:r>
          </w:p>
        </w:tc>
        <w:tc>
          <w:tcPr>
            <w:tcW w:type="dxa" w:w="707"/>
            <w:tcBorders/>
            <w:shd w:fill="auto" w:val="clear"/>
            <w:tcMar>
              <w:top w:type="dxa" w:w="0"/>
              <w:left w:type="dxa" w:w="108"/>
              <w:bottom w:type="dxa" w:w="0"/>
              <w:right w:type="dxa" w:w="108"/>
            </w:tcMar>
          </w:tcPr>
          <w:p>
            <w:pPr>
              <w:pStyle w:val="style0"/>
              <w:spacing w:after="0" w:before="120" w:line="276" w:lineRule="auto"/>
              <w:jc w:val="right"/>
            </w:pPr>
            <w:r>
              <w:rPr>
                <w:rFonts w:cs="Arial"/>
                <w:b/>
                <w:color w:val="000000"/>
                <w:szCs w:val="22"/>
              </w:rPr>
              <w:t>10</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ind w:hanging="0" w:left="284" w:right="0"/>
            </w:pPr>
            <w:r>
              <w:rPr>
                <w:rFonts w:cs="Arial"/>
                <w:color w:val="000000"/>
                <w:szCs w:val="22"/>
              </w:rPr>
              <w:t>3.1. Currículo…………………………………………………………………........</w:t>
            </w:r>
          </w:p>
        </w:tc>
        <w:tc>
          <w:tcPr>
            <w:tcW w:type="dxa" w:w="707"/>
            <w:tcBorders/>
            <w:shd w:fill="auto" w:val="clear"/>
            <w:tcMar>
              <w:top w:type="dxa" w:w="0"/>
              <w:left w:type="dxa" w:w="108"/>
              <w:bottom w:type="dxa" w:w="0"/>
              <w:right w:type="dxa" w:w="108"/>
            </w:tcMar>
          </w:tcPr>
          <w:p>
            <w:pPr>
              <w:pStyle w:val="style0"/>
              <w:spacing w:after="0" w:before="120" w:line="276" w:lineRule="auto"/>
              <w:jc w:val="right"/>
            </w:pPr>
            <w:r>
              <w:rPr>
                <w:rFonts w:cs="Arial"/>
                <w:color w:val="000000"/>
                <w:szCs w:val="22"/>
              </w:rPr>
              <w:t>10</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3.2. Objetivos………………………………………………………………..……...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10</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3.3. Competencias Básicas………………………………………………….……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12</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709" w:right="0"/>
            </w:pPr>
            <w:r>
              <w:rPr>
                <w:rFonts w:cs="Arial"/>
                <w:color w:val="000000"/>
                <w:szCs w:val="22"/>
              </w:rPr>
              <w:t>3.3.1. Competencias Básicas en esta materia……………………….........</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16</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709" w:right="0"/>
            </w:pPr>
            <w:r>
              <w:rPr>
                <w:rFonts w:cs="Arial"/>
                <w:color w:val="000000"/>
                <w:szCs w:val="22"/>
              </w:rPr>
              <w:t xml:space="preserve">3.3.2. Competencias Básicas a través de </w:t>
            </w:r>
            <w:r>
              <w:rPr>
                <w:rFonts w:cs="Arial"/>
                <w:i/>
                <w:color w:val="000000"/>
                <w:szCs w:val="22"/>
              </w:rPr>
              <w:t>En scène !..............................</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18</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3.4. Contenidos……………………………………………………………..………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19</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3.5. Metodología……………………………………………………………………</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25</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firstLine="425" w:left="284" w:right="0"/>
            </w:pPr>
            <w:r>
              <w:rPr>
                <w:rFonts w:cs="Arial"/>
                <w:color w:val="000000"/>
                <w:szCs w:val="22"/>
              </w:rPr>
              <w:t>3.5.1. Metodología didáctica………………………………………..………..</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25</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firstLine="425" w:left="284" w:right="0"/>
            </w:pPr>
            <w:r>
              <w:rPr>
                <w:rFonts w:cs="Arial"/>
                <w:color w:val="000000"/>
                <w:szCs w:val="22"/>
              </w:rPr>
              <w:t xml:space="preserve">3.5.2. Metodología de </w:t>
            </w:r>
            <w:r>
              <w:rPr>
                <w:rFonts w:cs="Arial"/>
                <w:i/>
                <w:color w:val="000000"/>
                <w:szCs w:val="22"/>
              </w:rPr>
              <w:t>En scène !.............................................................</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30</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firstLine="425" w:left="284" w:right="0"/>
            </w:pPr>
            <w:r>
              <w:rPr>
                <w:rFonts w:cs="Arial"/>
                <w:color w:val="000000"/>
                <w:szCs w:val="22"/>
              </w:rPr>
              <w:t>3.5.3. Materiales y recursos didácticos……………………………………..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34</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firstLine="425" w:left="284" w:right="0"/>
            </w:pPr>
            <w:r>
              <w:rPr>
                <w:rFonts w:cs="Arial"/>
                <w:color w:val="000000"/>
                <w:szCs w:val="22"/>
              </w:rPr>
              <w:t>3.5.4. Actividades……………………………………………………………...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41</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firstLine="425" w:left="284" w:right="0"/>
            </w:pPr>
            <w:r>
              <w:rPr>
                <w:rFonts w:cs="Arial"/>
                <w:color w:val="000000"/>
                <w:szCs w:val="22"/>
              </w:rPr>
              <w:t>3.5.5. Organización de tiempos, agrupamientos y espacios……………..</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43</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firstLine="425" w:left="284" w:right="0"/>
            </w:pPr>
            <w:r>
              <w:rPr>
                <w:rFonts w:cs="Arial"/>
                <w:color w:val="000000"/>
                <w:szCs w:val="22"/>
              </w:rPr>
              <w:t>3.5.6. Medidas de atención a la diversidad del alumnado………………..</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45</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3.6. Evaluación……………………………………………………………………..</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46</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709" w:right="0"/>
            </w:pPr>
            <w:r>
              <w:rPr>
                <w:rFonts w:cs="Arial"/>
                <w:color w:val="000000"/>
                <w:szCs w:val="22"/>
              </w:rPr>
              <w:t>3.6.1. Procedimientos de evaluación………………………………………</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47</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709" w:right="0"/>
            </w:pPr>
            <w:r>
              <w:rPr>
                <w:rFonts w:cs="Arial"/>
                <w:color w:val="000000"/>
                <w:szCs w:val="22"/>
              </w:rPr>
              <w:t>3.6.2. Recursos de evaluación………………………………………………</w:t>
            </w:r>
          </w:p>
          <w:p>
            <w:pPr>
              <w:pStyle w:val="style0"/>
              <w:spacing w:line="276" w:lineRule="auto"/>
              <w:ind w:firstLine="567" w:left="709" w:right="0"/>
            </w:pPr>
            <w:r>
              <w:rPr>
                <w:rFonts w:cs="Arial"/>
                <w:color w:val="000000"/>
                <w:szCs w:val="22"/>
              </w:rPr>
              <w:t>3.6.2.1. Criterios de evaluación………………………………………</w:t>
            </w:r>
          </w:p>
          <w:p>
            <w:pPr>
              <w:pStyle w:val="style0"/>
              <w:spacing w:line="276" w:lineRule="auto"/>
              <w:ind w:hanging="142" w:left="1418" w:right="0"/>
            </w:pPr>
            <w:r>
              <w:rPr>
                <w:rFonts w:cs="Arial"/>
                <w:color w:val="000000"/>
                <w:szCs w:val="22"/>
              </w:rPr>
              <w:t>3.6.2.2. Estándares de evaluación evaluables……………………..</w:t>
            </w:r>
          </w:p>
          <w:p>
            <w:pPr>
              <w:pStyle w:val="style0"/>
              <w:spacing w:line="276" w:lineRule="auto"/>
              <w:ind w:firstLine="567" w:left="709" w:right="0"/>
            </w:pPr>
            <w:r>
              <w:rPr>
                <w:rFonts w:cs="Arial"/>
                <w:color w:val="000000"/>
                <w:szCs w:val="22"/>
              </w:rPr>
              <w:t>3.6.2.3. Rúbrica de evaluación por competencia…………………...</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48</w:t>
            </w:r>
          </w:p>
          <w:p>
            <w:pPr>
              <w:pStyle w:val="style0"/>
              <w:spacing w:line="276" w:lineRule="auto"/>
              <w:jc w:val="right"/>
            </w:pPr>
            <w:r>
              <w:rPr>
                <w:rFonts w:cs="Arial"/>
                <w:color w:val="000000"/>
                <w:szCs w:val="22"/>
              </w:rPr>
              <w:t>48</w:t>
            </w:r>
          </w:p>
          <w:p>
            <w:pPr>
              <w:pStyle w:val="style0"/>
              <w:spacing w:line="276" w:lineRule="auto"/>
              <w:jc w:val="right"/>
            </w:pPr>
            <w:r>
              <w:rPr>
                <w:rFonts w:cs="Arial"/>
                <w:color w:val="000000"/>
                <w:szCs w:val="22"/>
              </w:rPr>
              <w:t>51</w:t>
            </w:r>
          </w:p>
          <w:p>
            <w:pPr>
              <w:pStyle w:val="style0"/>
              <w:spacing w:line="276" w:lineRule="auto"/>
              <w:jc w:val="right"/>
            </w:pPr>
            <w:r>
              <w:rPr>
                <w:rFonts w:cs="Arial"/>
                <w:color w:val="000000"/>
                <w:szCs w:val="22"/>
              </w:rPr>
              <w:t>52</w:t>
            </w:r>
          </w:p>
        </w:tc>
      </w:tr>
      <w:tr>
        <w:trPr>
          <w:trHeight w:hRule="atLeast" w:val="83"/>
          <w:cantSplit w:val="false"/>
        </w:trPr>
        <w:tc>
          <w:tcPr>
            <w:tcW w:type="dxa" w:w="7905"/>
            <w:tcBorders/>
            <w:shd w:fill="auto" w:val="clear"/>
            <w:tcMar>
              <w:top w:type="dxa" w:w="0"/>
              <w:left w:type="dxa" w:w="108"/>
              <w:bottom w:type="dxa" w:w="0"/>
              <w:right w:type="dxa" w:w="108"/>
            </w:tcMar>
          </w:tcPr>
          <w:p>
            <w:pPr>
              <w:pStyle w:val="style0"/>
              <w:spacing w:line="276" w:lineRule="auto"/>
              <w:ind w:hanging="0" w:left="709" w:right="0"/>
            </w:pPr>
            <w:r>
              <w:rPr>
                <w:rFonts w:cs="Arial"/>
                <w:color w:val="000000"/>
                <w:szCs w:val="22"/>
              </w:rPr>
              <w:t>3.6.3. Elementos de evaluación……………………………………………..</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56</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pPr>
            <w:r>
              <w:rPr>
                <w:rFonts w:cs="Arial"/>
                <w:b/>
                <w:color w:val="000000"/>
                <w:szCs w:val="22"/>
              </w:rPr>
              <w:t>4. PROGRAMACIÓN DE LAS UNIDADES…………………………………….…..</w:t>
            </w:r>
          </w:p>
        </w:tc>
        <w:tc>
          <w:tcPr>
            <w:tcW w:type="dxa" w:w="707"/>
            <w:tcBorders/>
            <w:shd w:fill="auto" w:val="clear"/>
            <w:tcMar>
              <w:top w:type="dxa" w:w="0"/>
              <w:left w:type="dxa" w:w="108"/>
              <w:bottom w:type="dxa" w:w="0"/>
              <w:right w:type="dxa" w:w="108"/>
            </w:tcMar>
          </w:tcPr>
          <w:p>
            <w:pPr>
              <w:pStyle w:val="style0"/>
              <w:spacing w:after="0" w:before="120" w:line="276" w:lineRule="auto"/>
              <w:jc w:val="right"/>
            </w:pPr>
            <w:r>
              <w:rPr>
                <w:rFonts w:cs="Arial"/>
                <w:b/>
                <w:color w:val="000000"/>
                <w:szCs w:val="22"/>
              </w:rPr>
              <w:t>65</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pPr>
            <w:bookmarkStart w:id="1" w:name="_Toc350853369"/>
            <w:bookmarkEnd w:id="1"/>
            <w:r>
              <w:rPr>
                <w:rFonts w:cs="Arial"/>
                <w:b/>
                <w:color w:val="000000"/>
                <w:szCs w:val="22"/>
              </w:rPr>
              <w:t>5. ANEXO I: Rúbrica de evaluación por competencias……………….……….</w:t>
            </w:r>
          </w:p>
        </w:tc>
        <w:tc>
          <w:tcPr>
            <w:tcW w:type="dxa" w:w="707"/>
            <w:tcBorders/>
            <w:shd w:fill="auto" w:val="clear"/>
            <w:tcMar>
              <w:top w:type="dxa" w:w="0"/>
              <w:left w:type="dxa" w:w="108"/>
              <w:bottom w:type="dxa" w:w="0"/>
              <w:right w:type="dxa" w:w="108"/>
            </w:tcMar>
          </w:tcPr>
          <w:p>
            <w:pPr>
              <w:pStyle w:val="style0"/>
              <w:spacing w:after="0" w:before="120" w:line="276" w:lineRule="auto"/>
              <w:jc w:val="right"/>
            </w:pPr>
            <w:r>
              <w:rPr>
                <w:rFonts w:cs="Arial"/>
                <w:b/>
                <w:color w:val="000000"/>
                <w:szCs w:val="22"/>
              </w:rPr>
              <w:t>107</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pPr>
            <w:r>
              <w:rPr>
                <w:rFonts w:cs="Arial"/>
                <w:b/>
                <w:color w:val="000000"/>
                <w:szCs w:val="22"/>
              </w:rPr>
              <w:t>6. ANEXO II: Rúbrica de evaluación por estándares de evaluación………..</w:t>
            </w:r>
          </w:p>
        </w:tc>
        <w:tc>
          <w:tcPr>
            <w:tcW w:type="dxa" w:w="707"/>
            <w:tcBorders/>
            <w:shd w:fill="auto" w:val="clear"/>
            <w:tcMar>
              <w:top w:type="dxa" w:w="0"/>
              <w:left w:type="dxa" w:w="108"/>
              <w:bottom w:type="dxa" w:w="0"/>
              <w:right w:type="dxa" w:w="108"/>
            </w:tcMar>
          </w:tcPr>
          <w:p>
            <w:pPr>
              <w:pStyle w:val="style0"/>
              <w:spacing w:after="0" w:before="120" w:line="276" w:lineRule="auto"/>
              <w:jc w:val="right"/>
            </w:pPr>
            <w:r>
              <w:rPr>
                <w:rFonts w:cs="Arial"/>
                <w:b/>
                <w:color w:val="000000"/>
                <w:szCs w:val="22"/>
              </w:rPr>
              <w:t>124</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pPr>
            <w:bookmarkStart w:id="2" w:name="_Toc350853369"/>
            <w:bookmarkEnd w:id="2"/>
            <w:r>
              <w:rPr>
                <w:rFonts w:cs="Arial"/>
                <w:b/>
                <w:color w:val="000000"/>
                <w:szCs w:val="22"/>
              </w:rPr>
              <w:t>7. ANEXO III: Marco Común Europeo de Referencia – CECR ……………….</w:t>
            </w:r>
          </w:p>
        </w:tc>
        <w:tc>
          <w:tcPr>
            <w:tcW w:type="dxa" w:w="707"/>
            <w:tcBorders/>
            <w:shd w:fill="auto" w:val="clear"/>
            <w:tcMar>
              <w:top w:type="dxa" w:w="0"/>
              <w:left w:type="dxa" w:w="108"/>
              <w:bottom w:type="dxa" w:w="0"/>
              <w:right w:type="dxa" w:w="108"/>
            </w:tcMar>
          </w:tcPr>
          <w:p>
            <w:pPr>
              <w:pStyle w:val="style0"/>
              <w:spacing w:after="0" w:before="120" w:line="276" w:lineRule="auto"/>
              <w:jc w:val="right"/>
            </w:pPr>
            <w:r>
              <w:rPr>
                <w:rFonts w:cs="Arial"/>
                <w:b/>
                <w:color w:val="000000"/>
                <w:szCs w:val="22"/>
              </w:rPr>
              <w:t>153</w:t>
            </w:r>
          </w:p>
        </w:tc>
      </w:tr>
      <w:tr>
        <w:trPr>
          <w:cantSplit w:val="false"/>
        </w:trPr>
        <w:tc>
          <w:tcPr>
            <w:tcW w:type="dxa" w:w="7905"/>
            <w:tcBorders/>
            <w:shd w:fill="auto" w:val="clear"/>
            <w:tcMar>
              <w:top w:type="dxa" w:w="0"/>
              <w:left w:type="dxa" w:w="108"/>
              <w:bottom w:type="dxa" w:w="0"/>
              <w:right w:type="dxa" w:w="108"/>
            </w:tcMar>
          </w:tcPr>
          <w:p>
            <w:pPr>
              <w:pStyle w:val="style0"/>
              <w:spacing w:after="0" w:before="120" w:line="276" w:lineRule="auto"/>
              <w:ind w:hanging="0" w:left="284" w:right="0"/>
            </w:pPr>
            <w:r>
              <w:rPr>
                <w:rFonts w:cs="Arial"/>
                <w:color w:val="000000"/>
                <w:szCs w:val="22"/>
              </w:rPr>
              <w:t>7.1. El Portfolio en nuestro proyecto……………………………………………..</w:t>
            </w:r>
          </w:p>
        </w:tc>
        <w:tc>
          <w:tcPr>
            <w:tcW w:type="dxa" w:w="707"/>
            <w:tcBorders/>
            <w:shd w:fill="auto" w:val="clear"/>
            <w:tcMar>
              <w:top w:type="dxa" w:w="0"/>
              <w:left w:type="dxa" w:w="108"/>
              <w:bottom w:type="dxa" w:w="0"/>
              <w:right w:type="dxa" w:w="108"/>
            </w:tcMar>
          </w:tcPr>
          <w:p>
            <w:pPr>
              <w:pStyle w:val="style0"/>
              <w:spacing w:after="0" w:before="120" w:line="276" w:lineRule="auto"/>
              <w:jc w:val="right"/>
            </w:pPr>
            <w:r>
              <w:rPr>
                <w:rFonts w:cs="Arial"/>
                <w:color w:val="000000"/>
                <w:szCs w:val="22"/>
              </w:rPr>
              <w:t>153</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7.2. Evaluación global……………………………………………………………...</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154</w:t>
            </w:r>
          </w:p>
        </w:tc>
      </w:tr>
      <w:tr>
        <w:trPr>
          <w:cantSplit w:val="false"/>
        </w:trPr>
        <w:tc>
          <w:tcPr>
            <w:tcW w:type="dxa" w:w="7905"/>
            <w:tcBorders/>
            <w:shd w:fill="auto" w:val="clear"/>
            <w:tcMar>
              <w:top w:type="dxa" w:w="0"/>
              <w:left w:type="dxa" w:w="108"/>
              <w:bottom w:type="dxa" w:w="0"/>
              <w:right w:type="dxa" w:w="108"/>
            </w:tcMar>
          </w:tcPr>
          <w:p>
            <w:pPr>
              <w:pStyle w:val="style0"/>
              <w:spacing w:line="276" w:lineRule="auto"/>
              <w:ind w:hanging="0" w:left="284" w:right="0"/>
            </w:pPr>
            <w:r>
              <w:rPr>
                <w:rFonts w:cs="Arial"/>
                <w:color w:val="000000"/>
                <w:szCs w:val="22"/>
              </w:rPr>
              <w:t>7.3. Fin del año Auto-evaluación………………………………………………….</w:t>
            </w:r>
          </w:p>
        </w:tc>
        <w:tc>
          <w:tcPr>
            <w:tcW w:type="dxa" w:w="707"/>
            <w:tcBorders/>
            <w:shd w:fill="auto" w:val="clear"/>
            <w:tcMar>
              <w:top w:type="dxa" w:w="0"/>
              <w:left w:type="dxa" w:w="108"/>
              <w:bottom w:type="dxa" w:w="0"/>
              <w:right w:type="dxa" w:w="108"/>
            </w:tcMar>
          </w:tcPr>
          <w:p>
            <w:pPr>
              <w:pStyle w:val="style0"/>
              <w:spacing w:line="276" w:lineRule="auto"/>
              <w:jc w:val="right"/>
            </w:pPr>
            <w:r>
              <w:rPr>
                <w:rFonts w:cs="Arial"/>
                <w:color w:val="000000"/>
                <w:szCs w:val="22"/>
              </w:rPr>
              <w:t>155</w:t>
            </w:r>
          </w:p>
        </w:tc>
      </w:tr>
    </w:tbl>
    <w:p>
      <w:pPr>
        <w:pStyle w:val="style0"/>
        <w:spacing w:line="276" w:lineRule="auto"/>
      </w:pPr>
      <w:r>
        <w:rPr>
          <w:rFonts w:cs="Arial"/>
          <w:color w:val="000000"/>
          <w:szCs w:val="22"/>
        </w:rPr>
      </w:r>
    </w:p>
    <w:p>
      <w:pPr>
        <w:pStyle w:val="style1"/>
        <w:pageBreakBefore/>
        <w:spacing w:line="276" w:lineRule="auto"/>
      </w:pPr>
      <w:bookmarkStart w:id="3" w:name="_Toc266520276"/>
      <w:bookmarkStart w:id="4" w:name="_Toc266520346"/>
      <w:bookmarkEnd w:id="3"/>
      <w:bookmarkEnd w:id="4"/>
      <w:r>
        <w:rPr>
          <w:lang w:val="es-ES"/>
        </w:rPr>
        <w:t>1. INTRODUCCIÓN</w:t>
      </w:r>
    </w:p>
    <w:p>
      <w:pPr>
        <w:pStyle w:val="style2"/>
        <w:numPr>
          <w:ilvl w:val="1"/>
          <w:numId w:val="1"/>
        </w:numPr>
        <w:spacing w:line="276" w:lineRule="auto"/>
      </w:pPr>
      <w:bookmarkStart w:id="5" w:name="_Toc266520277"/>
      <w:bookmarkStart w:id="6" w:name="_Toc266520347"/>
      <w:bookmarkEnd w:id="5"/>
      <w:bookmarkEnd w:id="6"/>
      <w:r>
        <w:rPr/>
        <w:t>1.1. LOMCE</w:t>
      </w:r>
    </w:p>
    <w:p>
      <w:pPr>
        <w:pStyle w:val="style0"/>
        <w:spacing w:after="0" w:before="240" w:line="276" w:lineRule="auto"/>
        <w:ind w:hanging="0" w:left="0" w:right="98"/>
        <w:jc w:val="both"/>
      </w:pPr>
      <w:r>
        <w:rPr>
          <w:rFonts w:cs="Arial"/>
          <w:szCs w:val="22"/>
        </w:rPr>
        <w:t xml:space="preserve">Las ventajas y oportunidades que nos ofrece la presente Ley de Educación (LOE), modificada por la Ley 8/2013, de 9 de diciembre, para la Mejora de la Calidad Educativa (LOMCE), las exigencias y necesidades cada vez más pluriculturales de nuestra sociedad, junto con las directrices establecidas por el Consejo de Europa en </w:t>
      </w:r>
      <w:r>
        <w:rPr>
          <w:rFonts w:cs="Arial"/>
          <w:i/>
          <w:szCs w:val="22"/>
        </w:rPr>
        <w:t xml:space="preserve">el Marco común europeo de referencia para las lenguas, </w:t>
      </w:r>
      <w:r>
        <w:rPr>
          <w:rFonts w:cs="Arial"/>
          <w:szCs w:val="22"/>
        </w:rPr>
        <w:t>son tres claves significativas que quedan reflejadas en el proyecto</w:t>
      </w:r>
      <w:r>
        <w:rPr>
          <w:rFonts w:cs="Arial"/>
          <w:i/>
          <w:szCs w:val="22"/>
        </w:rPr>
        <w:t xml:space="preserve"> En scène !</w:t>
      </w:r>
    </w:p>
    <w:p>
      <w:pPr>
        <w:pStyle w:val="style0"/>
        <w:spacing w:after="0" w:before="240" w:line="276" w:lineRule="auto"/>
        <w:ind w:hanging="0" w:left="0" w:right="98"/>
        <w:jc w:val="both"/>
      </w:pPr>
      <w:r>
        <w:rPr>
          <w:rFonts w:cs="Arial"/>
          <w:szCs w:val="22"/>
        </w:rPr>
        <w:t>Con una clara vocación educativa y de aprendizaje donde los alumnos aprenden francés a través de actividades motivadoras con carácter lúdico que permita de forma inconsciente y natural la adquisición de la lengua extranjera, y que encierran el reto de potenciar la habilidad del alumnado para percibir el conocimiento de una lengua extranjera no sólo como una materia más sino como el descubrimiento de un mundo externo del que todos formamos parte responsable, se promueve la interacción en la clase para desarrollar una actitud de alerta hacia las normas y los valores sociales, dentro de los principios psicopedagógicos en los que se fundamenta el diseño curricular para la etapa de Educación Primaria.</w:t>
      </w:r>
    </w:p>
    <w:p>
      <w:pPr>
        <w:pStyle w:val="style0"/>
        <w:spacing w:after="0" w:before="240" w:line="276" w:lineRule="auto"/>
        <w:ind w:hanging="0" w:left="0" w:right="98"/>
        <w:jc w:val="both"/>
      </w:pPr>
      <w:r>
        <w:rPr>
          <w:rFonts w:cs="Arial"/>
          <w:szCs w:val="22"/>
        </w:rPr>
        <w:t>La finalidad de nuestro proyecto es, en primer lugar, conseguir que el alumnado adquiera todas las competencias marcadas por la LOMCE centrándonos, como es lógico, en la competencia en comunicación lingüística y haciendo especial hincapié en las competencias sociales y cívicas, aprender a aprender y sentido de iniciativa y espíritu emprendedor. Por otra parte, incorporar el conjunto de elementos transversales, recogidos también por la LOMCE, al proceso de aprendizaje. Como es de esperar, la comprensión lectora, la expresión oral y escrita, la comunicación audiovisual y las TIC, se trabajarán intensamente a lo largo de todo el proceso, pero también tendrán cabida en el aprendizaje de la lengua extranjera la promoción de la igualdad de oportunidades, la no discriminación, la igualdad efectiva entre hombres y mujeres y la prevención de la violencia de género, la prevención y resolución pacífica de conflictos en todos los ámbitos, rechazo a cualquier tipo de violencia, racismo o xenofobia, respeto a las víctimas del terrorismo, el desarrollo sostenible y el medio ambiente, los riesgos de explotación y abuso sexual, las situaciones de riesgo en el uso de las TIC, la protección ante emergencias y catástrofes, el desarrollo del espíritu emprendedor, la actividad física y la dieta equilibrada, la mejora de la convivencia y la prevención de los accidentes de tráfico.</w:t>
      </w:r>
    </w:p>
    <w:p>
      <w:pPr>
        <w:pStyle w:val="style0"/>
        <w:spacing w:after="0" w:before="240" w:line="276" w:lineRule="auto"/>
        <w:ind w:hanging="0" w:left="0" w:right="98"/>
        <w:jc w:val="both"/>
      </w:pPr>
      <w:r>
        <w:rPr/>
        <w:t>Este proyecto tiene en cuenta cambios tan significativos y evidentes como la globalización, que prácticamente exige el dominio de una segunda lengua extranjera, y el impacto de las nuevas tecnologías, repercutiendo directamente en los alumnos a la hora de aprender, de comunicarse o de realizar una tarea. Elementos que se han convertido en una prioridad y en una herramienta clave respectivamente en el proceso de aprendizaje, no solo en la etapa a la que hace referencia este documento, sino a lo largo de toda la vida.</w:t>
      </w:r>
    </w:p>
    <w:p>
      <w:pPr>
        <w:pStyle w:val="style0"/>
        <w:spacing w:after="0" w:before="240" w:line="276" w:lineRule="auto"/>
        <w:ind w:hanging="0" w:left="0" w:right="98"/>
        <w:jc w:val="both"/>
      </w:pPr>
      <w:r>
        <w:rPr>
          <w:rFonts w:cs="Arial"/>
          <w:szCs w:val="22"/>
        </w:rPr>
        <w:t xml:space="preserve">En este proyecto, el profesorado deberá crear las condiciones esenciales para que se produzca el aprendizaje atendiendo particularmente a la diversidad en las habilidades y expectativas de cada alumno y a la búsqueda del desarrollo del talento de cada uno de ellos. Preparará y organizará el trabajo, ayudando en el desarrollo del mismo; coordinará acciones; impulsando actitudes positivas hacia el idioma y la cultura francesa, captando y desarrollando el interés del alumno hacia lo nuevo y la creatividad, interviniendo de forma activa y reflexiva, y tratando los errores como signos de progreso. Por su parte, el alumnado debe participar de forma activa en su proceso de aprendizaje, siendo, como define la LOMCE, el centro y la razón de ser de la educación. </w:t>
      </w:r>
    </w:p>
    <w:p>
      <w:pPr>
        <w:pStyle w:val="style0"/>
        <w:spacing w:line="276" w:lineRule="auto"/>
        <w:jc w:val="both"/>
      </w:pPr>
      <w:r>
        <w:rPr/>
      </w:r>
    </w:p>
    <w:p>
      <w:pPr>
        <w:pStyle w:val="style2"/>
        <w:numPr>
          <w:ilvl w:val="1"/>
          <w:numId w:val="1"/>
        </w:numPr>
        <w:spacing w:line="276" w:lineRule="auto"/>
      </w:pPr>
      <w:bookmarkStart w:id="7" w:name="_Toc266520278"/>
      <w:bookmarkStart w:id="8" w:name="_Toc266520348"/>
      <w:bookmarkEnd w:id="7"/>
      <w:bookmarkEnd w:id="8"/>
      <w:r>
        <w:rPr>
          <w:bCs/>
        </w:rPr>
        <w:t>1.2. Las Competencias Básicas Integradas</w:t>
      </w:r>
    </w:p>
    <w:p>
      <w:pPr>
        <w:pStyle w:val="style0"/>
        <w:spacing w:after="0" w:before="240" w:line="276" w:lineRule="auto"/>
        <w:jc w:val="both"/>
      </w:pPr>
      <w:r>
        <w:rPr>
          <w:rFonts w:cs="Arial"/>
          <w:bCs/>
          <w:szCs w:val="22"/>
        </w:rPr>
        <w:t xml:space="preserve">La sociedad actual, cada vez más heterogénea y global, demanda un tipo de ciudadano competente, que sepa lo que hace y lo que dice de forma creativa y autónoma. </w:t>
      </w:r>
    </w:p>
    <w:p>
      <w:pPr>
        <w:pStyle w:val="style0"/>
        <w:spacing w:after="0" w:before="240" w:line="276" w:lineRule="auto"/>
        <w:jc w:val="both"/>
      </w:pPr>
      <w:r>
        <w:rPr>
          <w:rFonts w:cs="Arial"/>
          <w:bCs/>
          <w:szCs w:val="22"/>
        </w:rPr>
        <w:t>Desde el área de lenguas extranjeras, esta formación, necesariamente continua, constituye un proceso de construcción social y emocional del conocimiento en la que interaccionan permanentemente el cuerpo, la mente, la razón y las emociones.</w:t>
      </w:r>
    </w:p>
    <w:p>
      <w:pPr>
        <w:pStyle w:val="style0"/>
        <w:spacing w:after="0" w:before="240" w:line="276" w:lineRule="auto"/>
        <w:jc w:val="both"/>
      </w:pPr>
      <w:r>
        <w:rPr>
          <w:rFonts w:cs="Arial"/>
          <w:bCs/>
          <w:szCs w:val="22"/>
        </w:rPr>
        <w:t>En un proceso de aprendizaje continuo, basado en la adquisición de competencias, el alumnado, mediante los conocimientos que ha adquirido, ha de ser capaz de aplicar lo que sabe en situaciones concretas, es decir, poner en práctica y demostrar los conocimientos, habilidades y actitudes que posee para resolver diferentes hechos en diversos contextos.</w:t>
      </w:r>
    </w:p>
    <w:p>
      <w:pPr>
        <w:pStyle w:val="style0"/>
        <w:spacing w:after="0" w:before="240" w:line="276" w:lineRule="auto"/>
        <w:jc w:val="both"/>
      </w:pPr>
      <w:r>
        <w:rPr>
          <w:rFonts w:cs="Arial"/>
          <w:bCs/>
          <w:szCs w:val="22"/>
        </w:rPr>
        <w:t xml:space="preserve">Cabe destacar el </w:t>
      </w:r>
      <w:r>
        <w:rPr>
          <w:rFonts w:cs="Arial"/>
          <w:bCs/>
          <w:i/>
          <w:szCs w:val="22"/>
        </w:rPr>
        <w:t>carácter combinado</w:t>
      </w:r>
      <w:r>
        <w:rPr>
          <w:rFonts w:cs="Arial"/>
          <w:bCs/>
          <w:szCs w:val="22"/>
        </w:rPr>
        <w:t xml:space="preserve"> del aprendizaje por competencias: el alumno, mediante lo que </w:t>
      </w:r>
      <w:r>
        <w:rPr>
          <w:rFonts w:cs="Arial"/>
          <w:bCs/>
          <w:i/>
          <w:szCs w:val="22"/>
        </w:rPr>
        <w:t>sabe,</w:t>
      </w:r>
      <w:r>
        <w:rPr>
          <w:rFonts w:cs="Arial"/>
          <w:bCs/>
          <w:szCs w:val="22"/>
        </w:rPr>
        <w:t xml:space="preserve"> debe demostrar que lo </w:t>
      </w:r>
      <w:r>
        <w:rPr>
          <w:rFonts w:cs="Arial"/>
          <w:bCs/>
          <w:i/>
          <w:szCs w:val="22"/>
        </w:rPr>
        <w:t xml:space="preserve">sabe aplicar, </w:t>
      </w:r>
      <w:r>
        <w:rPr>
          <w:rFonts w:cs="Arial"/>
          <w:bCs/>
          <w:szCs w:val="22"/>
        </w:rPr>
        <w:t xml:space="preserve">pero además que </w:t>
      </w:r>
      <w:r>
        <w:rPr>
          <w:rFonts w:cs="Arial"/>
          <w:bCs/>
          <w:i/>
          <w:szCs w:val="22"/>
        </w:rPr>
        <w:t>sabe ser y estar.</w:t>
      </w:r>
      <w:r>
        <w:rPr>
          <w:rFonts w:cs="Arial"/>
          <w:bCs/>
          <w:szCs w:val="22"/>
        </w:rPr>
        <w:t xml:space="preserve"> De esta forma vemos cómo una competencia integra los diferentes contenidos que son trabajados en el aula (conceptos, procedimientos y actitudes), ejemplo de una formación integral del alumno. En suma, estamos reconociendo que la institución escolar no sólo prepara al alumno en el conocimiento de saberes técnicos y científicos, sino que lo hace también como ciudadano, de ahí que deba demostrar una serie de actitudes sociales, cívicas e intelectuales que impliquen el respeto a los demás, responsabilidad y cooperación.</w:t>
      </w:r>
    </w:p>
    <w:p>
      <w:pPr>
        <w:pStyle w:val="style0"/>
        <w:spacing w:after="0" w:before="240" w:line="276" w:lineRule="auto"/>
        <w:jc w:val="both"/>
      </w:pPr>
      <w:r>
        <w:rPr>
          <w:rFonts w:cs="Arial"/>
          <w:bCs/>
          <w:szCs w:val="22"/>
        </w:rPr>
        <w:t>Nuestro proyecto recoge e integra los diferentes elementos curriculares -objetivos, estándares de aprendizaje y competencias- para la enseñanza de la segunda lengua extranjera, así como criterios e indicadores de competencias para la evaluación de la adquisición de las competencias y el logro de los objetivos de la materia.</w:t>
      </w:r>
    </w:p>
    <w:p>
      <w:pPr>
        <w:pStyle w:val="style0"/>
        <w:jc w:val="center"/>
      </w:pPr>
      <w:r>
        <w:rPr>
          <w:rFonts w:cs="Arial"/>
          <w:color w:val="000000"/>
          <w:sz w:val="28"/>
          <w:szCs w:val="28"/>
        </w:rPr>
      </w:r>
    </w:p>
    <w:p>
      <w:pPr>
        <w:pStyle w:val="style1"/>
        <w:pageBreakBefore/>
      </w:pPr>
      <w:r>
        <w:rPr>
          <w:lang w:val="es-ES"/>
        </w:rPr>
        <w:t xml:space="preserve">2. CONTEXTO </w:t>
      </w:r>
    </w:p>
    <w:p>
      <w:pPr>
        <w:pStyle w:val="style2"/>
        <w:numPr>
          <w:ilvl w:val="1"/>
          <w:numId w:val="1"/>
        </w:numPr>
      </w:pPr>
      <w:bookmarkStart w:id="9" w:name="_Toc381885857"/>
      <w:bookmarkStart w:id="10" w:name="_Toc387832078"/>
      <w:bookmarkEnd w:id="9"/>
      <w:bookmarkEnd w:id="10"/>
      <w:r>
        <w:rPr/>
        <w:t>2.1. Contexto particular del centro</w:t>
      </w:r>
    </w:p>
    <w:p>
      <w:pPr>
        <w:pStyle w:val="style0"/>
      </w:pPr>
      <w:r>
        <w:rPr>
          <w:lang w:eastAsia="en-US"/>
        </w:rPr>
      </w:r>
    </w:p>
    <w:p>
      <w:pPr>
        <w:pStyle w:val="style0"/>
        <w:pBdr>
          <w:top w:color="00000A" w:space="0" w:sz="6" w:val="single"/>
          <w:left w:color="00000A" w:space="0" w:sz="6" w:val="single"/>
          <w:bottom w:color="00000A" w:space="0" w:sz="6" w:val="single"/>
          <w:right w:color="00000A" w:space="0" w:sz="6" w:val="single"/>
        </w:pBdr>
        <w:jc w:val="center"/>
      </w:pPr>
      <w:r>
        <w:rPr>
          <w:rFonts w:cs="Arial"/>
          <w:b/>
          <w:szCs w:val="22"/>
        </w:rPr>
        <w:t>5º Curso  de Educación Primaria – Francés</w:t>
      </w:r>
    </w:p>
    <w:p>
      <w:pPr>
        <w:pStyle w:val="style0"/>
        <w:jc w:val="both"/>
      </w:pPr>
      <w:r>
        <w:rPr>
          <w:rFonts w:cs="Arial"/>
          <w:szCs w:val="22"/>
        </w:rPr>
      </w:r>
    </w:p>
    <w:p>
      <w:pPr>
        <w:pStyle w:val="style0"/>
        <w:pBdr>
          <w:bottom w:color="00000A" w:space="0" w:sz="6" w:val="single"/>
        </w:pBdr>
        <w:jc w:val="both"/>
      </w:pPr>
      <w:r>
        <w:rPr>
          <w:rFonts w:cs="Arial"/>
          <w:szCs w:val="22"/>
        </w:rPr>
        <w:t>Centro</w:t>
      </w:r>
    </w:p>
    <w:p>
      <w:pPr>
        <w:pStyle w:val="style0"/>
        <w:jc w:val="both"/>
      </w:pPr>
      <w:r>
        <w:rPr>
          <w:rFonts w:cs="Arial"/>
          <w:szCs w:val="22"/>
        </w:rPr>
      </w:r>
    </w:p>
    <w:p>
      <w:pPr>
        <w:pStyle w:val="style0"/>
        <w:pBdr>
          <w:bottom w:color="00000A" w:space="0" w:sz="6" w:val="single"/>
        </w:pBdr>
        <w:jc w:val="both"/>
      </w:pPr>
      <w:r>
        <w:rPr>
          <w:rFonts w:cs="Arial"/>
          <w:szCs w:val="22"/>
        </w:rPr>
        <w:t>Calle</w:t>
      </w:r>
    </w:p>
    <w:p>
      <w:pPr>
        <w:pStyle w:val="style0"/>
        <w:jc w:val="both"/>
      </w:pPr>
      <w:r>
        <w:rPr>
          <w:rFonts w:cs="Arial"/>
          <w:szCs w:val="22"/>
        </w:rPr>
      </w:r>
    </w:p>
    <w:p>
      <w:pPr>
        <w:pStyle w:val="style0"/>
        <w:pBdr>
          <w:bottom w:color="00000A" w:space="0" w:sz="6" w:val="single"/>
        </w:pBdr>
        <w:tabs>
          <w:tab w:leader="none" w:pos="3119" w:val="left"/>
          <w:tab w:leader="none" w:pos="5670" w:val="left"/>
        </w:tabs>
        <w:jc w:val="both"/>
      </w:pPr>
      <w:r>
        <w:rPr>
          <w:rFonts w:cs="Arial"/>
          <w:szCs w:val="22"/>
        </w:rPr>
        <w:t>Localidad</w:t>
        <w:tab/>
        <w:t>Provincia</w:t>
        <w:tab/>
        <w:t>Código Postal</w:t>
      </w:r>
    </w:p>
    <w:p>
      <w:pPr>
        <w:pStyle w:val="style0"/>
        <w:jc w:val="both"/>
      </w:pPr>
      <w:r>
        <w:rPr>
          <w:rFonts w:cs="Arial"/>
          <w:b/>
          <w:smallCaps/>
          <w:szCs w:val="22"/>
        </w:rPr>
      </w:r>
    </w:p>
    <w:p>
      <w:pPr>
        <w:pStyle w:val="style0"/>
      </w:pPr>
      <w:r>
        <w:rPr/>
      </w:r>
    </w:p>
    <w:p>
      <w:pPr>
        <w:pStyle w:val="style0"/>
      </w:pPr>
      <w:r>
        <w:rPr>
          <w:szCs w:val="22"/>
        </w:rPr>
      </w:r>
    </w:p>
    <w:p>
      <w:pPr>
        <w:pStyle w:val="style0"/>
      </w:pPr>
      <w:r>
        <w:rPr>
          <w:szCs w:val="22"/>
        </w:rPr>
        <w:t>Composición del departamento de lenguas extranjeras</w:t>
      </w:r>
    </w:p>
    <w:p>
      <w:pPr>
        <w:pStyle w:val="style0"/>
        <w:tabs>
          <w:tab w:leader="none" w:pos="720" w:val="left"/>
        </w:tabs>
        <w:suppressAutoHyphens w:val="false"/>
        <w:overflowPunct w:val="true"/>
        <w:jc w:val="both"/>
        <w:textAlignment w:val="baseline"/>
      </w:pPr>
      <w:r>
        <w:rPr>
          <w:rFonts w:cs="Arial"/>
          <w:b/>
          <w:bCs/>
          <w:smallCaps/>
          <w:szCs w:val="22"/>
          <w:u w:val="single"/>
        </w:rPr>
      </w:r>
    </w:p>
    <w:tbl>
      <w:tblPr>
        <w:jc w:val="left"/>
        <w:tblInd w:type="dxa" w:w="-108"/>
        <w:tblBorders>
          <w:top w:color="A6A6A6" w:space="0" w:sz="4" w:val="single"/>
          <w:left w:color="A6A6A6" w:space="0" w:sz="4" w:val="single"/>
          <w:bottom w:color="A6A6A6" w:space="0" w:sz="4" w:val="single"/>
          <w:right w:color="A6A6A6" w:space="0" w:sz="4" w:val="single"/>
        </w:tblBorders>
      </w:tblPr>
      <w:tblGrid>
        <w:gridCol w:w="4261"/>
        <w:gridCol w:w="4260"/>
      </w:tblGrid>
      <w:tr>
        <w:trPr>
          <w:cantSplit w:val="false"/>
        </w:trPr>
        <w:tc>
          <w:tcPr>
            <w:tcW w:type="dxa" w:w="4261"/>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t>1</w:t>
            </w:r>
          </w:p>
        </w:tc>
        <w:tc>
          <w:tcPr>
            <w:tcW w:type="dxa" w:w="4260"/>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4261"/>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t>2</w:t>
            </w:r>
          </w:p>
        </w:tc>
        <w:tc>
          <w:tcPr>
            <w:tcW w:type="dxa" w:w="4260"/>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4261"/>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t>3</w:t>
            </w:r>
          </w:p>
        </w:tc>
        <w:tc>
          <w:tcPr>
            <w:tcW w:type="dxa" w:w="4260"/>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4261"/>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t>4</w:t>
            </w:r>
          </w:p>
        </w:tc>
        <w:tc>
          <w:tcPr>
            <w:tcW w:type="dxa" w:w="4260"/>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4261"/>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t>5</w:t>
            </w:r>
          </w:p>
        </w:tc>
        <w:tc>
          <w:tcPr>
            <w:tcW w:type="dxa" w:w="4260"/>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r>
    </w:tbl>
    <w:p>
      <w:pPr>
        <w:pStyle w:val="style0"/>
      </w:pPr>
      <w:r>
        <w:rPr>
          <w:b/>
          <w:szCs w:val="22"/>
        </w:rPr>
      </w:r>
    </w:p>
    <w:p>
      <w:pPr>
        <w:pStyle w:val="style0"/>
      </w:pPr>
      <w:r>
        <w:rPr>
          <w:szCs w:val="22"/>
        </w:rPr>
      </w:r>
    </w:p>
    <w:p>
      <w:pPr>
        <w:pStyle w:val="style0"/>
      </w:pPr>
      <w:r>
        <w:rPr>
          <w:szCs w:val="22"/>
        </w:rPr>
        <w:t>Distribución del alumnado</w:t>
      </w:r>
    </w:p>
    <w:p>
      <w:pPr>
        <w:pStyle w:val="style0"/>
        <w:jc w:val="both"/>
      </w:pPr>
      <w:r>
        <w:rPr>
          <w:rFonts w:cs="Arial"/>
          <w:szCs w:val="22"/>
        </w:rPr>
      </w:r>
    </w:p>
    <w:tbl>
      <w:tblPr>
        <w:jc w:val="left"/>
        <w:tblInd w:type="dxa" w:w="-108"/>
        <w:tblBorders>
          <w:top w:color="A6A6A6" w:space="0" w:sz="4" w:val="single"/>
          <w:left w:color="A6A6A6" w:space="0" w:sz="4" w:val="single"/>
          <w:bottom w:color="A6A6A6" w:space="0" w:sz="4" w:val="single"/>
          <w:right w:color="A6A6A6" w:space="0" w:sz="4" w:val="single"/>
        </w:tblBorders>
      </w:tblPr>
      <w:tblGrid>
        <w:gridCol w:w="2118"/>
        <w:gridCol w:w="2822"/>
        <w:gridCol w:w="3582"/>
      </w:tblGrid>
      <w:tr>
        <w:trPr>
          <w:trHeight w:hRule="atLeast" w:val="258"/>
          <w:cantSplit w:val="false"/>
        </w:trPr>
        <w:tc>
          <w:tcPr>
            <w:tcW w:type="dxa" w:w="2118"/>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jc w:val="center"/>
            </w:pPr>
            <w:r>
              <w:rPr>
                <w:rFonts w:cs="Arial"/>
                <w:b/>
                <w:szCs w:val="22"/>
              </w:rPr>
              <w:t>Curso</w:t>
            </w:r>
          </w:p>
        </w:tc>
        <w:tc>
          <w:tcPr>
            <w:tcW w:type="dxa" w:w="2822"/>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jc w:val="center"/>
            </w:pPr>
            <w:r>
              <w:rPr>
                <w:rFonts w:cs="Arial"/>
                <w:b/>
                <w:szCs w:val="22"/>
              </w:rPr>
              <w:t>Nº de alumnos/as</w:t>
            </w:r>
          </w:p>
        </w:tc>
        <w:tc>
          <w:tcPr>
            <w:tcW w:type="dxa" w:w="3582"/>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jc w:val="center"/>
            </w:pPr>
            <w:r>
              <w:rPr>
                <w:rFonts w:cs="Arial"/>
                <w:b/>
                <w:szCs w:val="22"/>
              </w:rPr>
              <w:t>Nº de grupos</w:t>
            </w:r>
          </w:p>
        </w:tc>
      </w:tr>
      <w:tr>
        <w:trPr>
          <w:trHeight w:hRule="atLeast" w:val="258"/>
          <w:cantSplit w:val="false"/>
        </w:trPr>
        <w:tc>
          <w:tcPr>
            <w:tcW w:type="dxa" w:w="2118"/>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b/>
                <w:szCs w:val="22"/>
              </w:rPr>
            </w:r>
          </w:p>
        </w:tc>
        <w:tc>
          <w:tcPr>
            <w:tcW w:type="dxa" w:w="282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b/>
                <w:szCs w:val="22"/>
              </w:rPr>
            </w:r>
          </w:p>
        </w:tc>
        <w:tc>
          <w:tcPr>
            <w:tcW w:type="dxa" w:w="358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b/>
                <w:szCs w:val="22"/>
              </w:rPr>
            </w:r>
          </w:p>
        </w:tc>
      </w:tr>
      <w:tr>
        <w:trPr>
          <w:trHeight w:hRule="atLeast" w:val="258"/>
          <w:cantSplit w:val="false"/>
        </w:trPr>
        <w:tc>
          <w:tcPr>
            <w:tcW w:type="dxa" w:w="2118"/>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b/>
                <w:szCs w:val="22"/>
              </w:rPr>
            </w:r>
          </w:p>
        </w:tc>
        <w:tc>
          <w:tcPr>
            <w:tcW w:type="dxa" w:w="282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b/>
                <w:szCs w:val="22"/>
              </w:rPr>
            </w:r>
          </w:p>
        </w:tc>
        <w:tc>
          <w:tcPr>
            <w:tcW w:type="dxa" w:w="358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b/>
                <w:szCs w:val="22"/>
              </w:rPr>
            </w:r>
          </w:p>
        </w:tc>
      </w:tr>
    </w:tbl>
    <w:p>
      <w:pPr>
        <w:pStyle w:val="style0"/>
      </w:pPr>
      <w:r>
        <w:rPr/>
      </w:r>
    </w:p>
    <w:p>
      <w:pPr>
        <w:pStyle w:val="style0"/>
      </w:pPr>
      <w:r>
        <w:rPr>
          <w:szCs w:val="22"/>
        </w:rPr>
      </w:r>
    </w:p>
    <w:p>
      <w:pPr>
        <w:pStyle w:val="style0"/>
      </w:pPr>
      <w:r>
        <w:rPr>
          <w:szCs w:val="22"/>
        </w:rPr>
        <w:t>Características del alumnado</w:t>
      </w:r>
    </w:p>
    <w:p>
      <w:pPr>
        <w:pStyle w:val="style0"/>
        <w:jc w:val="both"/>
      </w:pPr>
      <w:r>
        <w:rPr>
          <w:rFonts w:cs="Arial"/>
          <w:b/>
          <w:caps/>
          <w:szCs w:val="22"/>
        </w:rPr>
      </w:r>
    </w:p>
    <w:p>
      <w:pPr>
        <w:pStyle w:val="style0"/>
        <w:jc w:val="both"/>
      </w:pPr>
      <w:r>
        <w:rPr>
          <w:rFonts w:cs="Arial"/>
          <w:i/>
          <w:color w:val="808080"/>
          <w:sz w:val="20"/>
        </w:rPr>
        <w:t>(El departamento las describirá atendiendo a los tres criterios detallados a continuación:</w:t>
      </w:r>
    </w:p>
    <w:p>
      <w:pPr>
        <w:pStyle w:val="style0"/>
        <w:jc w:val="both"/>
      </w:pPr>
      <w:r>
        <w:rPr>
          <w:rFonts w:cs="Arial"/>
          <w:i/>
          <w:szCs w:val="22"/>
        </w:rPr>
      </w:r>
    </w:p>
    <w:p>
      <w:pPr>
        <w:pStyle w:val="style0"/>
        <w:numPr>
          <w:ilvl w:val="0"/>
          <w:numId w:val="3"/>
        </w:numPr>
        <w:jc w:val="both"/>
      </w:pPr>
      <w:r>
        <w:rPr>
          <w:rFonts w:cs="Arial"/>
          <w:szCs w:val="22"/>
        </w:rPr>
        <w:t>Generales</w:t>
      </w:r>
    </w:p>
    <w:p>
      <w:pPr>
        <w:pStyle w:val="style0"/>
        <w:numPr>
          <w:ilvl w:val="0"/>
          <w:numId w:val="3"/>
        </w:numPr>
        <w:jc w:val="both"/>
      </w:pPr>
      <w:r>
        <w:rPr>
          <w:rFonts w:cs="Arial"/>
          <w:szCs w:val="22"/>
        </w:rPr>
        <w:t>De los distintos grupos</w:t>
      </w:r>
    </w:p>
    <w:p>
      <w:pPr>
        <w:pStyle w:val="style0"/>
        <w:numPr>
          <w:ilvl w:val="0"/>
          <w:numId w:val="3"/>
        </w:numPr>
        <w:jc w:val="both"/>
      </w:pPr>
      <w:r>
        <w:rPr>
          <w:rFonts w:cs="Arial"/>
          <w:szCs w:val="22"/>
        </w:rPr>
        <w:t>De un grupo</w:t>
      </w:r>
    </w:p>
    <w:p>
      <w:pPr>
        <w:pStyle w:val="style0"/>
        <w:jc w:val="both"/>
      </w:pPr>
      <w:r>
        <w:rPr>
          <w:rFonts w:cs="Arial"/>
          <w:i/>
          <w:szCs w:val="22"/>
        </w:rPr>
      </w:r>
    </w:p>
    <w:p>
      <w:pPr>
        <w:pStyle w:val="style0"/>
        <w:jc w:val="both"/>
      </w:pPr>
      <w:r>
        <w:rPr>
          <w:rFonts w:cs="Arial"/>
          <w:i/>
          <w:color w:val="808080"/>
          <w:sz w:val="20"/>
        </w:rPr>
        <w:t>Se detallarán los objetivos básicos para su tratamiento. Asimismo, se priorizarán sus necesidades, las estrategias que conviene utilizar y la temporalización.)</w:t>
      </w:r>
    </w:p>
    <w:p>
      <w:pPr>
        <w:pStyle w:val="style0"/>
      </w:pPr>
      <w:r>
        <w:rPr>
          <w:b/>
          <w:szCs w:val="22"/>
        </w:rPr>
      </w:r>
    </w:p>
    <w:p>
      <w:pPr>
        <w:pStyle w:val="style0"/>
      </w:pPr>
      <w:r>
        <w:rPr>
          <w:b/>
          <w:szCs w:val="22"/>
        </w:rPr>
      </w:r>
    </w:p>
    <w:p>
      <w:pPr>
        <w:pStyle w:val="style0"/>
      </w:pPr>
      <w:r>
        <w:rPr>
          <w:b/>
          <w:szCs w:val="22"/>
        </w:rPr>
        <w:t>Perfil del centro</w:t>
      </w:r>
    </w:p>
    <w:p>
      <w:pPr>
        <w:pStyle w:val="style0"/>
        <w:jc w:val="both"/>
      </w:pPr>
      <w:r>
        <w:rPr>
          <w:rFonts w:cs="Arial"/>
          <w:i/>
          <w:color w:val="808080"/>
          <w:sz w:val="20"/>
        </w:rPr>
        <w:t>(Elimínese lo que no proceda)</w:t>
      </w:r>
    </w:p>
    <w:p>
      <w:pPr>
        <w:pStyle w:val="style0"/>
        <w:tabs>
          <w:tab w:leader="none" w:pos="3686" w:val="left"/>
        </w:tabs>
        <w:jc w:val="both"/>
      </w:pPr>
      <w:r>
        <w:rPr>
          <w:rFonts w:cs="Arial"/>
          <w:szCs w:val="22"/>
        </w:rPr>
      </w:r>
    </w:p>
    <w:tbl>
      <w:tblPr>
        <w:jc w:val="left"/>
        <w:tblInd w:type="dxa" w:w="-108"/>
        <w:tblBorders>
          <w:top w:color="A6A6A6" w:space="0" w:sz="4" w:val="single"/>
          <w:left w:color="A6A6A6" w:space="0" w:sz="4" w:val="single"/>
          <w:bottom w:color="A6A6A6" w:space="0" w:sz="4" w:val="single"/>
          <w:right w:color="A6A6A6" w:space="0" w:sz="4" w:val="single"/>
        </w:tblBorders>
      </w:tblPr>
      <w:tblGrid>
        <w:gridCol w:w="2094"/>
        <w:gridCol w:w="1522"/>
        <w:gridCol w:w="1691"/>
        <w:gridCol w:w="1522"/>
        <w:gridCol w:w="1694"/>
      </w:tblGrid>
      <w:tr>
        <w:trPr>
          <w:trHeight w:hRule="atLeast" w:val="403"/>
          <w:cantSplit w:val="false"/>
        </w:trPr>
        <w:tc>
          <w:tcPr>
            <w:tcW w:type="dxa" w:w="2094"/>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jc w:val="both"/>
            </w:pPr>
            <w:r>
              <w:rPr>
                <w:rFonts w:cs="Arial"/>
                <w:b/>
              </w:rPr>
              <w:t>Nivel social</w:t>
            </w:r>
          </w:p>
        </w:tc>
        <w:tc>
          <w:tcPr>
            <w:tcW w:type="dxa" w:w="1522"/>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center"/>
            </w:pPr>
            <w:r>
              <w:rPr>
                <w:rFonts w:cs="Arial"/>
                <w:szCs w:val="22"/>
              </w:rPr>
              <w:t>Alto</w:t>
            </w:r>
          </w:p>
        </w:tc>
        <w:tc>
          <w:tcPr>
            <w:tcW w:type="dxa" w:w="1691"/>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center"/>
            </w:pPr>
            <w:r>
              <w:rPr>
                <w:rFonts w:cs="Arial"/>
                <w:szCs w:val="22"/>
              </w:rPr>
              <w:t>Medio</w:t>
            </w:r>
          </w:p>
        </w:tc>
        <w:tc>
          <w:tcPr>
            <w:tcW w:type="dxa" w:w="1522"/>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center"/>
            </w:pPr>
            <w:r>
              <w:rPr>
                <w:rFonts w:cs="Arial"/>
                <w:szCs w:val="22"/>
              </w:rPr>
              <w:t>Bajo</w:t>
            </w:r>
          </w:p>
        </w:tc>
        <w:tc>
          <w:tcPr>
            <w:tcW w:type="dxa" w:w="1694"/>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center"/>
            </w:pPr>
            <w:r>
              <w:rPr>
                <w:rFonts w:cs="Arial"/>
                <w:szCs w:val="22"/>
              </w:rPr>
              <w:t>Mixto</w:t>
            </w:r>
          </w:p>
        </w:tc>
      </w:tr>
      <w:tr>
        <w:trPr>
          <w:cantSplit w:val="false"/>
        </w:trPr>
        <w:tc>
          <w:tcPr>
            <w:tcW w:type="dxa" w:w="2094"/>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jc w:val="both"/>
            </w:pPr>
            <w:r>
              <w:rPr>
                <w:rFonts w:cs="Arial"/>
                <w:b/>
              </w:rPr>
              <w:t>Zona</w:t>
            </w:r>
          </w:p>
        </w:tc>
        <w:tc>
          <w:tcPr>
            <w:tcW w:type="dxa" w:w="1522"/>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center"/>
            </w:pPr>
            <w:r>
              <w:rPr>
                <w:rFonts w:cs="Arial"/>
                <w:szCs w:val="22"/>
              </w:rPr>
              <w:t>Centro urbano</w:t>
            </w:r>
          </w:p>
        </w:tc>
        <w:tc>
          <w:tcPr>
            <w:tcW w:type="dxa" w:w="1691"/>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center"/>
            </w:pPr>
            <w:r>
              <w:rPr>
                <w:rFonts w:cs="Arial"/>
                <w:szCs w:val="22"/>
              </w:rPr>
              <w:t>Barrio periférico</w:t>
            </w:r>
          </w:p>
        </w:tc>
        <w:tc>
          <w:tcPr>
            <w:tcW w:type="dxa" w:w="1522"/>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center"/>
            </w:pPr>
            <w:r>
              <w:rPr>
                <w:rFonts w:cs="Arial"/>
                <w:szCs w:val="22"/>
              </w:rPr>
              <w:t>Pueblo</w:t>
            </w:r>
          </w:p>
        </w:tc>
        <w:tc>
          <w:tcPr>
            <w:tcW w:type="dxa" w:w="1694"/>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center"/>
            </w:pPr>
            <w:r>
              <w:rPr>
                <w:rFonts w:cs="Arial"/>
                <w:szCs w:val="22"/>
              </w:rPr>
              <w:t>Rural</w:t>
            </w:r>
          </w:p>
        </w:tc>
      </w:tr>
      <w:tr>
        <w:trPr>
          <w:cantSplit w:val="false"/>
        </w:trPr>
        <w:tc>
          <w:tcPr>
            <w:tcW w:type="dxa" w:w="2094"/>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tabs>
                <w:tab w:leader="none" w:pos="3686" w:val="left"/>
              </w:tabs>
            </w:pPr>
            <w:r>
              <w:rPr>
                <w:rFonts w:cs="Arial"/>
                <w:szCs w:val="22"/>
              </w:rPr>
              <w:t>Nº de alumnos de integración:</w:t>
            </w:r>
          </w:p>
        </w:tc>
        <w:tc>
          <w:tcPr>
            <w:tcW w:type="dxa" w:w="6429"/>
            <w:gridSpan w:val="4"/>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center"/>
            </w:pPr>
            <w:r>
              <w:rPr>
                <w:rFonts w:cs="Arial"/>
                <w:szCs w:val="22"/>
              </w:rPr>
            </w:r>
          </w:p>
        </w:tc>
      </w:tr>
      <w:tr>
        <w:trPr>
          <w:cantSplit w:val="false"/>
        </w:trPr>
        <w:tc>
          <w:tcPr>
            <w:tcW w:type="dxa" w:w="8523"/>
            <w:gridSpan w:val="5"/>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tabs>
                <w:tab w:leader="none" w:pos="3686" w:val="left"/>
              </w:tabs>
              <w:jc w:val="both"/>
            </w:pPr>
            <w:r>
              <w:rPr>
                <w:rFonts w:cs="Arial"/>
                <w:szCs w:val="22"/>
              </w:rPr>
              <w:t>Observaciones:</w:t>
            </w:r>
          </w:p>
          <w:p>
            <w:pPr>
              <w:pStyle w:val="style0"/>
              <w:tabs>
                <w:tab w:leader="none" w:pos="3686" w:val="left"/>
              </w:tabs>
              <w:jc w:val="both"/>
            </w:pPr>
            <w:r>
              <w:rPr>
                <w:rFonts w:cs="Arial"/>
                <w:szCs w:val="22"/>
              </w:rPr>
            </w:r>
          </w:p>
        </w:tc>
      </w:tr>
    </w:tbl>
    <w:p>
      <w:pPr>
        <w:pStyle w:val="style2"/>
        <w:pageBreakBefore/>
        <w:numPr>
          <w:ilvl w:val="1"/>
          <w:numId w:val="1"/>
        </w:numPr>
      </w:pPr>
      <w:bookmarkStart w:id="11" w:name="_Toc387740128"/>
      <w:bookmarkStart w:id="12" w:name="_Toc381885858"/>
      <w:bookmarkEnd w:id="11"/>
      <w:bookmarkEnd w:id="12"/>
      <w:r>
        <w:rPr/>
        <w:t>2.2. Plan de lectura</w:t>
      </w:r>
    </w:p>
    <w:p>
      <w:pPr>
        <w:pStyle w:val="style0"/>
        <w:spacing w:line="276" w:lineRule="auto"/>
        <w:jc w:val="both"/>
      </w:pPr>
      <w:r>
        <w:rPr/>
        <w:t>Proponemos las siguientes actividades para desarrollar la competencia lectora en francés:</w:t>
      </w:r>
    </w:p>
    <w:p>
      <w:pPr>
        <w:pStyle w:val="style0"/>
        <w:spacing w:line="276" w:lineRule="auto"/>
        <w:jc w:val="both"/>
      </w:pPr>
      <w:r>
        <w:rPr/>
      </w:r>
    </w:p>
    <w:p>
      <w:pPr>
        <w:pStyle w:val="style0"/>
        <w:numPr>
          <w:ilvl w:val="0"/>
          <w:numId w:val="4"/>
        </w:numPr>
        <w:spacing w:line="276" w:lineRule="auto"/>
        <w:jc w:val="both"/>
      </w:pPr>
      <w:r>
        <w:rPr/>
        <w:t>Lectura en voz alta de textos por parte de los alumnos.</w:t>
      </w:r>
    </w:p>
    <w:p>
      <w:pPr>
        <w:pStyle w:val="style0"/>
        <w:numPr>
          <w:ilvl w:val="0"/>
          <w:numId w:val="4"/>
        </w:numPr>
        <w:spacing w:line="276" w:lineRule="auto"/>
        <w:jc w:val="both"/>
      </w:pPr>
      <w:r>
        <w:rPr/>
        <w:t>Grupos de lectura dentro y fuera del aula.</w:t>
      </w:r>
    </w:p>
    <w:p>
      <w:pPr>
        <w:pStyle w:val="style0"/>
        <w:numPr>
          <w:ilvl w:val="0"/>
          <w:numId w:val="4"/>
        </w:numPr>
        <w:spacing w:line="276" w:lineRule="auto"/>
        <w:jc w:val="both"/>
      </w:pPr>
      <w:r>
        <w:rPr/>
        <w:t xml:space="preserve">Lectura graduada relacionada con el lenguaje y/o tema de la unidad en casa. Se incluye una tabla en la que se indicarán los libros recomendados para cada trimestre </w:t>
      </w:r>
      <w:r>
        <w:rPr>
          <w:rFonts w:cs="Arial"/>
          <w:i/>
          <w:color w:val="808080"/>
          <w:sz w:val="20"/>
        </w:rPr>
        <w:t>(a completar por el profesorado)</w:t>
      </w:r>
      <w:r>
        <w:rPr/>
        <w:t>.</w:t>
      </w:r>
    </w:p>
    <w:p>
      <w:pPr>
        <w:pStyle w:val="style0"/>
        <w:spacing w:line="276" w:lineRule="auto"/>
        <w:ind w:hanging="0" w:left="360" w:right="0"/>
        <w:jc w:val="both"/>
      </w:pPr>
      <w:r>
        <w:rPr/>
      </w:r>
    </w:p>
    <w:tbl>
      <w:tblPr>
        <w:jc w:val="center"/>
        <w:tblBorders>
          <w:top w:color="BFBFBF" w:space="0" w:sz="4" w:val="single"/>
          <w:left w:color="BFBFBF" w:space="0" w:sz="4" w:val="single"/>
          <w:bottom w:color="BFBFBF" w:space="0" w:sz="4" w:val="single"/>
          <w:right w:color="BFBFBF" w:space="0" w:sz="4" w:val="single"/>
        </w:tblBorders>
      </w:tblPr>
      <w:tblGrid>
        <w:gridCol w:w="2581"/>
        <w:gridCol w:w="2579"/>
        <w:gridCol w:w="2583"/>
      </w:tblGrid>
      <w:tr>
        <w:trPr>
          <w:cantSplit w:val="false"/>
        </w:trPr>
        <w:tc>
          <w:tcPr>
            <w:tcW w:type="dxa" w:w="2581"/>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spacing w:line="276" w:lineRule="auto"/>
              <w:jc w:val="center"/>
            </w:pPr>
            <w:r>
              <w:rPr>
                <w:sz w:val="20"/>
              </w:rPr>
              <w:t>1</w:t>
            </w:r>
            <w:r>
              <w:rPr>
                <w:sz w:val="20"/>
                <w:vertAlign w:val="superscript"/>
              </w:rPr>
              <w:t>er</w:t>
            </w:r>
            <w:r>
              <w:rPr>
                <w:sz w:val="20"/>
              </w:rPr>
              <w:t xml:space="preserve"> Trimestre</w:t>
            </w:r>
          </w:p>
        </w:tc>
        <w:tc>
          <w:tcPr>
            <w:tcW w:type="dxa" w:w="2579"/>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spacing w:line="276" w:lineRule="auto"/>
              <w:jc w:val="center"/>
            </w:pPr>
            <w:r>
              <w:rPr>
                <w:sz w:val="20"/>
              </w:rPr>
              <w:t>2º Trimestre</w:t>
            </w:r>
          </w:p>
        </w:tc>
        <w:tc>
          <w:tcPr>
            <w:tcW w:type="dxa" w:w="2583"/>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spacing w:line="276" w:lineRule="auto"/>
              <w:jc w:val="center"/>
            </w:pPr>
            <w:r>
              <w:rPr>
                <w:sz w:val="20"/>
              </w:rPr>
              <w:t>3</w:t>
            </w:r>
            <w:r>
              <w:rPr>
                <w:sz w:val="20"/>
                <w:vertAlign w:val="superscript"/>
              </w:rPr>
              <w:t>er</w:t>
            </w:r>
            <w:r>
              <w:rPr>
                <w:sz w:val="20"/>
              </w:rPr>
              <w:t xml:space="preserve"> Trimestre</w:t>
            </w:r>
          </w:p>
        </w:tc>
      </w:tr>
      <w:tr>
        <w:trPr>
          <w:cantSplit w:val="false"/>
        </w:trPr>
        <w:tc>
          <w:tcPr>
            <w:tcW w:type="dxa" w:w="2581"/>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numPr>
                <w:ilvl w:val="0"/>
                <w:numId w:val="5"/>
              </w:numPr>
              <w:spacing w:line="276" w:lineRule="auto"/>
            </w:pPr>
            <w:r>
              <w:rPr/>
            </w:r>
          </w:p>
        </w:tc>
        <w:tc>
          <w:tcPr>
            <w:tcW w:type="dxa" w:w="2579"/>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numPr>
                <w:ilvl w:val="0"/>
                <w:numId w:val="5"/>
              </w:numPr>
              <w:spacing w:line="276" w:lineRule="auto"/>
            </w:pPr>
            <w:r>
              <w:rPr/>
            </w:r>
          </w:p>
        </w:tc>
        <w:tc>
          <w:tcPr>
            <w:tcW w:type="dxa" w:w="2583"/>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numPr>
                <w:ilvl w:val="0"/>
                <w:numId w:val="5"/>
              </w:numPr>
              <w:spacing w:line="276" w:lineRule="auto"/>
            </w:pPr>
            <w:r>
              <w:rPr/>
            </w:r>
          </w:p>
        </w:tc>
      </w:tr>
      <w:tr>
        <w:trPr>
          <w:cantSplit w:val="false"/>
        </w:trPr>
        <w:tc>
          <w:tcPr>
            <w:tcW w:type="dxa" w:w="2581"/>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numPr>
                <w:ilvl w:val="0"/>
                <w:numId w:val="5"/>
              </w:numPr>
              <w:spacing w:line="276" w:lineRule="auto"/>
            </w:pPr>
            <w:r>
              <w:rPr/>
            </w:r>
          </w:p>
        </w:tc>
        <w:tc>
          <w:tcPr>
            <w:tcW w:type="dxa" w:w="2579"/>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numPr>
                <w:ilvl w:val="0"/>
                <w:numId w:val="5"/>
              </w:numPr>
              <w:spacing w:line="276" w:lineRule="auto"/>
            </w:pPr>
            <w:r>
              <w:rPr/>
            </w:r>
          </w:p>
        </w:tc>
        <w:tc>
          <w:tcPr>
            <w:tcW w:type="dxa" w:w="2583"/>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numPr>
                <w:ilvl w:val="0"/>
                <w:numId w:val="5"/>
              </w:numPr>
              <w:spacing w:line="276" w:lineRule="auto"/>
            </w:pPr>
            <w:r>
              <w:rPr/>
            </w:r>
          </w:p>
        </w:tc>
      </w:tr>
      <w:tr>
        <w:trPr>
          <w:cantSplit w:val="false"/>
        </w:trPr>
        <w:tc>
          <w:tcPr>
            <w:tcW w:type="dxa" w:w="2581"/>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numPr>
                <w:ilvl w:val="0"/>
                <w:numId w:val="5"/>
              </w:numPr>
              <w:spacing w:line="276" w:lineRule="auto"/>
            </w:pPr>
            <w:r>
              <w:rPr/>
            </w:r>
          </w:p>
        </w:tc>
        <w:tc>
          <w:tcPr>
            <w:tcW w:type="dxa" w:w="2579"/>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numPr>
                <w:ilvl w:val="0"/>
                <w:numId w:val="5"/>
              </w:numPr>
              <w:spacing w:line="276" w:lineRule="auto"/>
            </w:pPr>
            <w:r>
              <w:rPr/>
            </w:r>
          </w:p>
        </w:tc>
        <w:tc>
          <w:tcPr>
            <w:tcW w:type="dxa" w:w="2583"/>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vAlign w:val="center"/>
          </w:tcPr>
          <w:p>
            <w:pPr>
              <w:pStyle w:val="style0"/>
              <w:numPr>
                <w:ilvl w:val="0"/>
                <w:numId w:val="5"/>
              </w:numPr>
              <w:spacing w:line="276" w:lineRule="auto"/>
            </w:pPr>
            <w:r>
              <w:rPr/>
            </w:r>
          </w:p>
        </w:tc>
      </w:tr>
    </w:tbl>
    <w:p>
      <w:pPr>
        <w:pStyle w:val="style0"/>
        <w:spacing w:line="276" w:lineRule="auto"/>
        <w:ind w:hanging="0" w:left="780" w:right="0"/>
        <w:jc w:val="both"/>
      </w:pPr>
      <w:r>
        <w:rPr/>
      </w:r>
    </w:p>
    <w:p>
      <w:pPr>
        <w:pStyle w:val="style2"/>
        <w:numPr>
          <w:ilvl w:val="1"/>
          <w:numId w:val="1"/>
        </w:numPr>
      </w:pPr>
      <w:bookmarkStart w:id="13" w:name="_Toc387740129"/>
      <w:bookmarkStart w:id="14" w:name="_Toc387832080"/>
      <w:bookmarkEnd w:id="13"/>
      <w:bookmarkEnd w:id="14"/>
      <w:r>
        <w:rPr/>
        <w:t>2.3. Plan de Tecnologías de la Información y la Comunicación</w:t>
      </w:r>
    </w:p>
    <w:p>
      <w:pPr>
        <w:pStyle w:val="style0"/>
        <w:jc w:val="both"/>
      </w:pPr>
      <w:r>
        <w:rPr>
          <w:rFonts w:cs="Arial"/>
          <w:i/>
          <w:color w:val="808080"/>
          <w:sz w:val="20"/>
        </w:rPr>
        <w:t>(A completar por el profesorado)</w:t>
      </w:r>
    </w:p>
    <w:p>
      <w:pPr>
        <w:pStyle w:val="style0"/>
        <w:jc w:val="both"/>
      </w:pPr>
      <w:r>
        <w:rPr>
          <w:rFonts w:cs="Arial"/>
          <w:b/>
          <w:sz w:val="20"/>
        </w:rPr>
      </w:r>
    </w:p>
    <w:p>
      <w:pPr>
        <w:pStyle w:val="style0"/>
        <w:jc w:val="both"/>
      </w:pPr>
      <w:r>
        <w:rPr>
          <w:rFonts w:cs="Arial"/>
          <w:b/>
          <w:sz w:val="20"/>
        </w:rPr>
      </w:r>
    </w:p>
    <w:tbl>
      <w:tblPr>
        <w:jc w:val="center"/>
        <w:tblBorders>
          <w:top w:color="BFBFBF" w:space="0" w:sz="4" w:val="single"/>
          <w:left w:color="BFBFBF" w:space="0" w:sz="4" w:val="single"/>
          <w:bottom w:color="BFBFBF" w:space="0" w:sz="4" w:val="single"/>
          <w:right w:color="BFBFBF" w:space="0" w:sz="4" w:val="single"/>
        </w:tblBorders>
      </w:tblPr>
      <w:tblGrid>
        <w:gridCol w:w="1912"/>
        <w:gridCol w:w="6237"/>
      </w:tblGrid>
      <w:tr>
        <w:trPr>
          <w:cantSplit w:val="false"/>
        </w:trPr>
        <w:tc>
          <w:tcPr>
            <w:tcW w:type="dxa" w:w="1912"/>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tcPr>
          <w:p>
            <w:pPr>
              <w:pStyle w:val="style0"/>
              <w:jc w:val="both"/>
            </w:pPr>
            <w:r>
              <w:rPr>
                <w:rFonts w:cs="Arial"/>
                <w:b/>
                <w:szCs w:val="22"/>
              </w:rPr>
              <w:t>Objetivos:</w:t>
            </w:r>
          </w:p>
          <w:p>
            <w:pPr>
              <w:pStyle w:val="style0"/>
              <w:jc w:val="both"/>
            </w:pPr>
            <w:r>
              <w:rPr>
                <w:rFonts w:cs="Arial"/>
                <w:b/>
                <w:sz w:val="20"/>
              </w:rPr>
            </w:r>
          </w:p>
        </w:tc>
        <w:tc>
          <w:tcPr>
            <w:tcW w:type="dxa" w:w="6237"/>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tcPr>
          <w:p>
            <w:pPr>
              <w:pStyle w:val="style0"/>
              <w:numPr>
                <w:ilvl w:val="0"/>
                <w:numId w:val="2"/>
              </w:numPr>
              <w:tabs>
                <w:tab w:leader="none" w:pos="360" w:val="left"/>
              </w:tabs>
              <w:suppressAutoHyphens w:val="false"/>
              <w:ind w:firstLine="142" w:left="0" w:right="0"/>
              <w:jc w:val="both"/>
            </w:pPr>
            <w:r>
              <w:rPr>
                <w:rFonts w:cs="Arial"/>
                <w:szCs w:val="22"/>
              </w:rPr>
              <w:t>Favorecer el aprendizaje de la lengua extranjera.</w:t>
            </w:r>
          </w:p>
          <w:p>
            <w:pPr>
              <w:pStyle w:val="style0"/>
              <w:numPr>
                <w:ilvl w:val="0"/>
                <w:numId w:val="2"/>
              </w:numPr>
              <w:tabs>
                <w:tab w:leader="none" w:pos="360" w:val="left"/>
              </w:tabs>
              <w:suppressAutoHyphens w:val="false"/>
              <w:ind w:firstLine="142" w:left="0" w:right="0"/>
              <w:jc w:val="both"/>
            </w:pPr>
            <w:r>
              <w:rPr>
                <w:rFonts w:cs="Arial"/>
                <w:szCs w:val="22"/>
              </w:rPr>
              <w:t>Adquirir habilidades tecnológicas y comunicativas.</w:t>
            </w:r>
          </w:p>
          <w:p>
            <w:pPr>
              <w:pStyle w:val="style0"/>
              <w:numPr>
                <w:ilvl w:val="0"/>
                <w:numId w:val="2"/>
              </w:numPr>
              <w:tabs>
                <w:tab w:leader="none" w:pos="360" w:val="left"/>
              </w:tabs>
              <w:suppressAutoHyphens w:val="false"/>
              <w:ind w:firstLine="142" w:left="0" w:right="0"/>
              <w:jc w:val="both"/>
            </w:pPr>
            <w:r>
              <w:rPr>
                <w:rFonts w:cs="Arial"/>
                <w:szCs w:val="22"/>
              </w:rPr>
              <w:t>Facilitar el acceso a la información en soporte digital.</w:t>
            </w:r>
          </w:p>
          <w:p>
            <w:pPr>
              <w:pStyle w:val="style0"/>
              <w:numPr>
                <w:ilvl w:val="0"/>
                <w:numId w:val="2"/>
              </w:numPr>
              <w:tabs>
                <w:tab w:leader="none" w:pos="360" w:val="left"/>
              </w:tabs>
              <w:suppressAutoHyphens w:val="false"/>
              <w:ind w:firstLine="142" w:left="0" w:right="0"/>
              <w:jc w:val="both"/>
            </w:pPr>
            <w:r>
              <w:rPr>
                <w:rFonts w:cs="Arial"/>
                <w:szCs w:val="22"/>
              </w:rPr>
              <w:t>Investigar y contrastar información.</w:t>
            </w:r>
          </w:p>
          <w:p>
            <w:pPr>
              <w:pStyle w:val="style0"/>
              <w:numPr>
                <w:ilvl w:val="0"/>
                <w:numId w:val="2"/>
              </w:numPr>
              <w:tabs>
                <w:tab w:leader="none" w:pos="360" w:val="left"/>
              </w:tabs>
              <w:suppressAutoHyphens w:val="false"/>
              <w:ind w:firstLine="142" w:left="0" w:right="0"/>
              <w:jc w:val="both"/>
            </w:pPr>
            <w:r>
              <w:rPr>
                <w:rFonts w:cs="Arial"/>
                <w:szCs w:val="22"/>
              </w:rPr>
              <w:t>Hacer un uso adecuado de Internet y las redes sociales.</w:t>
            </w:r>
          </w:p>
          <w:p>
            <w:pPr>
              <w:pStyle w:val="style0"/>
              <w:numPr>
                <w:ilvl w:val="0"/>
                <w:numId w:val="2"/>
              </w:numPr>
              <w:tabs>
                <w:tab w:leader="none" w:pos="360" w:val="left"/>
              </w:tabs>
              <w:suppressAutoHyphens w:val="false"/>
              <w:ind w:firstLine="142" w:left="0" w:right="0"/>
              <w:jc w:val="both"/>
            </w:pPr>
            <w:r>
              <w:rPr>
                <w:rFonts w:cs="Arial"/>
                <w:szCs w:val="22"/>
              </w:rPr>
              <w:t>Uso de redes sociales, email, mensajes, etc.</w:t>
            </w:r>
          </w:p>
          <w:p>
            <w:pPr>
              <w:pStyle w:val="style0"/>
              <w:numPr>
                <w:ilvl w:val="0"/>
                <w:numId w:val="2"/>
              </w:numPr>
              <w:tabs>
                <w:tab w:leader="none" w:pos="360" w:val="left"/>
              </w:tabs>
              <w:suppressAutoHyphens w:val="false"/>
              <w:ind w:firstLine="142" w:left="0" w:right="0"/>
              <w:jc w:val="both"/>
            </w:pPr>
            <w:r>
              <w:rPr>
                <w:rFonts w:cs="Arial"/>
                <w:szCs w:val="22"/>
              </w:rPr>
              <w:t>Crear documentos en formato digital.</w:t>
            </w:r>
          </w:p>
          <w:p>
            <w:pPr>
              <w:pStyle w:val="style0"/>
              <w:numPr>
                <w:ilvl w:val="0"/>
                <w:numId w:val="2"/>
              </w:numPr>
              <w:tabs>
                <w:tab w:leader="none" w:pos="360" w:val="left"/>
              </w:tabs>
              <w:suppressAutoHyphens w:val="false"/>
              <w:ind w:firstLine="142" w:left="0" w:right="0"/>
              <w:jc w:val="both"/>
            </w:pPr>
            <w:r>
              <w:rPr>
                <w:rFonts w:cs="Arial"/>
                <w:szCs w:val="22"/>
              </w:rPr>
              <w:t>Descargar y compartir recursos.</w:t>
            </w:r>
          </w:p>
          <w:p>
            <w:pPr>
              <w:pStyle w:val="style0"/>
              <w:numPr>
                <w:ilvl w:val="0"/>
                <w:numId w:val="2"/>
              </w:numPr>
              <w:tabs>
                <w:tab w:leader="none" w:pos="360" w:val="left"/>
              </w:tabs>
              <w:suppressAutoHyphens w:val="false"/>
              <w:ind w:firstLine="142" w:left="0" w:right="0"/>
              <w:jc w:val="both"/>
            </w:pPr>
            <w:r>
              <w:rPr>
                <w:rFonts w:cs="Arial"/>
                <w:szCs w:val="22"/>
              </w:rPr>
              <w:t>Otros</w:t>
            </w:r>
            <w:r>
              <w:rPr>
                <w:rFonts w:cs="Arial"/>
                <w:i/>
                <w:color w:val="808080"/>
                <w:szCs w:val="22"/>
              </w:rPr>
              <w:t>.</w:t>
            </w:r>
          </w:p>
        </w:tc>
      </w:tr>
      <w:tr>
        <w:trPr>
          <w:cantSplit w:val="false"/>
        </w:trPr>
        <w:tc>
          <w:tcPr>
            <w:tcW w:type="dxa" w:w="1912"/>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tcPr>
          <w:p>
            <w:pPr>
              <w:pStyle w:val="style0"/>
              <w:ind w:hanging="0" w:left="142" w:right="0"/>
              <w:jc w:val="both"/>
            </w:pPr>
            <w:r>
              <w:rPr>
                <w:rFonts w:cs="Arial"/>
                <w:b/>
                <w:szCs w:val="22"/>
              </w:rPr>
              <w:t>Recursos:</w:t>
            </w:r>
          </w:p>
          <w:p>
            <w:pPr>
              <w:pStyle w:val="style0"/>
              <w:jc w:val="both"/>
            </w:pPr>
            <w:r>
              <w:rPr>
                <w:rFonts w:cs="Arial"/>
                <w:b/>
                <w:sz w:val="20"/>
              </w:rPr>
            </w:r>
          </w:p>
        </w:tc>
        <w:tc>
          <w:tcPr>
            <w:tcW w:type="dxa" w:w="6237"/>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tcPr>
          <w:p>
            <w:pPr>
              <w:pStyle w:val="style0"/>
              <w:numPr>
                <w:ilvl w:val="0"/>
                <w:numId w:val="2"/>
              </w:numPr>
              <w:tabs>
                <w:tab w:leader="none" w:pos="360" w:val="left"/>
              </w:tabs>
              <w:suppressAutoHyphens w:val="false"/>
              <w:ind w:firstLine="142" w:left="0" w:right="0"/>
              <w:jc w:val="both"/>
            </w:pPr>
            <w:r>
              <w:rPr>
                <w:rFonts w:cs="Arial"/>
                <w:szCs w:val="22"/>
              </w:rPr>
              <w:t>Conexión a Internet</w:t>
            </w:r>
          </w:p>
          <w:p>
            <w:pPr>
              <w:pStyle w:val="style0"/>
              <w:numPr>
                <w:ilvl w:val="0"/>
                <w:numId w:val="2"/>
              </w:numPr>
              <w:tabs>
                <w:tab w:leader="none" w:pos="360" w:val="left"/>
              </w:tabs>
              <w:suppressAutoHyphens w:val="false"/>
              <w:ind w:firstLine="142" w:left="0" w:right="0"/>
              <w:jc w:val="both"/>
            </w:pPr>
            <w:r>
              <w:rPr>
                <w:rFonts w:cs="Arial"/>
                <w:szCs w:val="22"/>
              </w:rPr>
              <w:t>Sala de informática</w:t>
            </w:r>
          </w:p>
          <w:p>
            <w:pPr>
              <w:pStyle w:val="style0"/>
              <w:numPr>
                <w:ilvl w:val="0"/>
                <w:numId w:val="2"/>
              </w:numPr>
              <w:tabs>
                <w:tab w:leader="none" w:pos="360" w:val="left"/>
              </w:tabs>
              <w:suppressAutoHyphens w:val="false"/>
              <w:ind w:firstLine="142" w:left="0" w:right="0"/>
              <w:jc w:val="both"/>
            </w:pPr>
            <w:r>
              <w:rPr>
                <w:rFonts w:cs="Arial"/>
                <w:szCs w:val="22"/>
              </w:rPr>
              <w:t>Ordenadores, tabletas, netbooks, portátiles</w:t>
            </w:r>
          </w:p>
          <w:p>
            <w:pPr>
              <w:pStyle w:val="style0"/>
              <w:numPr>
                <w:ilvl w:val="0"/>
                <w:numId w:val="2"/>
              </w:numPr>
              <w:tabs>
                <w:tab w:leader="none" w:pos="360" w:val="left"/>
              </w:tabs>
              <w:suppressAutoHyphens w:val="false"/>
              <w:ind w:firstLine="142" w:left="0" w:right="0"/>
              <w:jc w:val="both"/>
            </w:pPr>
            <w:r>
              <w:rPr>
                <w:rFonts w:cs="Arial"/>
                <w:szCs w:val="22"/>
              </w:rPr>
              <w:t>Pizarra digital</w:t>
            </w:r>
          </w:p>
          <w:p>
            <w:pPr>
              <w:pStyle w:val="style0"/>
              <w:numPr>
                <w:ilvl w:val="0"/>
                <w:numId w:val="2"/>
              </w:numPr>
              <w:tabs>
                <w:tab w:leader="none" w:pos="360" w:val="left"/>
              </w:tabs>
              <w:suppressAutoHyphens w:val="false"/>
              <w:ind w:firstLine="142" w:left="0" w:right="0"/>
              <w:jc w:val="both"/>
            </w:pPr>
            <w:r>
              <w:rPr>
                <w:rFonts w:cs="Arial"/>
                <w:szCs w:val="22"/>
              </w:rPr>
              <w:t>Otros</w:t>
            </w:r>
            <w:r>
              <w:rPr>
                <w:rFonts w:cs="Arial"/>
                <w:i/>
                <w:color w:val="808080"/>
                <w:szCs w:val="22"/>
              </w:rPr>
              <w:t>.</w:t>
            </w:r>
          </w:p>
        </w:tc>
      </w:tr>
      <w:tr>
        <w:trPr>
          <w:cantSplit w:val="false"/>
        </w:trPr>
        <w:tc>
          <w:tcPr>
            <w:tcW w:type="dxa" w:w="1912"/>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tcPr>
          <w:p>
            <w:pPr>
              <w:pStyle w:val="style0"/>
              <w:ind w:hanging="0" w:left="142" w:right="0"/>
              <w:jc w:val="both"/>
            </w:pPr>
            <w:r>
              <w:rPr>
                <w:rFonts w:cs="Arial"/>
                <w:b/>
                <w:szCs w:val="22"/>
              </w:rPr>
              <w:t>Programas / Aplicaciones:</w:t>
            </w:r>
          </w:p>
          <w:p>
            <w:pPr>
              <w:pStyle w:val="style0"/>
              <w:jc w:val="both"/>
            </w:pPr>
            <w:r>
              <w:rPr>
                <w:rFonts w:cs="Arial"/>
                <w:b/>
                <w:sz w:val="20"/>
              </w:rPr>
            </w:r>
          </w:p>
        </w:tc>
        <w:tc>
          <w:tcPr>
            <w:tcW w:type="dxa" w:w="6237"/>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tcPr>
          <w:p>
            <w:pPr>
              <w:pStyle w:val="style0"/>
              <w:numPr>
                <w:ilvl w:val="0"/>
                <w:numId w:val="2"/>
              </w:numPr>
              <w:tabs>
                <w:tab w:leader="none" w:pos="360" w:val="left"/>
              </w:tabs>
              <w:suppressAutoHyphens w:val="false"/>
              <w:ind w:firstLine="142" w:left="0" w:right="0"/>
              <w:jc w:val="both"/>
            </w:pPr>
            <w:r>
              <w:rPr>
                <w:rFonts w:cs="Arial"/>
                <w:szCs w:val="22"/>
              </w:rPr>
              <w:t>Páginas web</w:t>
            </w:r>
          </w:p>
          <w:p>
            <w:pPr>
              <w:pStyle w:val="style0"/>
              <w:numPr>
                <w:ilvl w:val="0"/>
                <w:numId w:val="2"/>
              </w:numPr>
              <w:tabs>
                <w:tab w:leader="none" w:pos="360" w:val="left"/>
              </w:tabs>
              <w:suppressAutoHyphens w:val="false"/>
              <w:ind w:firstLine="142" w:left="0" w:right="0"/>
              <w:jc w:val="both"/>
            </w:pPr>
            <w:r>
              <w:rPr>
                <w:rFonts w:cs="Arial"/>
                <w:szCs w:val="22"/>
              </w:rPr>
              <w:t>Wikis</w:t>
            </w:r>
          </w:p>
          <w:p>
            <w:pPr>
              <w:pStyle w:val="style0"/>
              <w:numPr>
                <w:ilvl w:val="0"/>
                <w:numId w:val="2"/>
              </w:numPr>
              <w:tabs>
                <w:tab w:leader="none" w:pos="360" w:val="left"/>
              </w:tabs>
              <w:suppressAutoHyphens w:val="false"/>
              <w:ind w:firstLine="142" w:left="0" w:right="0"/>
              <w:jc w:val="both"/>
            </w:pPr>
            <w:r>
              <w:rPr>
                <w:rFonts w:cs="Arial"/>
                <w:szCs w:val="22"/>
              </w:rPr>
              <w:t>Procesadores de texto</w:t>
            </w:r>
          </w:p>
          <w:p>
            <w:pPr>
              <w:pStyle w:val="style0"/>
              <w:numPr>
                <w:ilvl w:val="0"/>
                <w:numId w:val="2"/>
              </w:numPr>
              <w:tabs>
                <w:tab w:leader="none" w:pos="360" w:val="left"/>
              </w:tabs>
              <w:suppressAutoHyphens w:val="false"/>
              <w:ind w:firstLine="142" w:left="0" w:right="0"/>
              <w:jc w:val="both"/>
            </w:pPr>
            <w:r>
              <w:rPr>
                <w:rFonts w:cs="Arial"/>
                <w:szCs w:val="22"/>
              </w:rPr>
              <w:t>Ebooks</w:t>
            </w:r>
          </w:p>
          <w:p>
            <w:pPr>
              <w:pStyle w:val="style0"/>
              <w:numPr>
                <w:ilvl w:val="0"/>
                <w:numId w:val="2"/>
              </w:numPr>
              <w:tabs>
                <w:tab w:leader="none" w:pos="360" w:val="left"/>
              </w:tabs>
              <w:suppressAutoHyphens w:val="false"/>
              <w:ind w:firstLine="142" w:left="0" w:right="0"/>
              <w:jc w:val="both"/>
            </w:pPr>
            <w:r>
              <w:rPr>
                <w:rFonts w:cs="Arial"/>
                <w:szCs w:val="22"/>
              </w:rPr>
              <w:t>Blogs</w:t>
            </w:r>
          </w:p>
          <w:p>
            <w:pPr>
              <w:pStyle w:val="style0"/>
              <w:numPr>
                <w:ilvl w:val="0"/>
                <w:numId w:val="2"/>
              </w:numPr>
              <w:tabs>
                <w:tab w:leader="none" w:pos="360" w:val="left"/>
              </w:tabs>
              <w:suppressAutoHyphens w:val="false"/>
              <w:ind w:firstLine="142" w:left="0" w:right="0"/>
              <w:jc w:val="both"/>
            </w:pPr>
            <w:r>
              <w:rPr>
                <w:rFonts w:cs="Arial"/>
                <w:i/>
                <w:szCs w:val="22"/>
              </w:rPr>
              <w:t>Skype</w:t>
            </w:r>
          </w:p>
          <w:p>
            <w:pPr>
              <w:pStyle w:val="style0"/>
              <w:numPr>
                <w:ilvl w:val="0"/>
                <w:numId w:val="2"/>
              </w:numPr>
              <w:tabs>
                <w:tab w:leader="none" w:pos="360" w:val="left"/>
              </w:tabs>
              <w:suppressAutoHyphens w:val="false"/>
              <w:ind w:firstLine="142" w:left="0" w:right="0"/>
              <w:jc w:val="both"/>
            </w:pPr>
            <w:r>
              <w:rPr>
                <w:rFonts w:cs="Arial"/>
                <w:i/>
                <w:szCs w:val="22"/>
              </w:rPr>
              <w:t>Google sites</w:t>
            </w:r>
          </w:p>
          <w:p>
            <w:pPr>
              <w:pStyle w:val="style0"/>
              <w:numPr>
                <w:ilvl w:val="0"/>
                <w:numId w:val="2"/>
              </w:numPr>
              <w:tabs>
                <w:tab w:leader="none" w:pos="360" w:val="left"/>
              </w:tabs>
              <w:suppressAutoHyphens w:val="false"/>
              <w:ind w:firstLine="142" w:left="0" w:right="0"/>
              <w:jc w:val="both"/>
            </w:pPr>
            <w:r>
              <w:rPr>
                <w:rFonts w:cs="Arial"/>
                <w:szCs w:val="22"/>
              </w:rPr>
              <w:t>Redes sociales</w:t>
            </w:r>
          </w:p>
          <w:p>
            <w:pPr>
              <w:pStyle w:val="style0"/>
              <w:numPr>
                <w:ilvl w:val="0"/>
                <w:numId w:val="2"/>
              </w:numPr>
              <w:tabs>
                <w:tab w:leader="none" w:pos="360" w:val="left"/>
              </w:tabs>
              <w:suppressAutoHyphens w:val="false"/>
              <w:ind w:firstLine="142" w:left="0" w:right="0"/>
              <w:jc w:val="both"/>
            </w:pPr>
            <w:r>
              <w:rPr>
                <w:rFonts w:cs="Arial"/>
                <w:szCs w:val="22"/>
              </w:rPr>
              <w:t>Otros</w:t>
            </w:r>
          </w:p>
        </w:tc>
      </w:tr>
      <w:tr>
        <w:trPr>
          <w:cantSplit w:val="false"/>
        </w:trPr>
        <w:tc>
          <w:tcPr>
            <w:tcW w:type="dxa" w:w="1912"/>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tcPr>
          <w:p>
            <w:pPr>
              <w:pStyle w:val="style0"/>
              <w:ind w:hanging="0" w:left="142" w:right="0"/>
              <w:jc w:val="both"/>
            </w:pPr>
            <w:r>
              <w:rPr>
                <w:rFonts w:cs="Arial"/>
                <w:b/>
                <w:szCs w:val="22"/>
              </w:rPr>
              <w:t>Otros:</w:t>
            </w:r>
          </w:p>
        </w:tc>
        <w:tc>
          <w:tcPr>
            <w:tcW w:type="dxa" w:w="6237"/>
            <w:tcBorders>
              <w:top w:color="BFBFBF" w:space="0" w:sz="4" w:val="single"/>
              <w:left w:color="BFBFBF" w:space="0" w:sz="4" w:val="single"/>
              <w:bottom w:color="BFBFBF" w:space="0" w:sz="4" w:val="single"/>
              <w:right w:color="BFBFBF" w:space="0" w:sz="4" w:val="single"/>
            </w:tcBorders>
            <w:shd w:fill="FFFFFF" w:val="clear"/>
            <w:tcMar>
              <w:top w:type="dxa" w:w="0"/>
              <w:left w:type="dxa" w:w="108"/>
              <w:bottom w:type="dxa" w:w="0"/>
              <w:right w:type="dxa" w:w="108"/>
            </w:tcMar>
          </w:tcPr>
          <w:p>
            <w:pPr>
              <w:pStyle w:val="style0"/>
              <w:numPr>
                <w:ilvl w:val="0"/>
                <w:numId w:val="2"/>
              </w:numPr>
              <w:tabs>
                <w:tab w:leader="none" w:pos="360" w:val="left"/>
              </w:tabs>
              <w:suppressAutoHyphens w:val="false"/>
              <w:ind w:firstLine="142" w:left="0" w:right="0"/>
              <w:jc w:val="both"/>
            </w:pPr>
            <w:r>
              <w:rPr>
                <w:rFonts w:cs="Arial"/>
                <w:szCs w:val="22"/>
              </w:rPr>
            </w:r>
          </w:p>
        </w:tc>
      </w:tr>
    </w:tbl>
    <w:p>
      <w:pPr>
        <w:pStyle w:val="style0"/>
        <w:jc w:val="both"/>
      </w:pPr>
      <w:r>
        <w:rPr>
          <w:rFonts w:cs="Arial"/>
          <w:b/>
          <w:sz w:val="20"/>
        </w:rPr>
      </w:r>
    </w:p>
    <w:p>
      <w:pPr>
        <w:pStyle w:val="style2"/>
        <w:numPr>
          <w:ilvl w:val="1"/>
          <w:numId w:val="1"/>
        </w:numPr>
      </w:pPr>
      <w:bookmarkStart w:id="15" w:name="Bookmark"/>
      <w:bookmarkStart w:id="16" w:name="Bookmark"/>
      <w:r>
        <w:rPr/>
      </w:r>
    </w:p>
    <w:p>
      <w:pPr>
        <w:pStyle w:val="style2"/>
        <w:numPr>
          <w:ilvl w:val="1"/>
          <w:numId w:val="1"/>
        </w:numPr>
      </w:pPr>
      <w:bookmarkStart w:id="17" w:name="Bookmark"/>
      <w:bookmarkEnd w:id="17"/>
      <w:r>
        <w:rPr/>
        <w:t>2.4. Características de los grupos en cuanto al aprendizaje</w:t>
      </w:r>
    </w:p>
    <w:p>
      <w:pPr>
        <w:pStyle w:val="style0"/>
        <w:jc w:val="both"/>
      </w:pPr>
      <w:r>
        <w:rPr>
          <w:rFonts w:cs="Arial"/>
          <w:i/>
          <w:color w:val="808080"/>
          <w:sz w:val="20"/>
        </w:rPr>
        <w:t>(Elimínese lo que no proceda)</w:t>
      </w:r>
    </w:p>
    <w:p>
      <w:pPr>
        <w:pStyle w:val="style0"/>
        <w:jc w:val="both"/>
      </w:pPr>
      <w:r>
        <w:rPr>
          <w:rFonts w:cs="Arial"/>
          <w:i/>
          <w:szCs w:val="22"/>
        </w:rPr>
      </w:r>
    </w:p>
    <w:p>
      <w:pPr>
        <w:pStyle w:val="style0"/>
        <w:jc w:val="both"/>
      </w:pPr>
      <w:r>
        <w:rPr>
          <w:rFonts w:cs="Arial"/>
          <w:b/>
          <w:szCs w:val="22"/>
        </w:rPr>
        <w:t>Generales</w:t>
      </w:r>
    </w:p>
    <w:p>
      <w:pPr>
        <w:pStyle w:val="style0"/>
        <w:jc w:val="both"/>
      </w:pPr>
      <w:r>
        <w:rPr>
          <w:rFonts w:cs="Arial"/>
          <w:szCs w:val="22"/>
        </w:rPr>
        <w:t>.......................</w:t>
      </w:r>
    </w:p>
    <w:p>
      <w:pPr>
        <w:pStyle w:val="style0"/>
        <w:jc w:val="both"/>
      </w:pPr>
      <w:r>
        <w:rPr>
          <w:rFonts w:cs="Arial"/>
          <w:i/>
          <w:szCs w:val="22"/>
        </w:rPr>
        <w:t>Grupo A</w:t>
      </w:r>
    </w:p>
    <w:p>
      <w:pPr>
        <w:pStyle w:val="style0"/>
        <w:numPr>
          <w:ilvl w:val="0"/>
          <w:numId w:val="2"/>
        </w:numPr>
        <w:tabs>
          <w:tab w:leader="none" w:pos="360" w:val="left"/>
        </w:tabs>
        <w:suppressAutoHyphens w:val="false"/>
        <w:ind w:firstLine="142" w:left="0" w:right="0"/>
        <w:jc w:val="both"/>
      </w:pPr>
      <w:r>
        <w:rPr>
          <w:rFonts w:cs="Arial"/>
          <w:sz w:val="20"/>
        </w:rPr>
        <w:t>Les gusta aprender mientras juegan o realizan actividades lúdicas.</w:t>
      </w:r>
    </w:p>
    <w:p>
      <w:pPr>
        <w:pStyle w:val="style0"/>
        <w:numPr>
          <w:ilvl w:val="0"/>
          <w:numId w:val="2"/>
        </w:numPr>
        <w:tabs>
          <w:tab w:leader="none" w:pos="360" w:val="left"/>
        </w:tabs>
        <w:suppressAutoHyphens w:val="false"/>
        <w:ind w:firstLine="142" w:left="0" w:right="0"/>
        <w:jc w:val="both"/>
      </w:pPr>
      <w:r>
        <w:rPr>
          <w:rFonts w:cs="Arial"/>
          <w:sz w:val="20"/>
        </w:rPr>
        <w:t>Muestran con facilidad/dificultad su creatividad e imaginación.</w:t>
      </w:r>
    </w:p>
    <w:p>
      <w:pPr>
        <w:pStyle w:val="style0"/>
        <w:numPr>
          <w:ilvl w:val="0"/>
          <w:numId w:val="2"/>
        </w:numPr>
        <w:tabs>
          <w:tab w:leader="none" w:pos="360" w:val="left"/>
        </w:tabs>
        <w:suppressAutoHyphens w:val="false"/>
        <w:ind w:firstLine="142" w:left="0" w:right="0"/>
        <w:jc w:val="both"/>
      </w:pPr>
      <w:r>
        <w:rPr>
          <w:rFonts w:cs="Arial"/>
          <w:sz w:val="20"/>
        </w:rPr>
        <w:t>Resulta fácil/difícil despertar su curiosidad.</w:t>
      </w:r>
    </w:p>
    <w:p>
      <w:pPr>
        <w:pStyle w:val="style0"/>
        <w:numPr>
          <w:ilvl w:val="0"/>
          <w:numId w:val="2"/>
        </w:numPr>
        <w:tabs>
          <w:tab w:leader="none" w:pos="360" w:val="left"/>
        </w:tabs>
        <w:suppressAutoHyphens w:val="false"/>
        <w:ind w:firstLine="142" w:left="0" w:right="0"/>
        <w:jc w:val="both"/>
      </w:pPr>
      <w:r>
        <w:rPr>
          <w:rFonts w:cs="Arial"/>
          <w:sz w:val="20"/>
        </w:rPr>
        <w:t>Les gusta/disgusta expresar lo que sienten.</w:t>
      </w:r>
    </w:p>
    <w:p>
      <w:pPr>
        <w:pStyle w:val="style0"/>
        <w:numPr>
          <w:ilvl w:val="0"/>
          <w:numId w:val="2"/>
        </w:numPr>
        <w:tabs>
          <w:tab w:leader="none" w:pos="360" w:val="left"/>
        </w:tabs>
        <w:suppressAutoHyphens w:val="false"/>
        <w:ind w:firstLine="142" w:left="0" w:right="0"/>
        <w:jc w:val="both"/>
      </w:pPr>
      <w:r>
        <w:rPr>
          <w:rFonts w:cs="Arial"/>
          <w:sz w:val="20"/>
        </w:rPr>
        <w:t>Muestran capacidad/incapacidad para organizar y analizar su propio aprendizaje.</w:t>
      </w:r>
    </w:p>
    <w:p>
      <w:pPr>
        <w:pStyle w:val="style0"/>
        <w:numPr>
          <w:ilvl w:val="0"/>
          <w:numId w:val="2"/>
        </w:numPr>
        <w:tabs>
          <w:tab w:leader="none" w:pos="360" w:val="left"/>
        </w:tabs>
        <w:suppressAutoHyphens w:val="false"/>
        <w:ind w:firstLine="142" w:left="0" w:right="0"/>
        <w:jc w:val="both"/>
      </w:pPr>
      <w:r>
        <w:rPr>
          <w:rFonts w:cs="Arial"/>
          <w:sz w:val="20"/>
        </w:rPr>
        <w:t>Son/ no son conscientes de las ventajas de trabajar de forma cooperativa en clase.</w:t>
      </w:r>
    </w:p>
    <w:p>
      <w:pPr>
        <w:pStyle w:val="style0"/>
        <w:numPr>
          <w:ilvl w:val="0"/>
          <w:numId w:val="2"/>
        </w:numPr>
        <w:tabs>
          <w:tab w:leader="none" w:pos="360" w:val="left"/>
        </w:tabs>
        <w:suppressAutoHyphens w:val="false"/>
        <w:ind w:firstLine="142" w:left="0" w:right="0"/>
        <w:jc w:val="both"/>
      </w:pPr>
      <w:r>
        <w:rPr>
          <w:rFonts w:cs="Arial"/>
          <w:sz w:val="20"/>
        </w:rPr>
        <w:t>Se expresan de forma coherente/incoherente y correcta/incorrecta en su propia lengua.</w:t>
      </w:r>
    </w:p>
    <w:p>
      <w:pPr>
        <w:pStyle w:val="style0"/>
        <w:numPr>
          <w:ilvl w:val="0"/>
          <w:numId w:val="2"/>
        </w:numPr>
        <w:tabs>
          <w:tab w:leader="none" w:pos="360" w:val="left"/>
        </w:tabs>
        <w:suppressAutoHyphens w:val="false"/>
        <w:ind w:firstLine="142" w:left="0" w:right="0"/>
        <w:jc w:val="both"/>
      </w:pPr>
      <w:r>
        <w:rPr>
          <w:rFonts w:cs="Arial"/>
          <w:sz w:val="20"/>
        </w:rPr>
        <w:t>No necesitan/ necesitan entender todas las palabras de un texto para comprenderlo.</w:t>
      </w:r>
    </w:p>
    <w:p>
      <w:pPr>
        <w:pStyle w:val="style0"/>
        <w:numPr>
          <w:ilvl w:val="0"/>
          <w:numId w:val="2"/>
        </w:numPr>
        <w:tabs>
          <w:tab w:leader="none" w:pos="360" w:val="left"/>
        </w:tabs>
        <w:suppressAutoHyphens w:val="false"/>
        <w:ind w:firstLine="142" w:left="0" w:right="0"/>
        <w:jc w:val="both"/>
      </w:pPr>
      <w:r>
        <w:rPr>
          <w:rFonts w:cs="Arial"/>
          <w:sz w:val="20"/>
        </w:rPr>
        <w:t>Les gusta/disgusta leer en casa.</w:t>
      </w:r>
    </w:p>
    <w:p>
      <w:pPr>
        <w:pStyle w:val="style0"/>
        <w:numPr>
          <w:ilvl w:val="0"/>
          <w:numId w:val="2"/>
        </w:numPr>
        <w:tabs>
          <w:tab w:leader="none" w:pos="360" w:val="left"/>
        </w:tabs>
        <w:suppressAutoHyphens w:val="false"/>
        <w:ind w:firstLine="142" w:left="0" w:right="0"/>
        <w:jc w:val="both"/>
      </w:pPr>
      <w:r>
        <w:rPr>
          <w:rFonts w:cs="Arial"/>
          <w:sz w:val="20"/>
        </w:rPr>
        <w:t>Otras.</w:t>
      </w:r>
    </w:p>
    <w:p>
      <w:pPr>
        <w:pStyle w:val="style0"/>
        <w:spacing w:after="0" w:before="240"/>
        <w:jc w:val="both"/>
      </w:pPr>
      <w:r>
        <w:rPr>
          <w:rFonts w:cs="Arial"/>
          <w:i/>
          <w:szCs w:val="22"/>
        </w:rPr>
        <w:t>Grupo B</w:t>
      </w:r>
    </w:p>
    <w:p>
      <w:pPr>
        <w:pStyle w:val="style0"/>
        <w:numPr>
          <w:ilvl w:val="0"/>
          <w:numId w:val="2"/>
        </w:numPr>
        <w:tabs>
          <w:tab w:leader="none" w:pos="360" w:val="left"/>
        </w:tabs>
        <w:suppressAutoHyphens w:val="false"/>
        <w:ind w:firstLine="142" w:left="0" w:right="0"/>
        <w:jc w:val="both"/>
      </w:pPr>
      <w:r>
        <w:rPr>
          <w:rFonts w:cs="Arial"/>
          <w:sz w:val="20"/>
        </w:rPr>
        <w:t>Les gusta aprender mientras juegan o realizan actividades lúdicas.</w:t>
      </w:r>
    </w:p>
    <w:p>
      <w:pPr>
        <w:pStyle w:val="style0"/>
        <w:numPr>
          <w:ilvl w:val="0"/>
          <w:numId w:val="2"/>
        </w:numPr>
        <w:tabs>
          <w:tab w:leader="none" w:pos="360" w:val="left"/>
        </w:tabs>
        <w:suppressAutoHyphens w:val="false"/>
        <w:ind w:firstLine="142" w:left="0" w:right="0"/>
        <w:jc w:val="both"/>
      </w:pPr>
      <w:r>
        <w:rPr>
          <w:rFonts w:cs="Arial"/>
          <w:sz w:val="20"/>
        </w:rPr>
        <w:t>Muestran con facilidad/dificultad su creatividad e imaginación.</w:t>
      </w:r>
    </w:p>
    <w:p>
      <w:pPr>
        <w:pStyle w:val="style0"/>
        <w:numPr>
          <w:ilvl w:val="0"/>
          <w:numId w:val="2"/>
        </w:numPr>
        <w:tabs>
          <w:tab w:leader="none" w:pos="360" w:val="left"/>
        </w:tabs>
        <w:suppressAutoHyphens w:val="false"/>
        <w:ind w:firstLine="142" w:left="0" w:right="0"/>
        <w:jc w:val="both"/>
      </w:pPr>
      <w:r>
        <w:rPr>
          <w:rFonts w:cs="Arial"/>
          <w:sz w:val="20"/>
        </w:rPr>
        <w:t>Resulta fácil/difícil despertar su curiosidad.</w:t>
      </w:r>
    </w:p>
    <w:p>
      <w:pPr>
        <w:pStyle w:val="style0"/>
        <w:numPr>
          <w:ilvl w:val="0"/>
          <w:numId w:val="2"/>
        </w:numPr>
        <w:tabs>
          <w:tab w:leader="none" w:pos="360" w:val="left"/>
        </w:tabs>
        <w:suppressAutoHyphens w:val="false"/>
        <w:ind w:firstLine="142" w:left="0" w:right="0"/>
        <w:jc w:val="both"/>
      </w:pPr>
      <w:r>
        <w:rPr>
          <w:rFonts w:cs="Arial"/>
          <w:sz w:val="20"/>
        </w:rPr>
        <w:t>Les gusta/disgusta expresar lo que sienten.</w:t>
      </w:r>
    </w:p>
    <w:p>
      <w:pPr>
        <w:pStyle w:val="style0"/>
        <w:numPr>
          <w:ilvl w:val="0"/>
          <w:numId w:val="2"/>
        </w:numPr>
        <w:tabs>
          <w:tab w:leader="none" w:pos="360" w:val="left"/>
        </w:tabs>
        <w:suppressAutoHyphens w:val="false"/>
        <w:ind w:firstLine="142" w:left="0" w:right="0"/>
        <w:jc w:val="both"/>
      </w:pPr>
      <w:r>
        <w:rPr>
          <w:rFonts w:cs="Arial"/>
          <w:sz w:val="20"/>
        </w:rPr>
        <w:t>Muestran capacidad/incapacidad para organizar y analizar su propio aprendizaje.</w:t>
      </w:r>
    </w:p>
    <w:p>
      <w:pPr>
        <w:pStyle w:val="style0"/>
        <w:numPr>
          <w:ilvl w:val="0"/>
          <w:numId w:val="2"/>
        </w:numPr>
        <w:tabs>
          <w:tab w:leader="none" w:pos="360" w:val="left"/>
        </w:tabs>
        <w:suppressAutoHyphens w:val="false"/>
        <w:ind w:firstLine="142" w:left="0" w:right="0"/>
        <w:jc w:val="both"/>
      </w:pPr>
      <w:r>
        <w:rPr>
          <w:rFonts w:cs="Arial"/>
          <w:sz w:val="20"/>
        </w:rPr>
        <w:t>Son/ no son conscientes de las ventajas de trabajar de forma cooperativa en clase.</w:t>
      </w:r>
    </w:p>
    <w:p>
      <w:pPr>
        <w:pStyle w:val="style0"/>
        <w:numPr>
          <w:ilvl w:val="0"/>
          <w:numId w:val="2"/>
        </w:numPr>
        <w:tabs>
          <w:tab w:leader="none" w:pos="360" w:val="left"/>
        </w:tabs>
        <w:suppressAutoHyphens w:val="false"/>
        <w:ind w:firstLine="142" w:left="0" w:right="0"/>
        <w:jc w:val="both"/>
      </w:pPr>
      <w:r>
        <w:rPr>
          <w:rFonts w:cs="Arial"/>
          <w:sz w:val="20"/>
        </w:rPr>
        <w:t>Se expresan de forma coherente/incoherente y correcta/incorrecta en su propia lengua.</w:t>
      </w:r>
    </w:p>
    <w:p>
      <w:pPr>
        <w:pStyle w:val="style0"/>
        <w:numPr>
          <w:ilvl w:val="0"/>
          <w:numId w:val="2"/>
        </w:numPr>
        <w:tabs>
          <w:tab w:leader="none" w:pos="360" w:val="left"/>
        </w:tabs>
        <w:suppressAutoHyphens w:val="false"/>
        <w:ind w:firstLine="142" w:left="0" w:right="0"/>
        <w:jc w:val="both"/>
      </w:pPr>
      <w:r>
        <w:rPr>
          <w:rFonts w:cs="Arial"/>
          <w:sz w:val="20"/>
        </w:rPr>
        <w:t>No necesitan/ necesitan entender todas las palabras de un texto para comprenderlo.</w:t>
      </w:r>
    </w:p>
    <w:p>
      <w:pPr>
        <w:pStyle w:val="style0"/>
        <w:numPr>
          <w:ilvl w:val="0"/>
          <w:numId w:val="2"/>
        </w:numPr>
        <w:tabs>
          <w:tab w:leader="none" w:pos="360" w:val="left"/>
        </w:tabs>
        <w:suppressAutoHyphens w:val="false"/>
        <w:ind w:firstLine="142" w:left="0" w:right="0"/>
        <w:jc w:val="both"/>
      </w:pPr>
      <w:r>
        <w:rPr>
          <w:rFonts w:cs="Arial"/>
          <w:sz w:val="20"/>
        </w:rPr>
        <w:t>Les gusta/disgusta leer en casa.</w:t>
      </w:r>
    </w:p>
    <w:p>
      <w:pPr>
        <w:pStyle w:val="style0"/>
        <w:numPr>
          <w:ilvl w:val="0"/>
          <w:numId w:val="2"/>
        </w:numPr>
        <w:tabs>
          <w:tab w:leader="none" w:pos="360" w:val="left"/>
        </w:tabs>
        <w:suppressAutoHyphens w:val="false"/>
        <w:ind w:firstLine="142" w:left="0" w:right="0"/>
        <w:jc w:val="both"/>
      </w:pPr>
      <w:r>
        <w:rPr>
          <w:rFonts w:cs="Arial"/>
          <w:sz w:val="20"/>
        </w:rPr>
        <w:t>Otras</w:t>
      </w:r>
      <w:r>
        <w:rPr>
          <w:rFonts w:cs="Arial"/>
          <w:szCs w:val="22"/>
        </w:rPr>
        <w:t>.</w:t>
      </w:r>
    </w:p>
    <w:p>
      <w:pPr>
        <w:pStyle w:val="style0"/>
        <w:spacing w:after="0" w:before="240"/>
        <w:jc w:val="both"/>
      </w:pPr>
      <w:r>
        <w:rPr>
          <w:rFonts w:cs="Arial"/>
          <w:i/>
          <w:szCs w:val="22"/>
        </w:rPr>
        <w:t>Grupo C</w:t>
      </w:r>
    </w:p>
    <w:p>
      <w:pPr>
        <w:pStyle w:val="style0"/>
        <w:numPr>
          <w:ilvl w:val="0"/>
          <w:numId w:val="2"/>
        </w:numPr>
        <w:tabs>
          <w:tab w:leader="none" w:pos="360" w:val="left"/>
        </w:tabs>
        <w:suppressAutoHyphens w:val="false"/>
        <w:ind w:firstLine="142" w:left="0" w:right="0"/>
        <w:jc w:val="both"/>
      </w:pPr>
      <w:r>
        <w:rPr>
          <w:rFonts w:cs="Arial"/>
          <w:sz w:val="20"/>
        </w:rPr>
        <w:t>Les gusta aprender mientras juegan o realizan actividades lúdicas.</w:t>
      </w:r>
    </w:p>
    <w:p>
      <w:pPr>
        <w:pStyle w:val="style0"/>
        <w:numPr>
          <w:ilvl w:val="0"/>
          <w:numId w:val="2"/>
        </w:numPr>
        <w:tabs>
          <w:tab w:leader="none" w:pos="360" w:val="left"/>
        </w:tabs>
        <w:suppressAutoHyphens w:val="false"/>
        <w:ind w:firstLine="142" w:left="0" w:right="0"/>
        <w:jc w:val="both"/>
      </w:pPr>
      <w:r>
        <w:rPr>
          <w:rFonts w:cs="Arial"/>
          <w:sz w:val="20"/>
        </w:rPr>
        <w:t>Muestran con facilidad/dificultad su creatividad e imaginación.</w:t>
      </w:r>
    </w:p>
    <w:p>
      <w:pPr>
        <w:pStyle w:val="style0"/>
        <w:numPr>
          <w:ilvl w:val="0"/>
          <w:numId w:val="2"/>
        </w:numPr>
        <w:tabs>
          <w:tab w:leader="none" w:pos="360" w:val="left"/>
        </w:tabs>
        <w:suppressAutoHyphens w:val="false"/>
        <w:ind w:firstLine="142" w:left="0" w:right="0"/>
        <w:jc w:val="both"/>
      </w:pPr>
      <w:r>
        <w:rPr>
          <w:rFonts w:cs="Arial"/>
          <w:sz w:val="20"/>
        </w:rPr>
        <w:t>Resulta fácil/difícil despertar su curiosidad.</w:t>
      </w:r>
    </w:p>
    <w:p>
      <w:pPr>
        <w:pStyle w:val="style0"/>
        <w:numPr>
          <w:ilvl w:val="0"/>
          <w:numId w:val="2"/>
        </w:numPr>
        <w:tabs>
          <w:tab w:leader="none" w:pos="360" w:val="left"/>
        </w:tabs>
        <w:suppressAutoHyphens w:val="false"/>
        <w:ind w:firstLine="142" w:left="0" w:right="0"/>
        <w:jc w:val="both"/>
      </w:pPr>
      <w:r>
        <w:rPr>
          <w:rFonts w:cs="Arial"/>
          <w:sz w:val="20"/>
        </w:rPr>
        <w:t>Les gusta/disgusta expresar lo que sienten.</w:t>
      </w:r>
    </w:p>
    <w:p>
      <w:pPr>
        <w:pStyle w:val="style0"/>
        <w:numPr>
          <w:ilvl w:val="0"/>
          <w:numId w:val="2"/>
        </w:numPr>
        <w:tabs>
          <w:tab w:leader="none" w:pos="360" w:val="left"/>
        </w:tabs>
        <w:suppressAutoHyphens w:val="false"/>
        <w:ind w:firstLine="142" w:left="0" w:right="0"/>
        <w:jc w:val="both"/>
      </w:pPr>
      <w:r>
        <w:rPr>
          <w:rFonts w:cs="Arial"/>
          <w:sz w:val="20"/>
        </w:rPr>
        <w:t>Muestran capacidad/incapacidad para organizar y analizar su propio aprendizaje.</w:t>
      </w:r>
    </w:p>
    <w:p>
      <w:pPr>
        <w:pStyle w:val="style0"/>
        <w:numPr>
          <w:ilvl w:val="0"/>
          <w:numId w:val="2"/>
        </w:numPr>
        <w:tabs>
          <w:tab w:leader="none" w:pos="360" w:val="left"/>
        </w:tabs>
        <w:suppressAutoHyphens w:val="false"/>
        <w:ind w:firstLine="142" w:left="0" w:right="0"/>
        <w:jc w:val="both"/>
      </w:pPr>
      <w:r>
        <w:rPr>
          <w:rFonts w:cs="Arial"/>
          <w:sz w:val="20"/>
        </w:rPr>
        <w:t>Son/ no son conscientes de las ventajas de trabajar de forma cooperativa en clase.</w:t>
      </w:r>
    </w:p>
    <w:p>
      <w:pPr>
        <w:pStyle w:val="style0"/>
        <w:numPr>
          <w:ilvl w:val="0"/>
          <w:numId w:val="2"/>
        </w:numPr>
        <w:tabs>
          <w:tab w:leader="none" w:pos="360" w:val="left"/>
        </w:tabs>
        <w:suppressAutoHyphens w:val="false"/>
        <w:ind w:firstLine="142" w:left="0" w:right="0"/>
        <w:jc w:val="both"/>
      </w:pPr>
      <w:r>
        <w:rPr>
          <w:rFonts w:cs="Arial"/>
          <w:sz w:val="20"/>
        </w:rPr>
        <w:t>Se expresan de forma coherente/incoherente y correcta/incorrecta en su propia lengua.</w:t>
      </w:r>
    </w:p>
    <w:p>
      <w:pPr>
        <w:pStyle w:val="style0"/>
        <w:numPr>
          <w:ilvl w:val="0"/>
          <w:numId w:val="2"/>
        </w:numPr>
        <w:tabs>
          <w:tab w:leader="none" w:pos="360" w:val="left"/>
        </w:tabs>
        <w:suppressAutoHyphens w:val="false"/>
        <w:ind w:firstLine="142" w:left="0" w:right="0"/>
        <w:jc w:val="both"/>
      </w:pPr>
      <w:r>
        <w:rPr>
          <w:rFonts w:cs="Arial"/>
          <w:sz w:val="20"/>
        </w:rPr>
        <w:t>No necesitan/ necesitan entender todas las palabras de un texto para comprenderlo.</w:t>
      </w:r>
    </w:p>
    <w:p>
      <w:pPr>
        <w:pStyle w:val="style0"/>
        <w:numPr>
          <w:ilvl w:val="0"/>
          <w:numId w:val="2"/>
        </w:numPr>
        <w:tabs>
          <w:tab w:leader="none" w:pos="360" w:val="left"/>
        </w:tabs>
        <w:suppressAutoHyphens w:val="false"/>
        <w:ind w:firstLine="142" w:left="0" w:right="0"/>
        <w:jc w:val="both"/>
      </w:pPr>
      <w:r>
        <w:rPr>
          <w:rFonts w:cs="Arial"/>
          <w:sz w:val="20"/>
        </w:rPr>
        <w:t>Les gusta/disgusta leer en casa.</w:t>
      </w:r>
    </w:p>
    <w:p>
      <w:pPr>
        <w:pStyle w:val="style0"/>
        <w:numPr>
          <w:ilvl w:val="0"/>
          <w:numId w:val="2"/>
        </w:numPr>
        <w:tabs>
          <w:tab w:leader="none" w:pos="360" w:val="left"/>
        </w:tabs>
        <w:suppressAutoHyphens w:val="false"/>
        <w:ind w:firstLine="142" w:left="0" w:right="0"/>
        <w:jc w:val="both"/>
      </w:pPr>
      <w:r>
        <w:rPr>
          <w:rFonts w:cs="Arial"/>
          <w:sz w:val="20"/>
        </w:rPr>
        <w:t>Otras.</w:t>
      </w:r>
    </w:p>
    <w:p>
      <w:pPr>
        <w:pStyle w:val="style0"/>
        <w:spacing w:after="0" w:before="240"/>
        <w:jc w:val="both"/>
      </w:pPr>
      <w:r>
        <w:rPr>
          <w:rFonts w:cs="Arial"/>
          <w:i/>
          <w:szCs w:val="22"/>
        </w:rPr>
        <w:t>Grupo D</w:t>
      </w:r>
    </w:p>
    <w:p>
      <w:pPr>
        <w:pStyle w:val="style0"/>
        <w:numPr>
          <w:ilvl w:val="0"/>
          <w:numId w:val="2"/>
        </w:numPr>
        <w:tabs>
          <w:tab w:leader="none" w:pos="360" w:val="left"/>
        </w:tabs>
        <w:suppressAutoHyphens w:val="false"/>
        <w:ind w:firstLine="142" w:left="0" w:right="0"/>
        <w:jc w:val="both"/>
      </w:pPr>
      <w:r>
        <w:rPr>
          <w:rFonts w:cs="Arial"/>
          <w:sz w:val="20"/>
        </w:rPr>
        <w:t>Les gusta aprender mientras juegan o realizan actividades lúdicas.</w:t>
      </w:r>
    </w:p>
    <w:p>
      <w:pPr>
        <w:pStyle w:val="style0"/>
        <w:numPr>
          <w:ilvl w:val="0"/>
          <w:numId w:val="2"/>
        </w:numPr>
        <w:tabs>
          <w:tab w:leader="none" w:pos="360" w:val="left"/>
        </w:tabs>
        <w:suppressAutoHyphens w:val="false"/>
        <w:ind w:firstLine="142" w:left="0" w:right="0"/>
        <w:jc w:val="both"/>
      </w:pPr>
      <w:r>
        <w:rPr>
          <w:rFonts w:cs="Arial"/>
          <w:sz w:val="20"/>
        </w:rPr>
        <w:t>Muestran con facilidad/dificultad su creatividad e imaginación.</w:t>
      </w:r>
    </w:p>
    <w:p>
      <w:pPr>
        <w:pStyle w:val="style0"/>
        <w:numPr>
          <w:ilvl w:val="0"/>
          <w:numId w:val="2"/>
        </w:numPr>
        <w:tabs>
          <w:tab w:leader="none" w:pos="360" w:val="left"/>
        </w:tabs>
        <w:suppressAutoHyphens w:val="false"/>
        <w:ind w:firstLine="142" w:left="0" w:right="0"/>
        <w:jc w:val="both"/>
      </w:pPr>
      <w:r>
        <w:rPr>
          <w:rFonts w:cs="Arial"/>
          <w:sz w:val="20"/>
        </w:rPr>
        <w:t>Resulta fácil/difícil despertar su curiosidad.</w:t>
      </w:r>
    </w:p>
    <w:p>
      <w:pPr>
        <w:pStyle w:val="style0"/>
        <w:numPr>
          <w:ilvl w:val="0"/>
          <w:numId w:val="2"/>
        </w:numPr>
        <w:tabs>
          <w:tab w:leader="none" w:pos="360" w:val="left"/>
        </w:tabs>
        <w:suppressAutoHyphens w:val="false"/>
        <w:ind w:firstLine="142" w:left="0" w:right="0"/>
        <w:jc w:val="both"/>
      </w:pPr>
      <w:r>
        <w:rPr>
          <w:rFonts w:cs="Arial"/>
          <w:sz w:val="20"/>
        </w:rPr>
        <w:t>Les gusta/disgusta expresar lo que sienten.</w:t>
      </w:r>
    </w:p>
    <w:p>
      <w:pPr>
        <w:pStyle w:val="style0"/>
        <w:numPr>
          <w:ilvl w:val="0"/>
          <w:numId w:val="2"/>
        </w:numPr>
        <w:tabs>
          <w:tab w:leader="none" w:pos="360" w:val="left"/>
        </w:tabs>
        <w:suppressAutoHyphens w:val="false"/>
        <w:ind w:firstLine="142" w:left="0" w:right="0"/>
        <w:jc w:val="both"/>
      </w:pPr>
      <w:r>
        <w:rPr>
          <w:rFonts w:cs="Arial"/>
          <w:sz w:val="20"/>
        </w:rPr>
        <w:t>Muestran capacidad/incapacidad para organizar y analizar su propio aprendizaje.</w:t>
      </w:r>
    </w:p>
    <w:p>
      <w:pPr>
        <w:pStyle w:val="style0"/>
        <w:numPr>
          <w:ilvl w:val="0"/>
          <w:numId w:val="2"/>
        </w:numPr>
        <w:tabs>
          <w:tab w:leader="none" w:pos="360" w:val="left"/>
        </w:tabs>
        <w:suppressAutoHyphens w:val="false"/>
        <w:ind w:firstLine="142" w:left="0" w:right="0"/>
        <w:jc w:val="both"/>
      </w:pPr>
      <w:r>
        <w:rPr>
          <w:rFonts w:cs="Arial"/>
          <w:sz w:val="20"/>
        </w:rPr>
        <w:t>Son/ no son conscientes de las ventajas de trabajar de forma cooperativa en clase.</w:t>
      </w:r>
    </w:p>
    <w:p>
      <w:pPr>
        <w:pStyle w:val="style0"/>
        <w:numPr>
          <w:ilvl w:val="0"/>
          <w:numId w:val="2"/>
        </w:numPr>
        <w:tabs>
          <w:tab w:leader="none" w:pos="360" w:val="left"/>
        </w:tabs>
        <w:suppressAutoHyphens w:val="false"/>
        <w:ind w:firstLine="142" w:left="0" w:right="0"/>
        <w:jc w:val="both"/>
      </w:pPr>
      <w:r>
        <w:rPr>
          <w:rFonts w:cs="Arial"/>
          <w:sz w:val="20"/>
        </w:rPr>
        <w:t>Se expresan de forma coherente/incoherente y correcta/incorrecta en su propia lengua.</w:t>
      </w:r>
    </w:p>
    <w:p>
      <w:pPr>
        <w:pStyle w:val="style0"/>
        <w:numPr>
          <w:ilvl w:val="0"/>
          <w:numId w:val="2"/>
        </w:numPr>
        <w:tabs>
          <w:tab w:leader="none" w:pos="360" w:val="left"/>
        </w:tabs>
        <w:suppressAutoHyphens w:val="false"/>
        <w:ind w:firstLine="142" w:left="0" w:right="0"/>
        <w:jc w:val="both"/>
      </w:pPr>
      <w:r>
        <w:rPr>
          <w:rFonts w:cs="Arial"/>
          <w:sz w:val="20"/>
        </w:rPr>
        <w:t>No necesitan/ necesitan entender todas las palabras de un texto para comprenderlo.</w:t>
      </w:r>
    </w:p>
    <w:p>
      <w:pPr>
        <w:pStyle w:val="style0"/>
        <w:numPr>
          <w:ilvl w:val="0"/>
          <w:numId w:val="2"/>
        </w:numPr>
        <w:tabs>
          <w:tab w:leader="none" w:pos="360" w:val="left"/>
        </w:tabs>
        <w:suppressAutoHyphens w:val="false"/>
        <w:ind w:firstLine="142" w:left="0" w:right="0"/>
        <w:jc w:val="both"/>
      </w:pPr>
      <w:r>
        <w:rPr>
          <w:rFonts w:cs="Arial"/>
          <w:sz w:val="20"/>
        </w:rPr>
        <w:t>Les gusta/disgusta leer en casa.</w:t>
      </w:r>
    </w:p>
    <w:p>
      <w:pPr>
        <w:pStyle w:val="style0"/>
        <w:numPr>
          <w:ilvl w:val="0"/>
          <w:numId w:val="2"/>
        </w:numPr>
        <w:tabs>
          <w:tab w:leader="none" w:pos="360" w:val="left"/>
        </w:tabs>
        <w:suppressAutoHyphens w:val="false"/>
        <w:ind w:firstLine="142" w:left="0" w:right="0"/>
        <w:jc w:val="both"/>
      </w:pPr>
      <w:r>
        <w:rPr>
          <w:rFonts w:cs="Arial"/>
          <w:sz w:val="20"/>
        </w:rPr>
        <w:t>Otras.</w:t>
      </w:r>
    </w:p>
    <w:p>
      <w:pPr>
        <w:pStyle w:val="style0"/>
        <w:suppressAutoHyphens w:val="false"/>
        <w:jc w:val="both"/>
      </w:pPr>
      <w:r>
        <w:rPr>
          <w:rFonts w:cs="Arial"/>
          <w:szCs w:val="22"/>
        </w:rPr>
      </w:r>
    </w:p>
    <w:p>
      <w:pPr>
        <w:pStyle w:val="style2"/>
        <w:numPr>
          <w:ilvl w:val="1"/>
          <w:numId w:val="1"/>
        </w:numPr>
      </w:pPr>
      <w:bookmarkStart w:id="18" w:name="_Toc381885859"/>
      <w:bookmarkStart w:id="19" w:name="_Toc387832082"/>
      <w:bookmarkStart w:id="20" w:name="_Toc381885859"/>
      <w:bookmarkStart w:id="21" w:name="_Toc387832082"/>
      <w:r>
        <w:rPr/>
      </w:r>
    </w:p>
    <w:p>
      <w:pPr>
        <w:pStyle w:val="style2"/>
        <w:numPr>
          <w:ilvl w:val="1"/>
          <w:numId w:val="1"/>
        </w:numPr>
      </w:pPr>
      <w:bookmarkStart w:id="22" w:name="_Toc381885859"/>
      <w:bookmarkStart w:id="23" w:name="_Toc387832082"/>
      <w:bookmarkEnd w:id="22"/>
      <w:bookmarkEnd w:id="23"/>
      <w:r>
        <w:rPr/>
        <w:t>2.5. Priorización de las necesidades</w:t>
      </w:r>
    </w:p>
    <w:p>
      <w:pPr>
        <w:pStyle w:val="style0"/>
        <w:jc w:val="both"/>
      </w:pPr>
      <w:r>
        <w:rPr>
          <w:rFonts w:cs="Arial"/>
          <w:i/>
          <w:iCs/>
          <w:color w:val="808080"/>
          <w:sz w:val="18"/>
          <w:szCs w:val="18"/>
        </w:rPr>
        <w:t>(A rellenar por el profesorado)</w:t>
      </w:r>
    </w:p>
    <w:p>
      <w:pPr>
        <w:pStyle w:val="style0"/>
        <w:jc w:val="both"/>
      </w:pPr>
      <w:r>
        <w:rPr>
          <w:rFonts w:cs="Arial"/>
          <w:b/>
          <w:bCs/>
          <w:szCs w:val="22"/>
        </w:rPr>
      </w:r>
    </w:p>
    <w:p>
      <w:pPr>
        <w:pStyle w:val="style0"/>
        <w:jc w:val="both"/>
      </w:pPr>
      <w:r>
        <w:rPr>
          <w:rFonts w:cs="Arial"/>
          <w:bCs/>
          <w:szCs w:val="22"/>
        </w:rPr>
        <w:t>Necesidades generales</w:t>
      </w:r>
    </w:p>
    <w:p>
      <w:pPr>
        <w:pStyle w:val="style0"/>
        <w:jc w:val="both"/>
      </w:pPr>
      <w:r>
        <w:rPr>
          <w:rFonts w:cs="Arial"/>
          <w:szCs w:val="22"/>
        </w:rPr>
        <w:t>.......................</w:t>
      </w:r>
    </w:p>
    <w:p>
      <w:pPr>
        <w:pStyle w:val="style0"/>
        <w:jc w:val="both"/>
      </w:pPr>
      <w:r>
        <w:rPr>
          <w:rFonts w:cs="Arial"/>
          <w:bCs/>
          <w:szCs w:val="22"/>
        </w:rPr>
      </w:r>
    </w:p>
    <w:p>
      <w:pPr>
        <w:pStyle w:val="style0"/>
        <w:jc w:val="both"/>
      </w:pPr>
      <w:r>
        <w:rPr>
          <w:rFonts w:cs="Arial"/>
          <w:bCs/>
          <w:szCs w:val="22"/>
        </w:rPr>
        <w:t>Necesidades específicas de los distintos grupos</w:t>
      </w:r>
    </w:p>
    <w:p>
      <w:pPr>
        <w:pStyle w:val="style0"/>
        <w:jc w:val="both"/>
      </w:pPr>
      <w:r>
        <w:rPr>
          <w:rFonts w:cs="Arial"/>
          <w:szCs w:val="22"/>
        </w:rPr>
      </w:r>
    </w:p>
    <w:p>
      <w:pPr>
        <w:pStyle w:val="style0"/>
        <w:jc w:val="both"/>
      </w:pPr>
      <w:r>
        <w:rPr>
          <w:rFonts w:cs="Arial"/>
          <w:szCs w:val="22"/>
        </w:rPr>
        <w:t xml:space="preserve">Grupo </w:t>
      </w:r>
      <w:r>
        <w:rPr>
          <w:rFonts w:cs="Arial"/>
          <w:b/>
          <w:bCs/>
          <w:szCs w:val="22"/>
        </w:rPr>
        <w:t>A</w:t>
      </w:r>
      <w:r>
        <w:rPr>
          <w:rFonts w:cs="Arial"/>
          <w:szCs w:val="22"/>
        </w:rPr>
        <w:t>.......................</w:t>
      </w:r>
    </w:p>
    <w:p>
      <w:pPr>
        <w:pStyle w:val="style0"/>
        <w:jc w:val="both"/>
      </w:pPr>
      <w:r>
        <w:rPr>
          <w:rFonts w:cs="Arial"/>
          <w:szCs w:val="22"/>
        </w:rPr>
      </w:r>
    </w:p>
    <w:p>
      <w:pPr>
        <w:pStyle w:val="style0"/>
        <w:jc w:val="both"/>
      </w:pPr>
      <w:r>
        <w:rPr>
          <w:rFonts w:cs="Arial"/>
          <w:szCs w:val="22"/>
        </w:rPr>
        <w:t xml:space="preserve">Grupo </w:t>
      </w:r>
      <w:r>
        <w:rPr>
          <w:rFonts w:cs="Arial"/>
          <w:b/>
          <w:bCs/>
          <w:szCs w:val="22"/>
        </w:rPr>
        <w:t>B</w:t>
      </w:r>
      <w:r>
        <w:rPr>
          <w:rFonts w:cs="Arial"/>
          <w:szCs w:val="22"/>
        </w:rPr>
        <w:t>.......................</w:t>
      </w:r>
    </w:p>
    <w:p>
      <w:pPr>
        <w:pStyle w:val="style0"/>
        <w:jc w:val="both"/>
      </w:pPr>
      <w:r>
        <w:rPr>
          <w:rFonts w:cs="Arial"/>
          <w:szCs w:val="22"/>
        </w:rPr>
      </w:r>
    </w:p>
    <w:p>
      <w:pPr>
        <w:pStyle w:val="style0"/>
        <w:jc w:val="both"/>
      </w:pPr>
      <w:r>
        <w:rPr>
          <w:rFonts w:cs="Arial"/>
          <w:szCs w:val="22"/>
        </w:rPr>
        <w:t xml:space="preserve">Grupo </w:t>
      </w:r>
      <w:r>
        <w:rPr>
          <w:rFonts w:cs="Arial"/>
          <w:b/>
          <w:bCs/>
          <w:szCs w:val="22"/>
        </w:rPr>
        <w:t>C</w:t>
      </w:r>
      <w:r>
        <w:rPr>
          <w:rFonts w:cs="Arial"/>
          <w:szCs w:val="22"/>
        </w:rPr>
        <w:t>.......................</w:t>
      </w:r>
    </w:p>
    <w:p>
      <w:pPr>
        <w:pStyle w:val="style0"/>
        <w:jc w:val="both"/>
      </w:pPr>
      <w:r>
        <w:rPr>
          <w:rFonts w:cs="Arial"/>
          <w:szCs w:val="22"/>
        </w:rPr>
      </w:r>
    </w:p>
    <w:p>
      <w:pPr>
        <w:pStyle w:val="style0"/>
        <w:jc w:val="both"/>
      </w:pPr>
      <w:r>
        <w:rPr>
          <w:rFonts w:cs="Arial"/>
          <w:szCs w:val="22"/>
        </w:rPr>
        <w:t xml:space="preserve">Grupo </w:t>
      </w:r>
      <w:r>
        <w:rPr>
          <w:rFonts w:cs="Arial"/>
          <w:b/>
          <w:bCs/>
          <w:szCs w:val="22"/>
        </w:rPr>
        <w:t>D</w:t>
      </w:r>
      <w:r>
        <w:rPr>
          <w:rFonts w:cs="Arial"/>
          <w:szCs w:val="22"/>
        </w:rPr>
        <w:t>.......................</w:t>
      </w:r>
    </w:p>
    <w:p>
      <w:pPr>
        <w:pStyle w:val="style0"/>
        <w:jc w:val="both"/>
      </w:pPr>
      <w:r>
        <w:rPr>
          <w:rFonts w:cs="Arial"/>
          <w:szCs w:val="22"/>
        </w:rPr>
      </w:r>
    </w:p>
    <w:p>
      <w:pPr>
        <w:pStyle w:val="style0"/>
        <w:jc w:val="both"/>
      </w:pPr>
      <w:r>
        <w:rPr>
          <w:rFonts w:cs="Arial"/>
          <w:szCs w:val="22"/>
        </w:rPr>
        <w:t>Necesidades específicas individuales</w:t>
      </w:r>
    </w:p>
    <w:p>
      <w:pPr>
        <w:pStyle w:val="style0"/>
        <w:jc w:val="both"/>
      </w:pPr>
      <w:r>
        <w:rPr>
          <w:rFonts w:cs="Arial"/>
          <w:szCs w:val="22"/>
        </w:rPr>
      </w:r>
    </w:p>
    <w:p>
      <w:pPr>
        <w:pStyle w:val="style0"/>
        <w:jc w:val="both"/>
      </w:pPr>
      <w:r>
        <w:rPr>
          <w:rFonts w:cs="Arial"/>
          <w:szCs w:val="22"/>
        </w:rPr>
        <w:t xml:space="preserve">Grupo </w:t>
      </w:r>
      <w:r>
        <w:rPr>
          <w:rFonts w:cs="Arial"/>
          <w:b/>
          <w:bCs/>
          <w:szCs w:val="22"/>
        </w:rPr>
        <w:t>A</w:t>
      </w:r>
      <w:r>
        <w:rPr>
          <w:rFonts w:cs="Arial"/>
          <w:szCs w:val="22"/>
        </w:rPr>
        <w:t xml:space="preserve"> Alumno/a.......................</w:t>
      </w:r>
    </w:p>
    <w:p>
      <w:pPr>
        <w:pStyle w:val="style0"/>
        <w:jc w:val="both"/>
      </w:pPr>
      <w:r>
        <w:rPr>
          <w:rFonts w:cs="Arial"/>
          <w:szCs w:val="22"/>
        </w:rPr>
      </w:r>
    </w:p>
    <w:p>
      <w:pPr>
        <w:pStyle w:val="style0"/>
        <w:jc w:val="both"/>
      </w:pPr>
      <w:r>
        <w:rPr>
          <w:rFonts w:cs="Arial"/>
          <w:szCs w:val="22"/>
        </w:rPr>
        <w:t xml:space="preserve">Grupo </w:t>
      </w:r>
      <w:r>
        <w:rPr>
          <w:rFonts w:cs="Arial"/>
          <w:b/>
          <w:bCs/>
          <w:szCs w:val="22"/>
        </w:rPr>
        <w:t xml:space="preserve">B </w:t>
      </w:r>
      <w:r>
        <w:rPr>
          <w:rFonts w:cs="Arial"/>
          <w:szCs w:val="22"/>
        </w:rPr>
        <w:t>Alumno/a.......................</w:t>
      </w:r>
    </w:p>
    <w:p>
      <w:pPr>
        <w:pStyle w:val="style0"/>
        <w:jc w:val="both"/>
      </w:pPr>
      <w:r>
        <w:rPr>
          <w:rFonts w:cs="Arial"/>
          <w:szCs w:val="22"/>
        </w:rPr>
      </w:r>
    </w:p>
    <w:p>
      <w:pPr>
        <w:pStyle w:val="style0"/>
        <w:jc w:val="both"/>
      </w:pPr>
      <w:r>
        <w:rPr>
          <w:rFonts w:cs="Arial"/>
          <w:szCs w:val="22"/>
        </w:rPr>
        <w:t xml:space="preserve">Grupo </w:t>
      </w:r>
      <w:r>
        <w:rPr>
          <w:rFonts w:cs="Arial"/>
          <w:b/>
          <w:bCs/>
          <w:szCs w:val="22"/>
        </w:rPr>
        <w:t>C</w:t>
      </w:r>
      <w:r>
        <w:rPr>
          <w:rFonts w:cs="Arial"/>
          <w:szCs w:val="22"/>
        </w:rPr>
        <w:t xml:space="preserve"> Alumno/a.......................</w:t>
      </w:r>
    </w:p>
    <w:p>
      <w:pPr>
        <w:pStyle w:val="style0"/>
        <w:jc w:val="both"/>
      </w:pPr>
      <w:r>
        <w:rPr>
          <w:rFonts w:cs="Arial"/>
          <w:szCs w:val="22"/>
        </w:rPr>
      </w:r>
    </w:p>
    <w:p>
      <w:pPr>
        <w:pStyle w:val="style0"/>
        <w:jc w:val="both"/>
      </w:pPr>
      <w:r>
        <w:rPr>
          <w:rFonts w:cs="Arial"/>
          <w:szCs w:val="22"/>
        </w:rPr>
        <w:t xml:space="preserve">Grupo </w:t>
      </w:r>
      <w:r>
        <w:rPr>
          <w:rFonts w:cs="Arial"/>
          <w:b/>
          <w:bCs/>
          <w:szCs w:val="22"/>
        </w:rPr>
        <w:t xml:space="preserve">D </w:t>
      </w:r>
      <w:r>
        <w:rPr>
          <w:rFonts w:cs="Arial"/>
          <w:szCs w:val="22"/>
        </w:rPr>
        <w:t>Alumno/a.......................</w:t>
      </w:r>
    </w:p>
    <w:p>
      <w:pPr>
        <w:pStyle w:val="style0"/>
        <w:jc w:val="both"/>
      </w:pPr>
      <w:r>
        <w:rPr>
          <w:rFonts w:cs="Arial"/>
          <w:szCs w:val="22"/>
        </w:rPr>
      </w:r>
    </w:p>
    <w:p>
      <w:pPr>
        <w:pStyle w:val="style0"/>
      </w:pPr>
      <w:r>
        <w:rPr>
          <w:b/>
          <w:szCs w:val="22"/>
        </w:rPr>
      </w:r>
    </w:p>
    <w:p>
      <w:pPr>
        <w:pStyle w:val="style0"/>
      </w:pPr>
      <w:r>
        <w:rPr>
          <w:b/>
          <w:szCs w:val="22"/>
        </w:rPr>
        <w:t>Estrategias a emplear</w:t>
      </w:r>
    </w:p>
    <w:p>
      <w:pPr>
        <w:pStyle w:val="style0"/>
        <w:jc w:val="both"/>
      </w:pPr>
      <w:r>
        <w:rPr>
          <w:rFonts w:cs="Arial"/>
          <w:i/>
          <w:iCs/>
          <w:color w:val="808080"/>
          <w:sz w:val="18"/>
          <w:szCs w:val="18"/>
        </w:rPr>
        <w:t>(A rellenar por el profesorado)</w:t>
      </w:r>
    </w:p>
    <w:p>
      <w:pPr>
        <w:pStyle w:val="style0"/>
      </w:pPr>
      <w:r>
        <w:rPr>
          <w:rFonts w:cs="Arial"/>
          <w:szCs w:val="22"/>
        </w:rPr>
      </w:r>
    </w:p>
    <w:p>
      <w:pPr>
        <w:pStyle w:val="style0"/>
      </w:pPr>
      <w:r>
        <w:rPr>
          <w:rFonts w:cs="Arial"/>
          <w:bCs/>
          <w:szCs w:val="22"/>
        </w:rPr>
        <w:t>a) Respecto al alumnado</w:t>
      </w:r>
      <w:r>
        <w:rPr>
          <w:rFonts w:cs="Arial"/>
          <w:szCs w:val="22"/>
        </w:rPr>
        <w:t>.......................</w:t>
      </w:r>
    </w:p>
    <w:p>
      <w:pPr>
        <w:pStyle w:val="style0"/>
      </w:pPr>
      <w:r>
        <w:rPr>
          <w:rFonts w:cs="Arial"/>
          <w:bCs/>
          <w:szCs w:val="22"/>
        </w:rPr>
      </w:r>
    </w:p>
    <w:p>
      <w:pPr>
        <w:pStyle w:val="style0"/>
      </w:pPr>
      <w:r>
        <w:rPr>
          <w:rFonts w:cs="Arial"/>
          <w:szCs w:val="22"/>
        </w:rPr>
        <w:t>b) Respecto al equipo docente del centro.......................</w:t>
      </w:r>
    </w:p>
    <w:p>
      <w:pPr>
        <w:pStyle w:val="style0"/>
      </w:pPr>
      <w:r>
        <w:rPr>
          <w:rFonts w:cs="Arial"/>
          <w:szCs w:val="22"/>
        </w:rPr>
      </w:r>
    </w:p>
    <w:p>
      <w:pPr>
        <w:pStyle w:val="style0"/>
      </w:pPr>
      <w:r>
        <w:rPr>
          <w:rFonts w:cs="Arial"/>
          <w:szCs w:val="22"/>
        </w:rPr>
        <w:t>c) Respecto a padres/madres/tutores/familias.......................</w:t>
      </w:r>
    </w:p>
    <w:p>
      <w:pPr>
        <w:pStyle w:val="style0"/>
      </w:pPr>
      <w:r>
        <w:rPr>
          <w:rFonts w:cs="Arial"/>
          <w:szCs w:val="22"/>
        </w:rPr>
      </w:r>
    </w:p>
    <w:p>
      <w:pPr>
        <w:pStyle w:val="style0"/>
      </w:pPr>
      <w:r>
        <w:rPr>
          <w:b/>
          <w:szCs w:val="22"/>
        </w:rPr>
      </w:r>
    </w:p>
    <w:p>
      <w:pPr>
        <w:pStyle w:val="style2"/>
        <w:numPr>
          <w:ilvl w:val="1"/>
          <w:numId w:val="1"/>
        </w:numPr>
      </w:pPr>
      <w:bookmarkStart w:id="24" w:name="_Toc381885860"/>
      <w:bookmarkStart w:id="25" w:name="_Toc387832083"/>
      <w:bookmarkEnd w:id="24"/>
      <w:bookmarkEnd w:id="25"/>
      <w:r>
        <w:rPr/>
        <w:t>2.6. Horario de clases</w:t>
      </w:r>
    </w:p>
    <w:p>
      <w:pPr>
        <w:pStyle w:val="style0"/>
        <w:jc w:val="both"/>
      </w:pPr>
      <w:r>
        <w:rPr>
          <w:rFonts w:cs="Arial"/>
          <w:szCs w:val="22"/>
        </w:rPr>
      </w:r>
    </w:p>
    <w:p>
      <w:pPr>
        <w:pStyle w:val="style0"/>
        <w:pBdr>
          <w:bottom w:color="00000A" w:space="0" w:sz="6" w:val="single"/>
        </w:pBdr>
        <w:jc w:val="both"/>
      </w:pPr>
      <w:r>
        <w:rPr>
          <w:rFonts w:cs="Arial"/>
          <w:szCs w:val="22"/>
        </w:rPr>
        <w:t>Nombre y cargo del/de la profesor/a:</w:t>
      </w:r>
    </w:p>
    <w:p>
      <w:pPr>
        <w:pStyle w:val="style0"/>
        <w:jc w:val="both"/>
      </w:pPr>
      <w:r>
        <w:rPr>
          <w:rFonts w:cs="Arial"/>
          <w:szCs w:val="22"/>
        </w:rPr>
      </w:r>
    </w:p>
    <w:tbl>
      <w:tblPr>
        <w:jc w:val="left"/>
        <w:tblInd w:type="dxa" w:w="-108"/>
        <w:tblBorders>
          <w:top w:color="808080" w:space="0" w:sz="4" w:val="single"/>
          <w:left w:color="808080" w:space="0" w:sz="4" w:val="single"/>
          <w:bottom w:color="808080" w:space="0" w:sz="4" w:val="single"/>
          <w:right w:color="808080" w:space="0" w:sz="4" w:val="single"/>
        </w:tblBorders>
      </w:tblPr>
      <w:tblGrid>
        <w:gridCol w:w="1420"/>
        <w:gridCol w:w="1421"/>
        <w:gridCol w:w="1420"/>
        <w:gridCol w:w="1420"/>
        <w:gridCol w:w="1420"/>
        <w:gridCol w:w="1420"/>
      </w:tblGrid>
      <w:tr>
        <w:trPr>
          <w:cantSplit w:val="false"/>
        </w:trPr>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mallCaps/>
                <w:szCs w:val="22"/>
              </w:rPr>
              <w:t>Hora</w:t>
            </w:r>
          </w:p>
        </w:tc>
        <w:tc>
          <w:tcPr>
            <w:tcW w:type="dxa" w:w="1421"/>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Lunes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Martes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Miércoles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Jueves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Viernes</w:t>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bl>
    <w:p>
      <w:pPr>
        <w:pStyle w:val="style0"/>
        <w:jc w:val="both"/>
      </w:pPr>
      <w:r>
        <w:rPr>
          <w:rFonts w:cs="Arial"/>
          <w:szCs w:val="22"/>
        </w:rPr>
      </w:r>
    </w:p>
    <w:p>
      <w:pPr>
        <w:pStyle w:val="style0"/>
        <w:pageBreakBefore/>
        <w:pBdr>
          <w:bottom w:color="00000A" w:space="0" w:sz="6" w:val="single"/>
        </w:pBdr>
        <w:jc w:val="both"/>
      </w:pPr>
      <w:r>
        <w:rPr>
          <w:rFonts w:cs="Arial"/>
          <w:szCs w:val="22"/>
        </w:rPr>
        <w:t>Nombre y cargo del/de la profesor/a:</w:t>
      </w:r>
    </w:p>
    <w:p>
      <w:pPr>
        <w:pStyle w:val="style0"/>
        <w:jc w:val="both"/>
      </w:pPr>
      <w:r>
        <w:rPr>
          <w:rFonts w:cs="Arial"/>
          <w:szCs w:val="22"/>
        </w:rPr>
      </w:r>
    </w:p>
    <w:tbl>
      <w:tblPr>
        <w:jc w:val="left"/>
        <w:tblInd w:type="dxa" w:w="-108"/>
        <w:tblBorders>
          <w:top w:color="808080" w:space="0" w:sz="4" w:val="single"/>
          <w:left w:color="808080" w:space="0" w:sz="4" w:val="single"/>
          <w:bottom w:color="808080" w:space="0" w:sz="4" w:val="single"/>
          <w:right w:color="808080" w:space="0" w:sz="4" w:val="single"/>
        </w:tblBorders>
      </w:tblPr>
      <w:tblGrid>
        <w:gridCol w:w="1420"/>
        <w:gridCol w:w="1421"/>
        <w:gridCol w:w="1420"/>
        <w:gridCol w:w="1420"/>
        <w:gridCol w:w="1420"/>
        <w:gridCol w:w="1420"/>
      </w:tblGrid>
      <w:tr>
        <w:trPr>
          <w:cantSplit w:val="false"/>
        </w:trPr>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mallCaps/>
                <w:szCs w:val="22"/>
              </w:rPr>
              <w:t>Hora</w:t>
            </w:r>
          </w:p>
        </w:tc>
        <w:tc>
          <w:tcPr>
            <w:tcW w:type="dxa" w:w="1421"/>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Lunes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Martes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Miércoles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Jueves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Viernes</w:t>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bl>
    <w:p>
      <w:pPr>
        <w:pStyle w:val="style0"/>
      </w:pPr>
      <w:r>
        <w:rPr>
          <w:rFonts w:cs="Arial"/>
          <w:szCs w:val="22"/>
        </w:rPr>
      </w:r>
    </w:p>
    <w:p>
      <w:pPr>
        <w:pStyle w:val="style0"/>
        <w:pBdr>
          <w:bottom w:color="00000A" w:space="0" w:sz="6" w:val="single"/>
        </w:pBdr>
        <w:jc w:val="both"/>
      </w:pPr>
      <w:r>
        <w:rPr>
          <w:rFonts w:cs="Arial"/>
          <w:szCs w:val="22"/>
        </w:rPr>
        <w:t>Nombre y cargo del/de la profesor/a:</w:t>
      </w:r>
    </w:p>
    <w:p>
      <w:pPr>
        <w:pStyle w:val="style0"/>
        <w:jc w:val="both"/>
      </w:pPr>
      <w:r>
        <w:rPr>
          <w:rFonts w:cs="Arial"/>
          <w:szCs w:val="22"/>
        </w:rPr>
      </w:r>
    </w:p>
    <w:tbl>
      <w:tblPr>
        <w:jc w:val="left"/>
        <w:tblInd w:type="dxa" w:w="-108"/>
        <w:tblBorders>
          <w:top w:color="808080" w:space="0" w:sz="4" w:val="single"/>
          <w:left w:color="808080" w:space="0" w:sz="4" w:val="single"/>
          <w:bottom w:color="808080" w:space="0" w:sz="4" w:val="single"/>
          <w:right w:color="808080" w:space="0" w:sz="4" w:val="single"/>
        </w:tblBorders>
      </w:tblPr>
      <w:tblGrid>
        <w:gridCol w:w="1420"/>
        <w:gridCol w:w="1421"/>
        <w:gridCol w:w="1420"/>
        <w:gridCol w:w="1420"/>
        <w:gridCol w:w="1420"/>
        <w:gridCol w:w="1420"/>
      </w:tblGrid>
      <w:tr>
        <w:trPr>
          <w:cantSplit w:val="false"/>
        </w:trPr>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mallCaps/>
                <w:szCs w:val="22"/>
              </w:rPr>
              <w:t>Hora</w:t>
            </w:r>
          </w:p>
        </w:tc>
        <w:tc>
          <w:tcPr>
            <w:tcW w:type="dxa" w:w="1421"/>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Lunes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Martes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Miércoles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Jueves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Viernes</w:t>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bl>
    <w:p>
      <w:pPr>
        <w:pStyle w:val="style0"/>
      </w:pPr>
      <w:r>
        <w:rPr>
          <w:rFonts w:cs="Arial"/>
          <w:b/>
          <w:szCs w:val="22"/>
          <w:u w:val="single"/>
        </w:rPr>
      </w:r>
    </w:p>
    <w:p>
      <w:pPr>
        <w:pStyle w:val="style0"/>
        <w:pBdr>
          <w:bottom w:color="00000A" w:space="0" w:sz="6" w:val="single"/>
        </w:pBdr>
        <w:jc w:val="both"/>
      </w:pPr>
      <w:r>
        <w:rPr>
          <w:rFonts w:cs="Arial"/>
          <w:szCs w:val="22"/>
        </w:rPr>
        <w:t>Nombre y cargo del/de la profesor/a:</w:t>
      </w:r>
    </w:p>
    <w:p>
      <w:pPr>
        <w:pStyle w:val="style0"/>
        <w:jc w:val="both"/>
      </w:pPr>
      <w:r>
        <w:rPr>
          <w:rFonts w:cs="Arial"/>
          <w:szCs w:val="22"/>
        </w:rPr>
      </w:r>
    </w:p>
    <w:tbl>
      <w:tblPr>
        <w:jc w:val="left"/>
        <w:tblInd w:type="dxa" w:w="-108"/>
        <w:tblBorders>
          <w:top w:color="808080" w:space="0" w:sz="4" w:val="single"/>
          <w:left w:color="808080" w:space="0" w:sz="4" w:val="single"/>
          <w:bottom w:color="808080" w:space="0" w:sz="4" w:val="single"/>
          <w:right w:color="808080" w:space="0" w:sz="4" w:val="single"/>
        </w:tblBorders>
      </w:tblPr>
      <w:tblGrid>
        <w:gridCol w:w="1420"/>
        <w:gridCol w:w="1421"/>
        <w:gridCol w:w="1420"/>
        <w:gridCol w:w="1420"/>
        <w:gridCol w:w="1420"/>
        <w:gridCol w:w="1420"/>
      </w:tblGrid>
      <w:tr>
        <w:trPr>
          <w:cantSplit w:val="false"/>
        </w:trPr>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mallCaps/>
                <w:szCs w:val="22"/>
              </w:rPr>
              <w:t>Hora</w:t>
            </w:r>
          </w:p>
        </w:tc>
        <w:tc>
          <w:tcPr>
            <w:tcW w:type="dxa" w:w="1421"/>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Lunes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Martes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Miércoles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Jueves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Viernes</w:t>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bl>
    <w:p>
      <w:pPr>
        <w:pStyle w:val="style0"/>
      </w:pPr>
      <w:r>
        <w:rPr>
          <w:rFonts w:cs="Arial"/>
          <w:b/>
          <w:szCs w:val="22"/>
          <w:u w:val="single"/>
        </w:rPr>
      </w:r>
    </w:p>
    <w:p>
      <w:pPr>
        <w:pStyle w:val="style2"/>
        <w:numPr>
          <w:ilvl w:val="1"/>
          <w:numId w:val="1"/>
        </w:numPr>
      </w:pPr>
      <w:bookmarkStart w:id="26" w:name="_Toc387740133"/>
      <w:bookmarkStart w:id="27" w:name="_Toc387832084"/>
      <w:bookmarkEnd w:id="26"/>
      <w:bookmarkEnd w:id="27"/>
      <w:r>
        <w:rPr/>
        <w:t>2.7. Actividades extraescolares y complementarias</w:t>
      </w:r>
    </w:p>
    <w:p>
      <w:pPr>
        <w:pStyle w:val="style0"/>
        <w:jc w:val="both"/>
      </w:pPr>
      <w:r>
        <w:rPr>
          <w:rFonts w:cs="Arial"/>
          <w:i/>
          <w:iCs/>
          <w:color w:val="808080"/>
          <w:sz w:val="18"/>
          <w:szCs w:val="18"/>
        </w:rPr>
        <w:t>(Anotar aquí la actividad extraescolar y/o complementaria: deportivas, artísticas, de apoyo, etc.)</w:t>
      </w:r>
    </w:p>
    <w:p>
      <w:pPr>
        <w:pStyle w:val="style0"/>
        <w:jc w:val="both"/>
      </w:pPr>
      <w:r>
        <w:rPr>
          <w:rFonts w:cs="Arial"/>
          <w:szCs w:val="22"/>
        </w:rPr>
      </w:r>
    </w:p>
    <w:tbl>
      <w:tblPr>
        <w:jc w:val="left"/>
        <w:tblInd w:type="dxa" w:w="-108"/>
        <w:tblBorders>
          <w:top w:color="808080" w:space="0" w:sz="4" w:val="single"/>
          <w:left w:color="808080" w:space="0" w:sz="4" w:val="single"/>
          <w:bottom w:color="808080" w:space="0" w:sz="4" w:val="single"/>
          <w:right w:color="808080" w:space="0" w:sz="4" w:val="single"/>
        </w:tblBorders>
      </w:tblPr>
      <w:tblGrid>
        <w:gridCol w:w="1420"/>
        <w:gridCol w:w="1421"/>
        <w:gridCol w:w="1420"/>
        <w:gridCol w:w="1420"/>
        <w:gridCol w:w="1420"/>
        <w:gridCol w:w="1420"/>
      </w:tblGrid>
      <w:tr>
        <w:trPr>
          <w:cantSplit w:val="false"/>
        </w:trPr>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Hora</w:t>
            </w:r>
          </w:p>
        </w:tc>
        <w:tc>
          <w:tcPr>
            <w:tcW w:type="dxa" w:w="1421"/>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Lunes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Martes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Miércoles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Jueves</w:t>
            </w:r>
          </w:p>
        </w:tc>
        <w:tc>
          <w:tcPr>
            <w:tcW w:type="dxa" w:w="1420"/>
            <w:tcBorders>
              <w:top w:color="808080" w:space="0" w:sz="4" w:val="single"/>
              <w:left w:color="808080" w:space="0" w:sz="4" w:val="single"/>
              <w:bottom w:color="808080" w:space="0" w:sz="4" w:val="single"/>
              <w:right w:color="808080" w:space="0" w:sz="4" w:val="single"/>
            </w:tcBorders>
            <w:shd w:fill="F2F2F2" w:val="clear"/>
            <w:tcMar>
              <w:top w:type="dxa" w:w="0"/>
              <w:left w:type="dxa" w:w="108"/>
              <w:bottom w:type="dxa" w:w="0"/>
              <w:right w:type="dxa" w:w="108"/>
            </w:tcMar>
          </w:tcPr>
          <w:p>
            <w:pPr>
              <w:pStyle w:val="style0"/>
              <w:jc w:val="center"/>
            </w:pPr>
            <w:r>
              <w:rPr>
                <w:rFonts w:cs="Arial"/>
                <w:b/>
                <w:szCs w:val="22"/>
              </w:rPr>
              <w:t>Viernes</w:t>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r>
        <w:trPr>
          <w:cantSplit w:val="false"/>
        </w:trPr>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1"/>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420"/>
            <w:tcBorders>
              <w:top w:color="808080" w:space="0" w:sz="4" w:val="single"/>
              <w:left w:color="808080" w:space="0" w:sz="4" w:val="single"/>
              <w:bottom w:color="808080" w:space="0" w:sz="4" w:val="single"/>
              <w:right w:color="808080" w:space="0" w:sz="4" w:val="single"/>
            </w:tcBorders>
            <w:shd w:fill="auto" w:val="clear"/>
            <w:tcMar>
              <w:top w:type="dxa" w:w="0"/>
              <w:left w:type="dxa" w:w="108"/>
              <w:bottom w:type="dxa" w:w="0"/>
              <w:right w:type="dxa" w:w="108"/>
            </w:tcMar>
          </w:tcPr>
          <w:p>
            <w:pPr>
              <w:pStyle w:val="style0"/>
              <w:jc w:val="both"/>
            </w:pPr>
            <w:r>
              <w:rPr>
                <w:rFonts w:cs="Arial"/>
                <w:szCs w:val="22"/>
              </w:rPr>
            </w:r>
          </w:p>
        </w:tc>
      </w:tr>
    </w:tbl>
    <w:p>
      <w:pPr>
        <w:pStyle w:val="style1"/>
        <w:pageBreakBefore/>
      </w:pPr>
      <w:r>
        <w:rPr>
          <w:bCs/>
          <w:lang w:val="es-ES"/>
        </w:rPr>
        <w:t>3. DISEÑO CURRICULAR</w:t>
      </w:r>
    </w:p>
    <w:p>
      <w:pPr>
        <w:pStyle w:val="style2"/>
        <w:numPr>
          <w:ilvl w:val="1"/>
          <w:numId w:val="1"/>
        </w:numPr>
      </w:pPr>
      <w:bookmarkStart w:id="28" w:name="_Toc381885862"/>
      <w:bookmarkStart w:id="29" w:name="_Toc387832086"/>
      <w:bookmarkEnd w:id="28"/>
      <w:bookmarkEnd w:id="29"/>
      <w:r>
        <w:rPr/>
        <w:t>3.1. Currículo</w:t>
      </w:r>
    </w:p>
    <w:p>
      <w:pPr>
        <w:pStyle w:val="style0"/>
        <w:spacing w:after="0" w:before="240" w:line="276" w:lineRule="auto"/>
        <w:jc w:val="both"/>
      </w:pPr>
      <w:r>
        <w:rPr>
          <w:lang w:eastAsia="en-US"/>
        </w:rPr>
        <w:t>La definición de currículo que la Ley Orgánica 8/2013, de 9 de diciembre para la mejora de la calidad educativa recoge en su artículo 6 es la siguiente: se entiende por currículo la regulación de los elementos que determinan los procesos de enseñanza y aprendizaje para cada una de las enseñanzas.</w:t>
      </w:r>
    </w:p>
    <w:p>
      <w:pPr>
        <w:pStyle w:val="style0"/>
        <w:spacing w:after="0" w:before="240" w:line="276" w:lineRule="auto"/>
        <w:jc w:val="both"/>
      </w:pPr>
      <w:r>
        <w:rPr>
          <w:lang w:eastAsia="en-US"/>
        </w:rPr>
        <w:t>El currículo estará integrado por los siguientes elementos:</w:t>
      </w:r>
    </w:p>
    <w:p>
      <w:pPr>
        <w:pStyle w:val="style0"/>
        <w:spacing w:line="276" w:lineRule="auto"/>
        <w:jc w:val="both"/>
      </w:pPr>
      <w:r>
        <w:rPr>
          <w:szCs w:val="22"/>
        </w:rPr>
      </w:r>
    </w:p>
    <w:p>
      <w:pPr>
        <w:pStyle w:val="style0"/>
        <w:spacing w:after="240" w:before="0" w:line="276" w:lineRule="auto"/>
        <w:jc w:val="both"/>
      </w:pPr>
      <w:r>
        <w:rPr>
          <w:szCs w:val="22"/>
        </w:rPr>
        <w:t xml:space="preserve">a) Los </w:t>
      </w:r>
      <w:r>
        <w:rPr>
          <w:b/>
          <w:szCs w:val="22"/>
        </w:rPr>
        <w:t>objetivos</w:t>
      </w:r>
      <w:r>
        <w:rPr>
          <w:szCs w:val="22"/>
        </w:rPr>
        <w:t xml:space="preserve"> de cada enseñanza y etapa educativa: referentes relativos a los logros que el alumno debe alcanzar al finalizar el proceso educativo, como resultado de las experiencias de enseñanza-aprendizaje intencionalmente planificadas a tal fin.</w:t>
      </w:r>
    </w:p>
    <w:p>
      <w:pPr>
        <w:pStyle w:val="style0"/>
        <w:spacing w:after="240" w:before="0" w:line="276" w:lineRule="auto"/>
        <w:jc w:val="both"/>
      </w:pPr>
      <w:r>
        <w:rPr>
          <w:szCs w:val="22"/>
        </w:rPr>
        <w:t xml:space="preserve">b) Las </w:t>
      </w:r>
      <w:r>
        <w:rPr>
          <w:b/>
          <w:szCs w:val="22"/>
        </w:rPr>
        <w:t>competencias</w:t>
      </w:r>
      <w:r>
        <w:rPr>
          <w:szCs w:val="22"/>
        </w:rPr>
        <w:t>, o capacidades para aplicar de forma integrada los contenidos propios de cada enseñanza y etapa educativa, con el fin de lograr la realización adecuada de actividades y la resolución eficaz de problemas complejos.</w:t>
      </w:r>
    </w:p>
    <w:p>
      <w:pPr>
        <w:pStyle w:val="style0"/>
        <w:spacing w:line="276" w:lineRule="auto"/>
        <w:jc w:val="both"/>
      </w:pPr>
      <w:r>
        <w:rPr>
          <w:szCs w:val="22"/>
        </w:rPr>
        <w:t xml:space="preserve">c) Los </w:t>
      </w:r>
      <w:r>
        <w:rPr>
          <w:b/>
          <w:szCs w:val="22"/>
        </w:rPr>
        <w:t>contenidos</w:t>
      </w:r>
      <w:r>
        <w:rPr>
          <w:szCs w:val="22"/>
        </w:rPr>
        <w:t>, o conjuntos de conocimientos, habilidades, estrategias, destrezas y actitudes que contribuyen al logro de los objetivos de cada enseñanza y etapa educativa y a la adquisición de competencias.</w:t>
      </w:r>
    </w:p>
    <w:p>
      <w:pPr>
        <w:pStyle w:val="style0"/>
        <w:spacing w:after="240" w:before="0" w:line="276" w:lineRule="auto"/>
        <w:jc w:val="both"/>
      </w:pPr>
      <w:r>
        <w:rPr>
          <w:szCs w:val="22"/>
        </w:rPr>
        <w:t>Los contenidos se ordenan en asignaturas, que se clasifican en materias, ámbitos, áreas y módulos en función de las enseñanzas, las etapas educativas o los programas en que participe el alumnado.</w:t>
      </w:r>
    </w:p>
    <w:p>
      <w:pPr>
        <w:pStyle w:val="style0"/>
        <w:spacing w:after="240" w:before="0" w:line="276" w:lineRule="auto"/>
        <w:jc w:val="both"/>
      </w:pPr>
      <w:r>
        <w:rPr>
          <w:szCs w:val="22"/>
        </w:rPr>
        <w:t xml:space="preserve">d) La </w:t>
      </w:r>
      <w:r>
        <w:rPr>
          <w:b/>
          <w:szCs w:val="22"/>
        </w:rPr>
        <w:t>metodología didáctica</w:t>
      </w:r>
      <w:r>
        <w:rPr>
          <w:szCs w:val="22"/>
        </w:rPr>
        <w:t>, que comprende tanto la descripción de las prácticas docentes como la organización del trabajo de los docentes.</w:t>
      </w:r>
    </w:p>
    <w:p>
      <w:pPr>
        <w:pStyle w:val="style0"/>
        <w:spacing w:after="240" w:before="0" w:line="276" w:lineRule="auto"/>
        <w:jc w:val="both"/>
      </w:pPr>
      <w:r>
        <w:rPr>
          <w:szCs w:val="22"/>
        </w:rPr>
        <w:t xml:space="preserve">e) Los </w:t>
      </w:r>
      <w:r>
        <w:rPr>
          <w:b/>
          <w:szCs w:val="22"/>
        </w:rPr>
        <w:t>criterios de evaluación</w:t>
      </w:r>
      <w:r>
        <w:rPr>
          <w:szCs w:val="22"/>
        </w:rPr>
        <w:t xml:space="preserve"> del grado de adquisición de las competencias y del logro de los objetivos de cada enseñanza y etapa educativa: referentes de evaluación que definen lo que se quiere valorar, lo que el alumnado debe lograr, tanto en términos de conceptos como en procedimientos o actitudes. Responden directamente a lo que se pretende lograr con la asignatura.</w:t>
      </w:r>
    </w:p>
    <w:p>
      <w:pPr>
        <w:pStyle w:val="style0"/>
        <w:spacing w:after="240" w:before="0" w:line="276" w:lineRule="auto"/>
        <w:jc w:val="both"/>
      </w:pPr>
      <w:r>
        <w:rPr>
          <w:szCs w:val="22"/>
        </w:rPr>
        <w:t xml:space="preserve">f) Los </w:t>
      </w:r>
      <w:r>
        <w:rPr>
          <w:b/>
          <w:szCs w:val="22"/>
        </w:rPr>
        <w:t>estándares y resultados de aprendizaje evaluables</w:t>
      </w:r>
      <w:r>
        <w:rPr>
          <w:szCs w:val="22"/>
        </w:rPr>
        <w:t>: concreciones de los criterios de evaluación que permiten definir los resultados de los aprendizajes y concretan mediante acciones lo que el alumno debe saber y saber hacer en cada asignatura. Deben permitir graduar el rendimiento o logro alcanzado. Tienen que ser observables, medibles y evaluables ya que contribuyen y facilitan el diseño de pruebas estandarizadas y comparables.</w:t>
      </w:r>
    </w:p>
    <w:p>
      <w:pPr>
        <w:pStyle w:val="style2"/>
        <w:numPr>
          <w:ilvl w:val="1"/>
          <w:numId w:val="1"/>
        </w:numPr>
        <w:spacing w:after="0" w:before="240" w:line="276" w:lineRule="auto"/>
      </w:pPr>
      <w:bookmarkStart w:id="30" w:name="_Toc381885863"/>
      <w:bookmarkStart w:id="31" w:name="_Toc387832087"/>
      <w:bookmarkEnd w:id="30"/>
      <w:bookmarkEnd w:id="31"/>
      <w:r>
        <w:rPr/>
        <w:t>3.2. Objetivos</w:t>
      </w:r>
    </w:p>
    <w:p>
      <w:pPr>
        <w:pStyle w:val="style0"/>
        <w:spacing w:after="0" w:before="240" w:line="276" w:lineRule="auto"/>
        <w:jc w:val="both"/>
      </w:pPr>
      <w:r>
        <w:rPr>
          <w:rFonts w:cs="Arial"/>
          <w:bCs/>
          <w:szCs w:val="22"/>
        </w:rPr>
        <w:t xml:space="preserve">Las exigencias y necesidades en la sociedad del siglo XXI han propiciado ajustes en el ámbito escolar, preparando a los alumnos y alumnas para vivir en un mundo progresivamente más internacional, multicultural y multilingüe a la vez que tecnológicamente más avanzado. Nuestro país se encuentra comprometido como miembro de la Unión Europea en el fomento del conocimiento de otras lenguas comunitarias, tal como se recoge en uno de los objetivos de la </w:t>
      </w:r>
      <w:r>
        <w:rPr>
          <w:rFonts w:cs="Arial"/>
          <w:bCs/>
          <w:i/>
          <w:iCs/>
          <w:szCs w:val="22"/>
        </w:rPr>
        <w:t>Estrategia de Lisboa</w:t>
      </w:r>
      <w:r>
        <w:rPr>
          <w:rFonts w:cs="Arial"/>
          <w:bCs/>
          <w:szCs w:val="22"/>
        </w:rPr>
        <w:t xml:space="preserve">. Por su parte, el </w:t>
      </w:r>
      <w:r>
        <w:rPr>
          <w:rFonts w:cs="Arial"/>
          <w:bCs/>
          <w:i/>
          <w:iCs/>
          <w:szCs w:val="22"/>
        </w:rPr>
        <w:t>Consejo de Europa en el Marco de Referencia Común Europeo</w:t>
      </w:r>
      <w:r>
        <w:rPr>
          <w:rFonts w:cs="Arial"/>
          <w:bCs/>
          <w:szCs w:val="22"/>
        </w:rPr>
        <w:t xml:space="preserve"> para el aprendizaje de lenguas extranjeras, establece directrices tanto para el aprendizaje de lenguas como para la valoración de la competencia en las diferentes lenguas de un hablante. Estas pautas han sido un referente clave para la elaboración del currículo del área.</w:t>
      </w:r>
    </w:p>
    <w:p>
      <w:pPr>
        <w:pStyle w:val="style0"/>
        <w:spacing w:line="276" w:lineRule="auto"/>
        <w:jc w:val="both"/>
      </w:pPr>
      <w:r>
        <w:rPr>
          <w:rFonts w:cs="Arial"/>
          <w:b/>
          <w:bCs/>
          <w:szCs w:val="22"/>
        </w:rPr>
      </w:r>
    </w:p>
    <w:p>
      <w:pPr>
        <w:pStyle w:val="style0"/>
        <w:suppressAutoHyphens w:val="false"/>
        <w:spacing w:line="276" w:lineRule="auto"/>
        <w:jc w:val="both"/>
      </w:pPr>
      <w:r>
        <w:rPr>
          <w:rFonts w:cs="Arial"/>
          <w:bCs/>
          <w:szCs w:val="22"/>
        </w:rPr>
        <w:t xml:space="preserve">El currículo básico establece que la Educación Primaria contribuirá a desarrollar en los niños y niñas las capacidades que les permitan: </w:t>
      </w:r>
    </w:p>
    <w:p>
      <w:pPr>
        <w:pStyle w:val="style0"/>
        <w:suppressAutoHyphens w:val="false"/>
        <w:spacing w:after="0" w:before="240" w:line="276" w:lineRule="auto"/>
        <w:jc w:val="both"/>
      </w:pPr>
      <w:r>
        <w:rPr>
          <w:rFonts w:cs="Arial"/>
          <w:bCs/>
          <w:szCs w:val="22"/>
        </w:rPr>
        <w:t>a) Conocer y apreciar los valores y las normas de convivencia, aprender a obrar de acuerdo con ellas, prepararse para el ejercicio activo de la ciudadanía y respetar los derechos humanos, así como el pluralismo propio de una sociedad democrática.</w:t>
      </w:r>
    </w:p>
    <w:p>
      <w:pPr>
        <w:pStyle w:val="style0"/>
        <w:suppressAutoHyphens w:val="false"/>
        <w:spacing w:after="0" w:before="240" w:line="276" w:lineRule="auto"/>
        <w:jc w:val="both"/>
      </w:pPr>
      <w:r>
        <w:rPr>
          <w:rFonts w:cs="Arial"/>
          <w:bCs/>
          <w:szCs w:val="22"/>
        </w:rPr>
        <w:t>b) Desarrollar hábitos de trabajo individual y de equipo, de esfuerzo y responsabilidad en el estudio, así como actitudes de confianza en sí mismo, sentido crítico, iniciativa personal, curiosidad, interés y creatividad en el aprendizaje, y espíritu emprendedor.</w:t>
      </w:r>
    </w:p>
    <w:p>
      <w:pPr>
        <w:pStyle w:val="style0"/>
        <w:suppressAutoHyphens w:val="false"/>
        <w:spacing w:after="0" w:before="240" w:line="276" w:lineRule="auto"/>
        <w:jc w:val="both"/>
      </w:pPr>
      <w:r>
        <w:rPr>
          <w:rFonts w:cs="Arial"/>
          <w:bCs/>
          <w:szCs w:val="22"/>
        </w:rPr>
        <w:t>c) Adquirir habilidades para la prevención y para la resolución pacífica de conflictos, que les permitan desenvolverse con autonomía en el ámbito familiar y doméstico, así como en los grupos sociales con los que se relacionan.</w:t>
      </w:r>
    </w:p>
    <w:p>
      <w:pPr>
        <w:pStyle w:val="style0"/>
        <w:suppressAutoHyphens w:val="false"/>
        <w:spacing w:after="0" w:before="240" w:line="276" w:lineRule="auto"/>
        <w:jc w:val="both"/>
      </w:pPr>
      <w:r>
        <w:rPr>
          <w:rFonts w:cs="Arial"/>
          <w:bCs/>
          <w:szCs w:val="22"/>
        </w:rPr>
        <w:t>d) Conocer, comprender y respetar las diferentes culturas y las diferencias entre las personas, la igualdad de derechos y oportunidades de hombres y mujeres y la no discriminación de personas con discapacidad.</w:t>
      </w:r>
    </w:p>
    <w:p>
      <w:pPr>
        <w:pStyle w:val="style0"/>
        <w:suppressAutoHyphens w:val="false"/>
        <w:spacing w:after="0" w:before="240" w:line="276" w:lineRule="auto"/>
        <w:jc w:val="both"/>
      </w:pPr>
      <w:r>
        <w:rPr>
          <w:rFonts w:cs="Arial"/>
          <w:bCs/>
          <w:szCs w:val="22"/>
        </w:rPr>
        <w:t>e) Conocer y utilizar de manera apropiada la lengua castellana y, si la hubiere, la lengua cooficial de la Comunidad Autónoma y desarrollar hábitos de lectura.</w:t>
      </w:r>
    </w:p>
    <w:p>
      <w:pPr>
        <w:pStyle w:val="style0"/>
        <w:suppressAutoHyphens w:val="false"/>
        <w:spacing w:after="0" w:before="240" w:line="276" w:lineRule="auto"/>
        <w:jc w:val="both"/>
      </w:pPr>
      <w:r>
        <w:rPr>
          <w:rFonts w:cs="Arial"/>
          <w:bCs/>
          <w:szCs w:val="22"/>
        </w:rPr>
        <w:t>f) Adquirir en, al menos, una lengua extranjera la competencia comunicativa básica que les permita expresar y comprender mensajes sencillos y desenvolverse en situaciones cotidianas.</w:t>
      </w:r>
    </w:p>
    <w:p>
      <w:pPr>
        <w:pStyle w:val="style0"/>
        <w:suppressAutoHyphens w:val="false"/>
        <w:spacing w:after="0" w:before="240" w:line="276" w:lineRule="auto"/>
        <w:jc w:val="both"/>
      </w:pPr>
      <w:r>
        <w:rPr>
          <w:rFonts w:cs="Arial"/>
          <w:bCs/>
          <w:szCs w:val="22"/>
        </w:rPr>
        <w:t>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pPr>
        <w:pStyle w:val="style0"/>
        <w:suppressAutoHyphens w:val="false"/>
        <w:spacing w:after="0" w:before="240" w:line="276" w:lineRule="auto"/>
        <w:jc w:val="both"/>
      </w:pPr>
      <w:r>
        <w:rPr>
          <w:rFonts w:cs="Arial"/>
          <w:bCs/>
          <w:szCs w:val="22"/>
        </w:rPr>
        <w:t>h) Conocer los aspectos fundamentales de las Ciencias de la Naturaleza, las Ciencias Sociales, la Geografía, la Historia y la Cultura.</w:t>
      </w:r>
    </w:p>
    <w:p>
      <w:pPr>
        <w:pStyle w:val="style0"/>
        <w:suppressAutoHyphens w:val="false"/>
        <w:spacing w:after="0" w:before="240" w:line="276" w:lineRule="auto"/>
        <w:jc w:val="both"/>
      </w:pPr>
      <w:r>
        <w:rPr>
          <w:rFonts w:cs="Arial"/>
          <w:bCs/>
          <w:szCs w:val="22"/>
        </w:rPr>
        <w:t>i) Iniciarse en la utilización, para el aprendizaje, de las tecnologías de la información y la comunicación desarrollando un espíritu crítico ante los mensajes que reciben y elaboran.</w:t>
      </w:r>
    </w:p>
    <w:p>
      <w:pPr>
        <w:pStyle w:val="style0"/>
        <w:suppressAutoHyphens w:val="false"/>
        <w:spacing w:after="0" w:before="240" w:line="276" w:lineRule="auto"/>
        <w:jc w:val="both"/>
      </w:pPr>
      <w:r>
        <w:rPr>
          <w:rFonts w:cs="Arial"/>
          <w:bCs/>
          <w:szCs w:val="22"/>
        </w:rPr>
        <w:t>j) Utilizar diferentes representaciones y expresiones artísticas e iniciarse en la construcción de propuestas visuales y audiovisuales.</w:t>
      </w:r>
    </w:p>
    <w:p>
      <w:pPr>
        <w:pStyle w:val="style0"/>
        <w:suppressAutoHyphens w:val="false"/>
        <w:spacing w:after="0" w:before="240" w:line="276" w:lineRule="auto"/>
        <w:jc w:val="both"/>
      </w:pPr>
      <w:r>
        <w:rPr>
          <w:rFonts w:cs="Arial"/>
          <w:bCs/>
          <w:szCs w:val="22"/>
        </w:rPr>
        <w:t>k) Valorar la higiene y la salud, aceptar el propio cuerpo y el de los otros, respetar las diferencias y utilizar la educación física y el deporte como medios para favorecer el desarrollo personal y social.</w:t>
      </w:r>
    </w:p>
    <w:p>
      <w:pPr>
        <w:pStyle w:val="style0"/>
        <w:suppressAutoHyphens w:val="false"/>
        <w:spacing w:after="0" w:before="240" w:line="276" w:lineRule="auto"/>
        <w:jc w:val="both"/>
      </w:pPr>
      <w:r>
        <w:rPr>
          <w:rFonts w:cs="Arial"/>
          <w:bCs/>
          <w:szCs w:val="22"/>
        </w:rPr>
        <w:t>l) Conocer y valorar los animales más próximos al ser humano y adoptar modos de comportamiento que favorezcan su cuidado.</w:t>
      </w:r>
    </w:p>
    <w:p>
      <w:pPr>
        <w:pStyle w:val="style0"/>
        <w:suppressAutoHyphens w:val="false"/>
        <w:spacing w:after="0" w:before="240" w:line="276" w:lineRule="auto"/>
        <w:jc w:val="both"/>
      </w:pPr>
      <w:r>
        <w:rPr>
          <w:rFonts w:cs="Arial"/>
          <w:bCs/>
          <w:szCs w:val="22"/>
        </w:rPr>
        <w:t>m) Desarrollar sus capacidades afectivas en todos los ámbitos de la personalidad y en sus relaciones con los demás, así como una actitud contraria a la violencia, a los prejuicios de cualquier tipo y a los estereotipos sexistas.</w:t>
      </w:r>
    </w:p>
    <w:p>
      <w:pPr>
        <w:pStyle w:val="style0"/>
        <w:suppressAutoHyphens w:val="false"/>
        <w:spacing w:after="0" w:before="240" w:line="276" w:lineRule="auto"/>
        <w:jc w:val="both"/>
      </w:pPr>
      <w:r>
        <w:rPr>
          <w:rFonts w:cs="Arial"/>
          <w:bCs/>
          <w:szCs w:val="22"/>
        </w:rPr>
        <w:t>n) Fomentar la educación vial y actitudes de respeto que incidan en la prevención de los accidentes de tráfico.</w:t>
      </w:r>
    </w:p>
    <w:p>
      <w:pPr>
        <w:pStyle w:val="style2"/>
        <w:numPr>
          <w:ilvl w:val="1"/>
          <w:numId w:val="1"/>
        </w:numPr>
        <w:spacing w:line="276" w:lineRule="auto"/>
      </w:pPr>
      <w:bookmarkStart w:id="32" w:name="_Toc381885864"/>
      <w:bookmarkStart w:id="33" w:name="_Toc387832088"/>
      <w:r>
        <w:rPr>
          <w:color w:val="000000"/>
        </w:rPr>
        <w:t xml:space="preserve">3.3. </w:t>
      </w:r>
      <w:bookmarkEnd w:id="32"/>
      <w:bookmarkEnd w:id="33"/>
      <w:r>
        <w:rPr/>
        <w:t>Competencias Básicas</w:t>
      </w:r>
    </w:p>
    <w:p>
      <w:pPr>
        <w:pStyle w:val="style0"/>
        <w:spacing w:after="240" w:before="240" w:line="276" w:lineRule="auto"/>
        <w:jc w:val="both"/>
      </w:pPr>
      <w:r>
        <w:rPr>
          <w:rFonts w:cs="Arial"/>
          <w:bCs/>
          <w:szCs w:val="22"/>
        </w:rPr>
        <w:t xml:space="preserve">La reforma educativa, siguiendo las recomendaciones del Parlamento Europeo y del Consejo de 18 de diciembre de 2006, de la UNESCO y de la OCDE, entre otras, se basa en la potenciación del aprendizaje por competencias, como complemento al aprendizaje de contenidos. En la definición que la Ley Orgánica para la Mejora de la Calidad Educativa (LOMCE) hace del currículo, nos encontramos con los elementos que determinan los procesos de enseñanza y aprendizaje entre los que se encuentran las </w:t>
      </w:r>
      <w:r>
        <w:rPr>
          <w:rFonts w:cs="Arial"/>
          <w:bCs/>
          <w:i/>
          <w:szCs w:val="22"/>
        </w:rPr>
        <w:t>competencias básicas.</w:t>
      </w:r>
      <w:r>
        <w:rPr>
          <w:rFonts w:cs="Arial"/>
          <w:bCs/>
          <w:szCs w:val="22"/>
        </w:rPr>
        <w:t xml:space="preserve"> Se proponen nuevos enfoques en el aprendizaje y evaluación, lo que supone un importante cambio dirigido a aquello que el alumnado asimila y es capaz de hacer, sobre todo por lo que respecta a las competencias básicas que se consideran prioritarias de cara al desarrollo del alumnado.</w:t>
      </w:r>
    </w:p>
    <w:p>
      <w:pPr>
        <w:pStyle w:val="style0"/>
        <w:spacing w:after="240" w:before="0" w:line="276" w:lineRule="auto"/>
        <w:jc w:val="both"/>
      </w:pPr>
      <w:r>
        <w:rPr>
          <w:rFonts w:cs="Arial"/>
          <w:bCs/>
          <w:szCs w:val="22"/>
        </w:rPr>
        <w:t xml:space="preserve">Frente a un modelo educativo centrado en la adquisición de conocimientos más o menos teóricos, desconectados entre sí en muchas ocasiones, un proceso educativo orientado a la acción, basado en la adquisición de competencias incide, fundamentalmente, en la adquisición de unos saberes imprescindibles, prácticos e integrados, saberes que habrán de ser demostrados por los alumnos (es algo más que una formación funcional). En suma, una competencia es la capacidad puesta en práctica y demostrada de integrar conocimientos, habilidades y actitudes para resolver problemas y situaciones en contextos diversos. De forma muy gráfica y sucinta, se ha llegado a definir como la puesta en práctica de los conocimientos adquiridos, los </w:t>
      </w:r>
      <w:r>
        <w:rPr>
          <w:rFonts w:cs="Arial"/>
          <w:bCs/>
          <w:i/>
          <w:szCs w:val="22"/>
        </w:rPr>
        <w:t>conocimientos en acción,</w:t>
      </w:r>
      <w:r>
        <w:rPr>
          <w:rFonts w:cs="Arial"/>
          <w:bCs/>
          <w:szCs w:val="22"/>
        </w:rPr>
        <w:t xml:space="preserve"> es decir, </w:t>
      </w:r>
      <w:r>
        <w:rPr>
          <w:rFonts w:cs="Arial"/>
          <w:bCs/>
          <w:i/>
          <w:szCs w:val="22"/>
        </w:rPr>
        <w:t>movilizar</w:t>
      </w:r>
      <w:r>
        <w:rPr>
          <w:rFonts w:cs="Arial"/>
          <w:bCs/>
          <w:szCs w:val="22"/>
        </w:rPr>
        <w:t xml:space="preserve"> los conocimientos y las habilidades en una situación determinada (de carácter real y distinta de aquella en que se ha aprendido), </w:t>
      </w:r>
      <w:r>
        <w:rPr>
          <w:rFonts w:cs="Arial"/>
          <w:bCs/>
          <w:i/>
          <w:szCs w:val="22"/>
        </w:rPr>
        <w:t>activar</w:t>
      </w:r>
      <w:r>
        <w:rPr>
          <w:rFonts w:cs="Arial"/>
          <w:bCs/>
          <w:szCs w:val="22"/>
        </w:rPr>
        <w:t xml:space="preserve"> recursos o conocimientos que se tienen (aunque se crea que no se tienen porque se han olvidado).</w:t>
      </w:r>
    </w:p>
    <w:p>
      <w:pPr>
        <w:pStyle w:val="style0"/>
        <w:spacing w:after="240" w:before="0" w:line="276" w:lineRule="auto"/>
        <w:jc w:val="both"/>
      </w:pPr>
      <w:r>
        <w:rPr>
          <w:rFonts w:cs="Arial"/>
          <w:bCs/>
          <w:szCs w:val="22"/>
        </w:rPr>
        <w:t xml:space="preserve">Hay un aspecto que debe destacarse, formar en competencias permite el aprendizaje a lo largo de toda la vida, haciendo frente a la constante renovación de conocimientos que se produce en cualquier área de conocimiento. La formación académica del alumno transcurre en la institución escolar durante un número limitado de años, pero la necesidad de formación personal y/o profesional no acaba nunca, por lo que una formación competencial digital, por ejemplo, permitirá acceder a este instrumento para recabar la información que en cada momento se precise (obviamente, después de analizarse su calidad). Si además tenemos en cuenta que muchas veces es imposible tratar en profundidad todos los contenidos del currículo, está claro que el alumno deberá formarse en esa competencia, la de </w:t>
      </w:r>
      <w:r>
        <w:rPr>
          <w:rFonts w:cs="Arial"/>
          <w:bCs/>
          <w:i/>
          <w:szCs w:val="22"/>
        </w:rPr>
        <w:t>aprender a aprender.</w:t>
      </w:r>
    </w:p>
    <w:p>
      <w:pPr>
        <w:pStyle w:val="style0"/>
        <w:spacing w:after="240" w:before="0" w:line="276" w:lineRule="auto"/>
        <w:jc w:val="both"/>
      </w:pPr>
      <w:r>
        <w:rPr>
          <w:rFonts w:cs="Arial"/>
          <w:bCs/>
          <w:szCs w:val="22"/>
        </w:rPr>
        <w:t>En nuestro sistema educativo se considera que las competencias básicas que debe tener el alumno cuando finaliza su escolaridad obligatoria para enfrentarse a los retos de su vida personal y laboral son las siguientes:</w:t>
      </w:r>
    </w:p>
    <w:p>
      <w:pPr>
        <w:pStyle w:val="style0"/>
        <w:numPr>
          <w:ilvl w:val="0"/>
          <w:numId w:val="6"/>
        </w:numPr>
        <w:tabs>
          <w:tab w:leader="none" w:pos="360" w:val="left"/>
        </w:tabs>
        <w:spacing w:line="276" w:lineRule="auto"/>
        <w:jc w:val="both"/>
      </w:pPr>
      <w:r>
        <w:rPr>
          <w:rFonts w:cs="Arial"/>
          <w:bCs/>
          <w:szCs w:val="22"/>
        </w:rPr>
        <w:t>Competencia en comunicación lingüística.</w:t>
      </w:r>
    </w:p>
    <w:p>
      <w:pPr>
        <w:pStyle w:val="style0"/>
        <w:numPr>
          <w:ilvl w:val="0"/>
          <w:numId w:val="6"/>
        </w:numPr>
        <w:tabs>
          <w:tab w:leader="none" w:pos="360" w:val="left"/>
        </w:tabs>
        <w:spacing w:line="276" w:lineRule="auto"/>
        <w:jc w:val="both"/>
      </w:pPr>
      <w:r>
        <w:rPr>
          <w:rFonts w:cs="Arial"/>
          <w:bCs/>
          <w:szCs w:val="22"/>
        </w:rPr>
        <w:t>Competencia matemática y competencias básicas en ciencia y tecnología.</w:t>
      </w:r>
    </w:p>
    <w:p>
      <w:pPr>
        <w:pStyle w:val="style0"/>
        <w:numPr>
          <w:ilvl w:val="0"/>
          <w:numId w:val="6"/>
        </w:numPr>
        <w:tabs>
          <w:tab w:leader="none" w:pos="360" w:val="left"/>
        </w:tabs>
        <w:spacing w:line="276" w:lineRule="auto"/>
        <w:jc w:val="both"/>
      </w:pPr>
      <w:r>
        <w:rPr>
          <w:rFonts w:cs="Arial"/>
          <w:bCs/>
          <w:szCs w:val="22"/>
        </w:rPr>
        <w:t>Competencia digital.</w:t>
      </w:r>
    </w:p>
    <w:p>
      <w:pPr>
        <w:pStyle w:val="style0"/>
        <w:numPr>
          <w:ilvl w:val="0"/>
          <w:numId w:val="6"/>
        </w:numPr>
        <w:tabs>
          <w:tab w:leader="none" w:pos="360" w:val="left"/>
        </w:tabs>
        <w:spacing w:line="276" w:lineRule="auto"/>
        <w:jc w:val="both"/>
      </w:pPr>
      <w:r>
        <w:rPr>
          <w:rFonts w:cs="Arial"/>
          <w:bCs/>
          <w:szCs w:val="22"/>
        </w:rPr>
        <w:t>Aprender a aprender.</w:t>
      </w:r>
    </w:p>
    <w:p>
      <w:pPr>
        <w:pStyle w:val="style0"/>
        <w:numPr>
          <w:ilvl w:val="0"/>
          <w:numId w:val="6"/>
        </w:numPr>
        <w:tabs>
          <w:tab w:leader="none" w:pos="360" w:val="left"/>
        </w:tabs>
        <w:spacing w:line="276" w:lineRule="auto"/>
        <w:jc w:val="both"/>
      </w:pPr>
      <w:r>
        <w:rPr>
          <w:rFonts w:cs="Arial"/>
          <w:bCs/>
          <w:szCs w:val="22"/>
        </w:rPr>
        <w:t>Competencias sociales y cívicas.</w:t>
      </w:r>
    </w:p>
    <w:p>
      <w:pPr>
        <w:pStyle w:val="style0"/>
        <w:numPr>
          <w:ilvl w:val="0"/>
          <w:numId w:val="6"/>
        </w:numPr>
        <w:tabs>
          <w:tab w:leader="none" w:pos="360" w:val="left"/>
        </w:tabs>
        <w:spacing w:line="276" w:lineRule="auto"/>
        <w:jc w:val="both"/>
      </w:pPr>
      <w:r>
        <w:rPr>
          <w:rFonts w:cs="Arial"/>
          <w:bCs/>
          <w:szCs w:val="22"/>
        </w:rPr>
        <w:t>Sentido de iniciativa y espíritu emprendedor.</w:t>
      </w:r>
    </w:p>
    <w:p>
      <w:pPr>
        <w:pStyle w:val="style0"/>
        <w:numPr>
          <w:ilvl w:val="0"/>
          <w:numId w:val="6"/>
        </w:numPr>
        <w:tabs>
          <w:tab w:leader="none" w:pos="360" w:val="left"/>
        </w:tabs>
        <w:spacing w:line="276" w:lineRule="auto"/>
        <w:jc w:val="both"/>
      </w:pPr>
      <w:r>
        <w:rPr>
          <w:rFonts w:cs="Arial"/>
          <w:bCs/>
          <w:szCs w:val="22"/>
        </w:rPr>
        <w:t>Conciencia y expresiones culturales.</w:t>
      </w:r>
    </w:p>
    <w:p>
      <w:pPr>
        <w:pStyle w:val="style0"/>
        <w:spacing w:after="240" w:before="240" w:line="276" w:lineRule="auto"/>
        <w:jc w:val="both"/>
      </w:pPr>
      <w:r>
        <w:rPr>
          <w:rFonts w:cs="Arial"/>
          <w:bCs/>
          <w:szCs w:val="22"/>
        </w:rPr>
        <w:t>Pero ¿qué entendemos por cada una de esas competencias? De forma sucinta, y recogiendo lo más significativo de lo que establece el currículo escolar, cada una de ellas aporta lo siguiente a la formación personal e intelectual del alumno:</w:t>
      </w:r>
    </w:p>
    <w:p>
      <w:pPr>
        <w:pStyle w:val="style0"/>
        <w:numPr>
          <w:ilvl w:val="0"/>
          <w:numId w:val="6"/>
        </w:numPr>
        <w:tabs>
          <w:tab w:leader="none" w:pos="360" w:val="left"/>
        </w:tabs>
        <w:spacing w:line="276" w:lineRule="auto"/>
        <w:jc w:val="both"/>
      </w:pPr>
      <w:r>
        <w:rPr>
          <w:rFonts w:cs="Arial"/>
          <w:b/>
          <w:bCs/>
          <w:szCs w:val="22"/>
        </w:rPr>
        <w:t>Competencia en comunicación lingüística</w:t>
      </w:r>
    </w:p>
    <w:p>
      <w:pPr>
        <w:pStyle w:val="style0"/>
        <w:tabs>
          <w:tab w:leader="none" w:pos="360" w:val="left"/>
        </w:tabs>
        <w:spacing w:line="276" w:lineRule="auto"/>
        <w:jc w:val="both"/>
      </w:pPr>
      <w:r>
        <w:rPr>
          <w:rFonts w:cs="Arial"/>
          <w:bCs/>
          <w:szCs w:val="22"/>
        </w:rPr>
        <w:t>Se trata de una competencia muy compleja. Está vinculada a la acción comunicativa dentro de unas prácticas sociales, en la que el individuo, además de producir, también recibe mensajes con distintas finalidades. Supone la apertura de una vía de conocimiento, dentro y fuera de la escuela, y enriquecimiento cultural y constituye un objetivo de aprendizaje permanente, considerando la lectura como el principal medio para la ampliación del aprendizaje y de esta competencia.</w:t>
      </w:r>
    </w:p>
    <w:p>
      <w:pPr>
        <w:pStyle w:val="style0"/>
        <w:spacing w:after="240" w:before="0" w:line="276" w:lineRule="auto"/>
        <w:jc w:val="both"/>
      </w:pPr>
      <w:r>
        <w:rPr>
          <w:rFonts w:cs="Arial"/>
          <w:bCs/>
          <w:szCs w:val="22"/>
        </w:rPr>
        <w:t>El individuo, mediante la utilización del lenguaje como instrumento de comunicación, pone en funcionamiento una serie de actitudes y valores como son el respeto a las normas de convivencia, el ejercicio de la ciudadanía, el desarrollo de un espíritu crítico, el respeto a los derechos humanos y el pluralismo, la resolución de conflictos, el desarrollo de las capacidades afectivas en todos los ámbitos, interés hacia el aprendizaje y el reconocimiento de las destrezas inherentes a esta competencia como fuente de placer.</w:t>
      </w:r>
    </w:p>
    <w:p>
      <w:pPr>
        <w:pStyle w:val="style0"/>
        <w:spacing w:after="240" w:before="0" w:line="276" w:lineRule="auto"/>
        <w:jc w:val="both"/>
      </w:pPr>
      <w:r>
        <w:rPr>
          <w:rFonts w:cs="Arial"/>
          <w:bCs/>
          <w:szCs w:val="22"/>
        </w:rPr>
        <w:t xml:space="preserve">La competencia en comunicación lingüística está constituida por cinco componentes: lingüístico, pragmático-discursivo, socio-cultural, estratégico y personal, que se concretan en distintas dimensiones en la interacción comunicativa. </w:t>
      </w:r>
    </w:p>
    <w:p>
      <w:pPr>
        <w:pStyle w:val="style0"/>
        <w:numPr>
          <w:ilvl w:val="0"/>
          <w:numId w:val="6"/>
        </w:numPr>
        <w:tabs>
          <w:tab w:leader="none" w:pos="360" w:val="left"/>
        </w:tabs>
        <w:spacing w:line="276" w:lineRule="auto"/>
        <w:jc w:val="both"/>
      </w:pPr>
      <w:r>
        <w:rPr>
          <w:rFonts w:cs="Arial"/>
          <w:b/>
          <w:bCs/>
          <w:szCs w:val="22"/>
        </w:rPr>
        <w:t>Competencia matemática y competencias básicas en ciencia y tecnología</w:t>
      </w:r>
    </w:p>
    <w:p>
      <w:pPr>
        <w:pStyle w:val="style0"/>
        <w:spacing w:line="276" w:lineRule="auto"/>
        <w:jc w:val="both"/>
      </w:pPr>
      <w:r>
        <w:rPr>
          <w:rFonts w:cs="Arial"/>
          <w:bCs/>
          <w:szCs w:val="22"/>
        </w:rPr>
        <w:t>La competencia matemática implica la capacidad de aplicar el razonamiento matemático y sus herramientas para describir, interpretar y predecir distintos fenómenos en su contexto. Requiere conocimientos sobre los números y sus operaciones básicas, los símbolos y las formas de expresión y de razonamiento matemático para producir e interpretar informaciones, para conocer más sobre aspectos cuantitativos y espaciales de la realidad y para resolver problemas relacionados con la vida diaria y el mundo laboral. Su adquisición supone, en suma, establecer una relación profunda entre el conocimiento conceptual y el conocimiento procedimental, implicados en la resolución de una tarea matemática determinada.</w:t>
      </w:r>
    </w:p>
    <w:p>
      <w:pPr>
        <w:pStyle w:val="style0"/>
        <w:spacing w:after="240" w:before="0" w:line="276" w:lineRule="auto"/>
        <w:jc w:val="both"/>
      </w:pPr>
      <w:r>
        <w:rPr>
          <w:rFonts w:cs="Arial"/>
          <w:bCs/>
          <w:szCs w:val="22"/>
        </w:rPr>
        <w:t>Esta competencia incluye una serie de actitudes y valores que se basan en el rigor, el respeto a los datos y la veracidad. Los ámbitos integrados en la competencia matemática son los referentes a los números, el álgebra, la geometría y la estadística.</w:t>
      </w:r>
    </w:p>
    <w:p>
      <w:pPr>
        <w:pStyle w:val="style0"/>
        <w:spacing w:after="240" w:before="0" w:line="276" w:lineRule="auto"/>
        <w:jc w:val="both"/>
      </w:pPr>
      <w:r>
        <w:rPr>
          <w:rFonts w:cs="Arial"/>
          <w:bCs/>
          <w:szCs w:val="22"/>
        </w:rPr>
        <w:t>Las competencias básicas en ciencia y tecnología proporcionan un acercamiento al mundo físico y a la interacción responsable en él. Contribuyen al desarrollo del pensamiento científico y capacitan al individuo para identificar, plantear y resolver situaciones de la vida cotidiana, para actuar frente a los retos y problemas propios de las actividades científicas y tecnológicas.</w:t>
      </w:r>
    </w:p>
    <w:p>
      <w:pPr>
        <w:pStyle w:val="style0"/>
        <w:spacing w:after="240" w:before="0" w:line="276" w:lineRule="auto"/>
        <w:jc w:val="both"/>
      </w:pPr>
      <w:r>
        <w:rPr>
          <w:rFonts w:cs="Arial"/>
          <w:bCs/>
          <w:szCs w:val="22"/>
        </w:rPr>
        <w:t xml:space="preserve">El desarrollo de estas competencias requiere una serie de conocimientos científicos relativos a la física, química, biología, geología, matemáticas y tecnologías, que se derivan de conceptos, procesos y situaciones interconectadas; así como unas destrezas que permitan utilizar y manipular herramientas tecnológicas, datos y procesos científicos para alcanzar un objetivo. </w:t>
      </w:r>
    </w:p>
    <w:p>
      <w:pPr>
        <w:pStyle w:val="style0"/>
        <w:spacing w:after="240" w:before="0" w:line="276" w:lineRule="auto"/>
        <w:jc w:val="both"/>
      </w:pPr>
      <w:r>
        <w:rPr>
          <w:rFonts w:cs="Arial"/>
          <w:bCs/>
          <w:szCs w:val="22"/>
        </w:rPr>
        <w:t>Las actitudes y valores integrados en estas competencias están relacionados con la asunción de criterios éticos, el interés por la ciencia, el apoyo a la investigación científica, la valoración del conocimiento científico y la responsabilidad sobre la conservación de los recursos naturales y medioambientales, así como la adopción de una actitud adecuada para lograr una vida física y mental saludable en un entorno natural y social.</w:t>
      </w:r>
    </w:p>
    <w:p>
      <w:pPr>
        <w:pStyle w:val="style0"/>
        <w:numPr>
          <w:ilvl w:val="0"/>
          <w:numId w:val="6"/>
        </w:numPr>
        <w:tabs>
          <w:tab w:leader="none" w:pos="360" w:val="left"/>
        </w:tabs>
        <w:spacing w:line="276" w:lineRule="auto"/>
        <w:jc w:val="both"/>
      </w:pPr>
      <w:r>
        <w:rPr>
          <w:rFonts w:cs="Arial"/>
          <w:b/>
          <w:bCs/>
          <w:szCs w:val="22"/>
        </w:rPr>
        <w:t>Competencia digital</w:t>
      </w:r>
    </w:p>
    <w:p>
      <w:pPr>
        <w:pStyle w:val="style0"/>
        <w:spacing w:line="276" w:lineRule="auto"/>
        <w:jc w:val="both"/>
      </w:pPr>
      <w:r>
        <w:rPr>
          <w:rFonts w:cs="Arial"/>
          <w:bCs/>
          <w:szCs w:val="22"/>
        </w:rPr>
        <w:t xml:space="preserve">Implica el uso creativo, crítico y seguro de las tecnologías de la información y la comunicación. Supone la adecuación a los cambios que introducen las nuevas tecnologías y la adquisición de nuevos conocimientos, habilidades y actitudes para ser competente en un entorno digital. </w:t>
      </w:r>
    </w:p>
    <w:p>
      <w:pPr>
        <w:pStyle w:val="style0"/>
        <w:spacing w:after="240" w:before="0" w:line="276" w:lineRule="auto"/>
        <w:jc w:val="both"/>
      </w:pPr>
      <w:r>
        <w:rPr>
          <w:rFonts w:cs="Arial"/>
          <w:bCs/>
          <w:szCs w:val="22"/>
        </w:rPr>
        <w:t>Requiere el conocimiento de las principales aplicaciones informáticas, y precisa del desarrollo de diversas destrezas relacionadas con el acceso a la información, el procesamiento y uso para la comunicación, la creación de contenidos, la seguridad y la resolución de problemas en distintos contextos.</w:t>
      </w:r>
    </w:p>
    <w:p>
      <w:pPr>
        <w:pStyle w:val="style0"/>
        <w:spacing w:after="240" w:before="0" w:line="276" w:lineRule="auto"/>
        <w:jc w:val="both"/>
      </w:pPr>
      <w:r>
        <w:rPr>
          <w:rFonts w:cs="Arial"/>
          <w:bCs/>
          <w:szCs w:val="22"/>
        </w:rPr>
        <w:t>El individuo ha de ser capaz de hacer un uso habitual de los recursos tecnológicos disponibles con el fin de resolver los problemas reales de un modo eficiente, así como evaluar y seleccionar nuevas fuentes de información e innovaciones tecnológicas, a medida que van apareciendo, en función de su utilidad para acometer tareas u objetivos específicos.</w:t>
      </w:r>
    </w:p>
    <w:p>
      <w:pPr>
        <w:pStyle w:val="style0"/>
        <w:spacing w:after="240" w:before="0" w:line="276" w:lineRule="auto"/>
        <w:jc w:val="both"/>
      </w:pPr>
      <w:r>
        <w:rPr>
          <w:rFonts w:cs="Arial"/>
          <w:bCs/>
          <w:szCs w:val="22"/>
        </w:rPr>
        <w:t xml:space="preserve"> </w:t>
      </w:r>
      <w:r>
        <w:rPr>
          <w:rFonts w:cs="Arial"/>
          <w:bCs/>
          <w:szCs w:val="22"/>
        </w:rPr>
        <w:t>La adquisición de esta competencia requiere además actitudes y valores que permitan al usuario adaptarse a las nuevas necesidades establecidas por las tecnologías, su apropiación y adaptación a los propios fines y la capacidad de interaccionar socialmente en torno a ellas. Por otra parte, la competencia digital implica la participación y el trabajo colaborativo, así como la motivación y la curiosidad por el aprendizaje y la mejora en el uso de las tecnologías.</w:t>
      </w:r>
    </w:p>
    <w:p>
      <w:pPr>
        <w:pStyle w:val="style0"/>
        <w:numPr>
          <w:ilvl w:val="0"/>
          <w:numId w:val="6"/>
        </w:numPr>
        <w:tabs>
          <w:tab w:leader="none" w:pos="360" w:val="left"/>
        </w:tabs>
        <w:spacing w:line="276" w:lineRule="auto"/>
        <w:jc w:val="both"/>
      </w:pPr>
      <w:r>
        <w:rPr>
          <w:rFonts w:cs="Arial"/>
          <w:b/>
          <w:bCs/>
          <w:szCs w:val="22"/>
        </w:rPr>
        <w:t xml:space="preserve">Aprender a aprender </w:t>
      </w:r>
    </w:p>
    <w:p>
      <w:pPr>
        <w:pStyle w:val="style0"/>
        <w:spacing w:line="276" w:lineRule="auto"/>
        <w:jc w:val="both"/>
      </w:pPr>
      <w:r>
        <w:rPr>
          <w:rFonts w:cs="Arial"/>
          <w:bCs/>
          <w:szCs w:val="22"/>
        </w:rPr>
        <w:t>Esta competencia supone, por un lado, iniciarse en el aprendizaje y, por otro, ser capaz de continuar aprendiendo de manera autónoma, aspecto fundamental para el aprendizaje permanente.</w:t>
      </w:r>
    </w:p>
    <w:p>
      <w:pPr>
        <w:pStyle w:val="style0"/>
        <w:spacing w:after="240" w:before="0" w:line="276" w:lineRule="auto"/>
        <w:jc w:val="both"/>
      </w:pPr>
      <w:r>
        <w:rPr>
          <w:rFonts w:cs="Arial"/>
          <w:bCs/>
          <w:szCs w:val="22"/>
        </w:rPr>
        <w:t>Aprender a aprender incluye una serie de conocimientos y destrezas que requieren una reflexión y toma de conciencia sobre los propios procesos de aprendizaje, por lo que los procesos de conocimiento se convierten en objeto del conocimiento y se ha de aprender a ejecutarlos adecuadamente.</w:t>
      </w:r>
    </w:p>
    <w:p>
      <w:pPr>
        <w:pStyle w:val="style0"/>
        <w:spacing w:after="240" w:before="0" w:line="276" w:lineRule="auto"/>
        <w:jc w:val="both"/>
      </w:pPr>
      <w:r>
        <w:rPr>
          <w:rFonts w:cs="Arial"/>
          <w:bCs/>
          <w:szCs w:val="22"/>
        </w:rPr>
        <w:t>Las actitudes y valores clave en la adquisición de esta competencia son la motivación para aprender y la confianza para alcanzar las metas del aprendizaje.</w:t>
      </w:r>
    </w:p>
    <w:p>
      <w:pPr>
        <w:pStyle w:val="style0"/>
        <w:numPr>
          <w:ilvl w:val="0"/>
          <w:numId w:val="6"/>
        </w:numPr>
        <w:tabs>
          <w:tab w:leader="none" w:pos="360" w:val="left"/>
        </w:tabs>
        <w:spacing w:line="276" w:lineRule="auto"/>
        <w:jc w:val="both"/>
      </w:pPr>
      <w:r>
        <w:rPr>
          <w:rFonts w:cs="Arial"/>
          <w:b/>
          <w:bCs/>
          <w:szCs w:val="22"/>
        </w:rPr>
        <w:t>Competencias sociales y cívicas</w:t>
      </w:r>
    </w:p>
    <w:p>
      <w:pPr>
        <w:pStyle w:val="style0"/>
        <w:spacing w:line="276" w:lineRule="auto"/>
        <w:jc w:val="both"/>
      </w:pPr>
      <w:r>
        <w:rPr>
          <w:rFonts w:cs="Arial"/>
          <w:bCs/>
          <w:szCs w:val="22"/>
        </w:rPr>
        <w:t>Estas competencias implican la habilidad y capacidad para utilizar los conocimientos y actitudes sobre la sociedad para comprender la realidad social del mundo en que se vive y ejercer la ciudadanía democrática en una sociedad cada vez más plural.</w:t>
      </w:r>
    </w:p>
    <w:p>
      <w:pPr>
        <w:pStyle w:val="style0"/>
        <w:spacing w:line="276" w:lineRule="auto"/>
        <w:jc w:val="both"/>
      </w:pPr>
      <w:r>
        <w:rPr>
          <w:rFonts w:cs="Arial"/>
          <w:bCs/>
          <w:szCs w:val="22"/>
        </w:rPr>
        <w:t>La competencia social se relaciona con el bienestar personal y colectivo y requiere la adquisición de conocimientos que permitan comprender y analizar los códigos de conducta y el comportamiento adecuado para convivir en sociedad.</w:t>
      </w:r>
    </w:p>
    <w:p>
      <w:pPr>
        <w:pStyle w:val="style0"/>
        <w:spacing w:line="276" w:lineRule="auto"/>
        <w:jc w:val="both"/>
      </w:pPr>
      <w:r>
        <w:rPr>
          <w:rFonts w:cs="Arial"/>
          <w:bCs/>
          <w:szCs w:val="22"/>
        </w:rPr>
        <w:t>Los elementos fundamentales de esta competencia son la capacidad de comunicarse de forma constructiva en distintos entornos y la seguridad en uno mismo, la integridad y la honestidad.</w:t>
      </w:r>
    </w:p>
    <w:p>
      <w:pPr>
        <w:pStyle w:val="style0"/>
        <w:spacing w:line="276" w:lineRule="auto"/>
        <w:jc w:val="both"/>
      </w:pPr>
      <w:r>
        <w:rPr>
          <w:rFonts w:cs="Arial"/>
          <w:bCs/>
          <w:szCs w:val="22"/>
        </w:rPr>
        <w:t xml:space="preserve">La competencia cívica se basa en el conocimiento crítico de los conceptos de democracia, justicia, igualdad, ciudadanía y derechos civiles. </w:t>
      </w:r>
    </w:p>
    <w:p>
      <w:pPr>
        <w:pStyle w:val="style0"/>
        <w:spacing w:after="240" w:before="0" w:line="276" w:lineRule="auto"/>
        <w:jc w:val="both"/>
      </w:pPr>
      <w:r>
        <w:rPr>
          <w:rFonts w:cs="Arial"/>
          <w:bCs/>
          <w:szCs w:val="22"/>
        </w:rPr>
        <w:t>En esta competencia son fundamentales: la habilidad para interactuar eficazmente en el ámbito público, manifestar solidaridad e interés por los problemas de la comunidad, el respeto de los derechos humanos, la igualdad, la apreciación y comprensión de las diferentes religiones o culturas.</w:t>
      </w:r>
    </w:p>
    <w:p>
      <w:pPr>
        <w:pStyle w:val="style0"/>
        <w:spacing w:after="240" w:before="0" w:line="276" w:lineRule="auto"/>
        <w:jc w:val="both"/>
      </w:pPr>
      <w:r>
        <w:rPr>
          <w:rFonts w:cs="Arial"/>
          <w:bCs/>
          <w:szCs w:val="22"/>
        </w:rPr>
        <w:t>El desarrollo de estas competencias implica afrontar los conflictos con valores éticos y ejercer los derechos y deberes ciudadanos desde una actitud solidaria y responsable.</w:t>
      </w:r>
    </w:p>
    <w:p>
      <w:pPr>
        <w:pStyle w:val="style0"/>
        <w:numPr>
          <w:ilvl w:val="0"/>
          <w:numId w:val="6"/>
        </w:numPr>
        <w:tabs>
          <w:tab w:leader="none" w:pos="360" w:val="left"/>
        </w:tabs>
        <w:spacing w:line="276" w:lineRule="auto"/>
        <w:jc w:val="both"/>
      </w:pPr>
      <w:r>
        <w:rPr>
          <w:rFonts w:cs="Arial"/>
          <w:b/>
          <w:bCs/>
          <w:szCs w:val="22"/>
        </w:rPr>
        <w:t>Sentido de iniciativa y espíritu emprendedor</w:t>
      </w:r>
    </w:p>
    <w:p>
      <w:pPr>
        <w:pStyle w:val="style0"/>
        <w:spacing w:line="276" w:lineRule="auto"/>
        <w:jc w:val="both"/>
      </w:pPr>
      <w:r>
        <w:rPr>
          <w:rFonts w:cs="Arial"/>
          <w:bCs/>
          <w:szCs w:val="22"/>
        </w:rPr>
        <w:t xml:space="preserve">Esta competencia se refiere a la capacidad de transformar ideas en actos, lo que implica adquirir conciencia de una situación y optar con criterio propio y llevar adelante las iniciativas necesarias para desarrollar la opción elegida y hacerse responsable de ella, tanto en el ámbito personal como en el social o laboral. </w:t>
      </w:r>
    </w:p>
    <w:p>
      <w:pPr>
        <w:pStyle w:val="style0"/>
        <w:spacing w:after="240" w:before="0" w:line="276" w:lineRule="auto"/>
        <w:jc w:val="both"/>
      </w:pPr>
      <w:r>
        <w:rPr>
          <w:rFonts w:cs="Arial"/>
          <w:bCs/>
          <w:szCs w:val="22"/>
        </w:rPr>
        <w:t xml:space="preserve">La adquisición de esta competencia es determinante para la formación de futuros ciudadanos emprendedores, contribuyendo así a la cultura del emprendimiento. </w:t>
      </w:r>
    </w:p>
    <w:p>
      <w:pPr>
        <w:pStyle w:val="style0"/>
        <w:spacing w:after="240" w:before="0" w:line="276" w:lineRule="auto"/>
        <w:jc w:val="both"/>
      </w:pPr>
      <w:r>
        <w:rPr>
          <w:rFonts w:cs="Arial"/>
          <w:bCs/>
          <w:szCs w:val="22"/>
        </w:rPr>
        <w:t>Esta competencia requiere unos conocimientos relacionados con la capacidad de reconocer las oportunidades existentes para las actividades personales, profesionales y comerciales; y unas destrezas como la capacidad de análisis, de planificación, organización, gestión, toma de decisiones, resolución de problemas, liderazgo, pensamiento crítico, evaluación y auto-evaluación.</w:t>
      </w:r>
    </w:p>
    <w:p>
      <w:pPr>
        <w:pStyle w:val="style0"/>
        <w:spacing w:after="240" w:before="0" w:line="276" w:lineRule="auto"/>
        <w:jc w:val="both"/>
      </w:pPr>
      <w:r>
        <w:rPr>
          <w:rFonts w:cs="Arial"/>
          <w:bCs/>
          <w:szCs w:val="22"/>
        </w:rPr>
        <w:t>Requiere el desarrollo de actitudes y valores como la predisposición a actuar de forma creadora e imaginativa, el autoconocimiento y la autoestima, la independencia, el interés y esfuerzo, y el espíritu emprendedor.</w:t>
      </w:r>
    </w:p>
    <w:p>
      <w:pPr>
        <w:pStyle w:val="style0"/>
        <w:numPr>
          <w:ilvl w:val="0"/>
          <w:numId w:val="6"/>
        </w:numPr>
        <w:tabs>
          <w:tab w:leader="none" w:pos="360" w:val="left"/>
        </w:tabs>
        <w:spacing w:line="276" w:lineRule="auto"/>
        <w:jc w:val="both"/>
      </w:pPr>
      <w:r>
        <w:rPr>
          <w:rFonts w:cs="Arial"/>
          <w:b/>
          <w:bCs/>
          <w:szCs w:val="22"/>
        </w:rPr>
        <w:t>Conciencia y expresiones culturales</w:t>
      </w:r>
    </w:p>
    <w:p>
      <w:pPr>
        <w:pStyle w:val="style0"/>
        <w:spacing w:line="276" w:lineRule="auto"/>
        <w:jc w:val="both"/>
      </w:pPr>
      <w:r>
        <w:rPr>
          <w:rFonts w:cs="Arial"/>
          <w:bCs/>
          <w:szCs w:val="22"/>
        </w:rPr>
        <w:t xml:space="preserve">Esta competencia implica conocer, apreciar, comprender y valorar críticamente diferentes manifestaciones culturales y artísticas, utilizarlas como fuente de disfrute y enriquecimiento personal y considerarlas parte del patrimonio cultural de los pueblos. </w:t>
      </w:r>
    </w:p>
    <w:p>
      <w:pPr>
        <w:pStyle w:val="style0"/>
        <w:spacing w:after="240" w:before="0" w:line="276" w:lineRule="auto"/>
        <w:jc w:val="both"/>
      </w:pPr>
      <w:r>
        <w:rPr>
          <w:rFonts w:cs="Arial"/>
          <w:bCs/>
          <w:szCs w:val="22"/>
        </w:rPr>
        <w:t>Requiere conocimientos que permitan acceder a las distintas manifestaciones sobre la herencia cultural a todos los niveles. Comprende la concreción de la cultura y otras manifestaciones artístico-culturales de la vida cotidiana. Incorpora el conocimiento básico de las principales técnicas, recursos y convenciones de los diferentes lenguajes artísticos y la identificación entre las diferentes manifestaciones artísticas y la sociedad.</w:t>
      </w:r>
    </w:p>
    <w:p>
      <w:pPr>
        <w:pStyle w:val="style0"/>
        <w:spacing w:after="240" w:before="0" w:line="276" w:lineRule="auto"/>
        <w:jc w:val="both"/>
      </w:pPr>
      <w:r>
        <w:rPr>
          <w:rFonts w:cs="Arial"/>
          <w:bCs/>
          <w:szCs w:val="22"/>
        </w:rPr>
        <w:t>La adquisición de esta competencia pone en funcionamiento destrezas como la aplicación de diferentes habilidades de pensamiento para poder comprender, valorar, emocionarse y disfrutar de las diferentes manifestaciones artísticas. Supone, además, actitudes y valores personales de interés, reconocimiento y respeto por ellas y por la conservación del patrimonio.</w:t>
      </w:r>
    </w:p>
    <w:p>
      <w:pPr>
        <w:pStyle w:val="style3"/>
        <w:numPr>
          <w:ilvl w:val="2"/>
          <w:numId w:val="1"/>
        </w:numPr>
      </w:pPr>
      <w:r>
        <w:rPr>
          <w:rFonts w:ascii="Arial" w:cs="Arial" w:hAnsi="Arial"/>
          <w:color w:val="00000A"/>
        </w:rPr>
        <w:t>3.3.1 Competencias Básicas en esta materia</w:t>
      </w:r>
    </w:p>
    <w:p>
      <w:pPr>
        <w:pStyle w:val="style0"/>
        <w:keepLines/>
        <w:spacing w:after="0" w:before="240" w:line="276" w:lineRule="auto"/>
        <w:jc w:val="both"/>
      </w:pPr>
      <w:r>
        <w:rPr>
          <w:rFonts w:cs="Arial"/>
          <w:bCs/>
          <w:iCs/>
          <w:color w:val="000000"/>
          <w:szCs w:val="22"/>
        </w:rPr>
        <w:t>Vamos a exponer los aspectos más relevantes en nuestro proyecto, a expensas de lo que la práctica educativa diaria pueda aconsejar en cada momento:</w:t>
      </w:r>
    </w:p>
    <w:p>
      <w:pPr>
        <w:pStyle w:val="style0"/>
        <w:spacing w:line="276" w:lineRule="auto"/>
        <w:jc w:val="both"/>
      </w:pPr>
      <w:r>
        <w:rPr>
          <w:rFonts w:cs="Arial"/>
          <w:bCs/>
          <w:color w:val="000000"/>
          <w:szCs w:val="22"/>
        </w:rPr>
      </w:r>
    </w:p>
    <w:p>
      <w:pPr>
        <w:pStyle w:val="style0"/>
        <w:numPr>
          <w:ilvl w:val="0"/>
          <w:numId w:val="2"/>
        </w:numPr>
        <w:tabs>
          <w:tab w:leader="none" w:pos="360" w:val="left"/>
        </w:tabs>
        <w:suppressAutoHyphens w:val="false"/>
        <w:spacing w:line="276" w:lineRule="auto"/>
        <w:jc w:val="both"/>
      </w:pPr>
      <w:r>
        <w:rPr>
          <w:rFonts w:cs="Arial"/>
          <w:b/>
          <w:color w:val="000000"/>
          <w:szCs w:val="22"/>
        </w:rPr>
        <w:t>Competencia en comunicación lingüística:</w:t>
      </w:r>
    </w:p>
    <w:p>
      <w:pPr>
        <w:pStyle w:val="style0"/>
        <w:tabs>
          <w:tab w:leader="none" w:pos="0" w:val="left"/>
        </w:tabs>
        <w:spacing w:line="276" w:lineRule="auto"/>
        <w:jc w:val="both"/>
      </w:pPr>
      <w:r>
        <w:rPr>
          <w:rFonts w:cs="Arial"/>
          <w:iCs/>
          <w:color w:val="000000"/>
          <w:szCs w:val="22"/>
        </w:rPr>
        <w:t>El estudio de una lengua extranjera contribuye al desarrollo de esta competencia de una manera directa, completando, enriqueciendo y llenando de nuevos matices comprensivos y expresivos esta capacidad comunicativa general. La competencia en comunicación lingüística 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pPr>
        <w:pStyle w:val="style0"/>
        <w:tabs>
          <w:tab w:leader="none" w:pos="0" w:val="left"/>
        </w:tabs>
        <w:spacing w:line="276" w:lineRule="auto"/>
        <w:jc w:val="both"/>
      </w:pPr>
      <w:r>
        <w:rPr>
          <w:rFonts w:cs="Arial"/>
          <w:iCs/>
          <w:color w:val="000000"/>
          <w:szCs w:val="22"/>
        </w:rPr>
      </w:r>
    </w:p>
    <w:p>
      <w:pPr>
        <w:pStyle w:val="style0"/>
        <w:numPr>
          <w:ilvl w:val="0"/>
          <w:numId w:val="7"/>
        </w:numPr>
        <w:spacing w:line="276" w:lineRule="auto"/>
        <w:jc w:val="both"/>
      </w:pPr>
      <w:r>
        <w:rPr>
          <w:rFonts w:cs="Arial"/>
          <w:b/>
          <w:iCs/>
          <w:color w:val="000000"/>
          <w:szCs w:val="22"/>
        </w:rPr>
        <w:t>Competencia matemática y competencias básicas en ciencia y tecnología</w:t>
      </w:r>
    </w:p>
    <w:p>
      <w:pPr>
        <w:pStyle w:val="style0"/>
        <w:tabs>
          <w:tab w:leader="none" w:pos="0" w:val="left"/>
        </w:tabs>
        <w:spacing w:line="276" w:lineRule="auto"/>
        <w:jc w:val="both"/>
      </w:pPr>
      <w:r>
        <w:rPr>
          <w:rFonts w:cs="Arial"/>
          <w:iCs/>
          <w:color w:val="000000"/>
          <w:szCs w:val="22"/>
        </w:rPr>
        <w:t xml:space="preserve">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w:t>
      </w:r>
      <w:r>
        <w:rPr>
          <w:rFonts w:cs="Arial"/>
          <w:color w:val="000000"/>
          <w:szCs w:val="22"/>
        </w:rPr>
        <w:t>Forma parte de la competencia matemática la habilidad para interpretar y expresar con claridad y precisión informaciones, datos y argumentaciones.</w:t>
      </w:r>
    </w:p>
    <w:p>
      <w:pPr>
        <w:pStyle w:val="style0"/>
        <w:spacing w:line="276" w:lineRule="auto"/>
        <w:jc w:val="both"/>
      </w:pPr>
      <w:r>
        <w:rPr>
          <w:rFonts w:cs="Arial"/>
          <w:color w:val="000000"/>
          <w:szCs w:val="22"/>
        </w:rPr>
        <w:t>Las competencias científica y tecnológica,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pPr>
        <w:pStyle w:val="style0"/>
        <w:spacing w:line="276" w:lineRule="auto"/>
        <w:jc w:val="both"/>
      </w:pPr>
      <w:r>
        <w:rPr>
          <w:rFonts w:cs="Arial"/>
          <w:color w:val="000000"/>
          <w:szCs w:val="22"/>
        </w:rPr>
      </w:r>
    </w:p>
    <w:p>
      <w:pPr>
        <w:pStyle w:val="style0"/>
        <w:numPr>
          <w:ilvl w:val="0"/>
          <w:numId w:val="2"/>
        </w:numPr>
        <w:tabs>
          <w:tab w:leader="none" w:pos="360" w:val="left"/>
        </w:tabs>
        <w:suppressAutoHyphens w:val="false"/>
        <w:spacing w:line="276" w:lineRule="auto"/>
        <w:jc w:val="both"/>
      </w:pPr>
      <w:r>
        <w:rPr>
          <w:rFonts w:cs="Arial"/>
          <w:b/>
          <w:color w:val="000000"/>
          <w:szCs w:val="22"/>
        </w:rPr>
        <w:t>Competencia digital</w:t>
      </w:r>
    </w:p>
    <w:p>
      <w:pPr>
        <w:pStyle w:val="style0"/>
        <w:tabs>
          <w:tab w:leader="none" w:pos="0" w:val="left"/>
        </w:tabs>
        <w:spacing w:line="276" w:lineRule="auto"/>
        <w:jc w:val="both"/>
      </w:pPr>
      <w:r>
        <w:rPr>
          <w:rFonts w:cs="Arial"/>
          <w:iCs/>
          <w:color w:val="000000"/>
          <w:szCs w:val="22"/>
        </w:rPr>
        <w:t>La competencia digital proporciona un acceso inmediato a un flujo incesante de información que aumenta cada día. El conocimiento de una lengua extranjera ofrece la posibilidad de comunicarse utilizando las nuevas tecnologías creando contextos reales y funcionales de comunicación. Esta competencia consiste en disponer de habilidades para buscar, obtener, procesar y comunicar información y transformarla en conocimiento.</w:t>
      </w:r>
    </w:p>
    <w:p>
      <w:pPr>
        <w:pStyle w:val="style0"/>
        <w:suppressAutoHyphens w:val="false"/>
        <w:spacing w:line="276" w:lineRule="auto"/>
        <w:ind w:hanging="0" w:left="360" w:right="0"/>
        <w:jc w:val="both"/>
      </w:pPr>
      <w:r>
        <w:rPr>
          <w:rFonts w:cs="Arial"/>
          <w:b/>
          <w:color w:val="000000"/>
          <w:szCs w:val="22"/>
        </w:rPr>
      </w:r>
    </w:p>
    <w:p>
      <w:pPr>
        <w:pStyle w:val="style0"/>
        <w:numPr>
          <w:ilvl w:val="0"/>
          <w:numId w:val="2"/>
        </w:numPr>
        <w:tabs>
          <w:tab w:leader="none" w:pos="0" w:val="left"/>
          <w:tab w:leader="none" w:pos="360" w:val="left"/>
        </w:tabs>
        <w:suppressAutoHyphens w:val="false"/>
        <w:spacing w:line="276" w:lineRule="auto"/>
        <w:jc w:val="both"/>
      </w:pPr>
      <w:r>
        <w:rPr>
          <w:rFonts w:cs="Arial"/>
          <w:b/>
          <w:color w:val="000000"/>
          <w:szCs w:val="22"/>
        </w:rPr>
        <w:t xml:space="preserve"> </w:t>
      </w:r>
      <w:r>
        <w:rPr>
          <w:rFonts w:cs="Arial"/>
          <w:b/>
          <w:color w:val="000000"/>
          <w:szCs w:val="22"/>
        </w:rPr>
        <w:t>Competencia para aprender a aprender</w:t>
      </w:r>
    </w:p>
    <w:p>
      <w:pPr>
        <w:pStyle w:val="style0"/>
        <w:tabs>
          <w:tab w:leader="none" w:pos="0" w:val="left"/>
        </w:tabs>
        <w:spacing w:line="276" w:lineRule="auto"/>
        <w:jc w:val="both"/>
      </w:pPr>
      <w:r>
        <w:rPr>
          <w:rFonts w:cs="Arial"/>
          <w:iCs/>
          <w:color w:val="000000"/>
          <w:szCs w:val="22"/>
        </w:rPr>
        <w:t>El aprendizaje de una lengua extranjera se rentabiliza enormemente si se incluyen contenidos directamente relacionados con la reflexión sobre el propio aprendizaje, para que cada niño y cada niña identifiquen cómo aprenden mejor y qué estrategias los hacen más eficaces.</w:t>
      </w:r>
    </w:p>
    <w:p>
      <w:pPr>
        <w:pStyle w:val="style0"/>
        <w:tabs>
          <w:tab w:leader="none" w:pos="0" w:val="left"/>
        </w:tabs>
        <w:spacing w:line="276" w:lineRule="auto"/>
        <w:jc w:val="both"/>
      </w:pPr>
      <w:r>
        <w:rPr>
          <w:rFonts w:cs="Arial"/>
          <w:iCs/>
          <w:color w:val="000000"/>
          <w:szCs w:val="22"/>
        </w:rPr>
        <w:t>Esto comporta la conciencia de aquellas capacidades que entran en juego en el aprendizaje como la atención, la concentración, la memoria, la comprensión, la expresión lingüística y la motivación del logro entre otras.</w:t>
      </w:r>
    </w:p>
    <w:p>
      <w:pPr>
        <w:pStyle w:val="style0"/>
        <w:tabs>
          <w:tab w:leader="none" w:pos="0" w:val="left"/>
        </w:tabs>
        <w:spacing w:line="276" w:lineRule="auto"/>
        <w:jc w:val="both"/>
      </w:pPr>
      <w:r>
        <w:rPr>
          <w:rFonts w:cs="Arial"/>
          <w:iCs/>
          <w:color w:val="000000"/>
          <w:szCs w:val="22"/>
        </w:rPr>
      </w:r>
    </w:p>
    <w:p>
      <w:pPr>
        <w:pStyle w:val="style0"/>
        <w:numPr>
          <w:ilvl w:val="0"/>
          <w:numId w:val="2"/>
        </w:numPr>
        <w:tabs>
          <w:tab w:leader="none" w:pos="360" w:val="left"/>
        </w:tabs>
        <w:suppressAutoHyphens w:val="false"/>
        <w:spacing w:line="276" w:lineRule="auto"/>
        <w:jc w:val="both"/>
      </w:pPr>
      <w:r>
        <w:rPr>
          <w:rFonts w:cs="Arial"/>
          <w:b/>
          <w:color w:val="000000"/>
          <w:szCs w:val="22"/>
        </w:rPr>
        <w:t>Competencias sociales y cívicas</w:t>
      </w:r>
    </w:p>
    <w:p>
      <w:pPr>
        <w:pStyle w:val="style0"/>
        <w:tabs>
          <w:tab w:leader="none" w:pos="0" w:val="left"/>
        </w:tabs>
        <w:spacing w:line="276" w:lineRule="auto"/>
        <w:jc w:val="both"/>
      </w:pPr>
      <w:r>
        <w:rPr>
          <w:rFonts w:cs="Arial"/>
          <w:iCs/>
          <w:color w:val="000000"/>
          <w:szCs w:val="22"/>
        </w:rPr>
        <w:t>Las lenguas sirven a los hablantes para comunicarse socialmente, pero también son vehículo de comunicación y transmisión cultural. Aprender una lengua extranjera implica el conocimiento de rasgos y hechos culturales vinculados a las diferentes comunidades de hablantes de la misma.</w:t>
      </w:r>
    </w:p>
    <w:p>
      <w:pPr>
        <w:pStyle w:val="style0"/>
        <w:tabs>
          <w:tab w:leader="none" w:pos="0" w:val="left"/>
        </w:tabs>
        <w:spacing w:line="276" w:lineRule="auto"/>
        <w:jc w:val="both"/>
      </w:pPr>
      <w:r>
        <w:rPr>
          <w:rFonts w:cs="Arial"/>
          <w:color w:val="000000"/>
          <w:szCs w:val="22"/>
        </w:rPr>
        <w:t>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w:t>
      </w:r>
    </w:p>
    <w:p>
      <w:pPr>
        <w:pStyle w:val="style0"/>
        <w:tabs>
          <w:tab w:leader="none" w:pos="0" w:val="left"/>
        </w:tabs>
        <w:spacing w:line="276" w:lineRule="auto"/>
        <w:jc w:val="both"/>
      </w:pPr>
      <w:r>
        <w:rPr>
          <w:rFonts w:cs="Arial"/>
          <w:color w:val="000000"/>
          <w:szCs w:val="22"/>
        </w:rPr>
      </w:r>
    </w:p>
    <w:p>
      <w:pPr>
        <w:pStyle w:val="style0"/>
        <w:numPr>
          <w:ilvl w:val="0"/>
          <w:numId w:val="2"/>
        </w:numPr>
        <w:tabs>
          <w:tab w:leader="none" w:pos="360" w:val="left"/>
        </w:tabs>
        <w:suppressAutoHyphens w:val="false"/>
        <w:spacing w:line="276" w:lineRule="auto"/>
        <w:jc w:val="both"/>
      </w:pPr>
      <w:r>
        <w:rPr>
          <w:rFonts w:cs="Arial"/>
          <w:b/>
          <w:color w:val="000000"/>
          <w:szCs w:val="22"/>
        </w:rPr>
        <w:t>Sentido de iniciativa y espíritu emprendedor</w:t>
      </w:r>
    </w:p>
    <w:p>
      <w:pPr>
        <w:pStyle w:val="style39"/>
        <w:tabs>
          <w:tab w:leader="none" w:pos="0" w:val="left"/>
        </w:tabs>
        <w:spacing w:line="276" w:lineRule="auto"/>
      </w:pPr>
      <w:r>
        <w:rPr>
          <w:i w:val="false"/>
          <w:iCs/>
          <w:color w:val="000000"/>
          <w:szCs w:val="22"/>
        </w:rPr>
        <w:t>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la asertividad para hacer saber adecuadamente a los demás las propias decisiones, y trabajar de forma cooperativa y flexible. El sentido de iniciativa y espíritu emprendedor suponen la capacidad de imaginar, emprender, desarrollar y evaluar acciones o proyectos individuales o colectivos con creatividad, confianza, responsabilidad y sentido crítico. Requiere, por tanto, poder reelaborar los planteamientos previos o elaborar nuevas ideas, buscar soluciones y llevarlas a la práctica.</w:t>
      </w:r>
    </w:p>
    <w:p>
      <w:pPr>
        <w:pStyle w:val="style0"/>
        <w:suppressAutoHyphens w:val="false"/>
        <w:spacing w:line="276" w:lineRule="auto"/>
        <w:ind w:hanging="0" w:left="360" w:right="0"/>
        <w:jc w:val="both"/>
      </w:pPr>
      <w:r>
        <w:rPr>
          <w:rFonts w:cs="Arial"/>
          <w:b/>
          <w:color w:val="000000"/>
          <w:szCs w:val="22"/>
        </w:rPr>
      </w:r>
    </w:p>
    <w:p>
      <w:pPr>
        <w:pStyle w:val="style0"/>
        <w:numPr>
          <w:ilvl w:val="0"/>
          <w:numId w:val="2"/>
        </w:numPr>
        <w:tabs>
          <w:tab w:leader="none" w:pos="360" w:val="left"/>
        </w:tabs>
        <w:suppressAutoHyphens w:val="false"/>
        <w:spacing w:line="276" w:lineRule="auto"/>
        <w:jc w:val="both"/>
      </w:pPr>
      <w:r>
        <w:rPr>
          <w:rFonts w:cs="Arial"/>
          <w:b/>
          <w:color w:val="000000"/>
          <w:szCs w:val="22"/>
        </w:rPr>
        <w:t>Conciencia y expresiones culturales</w:t>
      </w:r>
    </w:p>
    <w:p>
      <w:pPr>
        <w:pStyle w:val="style0"/>
        <w:tabs>
          <w:tab w:leader="none" w:pos="0" w:val="left"/>
        </w:tabs>
        <w:spacing w:line="276" w:lineRule="auto"/>
        <w:jc w:val="both"/>
      </w:pPr>
      <w:r>
        <w:rPr>
          <w:rFonts w:cs="Arial"/>
          <w:bCs/>
          <w:color w:val="000000"/>
          <w:szCs w:val="22"/>
        </w:rPr>
        <w:t>El a</w:t>
      </w:r>
      <w:r>
        <w:rPr>
          <w:rFonts w:cs="Arial"/>
          <w:color w:val="000000"/>
          <w:szCs w:val="22"/>
        </w:rPr>
        <w:t xml:space="preserve">prendizaje de una lengua extranjera </w:t>
      </w:r>
      <w:r>
        <w:rPr>
          <w:rFonts w:cs="Arial"/>
          <w:bCs/>
          <w:color w:val="000000"/>
          <w:szCs w:val="22"/>
        </w:rPr>
        <w:t>colabora en el desarrollo de esta competencia si los modelos lingüísticos que se utilizan contienen, aún con las limitaciones de esta etapa, producciones lingüísticas con componente cultural.</w:t>
      </w:r>
      <w:r>
        <w:rPr>
          <w:rFonts w:cs="Arial"/>
          <w:color w:val="000000"/>
          <w:szCs w:val="22"/>
        </w:rPr>
        <w:t xml:space="preserve"> Se trata, por tanto, de una competencia que facilita tanto expresarse y comunicarse como percibir, comprender y enriquecerse con diferentes realidades y producciones del mundo del arte y de la cultura.</w:t>
      </w:r>
    </w:p>
    <w:p>
      <w:pPr>
        <w:pStyle w:val="style39"/>
        <w:tabs>
          <w:tab w:leader="none" w:pos="0" w:val="left"/>
        </w:tabs>
        <w:spacing w:after="120" w:before="0" w:line="276" w:lineRule="auto"/>
      </w:pPr>
      <w:r>
        <w:rPr>
          <w:i w:val="false"/>
          <w:color w:val="000000"/>
          <w:szCs w:val="22"/>
        </w:rPr>
        <w:t xml:space="preserve">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 </w:t>
      </w:r>
    </w:p>
    <w:p>
      <w:pPr>
        <w:pStyle w:val="style1"/>
      </w:pPr>
      <w:bookmarkStart w:id="34" w:name="Bookmark1"/>
      <w:bookmarkStart w:id="35" w:name="Bookmark1"/>
      <w:bookmarkEnd w:id="35"/>
      <w:r>
        <w:rPr>
          <w:color w:val="000000"/>
          <w:sz w:val="28"/>
          <w:szCs w:val="28"/>
          <w:lang w:val="es-ES"/>
        </w:rPr>
      </w:r>
    </w:p>
    <w:p>
      <w:pPr>
        <w:pStyle w:val="style3"/>
        <w:numPr>
          <w:ilvl w:val="2"/>
          <w:numId w:val="1"/>
        </w:numPr>
      </w:pPr>
      <w:bookmarkStart w:id="36" w:name="_Toc378504528"/>
      <w:bookmarkStart w:id="37" w:name="_Toc387832090"/>
      <w:r>
        <w:rPr>
          <w:rFonts w:ascii="Arial" w:cs="Arial" w:hAnsi="Arial"/>
          <w:color w:val="00000A"/>
        </w:rPr>
        <w:t xml:space="preserve">3.3.2. Competencias Básicas a través de </w:t>
      </w:r>
      <w:bookmarkEnd w:id="36"/>
      <w:bookmarkEnd w:id="37"/>
      <w:r>
        <w:rPr>
          <w:rFonts w:ascii="Arial" w:cs="Arial" w:hAnsi="Arial"/>
          <w:i/>
          <w:color w:val="00000A"/>
        </w:rPr>
        <w:t>En scène !</w:t>
      </w:r>
    </w:p>
    <w:p>
      <w:pPr>
        <w:pStyle w:val="style3"/>
        <w:numPr>
          <w:ilvl w:val="0"/>
          <w:numId w:val="13"/>
        </w:numPr>
        <w:ind w:hanging="284" w:left="284" w:right="0"/>
      </w:pPr>
      <w:r>
        <w:rPr>
          <w:rFonts w:ascii="Arial" w:cs="Arial" w:hAnsi="Arial"/>
          <w:iCs/>
          <w:color w:val="00000A"/>
          <w:szCs w:val="22"/>
        </w:rPr>
        <w:t>Competencia en comunicación lingüística:</w:t>
      </w:r>
    </w:p>
    <w:p>
      <w:pPr>
        <w:pStyle w:val="style0"/>
        <w:tabs>
          <w:tab w:leader="none" w:pos="0" w:val="left"/>
        </w:tabs>
        <w:spacing w:line="276" w:lineRule="auto"/>
        <w:jc w:val="both"/>
      </w:pPr>
      <w:r>
        <w:rPr>
          <w:rFonts w:cs="Arial"/>
          <w:iCs/>
          <w:szCs w:val="22"/>
        </w:rPr>
        <w:t>Todos los libros de Oxford University Press ofrecen una gran variedad de actividades que promueven la comunicación real en el aula, con un desarrollo sistemático de las destrezas escritas y orales y muchas oportunidades para personalizar.</w:t>
      </w:r>
    </w:p>
    <w:p>
      <w:pPr>
        <w:pStyle w:val="style0"/>
        <w:spacing w:line="276" w:lineRule="auto"/>
        <w:jc w:val="both"/>
      </w:pPr>
      <w:r>
        <w:rPr>
          <w:rFonts w:cs="Arial"/>
          <w:iCs/>
          <w:szCs w:val="22"/>
        </w:rPr>
        <w:t>En las tres lecciones de cada unidad se proponen actividades comunicativas de las estructuras que se presentan a lo largo de la unidad. Asimismo, existe un apartado específico para trabajar de manera lúdica y eficaz la pronunciación en el que se introduce el fonema a estudiar acompañado siempre de una palabra que lo incluye: le</w:t>
      </w:r>
      <w:r>
        <w:rPr>
          <w:rFonts w:cs="Arial"/>
          <w:i/>
          <w:iCs/>
          <w:szCs w:val="22"/>
        </w:rPr>
        <w:t xml:space="preserve"> [y] </w:t>
      </w:r>
      <w:r>
        <w:rPr>
          <w:rFonts w:cs="Arial"/>
          <w:iCs/>
          <w:szCs w:val="22"/>
        </w:rPr>
        <w:t>de</w:t>
      </w:r>
      <w:r>
        <w:rPr>
          <w:rFonts w:cs="Arial"/>
          <w:i/>
          <w:iCs/>
          <w:szCs w:val="22"/>
        </w:rPr>
        <w:t xml:space="preserve"> rue.</w:t>
      </w:r>
    </w:p>
    <w:p>
      <w:pPr>
        <w:pStyle w:val="style0"/>
        <w:spacing w:line="276" w:lineRule="auto"/>
        <w:jc w:val="both"/>
      </w:pPr>
      <w:r>
        <w:rPr>
          <w:rFonts w:cs="Arial"/>
          <w:b/>
          <w:bCs/>
          <w:szCs w:val="22"/>
        </w:rPr>
      </w:r>
    </w:p>
    <w:p>
      <w:pPr>
        <w:pStyle w:val="style0"/>
        <w:numPr>
          <w:ilvl w:val="0"/>
          <w:numId w:val="2"/>
        </w:numPr>
        <w:suppressAutoHyphens w:val="false"/>
        <w:spacing w:line="276" w:lineRule="auto"/>
        <w:jc w:val="both"/>
      </w:pPr>
      <w:r>
        <w:rPr>
          <w:rFonts w:cs="Arial"/>
          <w:b/>
          <w:szCs w:val="22"/>
        </w:rPr>
        <w:t>Competencia digital:</w:t>
      </w:r>
    </w:p>
    <w:p>
      <w:pPr>
        <w:pStyle w:val="style0"/>
        <w:tabs>
          <w:tab w:leader="none" w:pos="0" w:val="left"/>
        </w:tabs>
        <w:spacing w:line="276" w:lineRule="auto"/>
        <w:jc w:val="both"/>
      </w:pPr>
      <w:r>
        <w:rPr>
          <w:rFonts w:cs="Arial"/>
          <w:szCs w:val="22"/>
        </w:rPr>
        <w:t xml:space="preserve">Esta competencia digital se desarrolla ampliamente en un espacio </w:t>
      </w:r>
      <w:r>
        <w:rPr>
          <w:rFonts w:cs="Arial"/>
          <w:i/>
          <w:szCs w:val="22"/>
        </w:rPr>
        <w:t>online</w:t>
      </w:r>
      <w:r>
        <w:rPr>
          <w:rFonts w:cs="Arial"/>
          <w:szCs w:val="22"/>
        </w:rPr>
        <w:t xml:space="preserve"> que se denomina </w:t>
      </w:r>
      <w:r>
        <w:rPr>
          <w:rFonts w:cs="Arial"/>
          <w:i/>
          <w:szCs w:val="22"/>
        </w:rPr>
        <w:t>ZonePlus</w:t>
      </w:r>
      <w:r>
        <w:rPr>
          <w:rFonts w:cs="Arial"/>
          <w:szCs w:val="22"/>
        </w:rPr>
        <w:t>, donde el alumno encontrará una gran variedad de recursos, dividida en  diferentes apartados (flashcards, vídeos, canciones, audio y versión digital de la obra de teatro, actividades interactivas, evaluaciones con un sistema de registro de notas que el profesor recibe).</w:t>
      </w:r>
    </w:p>
    <w:p>
      <w:pPr>
        <w:pStyle w:val="style0"/>
        <w:tabs>
          <w:tab w:leader="none" w:pos="0" w:val="left"/>
          <w:tab w:leader="none" w:pos="3100" w:val="left"/>
        </w:tabs>
        <w:spacing w:line="276" w:lineRule="auto"/>
        <w:jc w:val="both"/>
      </w:pPr>
      <w:r>
        <w:rPr>
          <w:rFonts w:cs="Arial"/>
          <w:szCs w:val="22"/>
        </w:rPr>
      </w:r>
    </w:p>
    <w:p>
      <w:pPr>
        <w:pStyle w:val="style0"/>
        <w:numPr>
          <w:ilvl w:val="0"/>
          <w:numId w:val="2"/>
        </w:numPr>
        <w:suppressAutoHyphens w:val="false"/>
        <w:spacing w:line="276" w:lineRule="auto"/>
        <w:jc w:val="both"/>
      </w:pPr>
      <w:r>
        <w:rPr>
          <w:rFonts w:cs="Arial"/>
          <w:b/>
          <w:szCs w:val="22"/>
        </w:rPr>
        <w:t>Competencias sociales y cívicas:</w:t>
      </w:r>
    </w:p>
    <w:p>
      <w:pPr>
        <w:pStyle w:val="style0"/>
        <w:tabs>
          <w:tab w:leader="none" w:pos="0" w:val="left"/>
        </w:tabs>
        <w:spacing w:line="276" w:lineRule="auto"/>
        <w:jc w:val="both"/>
      </w:pPr>
      <w:r>
        <w:rPr>
          <w:rFonts w:cs="Arial"/>
          <w:szCs w:val="22"/>
        </w:rPr>
        <w:t xml:space="preserve">En cada una de las unidades se realizan actividades que fomentan el buen comportamiento  y respeto hacia los demás así como las buenas maneras de actuar en cada lugar. </w:t>
      </w:r>
    </w:p>
    <w:p>
      <w:pPr>
        <w:pStyle w:val="style0"/>
        <w:tabs>
          <w:tab w:leader="none" w:pos="0" w:val="left"/>
        </w:tabs>
        <w:spacing w:line="276" w:lineRule="auto"/>
        <w:jc w:val="both"/>
      </w:pPr>
      <w:r>
        <w:rPr>
          <w:rFonts w:cs="Arial"/>
          <w:szCs w:val="22"/>
        </w:rPr>
        <w:t>Las normas de cortesía al realizar exposiciones, diálogos y simulaciones deben estar presentes siempre en el desarrollo de todas las actividades.</w:t>
      </w:r>
    </w:p>
    <w:p>
      <w:pPr>
        <w:pStyle w:val="style0"/>
        <w:tabs>
          <w:tab w:leader="none" w:pos="0" w:val="left"/>
        </w:tabs>
        <w:spacing w:line="276" w:lineRule="auto"/>
        <w:jc w:val="both"/>
      </w:pPr>
      <w:r>
        <w:rPr>
          <w:rFonts w:cs="Arial"/>
          <w:i/>
          <w:szCs w:val="22"/>
        </w:rPr>
        <w:t>En scène !</w:t>
      </w:r>
      <w:r>
        <w:rPr>
          <w:rFonts w:cs="Arial"/>
          <w:szCs w:val="22"/>
        </w:rPr>
        <w:t xml:space="preserve"> dispone de una sección para trabajar de manera cooperativa llamada </w:t>
      </w:r>
      <w:r>
        <w:rPr>
          <w:rFonts w:cs="Arial"/>
          <w:i/>
          <w:szCs w:val="22"/>
        </w:rPr>
        <w:t>Tous ensemble !,</w:t>
      </w:r>
      <w:r>
        <w:rPr>
          <w:rFonts w:cs="Arial"/>
          <w:szCs w:val="22"/>
        </w:rPr>
        <w:t xml:space="preserve"> donde el trabajo en equipo pondrá de relieve el intercambio de opiniones y el respeto hacia la diversidad.</w:t>
      </w:r>
    </w:p>
    <w:p>
      <w:pPr>
        <w:pStyle w:val="style0"/>
        <w:tabs>
          <w:tab w:leader="none" w:pos="0" w:val="left"/>
        </w:tabs>
        <w:spacing w:line="276" w:lineRule="auto"/>
        <w:jc w:val="both"/>
      </w:pPr>
      <w:r>
        <w:rPr>
          <w:rFonts w:cs="Arial"/>
          <w:szCs w:val="22"/>
        </w:rPr>
      </w:r>
    </w:p>
    <w:p>
      <w:pPr>
        <w:pStyle w:val="style0"/>
        <w:numPr>
          <w:ilvl w:val="0"/>
          <w:numId w:val="2"/>
        </w:numPr>
        <w:suppressAutoHyphens w:val="false"/>
        <w:spacing w:line="276" w:lineRule="auto"/>
        <w:jc w:val="both"/>
      </w:pPr>
      <w:r>
        <w:rPr>
          <w:rFonts w:cs="Arial"/>
          <w:b/>
          <w:szCs w:val="22"/>
        </w:rPr>
        <w:t>Conciencia y expresiones culturales:</w:t>
      </w:r>
    </w:p>
    <w:p>
      <w:pPr>
        <w:pStyle w:val="style0"/>
        <w:tabs>
          <w:tab w:leader="none" w:pos="0" w:val="left"/>
        </w:tabs>
        <w:spacing w:line="276" w:lineRule="auto"/>
        <w:jc w:val="both"/>
      </w:pPr>
      <w:r>
        <w:rPr>
          <w:rFonts w:cs="Arial"/>
          <w:szCs w:val="22"/>
        </w:rPr>
        <w:t xml:space="preserve">Todas las unidades ofrecen la posibilidad de desarrollar esta competencia a través de la sección </w:t>
      </w:r>
      <w:r>
        <w:rPr>
          <w:rFonts w:cs="Arial"/>
          <w:i/>
          <w:szCs w:val="22"/>
        </w:rPr>
        <w:t>Reporter</w:t>
      </w:r>
      <w:r>
        <w:rPr>
          <w:rFonts w:cs="Arial"/>
          <w:szCs w:val="22"/>
        </w:rPr>
        <w:t xml:space="preserve">, donde cada vez un personaje diferente nos presenta una faceta de la cultura francesa: </w:t>
      </w:r>
      <w:r>
        <w:rPr>
          <w:rFonts w:cs="Arial"/>
          <w:i/>
          <w:szCs w:val="22"/>
        </w:rPr>
        <w:t>Noël en France, les climats de la France</w:t>
      </w:r>
      <w:r>
        <w:rPr>
          <w:rFonts w:cs="Arial"/>
          <w:szCs w:val="22"/>
        </w:rPr>
        <w:t xml:space="preserve">, etc. De la misma manera en el cuaderno de actividades se pueden trabajar todos estos conceptos en la sección </w:t>
      </w:r>
      <w:r>
        <w:rPr>
          <w:rFonts w:cs="Arial"/>
          <w:i/>
          <w:szCs w:val="22"/>
        </w:rPr>
        <w:t>La France en fête</w:t>
      </w:r>
      <w:r>
        <w:rPr>
          <w:rFonts w:cs="Arial"/>
          <w:szCs w:val="22"/>
        </w:rPr>
        <w:t>.</w:t>
      </w:r>
    </w:p>
    <w:p>
      <w:pPr>
        <w:pStyle w:val="style0"/>
        <w:tabs>
          <w:tab w:leader="none" w:pos="0" w:val="left"/>
        </w:tabs>
        <w:spacing w:line="276" w:lineRule="auto"/>
        <w:jc w:val="both"/>
      </w:pPr>
      <w:r>
        <w:rPr>
          <w:rFonts w:cs="Arial"/>
          <w:szCs w:val="22"/>
        </w:rPr>
        <w:t xml:space="preserve">Todas las unidades ofrecen la posibilidad de poder expresarse bien mediante escenificaciones,  canciones, representaciones y expresiones de forma escrita tanto en el libro del alumno como en el de actividades. </w:t>
      </w:r>
    </w:p>
    <w:p>
      <w:pPr>
        <w:pStyle w:val="style0"/>
        <w:tabs>
          <w:tab w:leader="none" w:pos="0" w:val="left"/>
        </w:tabs>
        <w:spacing w:line="276" w:lineRule="auto"/>
        <w:jc w:val="both"/>
      </w:pPr>
      <w:r>
        <w:rPr>
          <w:rFonts w:cs="Arial"/>
          <w:szCs w:val="22"/>
        </w:rPr>
        <w:t xml:space="preserve">En el libro del profesor, el docente encontrará también información cultural, en la sección </w:t>
      </w:r>
      <w:r>
        <w:rPr>
          <w:rFonts w:cs="Arial"/>
          <w:i/>
          <w:szCs w:val="22"/>
        </w:rPr>
        <w:t xml:space="preserve">Plus culturel </w:t>
      </w:r>
      <w:r>
        <w:rPr>
          <w:rFonts w:cs="Arial"/>
          <w:szCs w:val="22"/>
        </w:rPr>
        <w:t>para enriquecer sus clases y fomentar la curiosidad de sus alumnos hacia la cultura francesa.</w:t>
      </w:r>
    </w:p>
    <w:p>
      <w:pPr>
        <w:pStyle w:val="style0"/>
        <w:spacing w:line="276" w:lineRule="auto"/>
        <w:ind w:firstLine="708" w:left="0" w:right="0"/>
        <w:jc w:val="both"/>
      </w:pPr>
      <w:r>
        <w:rPr>
          <w:rFonts w:cs="Arial"/>
          <w:b/>
          <w:bCs/>
          <w:szCs w:val="22"/>
        </w:rPr>
      </w:r>
    </w:p>
    <w:p>
      <w:pPr>
        <w:pStyle w:val="style0"/>
        <w:numPr>
          <w:ilvl w:val="0"/>
          <w:numId w:val="2"/>
        </w:numPr>
        <w:suppressAutoHyphens w:val="false"/>
        <w:spacing w:line="276" w:lineRule="auto"/>
        <w:jc w:val="both"/>
      </w:pPr>
      <w:r>
        <w:rPr>
          <w:rFonts w:cs="Arial"/>
          <w:b/>
          <w:szCs w:val="22"/>
        </w:rPr>
        <w:t>Aprender a aprender:</w:t>
      </w:r>
    </w:p>
    <w:p>
      <w:pPr>
        <w:pStyle w:val="style0"/>
        <w:tabs>
          <w:tab w:leader="none" w:pos="0" w:val="left"/>
        </w:tabs>
        <w:spacing w:line="276" w:lineRule="auto"/>
        <w:jc w:val="both"/>
      </w:pPr>
      <w:r>
        <w:rPr>
          <w:rFonts w:cs="Arial"/>
          <w:szCs w:val="22"/>
        </w:rPr>
        <w:t xml:space="preserve">Al final de cada unidad del libro del alumno y del cuaderno de actividades hay una sección denominada </w:t>
      </w:r>
      <w:r>
        <w:rPr>
          <w:rFonts w:cs="Arial"/>
          <w:i/>
          <w:szCs w:val="22"/>
        </w:rPr>
        <w:t xml:space="preserve">Apprendre à apprendre </w:t>
      </w:r>
      <w:r>
        <w:rPr>
          <w:rFonts w:cs="Arial"/>
          <w:szCs w:val="22"/>
        </w:rPr>
        <w:t>en la que se presta atención a una estrategia de estudio o destreza diferente. Los alumnos deberán completar una actividad basada en ellas y se les anima a utilizarlas de manera independiente en el futuro.</w:t>
      </w:r>
    </w:p>
    <w:p>
      <w:pPr>
        <w:pStyle w:val="style0"/>
        <w:tabs>
          <w:tab w:leader="none" w:pos="0" w:val="left"/>
        </w:tabs>
        <w:spacing w:line="276" w:lineRule="auto"/>
        <w:jc w:val="both"/>
      </w:pPr>
      <w:r>
        <w:rPr>
          <w:rFonts w:cs="Arial"/>
          <w:color w:val="FF0000"/>
          <w:szCs w:val="22"/>
        </w:rPr>
      </w:r>
    </w:p>
    <w:p>
      <w:pPr>
        <w:pStyle w:val="style0"/>
        <w:numPr>
          <w:ilvl w:val="0"/>
          <w:numId w:val="2"/>
        </w:numPr>
        <w:suppressAutoHyphens w:val="false"/>
        <w:spacing w:line="276" w:lineRule="auto"/>
        <w:jc w:val="both"/>
      </w:pPr>
      <w:r>
        <w:rPr>
          <w:rFonts w:cs="Arial"/>
          <w:b/>
          <w:szCs w:val="22"/>
        </w:rPr>
        <w:t>Sentido de iniciativa y espíritu emprendedor:</w:t>
      </w:r>
    </w:p>
    <w:p>
      <w:pPr>
        <w:pStyle w:val="style0"/>
        <w:spacing w:line="276" w:lineRule="auto"/>
      </w:pPr>
      <w:r>
        <w:rPr>
          <w:rFonts w:cs="Arial"/>
          <w:szCs w:val="22"/>
        </w:rPr>
        <w:t xml:space="preserve">El sentido de la iniciativa es otra de las competencias que se tiene en cuenta dentro de los diferentes niveles de </w:t>
      </w:r>
      <w:r>
        <w:rPr>
          <w:rFonts w:cs="Arial"/>
          <w:i/>
          <w:szCs w:val="22"/>
        </w:rPr>
        <w:t>En scène !</w:t>
      </w:r>
      <w:r>
        <w:rPr>
          <w:rFonts w:cs="Arial"/>
          <w:szCs w:val="22"/>
        </w:rPr>
        <w:t xml:space="preserve"> ya que el método ayuda a los alumnos a tener confianza en sí mismos, a tomar la iniciativa para realizar diferentes actividades y a ponerlas en práctica en la vida real, a través, por ejemplo, de los proyectos creativos de la sección </w:t>
      </w:r>
      <w:r>
        <w:rPr>
          <w:rFonts w:cs="Arial"/>
          <w:i/>
          <w:szCs w:val="22"/>
        </w:rPr>
        <w:t xml:space="preserve">Tous ensemble ! </w:t>
        <w:br/>
      </w:r>
    </w:p>
    <w:p>
      <w:pPr>
        <w:pStyle w:val="style0"/>
        <w:numPr>
          <w:ilvl w:val="0"/>
          <w:numId w:val="2"/>
        </w:numPr>
        <w:suppressAutoHyphens w:val="false"/>
        <w:spacing w:after="0" w:before="240" w:line="276" w:lineRule="auto"/>
        <w:jc w:val="both"/>
      </w:pPr>
      <w:r>
        <w:rPr>
          <w:rFonts w:cs="Arial"/>
          <w:b/>
          <w:szCs w:val="22"/>
        </w:rPr>
        <w:t>Matemática, ciencia y tecnología:</w:t>
      </w:r>
    </w:p>
    <w:p>
      <w:pPr>
        <w:pStyle w:val="style0"/>
        <w:tabs>
          <w:tab w:leader="none" w:pos="0" w:val="left"/>
        </w:tabs>
        <w:spacing w:line="276" w:lineRule="auto"/>
        <w:jc w:val="both"/>
      </w:pPr>
      <w:r>
        <w:rPr>
          <w:rFonts w:cs="Arial"/>
          <w:szCs w:val="22"/>
        </w:rPr>
        <w:t xml:space="preserve">El aprendizaje de los números, la realización de operaciones con ellos, conocer las características de cada estación del año, reconocer los diferentes tipos de clima, ubicar ciertos animales dentro de su hábitat, son cuestiones que están presentes a lo largo de </w:t>
      </w:r>
      <w:r>
        <w:rPr>
          <w:rFonts w:cs="Arial"/>
          <w:i/>
          <w:szCs w:val="22"/>
        </w:rPr>
        <w:t>En scène !</w:t>
      </w:r>
    </w:p>
    <w:p>
      <w:pPr>
        <w:pStyle w:val="style0"/>
        <w:tabs>
          <w:tab w:leader="none" w:pos="0" w:val="left"/>
        </w:tabs>
        <w:spacing w:line="276" w:lineRule="auto"/>
        <w:jc w:val="both"/>
      </w:pPr>
      <w:r>
        <w:rPr>
          <w:rFonts w:cs="Arial"/>
          <w:szCs w:val="22"/>
        </w:rPr>
        <w:t xml:space="preserve">A través de diferentes actividades propuestas a lo largo de libro del alumno, éstos conocerán mucho mejor el mundo que les rodea. </w:t>
      </w:r>
    </w:p>
    <w:p>
      <w:pPr>
        <w:pStyle w:val="style0"/>
        <w:spacing w:line="276" w:lineRule="auto"/>
        <w:jc w:val="both"/>
      </w:pPr>
      <w:r>
        <w:rPr>
          <w:rFonts w:cs="Arial"/>
          <w:b/>
          <w:iCs/>
          <w:szCs w:val="22"/>
        </w:rPr>
      </w:r>
    </w:p>
    <w:p>
      <w:pPr>
        <w:pStyle w:val="style0"/>
        <w:spacing w:line="276" w:lineRule="auto"/>
        <w:jc w:val="both"/>
      </w:pPr>
      <w:r>
        <w:rPr/>
        <w:t xml:space="preserve">Por último recordar, que además del material del que dispone el alumno con el cual se trabajan todas estas competencias, el profesor dispone de un </w:t>
      </w:r>
      <w:r>
        <w:rPr>
          <w:i/>
        </w:rPr>
        <w:t>“material fotocopiable</w:t>
      </w:r>
      <w:r>
        <w:rPr/>
        <w:t>” que puede emplear para trabajar aspectos más específicos de la lengua y la cultura.</w:t>
      </w:r>
    </w:p>
    <w:p>
      <w:pPr>
        <w:pStyle w:val="style2"/>
        <w:numPr>
          <w:ilvl w:val="1"/>
          <w:numId w:val="1"/>
        </w:numPr>
        <w:spacing w:line="276" w:lineRule="auto"/>
      </w:pPr>
      <w:bookmarkStart w:id="38" w:name="_Toc381885865"/>
      <w:bookmarkStart w:id="39" w:name="_Toc387832091"/>
      <w:bookmarkEnd w:id="38"/>
      <w:bookmarkEnd w:id="39"/>
      <w:r>
        <w:rPr/>
        <w:t>3.4. Contenidos</w:t>
      </w:r>
    </w:p>
    <w:p>
      <w:pPr>
        <w:pStyle w:val="style0"/>
        <w:spacing w:after="0" w:before="240" w:line="276" w:lineRule="auto"/>
        <w:jc w:val="both"/>
      </w:pPr>
      <w:r>
        <w:rPr>
          <w:rFonts w:cs="Arial"/>
          <w:szCs w:val="22"/>
        </w:rPr>
        <w:t xml:space="preserve">Los contenidos que conforman esta materia y este curso, se han agrupado en: comprensión y producción (expresión e interacción) de textos orales y escritos. Estos cuatro bloques, relacionados con los dos centros de atención específicos: el lenguaje oral y el lenguaje escrito, recogen los elementos constitutivos del sistema lingüístico, su funcionamiento y relaciones y la dimensión social y cultural de la lengua extranjera. </w:t>
      </w:r>
    </w:p>
    <w:p>
      <w:pPr>
        <w:pStyle w:val="style0"/>
        <w:numPr>
          <w:ilvl w:val="0"/>
          <w:numId w:val="8"/>
        </w:numPr>
        <w:spacing w:after="240" w:before="240" w:line="276" w:lineRule="auto"/>
        <w:jc w:val="both"/>
      </w:pPr>
      <w:r>
        <w:rPr>
          <w:rFonts w:cs="Arial"/>
          <w:b/>
          <w:bCs/>
          <w:szCs w:val="22"/>
        </w:rPr>
        <w:t>Bloque 1. Comprensión de textos orales</w:t>
      </w:r>
    </w:p>
    <w:p>
      <w:pPr>
        <w:pStyle w:val="style0"/>
        <w:tabs>
          <w:tab w:leader="none" w:pos="261" w:val="left"/>
        </w:tabs>
        <w:spacing w:line="276" w:lineRule="auto"/>
        <w:jc w:val="both"/>
      </w:pPr>
      <w:r>
        <w:rPr>
          <w:rFonts w:cs="Arial"/>
          <w:szCs w:val="22"/>
        </w:rPr>
        <w:t>1. Estrategias de comprensión de textos orales</w:t>
      </w:r>
      <w:r>
        <w:rPr>
          <w:rFonts w:cs="Arial"/>
          <w:iCs/>
          <w:szCs w:val="22"/>
          <w:lang w:val="es-ES"/>
        </w:rPr>
        <w:t>:</w:t>
      </w:r>
    </w:p>
    <w:p>
      <w:pPr>
        <w:pStyle w:val="style0"/>
        <w:numPr>
          <w:ilvl w:val="0"/>
          <w:numId w:val="9"/>
        </w:numPr>
        <w:spacing w:line="276" w:lineRule="auto"/>
        <w:jc w:val="both"/>
      </w:pPr>
      <w:r>
        <w:rPr>
          <w:rFonts w:cs="Arial"/>
          <w:szCs w:val="22"/>
        </w:rPr>
        <w:t>Movilización de expectativas, identificación de claves e inferencias, comprobación y reformulación de hipótesis.</w:t>
      </w:r>
    </w:p>
    <w:p>
      <w:pPr>
        <w:pStyle w:val="style0"/>
        <w:spacing w:line="276" w:lineRule="auto"/>
        <w:ind w:hanging="0" w:left="720" w:right="0"/>
        <w:jc w:val="both"/>
      </w:pPr>
      <w:r>
        <w:rPr>
          <w:rFonts w:cs="Arial"/>
          <w:szCs w:val="22"/>
        </w:rPr>
      </w:r>
    </w:p>
    <w:p>
      <w:pPr>
        <w:pStyle w:val="style0"/>
        <w:spacing w:line="276" w:lineRule="auto"/>
        <w:jc w:val="both"/>
      </w:pPr>
      <w:r>
        <w:rPr>
          <w:rFonts w:cs="Arial"/>
          <w:szCs w:val="22"/>
          <w:lang w:val="es-ES"/>
        </w:rPr>
        <w:t xml:space="preserve">2. </w:t>
      </w:r>
      <w:r>
        <w:rPr>
          <w:rFonts w:cs="Arial"/>
          <w:szCs w:val="22"/>
        </w:rPr>
        <w:t xml:space="preserve">Aspectos socioculturales y sociolingüísticos: convenciones sociales, normas de cortesía y registros; costumbres, valores, creencias y actitudes; lenguaje no verbal.  </w:t>
      </w:r>
    </w:p>
    <w:p>
      <w:pPr>
        <w:pStyle w:val="style0"/>
        <w:spacing w:line="276" w:lineRule="auto"/>
        <w:jc w:val="both"/>
      </w:pPr>
      <w:r>
        <w:rPr>
          <w:rFonts w:cs="Arial"/>
          <w:szCs w:val="22"/>
        </w:rPr>
      </w:r>
    </w:p>
    <w:p>
      <w:pPr>
        <w:pStyle w:val="style0"/>
        <w:spacing w:line="276" w:lineRule="auto"/>
        <w:jc w:val="both"/>
      </w:pPr>
      <w:r>
        <w:rPr>
          <w:rFonts w:cs="Arial"/>
          <w:szCs w:val="22"/>
        </w:rPr>
        <w:t>3. Funciones comunicativas:</w:t>
      </w:r>
    </w:p>
    <w:p>
      <w:pPr>
        <w:pStyle w:val="style0"/>
        <w:numPr>
          <w:ilvl w:val="0"/>
          <w:numId w:val="9"/>
        </w:numPr>
        <w:spacing w:line="276" w:lineRule="auto"/>
        <w:jc w:val="both"/>
      </w:pPr>
      <w:r>
        <w:rPr>
          <w:rFonts w:cs="Arial"/>
          <w:szCs w:val="22"/>
        </w:rPr>
        <w:t>Conocimiento y pronunciación del alfabeto.</w:t>
      </w:r>
    </w:p>
    <w:p>
      <w:pPr>
        <w:pStyle w:val="style0"/>
        <w:numPr>
          <w:ilvl w:val="0"/>
          <w:numId w:val="9"/>
        </w:numPr>
        <w:spacing w:line="276" w:lineRule="auto"/>
        <w:jc w:val="both"/>
      </w:pPr>
      <w:r>
        <w:rPr>
          <w:rFonts w:cs="Arial"/>
          <w:szCs w:val="22"/>
        </w:rPr>
        <w:t>Expresión de los números hasta 31.</w:t>
      </w:r>
    </w:p>
    <w:p>
      <w:pPr>
        <w:pStyle w:val="style0"/>
        <w:numPr>
          <w:ilvl w:val="0"/>
          <w:numId w:val="9"/>
        </w:numPr>
        <w:spacing w:line="276" w:lineRule="auto"/>
        <w:jc w:val="both"/>
      </w:pPr>
      <w:r>
        <w:rPr>
          <w:rFonts w:cs="Arial"/>
          <w:szCs w:val="22"/>
        </w:rPr>
        <w:t>Presentación de sí mismo/a.</w:t>
      </w:r>
    </w:p>
    <w:p>
      <w:pPr>
        <w:pStyle w:val="style50"/>
        <w:numPr>
          <w:ilvl w:val="0"/>
          <w:numId w:val="9"/>
        </w:numPr>
        <w:spacing w:line="276" w:lineRule="auto"/>
        <w:jc w:val="both"/>
      </w:pPr>
      <w:r>
        <w:rPr>
          <w:rFonts w:cs="Arial"/>
          <w:szCs w:val="22"/>
        </w:rPr>
        <w:t>Saludos y presentación de amigos, familiares, compañeros.</w:t>
      </w:r>
    </w:p>
    <w:p>
      <w:pPr>
        <w:pStyle w:val="style0"/>
        <w:numPr>
          <w:ilvl w:val="0"/>
          <w:numId w:val="9"/>
        </w:numPr>
        <w:spacing w:line="276" w:lineRule="auto"/>
        <w:jc w:val="both"/>
      </w:pPr>
      <w:r>
        <w:rPr>
          <w:rFonts w:cs="Arial"/>
          <w:szCs w:val="22"/>
        </w:rPr>
        <w:t>Expresión de los gustos.</w:t>
      </w:r>
    </w:p>
    <w:p>
      <w:pPr>
        <w:pStyle w:val="style0"/>
        <w:numPr>
          <w:ilvl w:val="0"/>
          <w:numId w:val="9"/>
        </w:numPr>
        <w:spacing w:line="276" w:lineRule="auto"/>
        <w:jc w:val="both"/>
      </w:pPr>
      <w:r>
        <w:rPr>
          <w:rFonts w:cs="Arial"/>
          <w:szCs w:val="22"/>
        </w:rPr>
        <w:t>Descripción de sí mismo/a indicando la edad, el lugar donde vive, la fecha de su cumpleaños.</w:t>
      </w:r>
    </w:p>
    <w:p>
      <w:pPr>
        <w:pStyle w:val="style0"/>
        <w:numPr>
          <w:ilvl w:val="0"/>
          <w:numId w:val="9"/>
        </w:numPr>
        <w:spacing w:line="276" w:lineRule="auto"/>
        <w:jc w:val="both"/>
      </w:pPr>
      <w:r>
        <w:rPr>
          <w:rFonts w:cs="Arial"/>
          <w:szCs w:val="22"/>
        </w:rPr>
        <w:t>Descripción de las asignaturas que cursa y del material que emplea en clase.</w:t>
      </w:r>
    </w:p>
    <w:p>
      <w:pPr>
        <w:pStyle w:val="style0"/>
        <w:numPr>
          <w:ilvl w:val="0"/>
          <w:numId w:val="9"/>
        </w:numPr>
        <w:spacing w:line="276" w:lineRule="auto"/>
        <w:jc w:val="both"/>
      </w:pPr>
      <w:r>
        <w:rPr>
          <w:rFonts w:cs="Arial"/>
          <w:szCs w:val="22"/>
        </w:rPr>
        <w:t xml:space="preserve">Identificación de una persona con su descripción (físico y carácter), de sus actividades, sus objetos, hábitos y vacaciones. </w:t>
      </w:r>
    </w:p>
    <w:p>
      <w:pPr>
        <w:pStyle w:val="style0"/>
        <w:numPr>
          <w:ilvl w:val="0"/>
          <w:numId w:val="9"/>
        </w:numPr>
        <w:spacing w:line="276" w:lineRule="auto"/>
        <w:jc w:val="both"/>
      </w:pPr>
      <w:r>
        <w:rPr>
          <w:rFonts w:cs="Arial"/>
          <w:szCs w:val="22"/>
        </w:rPr>
        <w:t>Expresión de la fecha.</w:t>
      </w:r>
    </w:p>
    <w:p>
      <w:pPr>
        <w:pStyle w:val="style0"/>
        <w:numPr>
          <w:ilvl w:val="0"/>
          <w:numId w:val="9"/>
        </w:numPr>
        <w:spacing w:line="276" w:lineRule="auto"/>
        <w:jc w:val="both"/>
      </w:pPr>
      <w:r>
        <w:rPr>
          <w:rFonts w:cs="Arial"/>
          <w:szCs w:val="22"/>
        </w:rPr>
        <w:t>Narración de hechos presentes.</w:t>
      </w:r>
    </w:p>
    <w:p>
      <w:pPr>
        <w:pStyle w:val="style0"/>
        <w:numPr>
          <w:ilvl w:val="0"/>
          <w:numId w:val="9"/>
        </w:numPr>
        <w:spacing w:line="276" w:lineRule="auto"/>
        <w:jc w:val="both"/>
      </w:pPr>
      <w:r>
        <w:rPr>
          <w:rFonts w:cs="Arial"/>
          <w:szCs w:val="22"/>
        </w:rPr>
        <w:t>Presentación de la familia de uno mismo.</w:t>
      </w:r>
    </w:p>
    <w:p>
      <w:pPr>
        <w:pStyle w:val="style0"/>
        <w:numPr>
          <w:ilvl w:val="0"/>
          <w:numId w:val="9"/>
        </w:numPr>
        <w:spacing w:line="276" w:lineRule="auto"/>
        <w:jc w:val="both"/>
      </w:pPr>
      <w:r>
        <w:rPr>
          <w:rFonts w:cs="Arial"/>
          <w:szCs w:val="22"/>
        </w:rPr>
        <w:t>Descripción de animales domésticos.</w:t>
      </w:r>
    </w:p>
    <w:p>
      <w:pPr>
        <w:pStyle w:val="style0"/>
        <w:numPr>
          <w:ilvl w:val="0"/>
          <w:numId w:val="9"/>
        </w:numPr>
        <w:spacing w:line="276" w:lineRule="auto"/>
        <w:jc w:val="both"/>
      </w:pPr>
      <w:r>
        <w:rPr>
          <w:rFonts w:cs="Arial"/>
          <w:szCs w:val="22"/>
        </w:rPr>
        <w:t>Descripción de la casa, la habitación, los objetos de la habitación de uno mismo.</w:t>
      </w:r>
    </w:p>
    <w:p>
      <w:pPr>
        <w:pStyle w:val="style0"/>
        <w:numPr>
          <w:ilvl w:val="0"/>
          <w:numId w:val="9"/>
        </w:numPr>
        <w:spacing w:line="276" w:lineRule="auto"/>
        <w:jc w:val="both"/>
      </w:pPr>
      <w:r>
        <w:rPr>
          <w:rFonts w:cs="Arial"/>
          <w:szCs w:val="22"/>
        </w:rPr>
        <w:t>Descripción de aspectos meteorológicos relacionados con las estaciones del año.</w:t>
      </w:r>
    </w:p>
    <w:p>
      <w:pPr>
        <w:pStyle w:val="style0"/>
        <w:numPr>
          <w:ilvl w:val="0"/>
          <w:numId w:val="9"/>
        </w:numPr>
        <w:spacing w:line="276" w:lineRule="auto"/>
        <w:jc w:val="both"/>
      </w:pPr>
      <w:r>
        <w:rPr>
          <w:rFonts w:cs="Arial"/>
          <w:szCs w:val="22"/>
        </w:rPr>
        <w:t>Descripción de actividades deportivas.</w:t>
      </w:r>
    </w:p>
    <w:p>
      <w:pPr>
        <w:pStyle w:val="style0"/>
        <w:numPr>
          <w:ilvl w:val="0"/>
          <w:numId w:val="9"/>
        </w:numPr>
        <w:spacing w:line="276" w:lineRule="auto"/>
        <w:jc w:val="both"/>
      </w:pPr>
      <w:r>
        <w:rPr>
          <w:rFonts w:cs="Arial"/>
          <w:szCs w:val="22"/>
        </w:rPr>
        <w:t>Descripción de las vacaciones de uno mismo.</w:t>
      </w:r>
    </w:p>
    <w:p>
      <w:pPr>
        <w:pStyle w:val="style0"/>
        <w:numPr>
          <w:ilvl w:val="0"/>
          <w:numId w:val="9"/>
        </w:numPr>
        <w:spacing w:line="276" w:lineRule="auto"/>
        <w:jc w:val="both"/>
      </w:pPr>
      <w:r>
        <w:rPr>
          <w:rFonts w:cs="Arial"/>
          <w:szCs w:val="22"/>
        </w:rPr>
        <w:t>Establecimiento y mantenimiento de la comunicación.</w:t>
      </w:r>
    </w:p>
    <w:p>
      <w:pPr>
        <w:pStyle w:val="style0"/>
        <w:spacing w:line="276" w:lineRule="auto"/>
        <w:jc w:val="both"/>
      </w:pPr>
      <w:r>
        <w:rPr>
          <w:rFonts w:cs="Arial"/>
          <w:szCs w:val="22"/>
        </w:rPr>
      </w:r>
    </w:p>
    <w:p>
      <w:pPr>
        <w:pStyle w:val="style0"/>
        <w:spacing w:line="276" w:lineRule="auto"/>
        <w:jc w:val="both"/>
      </w:pPr>
      <w:r>
        <w:rPr>
          <w:rFonts w:cs="Arial"/>
          <w:szCs w:val="22"/>
        </w:rPr>
        <w:t xml:space="preserve">4. Estructuras sintáctico discursivas: </w:t>
      </w:r>
    </w:p>
    <w:p>
      <w:pPr>
        <w:pStyle w:val="style0"/>
        <w:spacing w:line="276" w:lineRule="auto"/>
        <w:jc w:val="both"/>
      </w:pPr>
      <w:r>
        <w:rPr>
          <w:rFonts w:cs="Arial"/>
          <w:szCs w:val="22"/>
        </w:rPr>
      </w:r>
    </w:p>
    <w:p>
      <w:pPr>
        <w:pStyle w:val="style0"/>
        <w:numPr>
          <w:ilvl w:val="0"/>
          <w:numId w:val="9"/>
        </w:numPr>
        <w:spacing w:line="276" w:lineRule="auto"/>
        <w:jc w:val="both"/>
      </w:pPr>
      <w:r>
        <w:rPr>
          <w:rFonts w:cs="Arial"/>
          <w:szCs w:val="22"/>
        </w:rPr>
        <w:t xml:space="preserve">Artículos definidos: </w:t>
      </w:r>
      <w:r>
        <w:rPr>
          <w:rFonts w:cs="Arial"/>
          <w:i/>
          <w:szCs w:val="22"/>
        </w:rPr>
        <w:t>le, la, l’, les.</w:t>
      </w:r>
    </w:p>
    <w:p>
      <w:pPr>
        <w:pStyle w:val="style0"/>
        <w:numPr>
          <w:ilvl w:val="0"/>
          <w:numId w:val="9"/>
        </w:numPr>
        <w:spacing w:line="276" w:lineRule="auto"/>
        <w:jc w:val="both"/>
      </w:pPr>
      <w:r>
        <w:rPr>
          <w:rFonts w:cs="Arial"/>
          <w:szCs w:val="22"/>
          <w:lang w:val="fr-FR"/>
        </w:rPr>
        <w:t xml:space="preserve">Interrogación: </w:t>
      </w:r>
      <w:r>
        <w:rPr>
          <w:rFonts w:cs="Arial"/>
          <w:i/>
          <w:szCs w:val="22"/>
          <w:lang w:val="fr-FR"/>
        </w:rPr>
        <w:t>comment, quel, où, qui, est-ce que, qu’est-ce que, quelle, quand, où est-ce que.</w:t>
      </w:r>
    </w:p>
    <w:p>
      <w:pPr>
        <w:pStyle w:val="style0"/>
        <w:numPr>
          <w:ilvl w:val="0"/>
          <w:numId w:val="9"/>
        </w:numPr>
        <w:spacing w:line="276" w:lineRule="auto"/>
        <w:jc w:val="both"/>
      </w:pPr>
      <w:r>
        <w:rPr>
          <w:rFonts w:cs="Arial"/>
          <w:szCs w:val="22"/>
          <w:lang w:val="fr-FR"/>
        </w:rPr>
        <w:t xml:space="preserve">Expresión de los números cardinales: </w:t>
      </w:r>
      <w:r>
        <w:rPr>
          <w:rFonts w:cs="Arial"/>
          <w:i/>
          <w:szCs w:val="22"/>
          <w:lang w:val="fr-FR"/>
        </w:rPr>
        <w:t>un, deux, trois, quatre, cinq, six, sept, huit, neuf, dix, onze, douze…hasta 3.</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s’appeler</w:t>
      </w:r>
      <w:r>
        <w:rPr>
          <w:rFonts w:cs="Arial"/>
          <w:szCs w:val="22"/>
          <w:lang w:val="fr-FR"/>
        </w:rPr>
        <w:t xml:space="preserve"> (je, tu, il/elle)</w:t>
      </w:r>
    </w:p>
    <w:p>
      <w:pPr>
        <w:pStyle w:val="style0"/>
        <w:numPr>
          <w:ilvl w:val="0"/>
          <w:numId w:val="9"/>
        </w:numPr>
        <w:spacing w:line="276" w:lineRule="auto"/>
        <w:jc w:val="both"/>
      </w:pPr>
      <w:r>
        <w:rPr>
          <w:rFonts w:cs="Arial"/>
          <w:szCs w:val="22"/>
        </w:rPr>
        <w:t xml:space="preserve">Los verbos auxiliares </w:t>
      </w:r>
      <w:r>
        <w:rPr>
          <w:rFonts w:cs="Arial"/>
          <w:i/>
          <w:szCs w:val="22"/>
        </w:rPr>
        <w:t>être</w:t>
      </w:r>
      <w:r>
        <w:rPr>
          <w:rFonts w:cs="Arial"/>
          <w:szCs w:val="22"/>
        </w:rPr>
        <w:t xml:space="preserve"> y </w:t>
      </w:r>
      <w:r>
        <w:rPr>
          <w:rFonts w:cs="Arial"/>
          <w:i/>
          <w:szCs w:val="22"/>
        </w:rPr>
        <w:t>avoir</w:t>
      </w:r>
      <w:r>
        <w:rPr>
          <w:rFonts w:cs="Arial"/>
          <w:szCs w:val="22"/>
        </w:rPr>
        <w:t>.</w:t>
      </w:r>
    </w:p>
    <w:p>
      <w:pPr>
        <w:pStyle w:val="style0"/>
        <w:numPr>
          <w:ilvl w:val="0"/>
          <w:numId w:val="9"/>
        </w:numPr>
        <w:spacing w:line="276" w:lineRule="auto"/>
        <w:jc w:val="both"/>
      </w:pPr>
      <w:r>
        <w:rPr>
          <w:rFonts w:cs="Arial"/>
          <w:szCs w:val="22"/>
          <w:lang w:val="fr-FR"/>
        </w:rPr>
        <w:t xml:space="preserve">Los pronombres personales: </w:t>
      </w:r>
      <w:r>
        <w:rPr>
          <w:rFonts w:cs="Arial"/>
          <w:i/>
          <w:szCs w:val="22"/>
          <w:lang w:val="fr-FR"/>
        </w:rPr>
        <w:t>je, tu, il/elle, nous, vous, ils/elles.</w:t>
      </w:r>
    </w:p>
    <w:p>
      <w:pPr>
        <w:pStyle w:val="style0"/>
        <w:numPr>
          <w:ilvl w:val="0"/>
          <w:numId w:val="9"/>
        </w:numPr>
        <w:spacing w:line="276" w:lineRule="auto"/>
        <w:jc w:val="both"/>
      </w:pPr>
      <w:r>
        <w:rPr>
          <w:rFonts w:cs="Arial"/>
          <w:szCs w:val="22"/>
        </w:rPr>
        <w:t xml:space="preserve">Expresión del tiempo presente con los verbos del primer grupo (-er): </w:t>
      </w:r>
      <w:r>
        <w:rPr>
          <w:rFonts w:cs="Arial"/>
          <w:i/>
          <w:szCs w:val="22"/>
        </w:rPr>
        <w:t>habiter, aimer, adorer, détester.</w:t>
      </w:r>
    </w:p>
    <w:p>
      <w:pPr>
        <w:pStyle w:val="style0"/>
        <w:numPr>
          <w:ilvl w:val="0"/>
          <w:numId w:val="9"/>
        </w:numPr>
        <w:spacing w:line="276" w:lineRule="auto"/>
        <w:jc w:val="both"/>
      </w:pPr>
      <w:r>
        <w:rPr>
          <w:rFonts w:cs="Arial"/>
          <w:szCs w:val="22"/>
        </w:rPr>
        <w:t xml:space="preserve">El pronombre personal </w:t>
      </w:r>
      <w:r>
        <w:rPr>
          <w:rFonts w:cs="Arial"/>
          <w:i/>
          <w:szCs w:val="22"/>
        </w:rPr>
        <w:t>“on”.</w:t>
      </w:r>
    </w:p>
    <w:p>
      <w:pPr>
        <w:pStyle w:val="style0"/>
        <w:numPr>
          <w:ilvl w:val="0"/>
          <w:numId w:val="9"/>
        </w:numPr>
        <w:spacing w:line="276" w:lineRule="auto"/>
        <w:jc w:val="both"/>
      </w:pPr>
      <w:r>
        <w:rPr>
          <w:rFonts w:cs="Arial"/>
          <w:szCs w:val="22"/>
        </w:rPr>
        <w:t xml:space="preserve">Los artículos indefinidos: </w:t>
      </w:r>
      <w:r>
        <w:rPr>
          <w:rFonts w:cs="Arial"/>
          <w:i/>
          <w:szCs w:val="22"/>
        </w:rPr>
        <w:t>un, une, des.</w:t>
      </w:r>
    </w:p>
    <w:p>
      <w:pPr>
        <w:pStyle w:val="style0"/>
        <w:numPr>
          <w:ilvl w:val="0"/>
          <w:numId w:val="9"/>
        </w:numPr>
        <w:spacing w:line="276" w:lineRule="auto"/>
        <w:jc w:val="both"/>
      </w:pPr>
      <w:r>
        <w:rPr>
          <w:rFonts w:cs="Arial"/>
          <w:szCs w:val="22"/>
          <w:lang w:val="fr-FR"/>
        </w:rPr>
        <w:t xml:space="preserve">El plural de los nombres (-s): </w:t>
      </w:r>
      <w:r>
        <w:rPr>
          <w:rFonts w:cs="Arial"/>
          <w:i/>
          <w:szCs w:val="22"/>
          <w:lang w:val="fr-FR"/>
        </w:rPr>
        <w:t>une règle, des règles; un crayon, des crayons.</w:t>
      </w:r>
    </w:p>
    <w:p>
      <w:pPr>
        <w:pStyle w:val="style0"/>
        <w:numPr>
          <w:ilvl w:val="0"/>
          <w:numId w:val="9"/>
        </w:numPr>
        <w:spacing w:line="276" w:lineRule="auto"/>
        <w:jc w:val="both"/>
      </w:pPr>
      <w:r>
        <w:rPr>
          <w:rFonts w:cs="Arial"/>
          <w:szCs w:val="22"/>
        </w:rPr>
        <w:t>Expresión de la existencia: la estructura “</w:t>
      </w:r>
      <w:r>
        <w:rPr>
          <w:rFonts w:cs="Arial"/>
          <w:i/>
          <w:szCs w:val="22"/>
        </w:rPr>
        <w:t>il y a</w:t>
      </w:r>
      <w:r>
        <w:rPr>
          <w:rFonts w:cs="Arial"/>
          <w:szCs w:val="22"/>
        </w:rPr>
        <w:t xml:space="preserve">”: </w:t>
      </w:r>
      <w:r>
        <w:rPr>
          <w:rFonts w:cs="Arial"/>
          <w:i/>
          <w:szCs w:val="22"/>
        </w:rPr>
        <w:t>il y a cinq stylos dans la trousse.</w:t>
      </w:r>
    </w:p>
    <w:p>
      <w:pPr>
        <w:pStyle w:val="style0"/>
        <w:numPr>
          <w:ilvl w:val="0"/>
          <w:numId w:val="9"/>
        </w:numPr>
        <w:spacing w:line="276" w:lineRule="auto"/>
        <w:jc w:val="both"/>
      </w:pPr>
      <w:r>
        <w:rPr>
          <w:rFonts w:cs="Arial"/>
          <w:szCs w:val="22"/>
          <w:lang w:val="fr-FR"/>
        </w:rPr>
        <w:t xml:space="preserve">Expresión de la posesión: </w:t>
      </w:r>
      <w:r>
        <w:rPr>
          <w:rFonts w:cs="Arial"/>
          <w:i/>
          <w:szCs w:val="22"/>
          <w:lang w:val="fr-FR"/>
        </w:rPr>
        <w:t>mon, ma, mes, ton, ta, tes, son, sa, ses.</w:t>
      </w:r>
    </w:p>
    <w:p>
      <w:pPr>
        <w:pStyle w:val="style0"/>
        <w:numPr>
          <w:ilvl w:val="0"/>
          <w:numId w:val="9"/>
        </w:numPr>
        <w:spacing w:line="276" w:lineRule="auto"/>
        <w:jc w:val="both"/>
      </w:pPr>
      <w:r>
        <w:rPr>
          <w:rFonts w:cs="Arial"/>
          <w:szCs w:val="22"/>
        </w:rPr>
        <w:t xml:space="preserve">La identificación: </w:t>
      </w:r>
      <w:r>
        <w:rPr>
          <w:rFonts w:cs="Arial"/>
          <w:i/>
          <w:szCs w:val="22"/>
        </w:rPr>
        <w:t>Qui c’est ? C’est…</w:t>
      </w:r>
    </w:p>
    <w:p>
      <w:pPr>
        <w:pStyle w:val="style0"/>
        <w:numPr>
          <w:ilvl w:val="0"/>
          <w:numId w:val="9"/>
        </w:numPr>
        <w:spacing w:line="276" w:lineRule="auto"/>
        <w:jc w:val="both"/>
      </w:pPr>
      <w:r>
        <w:rPr>
          <w:rFonts w:cs="Arial"/>
          <w:szCs w:val="22"/>
        </w:rPr>
        <w:t xml:space="preserve">El género y número de los adjetivos: </w:t>
      </w:r>
      <w:r>
        <w:rPr>
          <w:rFonts w:cs="Arial"/>
          <w:i/>
          <w:szCs w:val="22"/>
        </w:rPr>
        <w:t>bleu, bleue, bleus, bleues; marron.</w:t>
      </w:r>
    </w:p>
    <w:p>
      <w:pPr>
        <w:pStyle w:val="style0"/>
        <w:numPr>
          <w:ilvl w:val="0"/>
          <w:numId w:val="9"/>
        </w:numPr>
        <w:spacing w:line="276" w:lineRule="auto"/>
        <w:jc w:val="both"/>
      </w:pPr>
      <w:r>
        <w:rPr>
          <w:rFonts w:cs="Arial"/>
          <w:szCs w:val="22"/>
        </w:rPr>
        <w:t xml:space="preserve">Los presentativos: </w:t>
      </w:r>
      <w:r>
        <w:rPr>
          <w:rFonts w:cs="Arial"/>
          <w:i/>
          <w:szCs w:val="22"/>
        </w:rPr>
        <w:t>c’est…/ ce sont…</w:t>
      </w:r>
    </w:p>
    <w:p>
      <w:pPr>
        <w:pStyle w:val="style0"/>
        <w:numPr>
          <w:ilvl w:val="0"/>
          <w:numId w:val="9"/>
        </w:numPr>
        <w:spacing w:line="276" w:lineRule="auto"/>
        <w:jc w:val="both"/>
      </w:pPr>
      <w:r>
        <w:rPr>
          <w:rFonts w:cs="Arial"/>
          <w:szCs w:val="22"/>
          <w:lang w:val="fr-FR"/>
        </w:rPr>
        <w:t xml:space="preserve">La negación: </w:t>
      </w:r>
      <w:r>
        <w:rPr>
          <w:rFonts w:cs="Arial"/>
          <w:i/>
          <w:szCs w:val="22"/>
          <w:lang w:val="fr-FR"/>
        </w:rPr>
        <w:t>ne….pas, ne… pas de, il n’y a pas de….</w:t>
      </w:r>
    </w:p>
    <w:p>
      <w:pPr>
        <w:pStyle w:val="style0"/>
        <w:numPr>
          <w:ilvl w:val="0"/>
          <w:numId w:val="9"/>
        </w:numPr>
        <w:spacing w:line="276" w:lineRule="auto"/>
        <w:jc w:val="both"/>
      </w:pPr>
      <w:r>
        <w:rPr>
          <w:rFonts w:cs="Arial"/>
          <w:szCs w:val="22"/>
          <w:lang w:val="fr-FR"/>
        </w:rPr>
        <w:t xml:space="preserve">Expresión del espacio (preposiciones de lugar): </w:t>
      </w:r>
      <w:r>
        <w:rPr>
          <w:rFonts w:cs="Arial"/>
          <w:i/>
          <w:iCs/>
          <w:szCs w:val="22"/>
          <w:lang w:eastAsia="en-US" w:val="fr-FR"/>
        </w:rPr>
        <w:t>à côté de, en face de, à gauche, à droite, ici, là, sur, sous, dans, devant, derrière.</w:t>
      </w:r>
    </w:p>
    <w:p>
      <w:pPr>
        <w:pStyle w:val="style0"/>
        <w:numPr>
          <w:ilvl w:val="0"/>
          <w:numId w:val="9"/>
        </w:numPr>
        <w:spacing w:line="276" w:lineRule="auto"/>
        <w:jc w:val="both"/>
      </w:pPr>
      <w:r>
        <w:rPr>
          <w:rFonts w:cs="Arial"/>
          <w:szCs w:val="22"/>
        </w:rPr>
        <w:t xml:space="preserve">El verbo </w:t>
      </w:r>
      <w:r>
        <w:rPr>
          <w:rFonts w:cs="Arial"/>
          <w:i/>
          <w:szCs w:val="22"/>
        </w:rPr>
        <w:t>aller.</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faire + du/de la/de l’.</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aller + à /en</w:t>
      </w:r>
      <w:r>
        <w:rPr>
          <w:rFonts w:cs="Arial"/>
          <w:szCs w:val="22"/>
          <w:lang w:val="fr-FR"/>
        </w:rPr>
        <w:t xml:space="preserve">: </w:t>
      </w:r>
      <w:r>
        <w:rPr>
          <w:rFonts w:cs="Arial"/>
          <w:i/>
          <w:szCs w:val="22"/>
          <w:lang w:val="fr-FR"/>
        </w:rPr>
        <w:t>je vais à la bibliothèque / je vais en ville.</w:t>
      </w:r>
    </w:p>
    <w:p>
      <w:pPr>
        <w:pStyle w:val="style0"/>
        <w:spacing w:line="276" w:lineRule="auto"/>
        <w:jc w:val="both"/>
      </w:pPr>
      <w:r>
        <w:rPr>
          <w:rFonts w:cs="Arial"/>
          <w:szCs w:val="22"/>
          <w:lang w:val="fr-FR"/>
        </w:rPr>
      </w:r>
    </w:p>
    <w:p>
      <w:pPr>
        <w:pStyle w:val="style0"/>
        <w:spacing w:line="276" w:lineRule="auto"/>
        <w:jc w:val="both"/>
      </w:pPr>
      <w:r>
        <w:rPr>
          <w:rFonts w:cs="Arial"/>
          <w:szCs w:val="22"/>
        </w:rPr>
        <w:t>5. Léxico oral de alta frecuencia (recepción</w:t>
      </w:r>
      <w:r>
        <w:rPr>
          <w:rFonts w:cs="Arial"/>
          <w:bCs/>
          <w:szCs w:val="22"/>
        </w:rPr>
        <w:t xml:space="preserve">) </w:t>
      </w:r>
      <w:r>
        <w:rPr>
          <w:rFonts w:cs="Arial"/>
          <w:szCs w:val="22"/>
        </w:rPr>
        <w:t>relativo al alfabeto, los números, asignaturas, colores, material escolar; identificación personal; días de la semana, meses y estaciones;  vivienda, hogar y entorno; familia y amigos; animales domésticos; tiempo libre, ocio y deporte; viajes y vacaciones y Tecnologías de la Información y la Comunicación.</w:t>
      </w:r>
    </w:p>
    <w:p>
      <w:pPr>
        <w:pStyle w:val="style0"/>
        <w:spacing w:line="276" w:lineRule="auto"/>
        <w:jc w:val="both"/>
      </w:pPr>
      <w:r>
        <w:rPr>
          <w:rFonts w:cs="Arial"/>
          <w:szCs w:val="22"/>
        </w:rPr>
      </w:r>
    </w:p>
    <w:p>
      <w:pPr>
        <w:pStyle w:val="style0"/>
        <w:spacing w:line="276" w:lineRule="auto"/>
        <w:jc w:val="both"/>
      </w:pPr>
      <w:r>
        <w:rPr>
          <w:rFonts w:cs="Arial"/>
          <w:szCs w:val="22"/>
        </w:rPr>
        <w:t>6. Patrones sonoros, acentuales, rítmicos y de entonación.</w:t>
      </w:r>
    </w:p>
    <w:p>
      <w:pPr>
        <w:pStyle w:val="style0"/>
        <w:numPr>
          <w:ilvl w:val="0"/>
          <w:numId w:val="8"/>
        </w:numPr>
        <w:spacing w:after="240" w:before="240" w:line="276" w:lineRule="auto"/>
        <w:jc w:val="both"/>
      </w:pPr>
      <w:r>
        <w:rPr>
          <w:rFonts w:cs="Arial"/>
          <w:b/>
          <w:bCs/>
          <w:szCs w:val="22"/>
        </w:rPr>
        <w:t>Bloque 2. Producción de textos orales: expresión e interacción</w:t>
      </w:r>
    </w:p>
    <w:p>
      <w:pPr>
        <w:pStyle w:val="style0"/>
        <w:spacing w:line="276" w:lineRule="auto"/>
        <w:jc w:val="both"/>
      </w:pPr>
      <w:r>
        <w:rPr>
          <w:rFonts w:cs="Arial"/>
          <w:szCs w:val="22"/>
        </w:rPr>
        <w:t xml:space="preserve">1. Estrategias de </w:t>
      </w:r>
      <w:r>
        <w:rPr>
          <w:rFonts w:cs="Arial"/>
          <w:szCs w:val="22"/>
          <w:lang w:val="es-ES"/>
        </w:rPr>
        <w:t>producción de textos orales:</w:t>
      </w:r>
    </w:p>
    <w:p>
      <w:pPr>
        <w:pStyle w:val="style0"/>
        <w:numPr>
          <w:ilvl w:val="0"/>
          <w:numId w:val="10"/>
        </w:numPr>
        <w:spacing w:line="276" w:lineRule="auto"/>
        <w:jc w:val="both"/>
      </w:pPr>
      <w:r>
        <w:rPr>
          <w:rFonts w:cs="Arial"/>
          <w:szCs w:val="22"/>
        </w:rPr>
        <w:t>Planificación, ejecución y control mediante procedimientos lingüísticos, paralingüísticos y paratextuales.</w:t>
      </w:r>
    </w:p>
    <w:p>
      <w:pPr>
        <w:pStyle w:val="style0"/>
        <w:spacing w:line="276" w:lineRule="auto"/>
        <w:jc w:val="both"/>
      </w:pPr>
      <w:r>
        <w:rPr>
          <w:rFonts w:cs="Arial"/>
          <w:szCs w:val="22"/>
        </w:rPr>
      </w:r>
    </w:p>
    <w:p>
      <w:pPr>
        <w:pStyle w:val="style0"/>
        <w:spacing w:line="276" w:lineRule="auto"/>
        <w:jc w:val="both"/>
      </w:pPr>
      <w:r>
        <w:rPr>
          <w:rFonts w:cs="Arial"/>
          <w:szCs w:val="22"/>
        </w:rPr>
        <w:t xml:space="preserve">2. Aspectos socioculturales y sociolingüísticos: convenciones sociales, normas de cortesía y registros; costumbres, valores, creencias y actitudes; lenguaje no verbal.  </w:t>
      </w:r>
    </w:p>
    <w:p>
      <w:pPr>
        <w:pStyle w:val="style0"/>
        <w:spacing w:line="276" w:lineRule="auto"/>
        <w:jc w:val="both"/>
      </w:pPr>
      <w:r>
        <w:rPr>
          <w:rFonts w:cs="Arial"/>
          <w:szCs w:val="22"/>
        </w:rPr>
      </w:r>
    </w:p>
    <w:p>
      <w:pPr>
        <w:pStyle w:val="style0"/>
        <w:spacing w:line="276" w:lineRule="auto"/>
        <w:jc w:val="both"/>
      </w:pPr>
      <w:r>
        <w:rPr>
          <w:rFonts w:cs="Arial"/>
          <w:szCs w:val="22"/>
        </w:rPr>
        <w:t>3. Funciones comunicativas:</w:t>
      </w:r>
    </w:p>
    <w:p>
      <w:pPr>
        <w:pStyle w:val="style0"/>
        <w:numPr>
          <w:ilvl w:val="0"/>
          <w:numId w:val="9"/>
        </w:numPr>
        <w:spacing w:line="276" w:lineRule="auto"/>
        <w:jc w:val="both"/>
      </w:pPr>
      <w:r>
        <w:rPr>
          <w:rFonts w:cs="Arial"/>
          <w:szCs w:val="22"/>
        </w:rPr>
        <w:t>Conocimiento y pronunciación del alfabeto.</w:t>
      </w:r>
    </w:p>
    <w:p>
      <w:pPr>
        <w:pStyle w:val="style0"/>
        <w:numPr>
          <w:ilvl w:val="0"/>
          <w:numId w:val="9"/>
        </w:numPr>
        <w:spacing w:line="276" w:lineRule="auto"/>
        <w:jc w:val="both"/>
      </w:pPr>
      <w:r>
        <w:rPr>
          <w:rFonts w:cs="Arial"/>
          <w:szCs w:val="22"/>
        </w:rPr>
        <w:t>Expresión de los números hasta 31.</w:t>
      </w:r>
    </w:p>
    <w:p>
      <w:pPr>
        <w:pStyle w:val="style0"/>
        <w:numPr>
          <w:ilvl w:val="0"/>
          <w:numId w:val="9"/>
        </w:numPr>
        <w:spacing w:line="276" w:lineRule="auto"/>
        <w:jc w:val="both"/>
      </w:pPr>
      <w:r>
        <w:rPr>
          <w:rFonts w:cs="Arial"/>
          <w:szCs w:val="22"/>
        </w:rPr>
        <w:t>Presentación de sí mismo/a.</w:t>
      </w:r>
    </w:p>
    <w:p>
      <w:pPr>
        <w:pStyle w:val="style50"/>
        <w:numPr>
          <w:ilvl w:val="0"/>
          <w:numId w:val="9"/>
        </w:numPr>
        <w:spacing w:line="276" w:lineRule="auto"/>
        <w:jc w:val="both"/>
      </w:pPr>
      <w:r>
        <w:rPr>
          <w:rFonts w:cs="Arial"/>
          <w:szCs w:val="22"/>
        </w:rPr>
        <w:t>Saludos y presentación de amigos, familiares, compañeros.</w:t>
      </w:r>
    </w:p>
    <w:p>
      <w:pPr>
        <w:pStyle w:val="style0"/>
        <w:numPr>
          <w:ilvl w:val="0"/>
          <w:numId w:val="9"/>
        </w:numPr>
        <w:spacing w:line="276" w:lineRule="auto"/>
        <w:jc w:val="both"/>
      </w:pPr>
      <w:r>
        <w:rPr>
          <w:rFonts w:cs="Arial"/>
          <w:szCs w:val="22"/>
        </w:rPr>
        <w:t>Expresión de los gustos.</w:t>
      </w:r>
    </w:p>
    <w:p>
      <w:pPr>
        <w:pStyle w:val="style0"/>
        <w:numPr>
          <w:ilvl w:val="0"/>
          <w:numId w:val="9"/>
        </w:numPr>
        <w:spacing w:line="276" w:lineRule="auto"/>
        <w:jc w:val="both"/>
      </w:pPr>
      <w:r>
        <w:rPr>
          <w:rFonts w:cs="Arial"/>
          <w:szCs w:val="22"/>
        </w:rPr>
        <w:t>Descripción de sí mismo/a indicando la edad, el lugar donde vive, la fecha de su cumpleaños.</w:t>
      </w:r>
    </w:p>
    <w:p>
      <w:pPr>
        <w:pStyle w:val="style0"/>
        <w:numPr>
          <w:ilvl w:val="0"/>
          <w:numId w:val="9"/>
        </w:numPr>
        <w:spacing w:line="276" w:lineRule="auto"/>
        <w:jc w:val="both"/>
      </w:pPr>
      <w:r>
        <w:rPr>
          <w:rFonts w:cs="Arial"/>
          <w:szCs w:val="22"/>
        </w:rPr>
        <w:t>Descripción de las asignaturas que cursa y del material que emplea en clase.</w:t>
      </w:r>
    </w:p>
    <w:p>
      <w:pPr>
        <w:pStyle w:val="style0"/>
        <w:numPr>
          <w:ilvl w:val="0"/>
          <w:numId w:val="9"/>
        </w:numPr>
        <w:spacing w:line="276" w:lineRule="auto"/>
        <w:jc w:val="both"/>
      </w:pPr>
      <w:r>
        <w:rPr>
          <w:rFonts w:cs="Arial"/>
          <w:szCs w:val="22"/>
        </w:rPr>
        <w:t xml:space="preserve">Identificación de una persona con su descripción (físico y carácter), de sus actividades, sus objetos, hábitos y vacaciones. </w:t>
      </w:r>
    </w:p>
    <w:p>
      <w:pPr>
        <w:pStyle w:val="style0"/>
        <w:numPr>
          <w:ilvl w:val="0"/>
          <w:numId w:val="9"/>
        </w:numPr>
        <w:spacing w:line="276" w:lineRule="auto"/>
        <w:jc w:val="both"/>
      </w:pPr>
      <w:r>
        <w:rPr>
          <w:rFonts w:cs="Arial"/>
          <w:szCs w:val="22"/>
        </w:rPr>
        <w:t>Expresión de la fecha.</w:t>
      </w:r>
    </w:p>
    <w:p>
      <w:pPr>
        <w:pStyle w:val="style0"/>
        <w:numPr>
          <w:ilvl w:val="0"/>
          <w:numId w:val="9"/>
        </w:numPr>
        <w:spacing w:line="276" w:lineRule="auto"/>
        <w:jc w:val="both"/>
      </w:pPr>
      <w:r>
        <w:rPr>
          <w:rFonts w:cs="Arial"/>
          <w:szCs w:val="22"/>
        </w:rPr>
        <w:t>Narración de hechos presentes.</w:t>
      </w:r>
    </w:p>
    <w:p>
      <w:pPr>
        <w:pStyle w:val="style0"/>
        <w:numPr>
          <w:ilvl w:val="0"/>
          <w:numId w:val="9"/>
        </w:numPr>
        <w:spacing w:line="276" w:lineRule="auto"/>
        <w:jc w:val="both"/>
      </w:pPr>
      <w:r>
        <w:rPr>
          <w:rFonts w:cs="Arial"/>
          <w:szCs w:val="22"/>
        </w:rPr>
        <w:t>Presentación de la familia de uno mismo.</w:t>
      </w:r>
    </w:p>
    <w:p>
      <w:pPr>
        <w:pStyle w:val="style0"/>
        <w:numPr>
          <w:ilvl w:val="0"/>
          <w:numId w:val="9"/>
        </w:numPr>
        <w:spacing w:line="276" w:lineRule="auto"/>
        <w:jc w:val="both"/>
      </w:pPr>
      <w:r>
        <w:rPr>
          <w:rFonts w:cs="Arial"/>
          <w:szCs w:val="22"/>
        </w:rPr>
        <w:t>Descripción de animales domésticos.</w:t>
      </w:r>
    </w:p>
    <w:p>
      <w:pPr>
        <w:pStyle w:val="style0"/>
        <w:numPr>
          <w:ilvl w:val="0"/>
          <w:numId w:val="9"/>
        </w:numPr>
        <w:spacing w:line="276" w:lineRule="auto"/>
        <w:jc w:val="both"/>
      </w:pPr>
      <w:r>
        <w:rPr>
          <w:rFonts w:cs="Arial"/>
          <w:szCs w:val="22"/>
        </w:rPr>
        <w:t>Descripción de la casa, la habitación, los objetos de la habitación de uno mismo.</w:t>
      </w:r>
    </w:p>
    <w:p>
      <w:pPr>
        <w:pStyle w:val="style0"/>
        <w:numPr>
          <w:ilvl w:val="0"/>
          <w:numId w:val="9"/>
        </w:numPr>
        <w:spacing w:line="276" w:lineRule="auto"/>
        <w:jc w:val="both"/>
      </w:pPr>
      <w:r>
        <w:rPr>
          <w:rFonts w:cs="Arial"/>
          <w:szCs w:val="22"/>
        </w:rPr>
        <w:t>Descripción de aspectos meteorológicos relacionados con las estaciones del año.</w:t>
      </w:r>
    </w:p>
    <w:p>
      <w:pPr>
        <w:pStyle w:val="style0"/>
        <w:numPr>
          <w:ilvl w:val="0"/>
          <w:numId w:val="9"/>
        </w:numPr>
        <w:spacing w:line="276" w:lineRule="auto"/>
        <w:jc w:val="both"/>
      </w:pPr>
      <w:r>
        <w:rPr>
          <w:rFonts w:cs="Arial"/>
          <w:szCs w:val="22"/>
        </w:rPr>
        <w:t>Descripción de actividades deportivas.</w:t>
      </w:r>
    </w:p>
    <w:p>
      <w:pPr>
        <w:pStyle w:val="style0"/>
        <w:numPr>
          <w:ilvl w:val="0"/>
          <w:numId w:val="9"/>
        </w:numPr>
        <w:spacing w:line="276" w:lineRule="auto"/>
        <w:jc w:val="both"/>
      </w:pPr>
      <w:r>
        <w:rPr>
          <w:rFonts w:cs="Arial"/>
          <w:szCs w:val="22"/>
        </w:rPr>
        <w:t>Descripción de las vacaciones de uno mismo.</w:t>
      </w:r>
    </w:p>
    <w:p>
      <w:pPr>
        <w:pStyle w:val="style0"/>
        <w:numPr>
          <w:ilvl w:val="0"/>
          <w:numId w:val="9"/>
        </w:numPr>
        <w:spacing w:line="276" w:lineRule="auto"/>
        <w:jc w:val="both"/>
      </w:pPr>
      <w:r>
        <w:rPr>
          <w:rFonts w:cs="Arial"/>
          <w:szCs w:val="22"/>
        </w:rPr>
        <w:t>Establecimiento y mantenimiento de la comunicación.</w:t>
      </w:r>
    </w:p>
    <w:p>
      <w:pPr>
        <w:pStyle w:val="style0"/>
        <w:spacing w:line="276" w:lineRule="auto"/>
        <w:jc w:val="both"/>
      </w:pPr>
      <w:r>
        <w:rPr>
          <w:rFonts w:cs="Arial"/>
          <w:szCs w:val="22"/>
        </w:rPr>
      </w:r>
    </w:p>
    <w:p>
      <w:pPr>
        <w:pStyle w:val="style0"/>
        <w:spacing w:line="276" w:lineRule="auto"/>
        <w:jc w:val="both"/>
      </w:pPr>
      <w:r>
        <w:rPr>
          <w:rFonts w:cs="Arial"/>
          <w:szCs w:val="22"/>
        </w:rPr>
        <w:t>4. Estructuras sintáctico discursivas:</w:t>
      </w:r>
    </w:p>
    <w:p>
      <w:pPr>
        <w:pStyle w:val="style0"/>
        <w:numPr>
          <w:ilvl w:val="0"/>
          <w:numId w:val="9"/>
        </w:numPr>
        <w:spacing w:line="276" w:lineRule="auto"/>
        <w:jc w:val="both"/>
      </w:pPr>
      <w:r>
        <w:rPr>
          <w:rFonts w:cs="Arial"/>
          <w:szCs w:val="22"/>
        </w:rPr>
        <w:t xml:space="preserve">Artículos definidos: </w:t>
      </w:r>
      <w:r>
        <w:rPr>
          <w:rFonts w:cs="Arial"/>
          <w:i/>
          <w:szCs w:val="22"/>
        </w:rPr>
        <w:t>le, la, l’, les.</w:t>
      </w:r>
    </w:p>
    <w:p>
      <w:pPr>
        <w:pStyle w:val="style0"/>
        <w:numPr>
          <w:ilvl w:val="0"/>
          <w:numId w:val="9"/>
        </w:numPr>
        <w:spacing w:line="276" w:lineRule="auto"/>
        <w:jc w:val="both"/>
      </w:pPr>
      <w:r>
        <w:rPr>
          <w:rFonts w:cs="Arial"/>
          <w:szCs w:val="22"/>
          <w:lang w:val="fr-FR"/>
        </w:rPr>
        <w:t xml:space="preserve">Interrogación: </w:t>
      </w:r>
      <w:r>
        <w:rPr>
          <w:rFonts w:cs="Arial"/>
          <w:i/>
          <w:szCs w:val="22"/>
          <w:lang w:val="fr-FR"/>
        </w:rPr>
        <w:t>comment, quel, où, qui, est-ce que, qu’est-ce que, quelle, quand, où est-ce que.</w:t>
      </w:r>
    </w:p>
    <w:p>
      <w:pPr>
        <w:pStyle w:val="style0"/>
        <w:numPr>
          <w:ilvl w:val="0"/>
          <w:numId w:val="9"/>
        </w:numPr>
        <w:spacing w:line="276" w:lineRule="auto"/>
        <w:jc w:val="both"/>
      </w:pPr>
      <w:r>
        <w:rPr>
          <w:rFonts w:cs="Arial"/>
          <w:szCs w:val="22"/>
          <w:lang w:val="fr-FR"/>
        </w:rPr>
        <w:t xml:space="preserve">Expresión de los números cardinales: </w:t>
      </w:r>
      <w:r>
        <w:rPr>
          <w:rFonts w:cs="Arial"/>
          <w:i/>
          <w:szCs w:val="22"/>
          <w:lang w:val="fr-FR"/>
        </w:rPr>
        <w:t>un, deux, trois, quatre, cinq, six, sept, huit, neuf, dix, onze, douze…hasta 3.</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s’appeler</w:t>
      </w:r>
      <w:r>
        <w:rPr>
          <w:rFonts w:cs="Arial"/>
          <w:szCs w:val="22"/>
          <w:lang w:val="fr-FR"/>
        </w:rPr>
        <w:t xml:space="preserve"> (je, tu, il/elle)</w:t>
      </w:r>
    </w:p>
    <w:p>
      <w:pPr>
        <w:pStyle w:val="style0"/>
        <w:numPr>
          <w:ilvl w:val="0"/>
          <w:numId w:val="9"/>
        </w:numPr>
        <w:spacing w:line="276" w:lineRule="auto"/>
        <w:jc w:val="both"/>
      </w:pPr>
      <w:r>
        <w:rPr>
          <w:rFonts w:cs="Arial"/>
          <w:szCs w:val="22"/>
        </w:rPr>
        <w:t xml:space="preserve">Los verbos auxiliares </w:t>
      </w:r>
      <w:r>
        <w:rPr>
          <w:rFonts w:cs="Arial"/>
          <w:i/>
          <w:szCs w:val="22"/>
        </w:rPr>
        <w:t>être</w:t>
      </w:r>
      <w:r>
        <w:rPr>
          <w:rFonts w:cs="Arial"/>
          <w:szCs w:val="22"/>
        </w:rPr>
        <w:t xml:space="preserve"> y </w:t>
      </w:r>
      <w:r>
        <w:rPr>
          <w:rFonts w:cs="Arial"/>
          <w:i/>
          <w:szCs w:val="22"/>
        </w:rPr>
        <w:t>avoir</w:t>
      </w:r>
      <w:r>
        <w:rPr>
          <w:rFonts w:cs="Arial"/>
          <w:szCs w:val="22"/>
        </w:rPr>
        <w:t>.</w:t>
      </w:r>
    </w:p>
    <w:p>
      <w:pPr>
        <w:pStyle w:val="style0"/>
        <w:numPr>
          <w:ilvl w:val="0"/>
          <w:numId w:val="9"/>
        </w:numPr>
        <w:spacing w:line="276" w:lineRule="auto"/>
        <w:jc w:val="both"/>
      </w:pPr>
      <w:r>
        <w:rPr>
          <w:rFonts w:cs="Arial"/>
          <w:szCs w:val="22"/>
          <w:lang w:val="fr-FR"/>
        </w:rPr>
        <w:t xml:space="preserve">Los pronombres personales: </w:t>
      </w:r>
      <w:r>
        <w:rPr>
          <w:rFonts w:cs="Arial"/>
          <w:i/>
          <w:szCs w:val="22"/>
          <w:lang w:val="fr-FR"/>
        </w:rPr>
        <w:t>je, tu, il/elle, nous, vous, ils/elles.</w:t>
      </w:r>
    </w:p>
    <w:p>
      <w:pPr>
        <w:pStyle w:val="style0"/>
        <w:numPr>
          <w:ilvl w:val="0"/>
          <w:numId w:val="9"/>
        </w:numPr>
        <w:spacing w:line="276" w:lineRule="auto"/>
        <w:jc w:val="both"/>
      </w:pPr>
      <w:r>
        <w:rPr>
          <w:rFonts w:cs="Arial"/>
          <w:szCs w:val="22"/>
        </w:rPr>
        <w:t xml:space="preserve">Expresión del tiempo presente con los verbos del primer grupo (-er): </w:t>
      </w:r>
      <w:r>
        <w:rPr>
          <w:rFonts w:cs="Arial"/>
          <w:i/>
          <w:szCs w:val="22"/>
        </w:rPr>
        <w:t>habiter, aimer, adorer, détester.</w:t>
      </w:r>
    </w:p>
    <w:p>
      <w:pPr>
        <w:pStyle w:val="style0"/>
        <w:numPr>
          <w:ilvl w:val="0"/>
          <w:numId w:val="9"/>
        </w:numPr>
        <w:spacing w:line="276" w:lineRule="auto"/>
        <w:jc w:val="both"/>
      </w:pPr>
      <w:r>
        <w:rPr>
          <w:rFonts w:cs="Arial"/>
          <w:szCs w:val="22"/>
        </w:rPr>
        <w:t xml:space="preserve">El pronombre personal </w:t>
      </w:r>
      <w:r>
        <w:rPr>
          <w:rFonts w:cs="Arial"/>
          <w:i/>
          <w:szCs w:val="22"/>
        </w:rPr>
        <w:t>“on”.</w:t>
      </w:r>
    </w:p>
    <w:p>
      <w:pPr>
        <w:pStyle w:val="style0"/>
        <w:numPr>
          <w:ilvl w:val="0"/>
          <w:numId w:val="9"/>
        </w:numPr>
        <w:spacing w:line="276" w:lineRule="auto"/>
        <w:jc w:val="both"/>
      </w:pPr>
      <w:r>
        <w:rPr>
          <w:rFonts w:cs="Arial"/>
          <w:szCs w:val="22"/>
        </w:rPr>
        <w:t xml:space="preserve">Los artículos indefinidos: </w:t>
      </w:r>
      <w:r>
        <w:rPr>
          <w:rFonts w:cs="Arial"/>
          <w:i/>
          <w:szCs w:val="22"/>
        </w:rPr>
        <w:t>un, une, des.</w:t>
      </w:r>
    </w:p>
    <w:p>
      <w:pPr>
        <w:pStyle w:val="style0"/>
        <w:numPr>
          <w:ilvl w:val="0"/>
          <w:numId w:val="9"/>
        </w:numPr>
        <w:spacing w:line="276" w:lineRule="auto"/>
        <w:jc w:val="both"/>
      </w:pPr>
      <w:r>
        <w:rPr>
          <w:rFonts w:cs="Arial"/>
          <w:szCs w:val="22"/>
          <w:lang w:val="fr-FR"/>
        </w:rPr>
        <w:t xml:space="preserve">El plural de los nombres (-s): </w:t>
      </w:r>
      <w:r>
        <w:rPr>
          <w:rFonts w:cs="Arial"/>
          <w:i/>
          <w:szCs w:val="22"/>
          <w:lang w:val="fr-FR"/>
        </w:rPr>
        <w:t>une règle, des règles; un crayon, des crayons.</w:t>
      </w:r>
    </w:p>
    <w:p>
      <w:pPr>
        <w:pStyle w:val="style0"/>
        <w:numPr>
          <w:ilvl w:val="0"/>
          <w:numId w:val="9"/>
        </w:numPr>
        <w:spacing w:line="276" w:lineRule="auto"/>
        <w:jc w:val="both"/>
      </w:pPr>
      <w:r>
        <w:rPr>
          <w:rFonts w:cs="Arial"/>
          <w:szCs w:val="22"/>
        </w:rPr>
        <w:t>Expresión de la existencia: la estructura “</w:t>
      </w:r>
      <w:r>
        <w:rPr>
          <w:rFonts w:cs="Arial"/>
          <w:i/>
          <w:szCs w:val="22"/>
        </w:rPr>
        <w:t>il y a</w:t>
      </w:r>
      <w:r>
        <w:rPr>
          <w:rFonts w:cs="Arial"/>
          <w:szCs w:val="22"/>
        </w:rPr>
        <w:t xml:space="preserve">”: </w:t>
      </w:r>
      <w:r>
        <w:rPr>
          <w:rFonts w:cs="Arial"/>
          <w:i/>
          <w:szCs w:val="22"/>
        </w:rPr>
        <w:t>il y a cinq stylos dans la trousse.</w:t>
      </w:r>
    </w:p>
    <w:p>
      <w:pPr>
        <w:pStyle w:val="style0"/>
        <w:numPr>
          <w:ilvl w:val="0"/>
          <w:numId w:val="9"/>
        </w:numPr>
        <w:spacing w:line="276" w:lineRule="auto"/>
        <w:jc w:val="both"/>
      </w:pPr>
      <w:r>
        <w:rPr>
          <w:rFonts w:cs="Arial"/>
          <w:szCs w:val="22"/>
          <w:lang w:val="fr-FR"/>
        </w:rPr>
        <w:t xml:space="preserve">Expresión de la posesión: </w:t>
      </w:r>
      <w:r>
        <w:rPr>
          <w:rFonts w:cs="Arial"/>
          <w:i/>
          <w:szCs w:val="22"/>
          <w:lang w:val="fr-FR"/>
        </w:rPr>
        <w:t>mon, ma, mes, ton, ta, tes, son, sa, ses.</w:t>
      </w:r>
    </w:p>
    <w:p>
      <w:pPr>
        <w:pStyle w:val="style0"/>
        <w:numPr>
          <w:ilvl w:val="0"/>
          <w:numId w:val="9"/>
        </w:numPr>
        <w:spacing w:line="276" w:lineRule="auto"/>
        <w:jc w:val="both"/>
      </w:pPr>
      <w:r>
        <w:rPr>
          <w:rFonts w:cs="Arial"/>
          <w:szCs w:val="22"/>
        </w:rPr>
        <w:t xml:space="preserve">La identificación: </w:t>
      </w:r>
      <w:r>
        <w:rPr>
          <w:rFonts w:cs="Arial"/>
          <w:i/>
          <w:szCs w:val="22"/>
        </w:rPr>
        <w:t>Qui c’est ? C’est…</w:t>
      </w:r>
    </w:p>
    <w:p>
      <w:pPr>
        <w:pStyle w:val="style0"/>
        <w:numPr>
          <w:ilvl w:val="0"/>
          <w:numId w:val="9"/>
        </w:numPr>
        <w:spacing w:line="276" w:lineRule="auto"/>
        <w:jc w:val="both"/>
      </w:pPr>
      <w:r>
        <w:rPr>
          <w:rFonts w:cs="Arial"/>
          <w:szCs w:val="22"/>
        </w:rPr>
        <w:t xml:space="preserve">El género y número de los adjetivos: </w:t>
      </w:r>
      <w:r>
        <w:rPr>
          <w:rFonts w:cs="Arial"/>
          <w:i/>
          <w:szCs w:val="22"/>
        </w:rPr>
        <w:t>bleu, bleue, bleus, bleues; marron.</w:t>
      </w:r>
    </w:p>
    <w:p>
      <w:pPr>
        <w:pStyle w:val="style0"/>
        <w:numPr>
          <w:ilvl w:val="0"/>
          <w:numId w:val="9"/>
        </w:numPr>
        <w:spacing w:line="276" w:lineRule="auto"/>
        <w:jc w:val="both"/>
      </w:pPr>
      <w:r>
        <w:rPr>
          <w:rFonts w:cs="Arial"/>
          <w:szCs w:val="22"/>
        </w:rPr>
        <w:t xml:space="preserve">Los presentativos: </w:t>
      </w:r>
      <w:r>
        <w:rPr>
          <w:rFonts w:cs="Arial"/>
          <w:i/>
          <w:szCs w:val="22"/>
        </w:rPr>
        <w:t>c’est…/ ce sont…</w:t>
      </w:r>
    </w:p>
    <w:p>
      <w:pPr>
        <w:pStyle w:val="style0"/>
        <w:numPr>
          <w:ilvl w:val="0"/>
          <w:numId w:val="9"/>
        </w:numPr>
        <w:spacing w:line="276" w:lineRule="auto"/>
        <w:jc w:val="both"/>
      </w:pPr>
      <w:r>
        <w:rPr>
          <w:rFonts w:cs="Arial"/>
          <w:szCs w:val="22"/>
          <w:lang w:val="fr-FR"/>
        </w:rPr>
        <w:t xml:space="preserve">La negación: </w:t>
      </w:r>
      <w:r>
        <w:rPr>
          <w:rFonts w:cs="Arial"/>
          <w:i/>
          <w:szCs w:val="22"/>
          <w:lang w:val="fr-FR"/>
        </w:rPr>
        <w:t>ne….pas, ne… pas de, il n’y a pas de….</w:t>
      </w:r>
    </w:p>
    <w:p>
      <w:pPr>
        <w:pStyle w:val="style0"/>
        <w:numPr>
          <w:ilvl w:val="0"/>
          <w:numId w:val="9"/>
        </w:numPr>
        <w:spacing w:line="276" w:lineRule="auto"/>
        <w:jc w:val="both"/>
      </w:pPr>
      <w:r>
        <w:rPr>
          <w:rFonts w:cs="Arial"/>
          <w:szCs w:val="22"/>
          <w:lang w:val="fr-FR"/>
        </w:rPr>
        <w:t xml:space="preserve">Expresión del espacio (preposiciones de lugar): </w:t>
      </w:r>
      <w:r>
        <w:rPr>
          <w:rFonts w:cs="Arial"/>
          <w:i/>
          <w:iCs/>
          <w:szCs w:val="22"/>
          <w:lang w:eastAsia="en-US" w:val="fr-FR"/>
        </w:rPr>
        <w:t>à côté de, en face de, à gauche, à droite, ici, là, sur, sous, dans, devant, derrière.</w:t>
      </w:r>
    </w:p>
    <w:p>
      <w:pPr>
        <w:pStyle w:val="style0"/>
        <w:numPr>
          <w:ilvl w:val="0"/>
          <w:numId w:val="9"/>
        </w:numPr>
        <w:spacing w:line="276" w:lineRule="auto"/>
        <w:jc w:val="both"/>
      </w:pPr>
      <w:r>
        <w:rPr>
          <w:rFonts w:cs="Arial"/>
          <w:szCs w:val="22"/>
        </w:rPr>
        <w:t xml:space="preserve">El verbo </w:t>
      </w:r>
      <w:r>
        <w:rPr>
          <w:rFonts w:cs="Arial"/>
          <w:i/>
          <w:szCs w:val="22"/>
        </w:rPr>
        <w:t>aller.</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faire + du/de la/de l’.</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aller + à /en</w:t>
      </w:r>
      <w:r>
        <w:rPr>
          <w:rFonts w:cs="Arial"/>
          <w:szCs w:val="22"/>
          <w:lang w:val="fr-FR"/>
        </w:rPr>
        <w:t xml:space="preserve">: </w:t>
      </w:r>
      <w:r>
        <w:rPr>
          <w:rFonts w:cs="Arial"/>
          <w:i/>
          <w:szCs w:val="22"/>
          <w:lang w:val="fr-FR"/>
        </w:rPr>
        <w:t>je vais à la bibliothèque / je vais en ville.</w:t>
      </w:r>
    </w:p>
    <w:p>
      <w:pPr>
        <w:pStyle w:val="style0"/>
        <w:spacing w:line="276" w:lineRule="auto"/>
        <w:jc w:val="both"/>
      </w:pPr>
      <w:r>
        <w:rPr>
          <w:rFonts w:cs="Arial"/>
          <w:szCs w:val="22"/>
          <w:lang w:val="fr-FR"/>
        </w:rPr>
      </w:r>
    </w:p>
    <w:p>
      <w:pPr>
        <w:pStyle w:val="style0"/>
        <w:spacing w:line="276" w:lineRule="auto"/>
        <w:jc w:val="both"/>
      </w:pPr>
      <w:r>
        <w:rPr>
          <w:rFonts w:cs="Arial"/>
          <w:szCs w:val="22"/>
        </w:rPr>
        <w:t>5. Léxico oral de alta frecuencia (recepción</w:t>
      </w:r>
      <w:r>
        <w:rPr>
          <w:rFonts w:cs="Arial"/>
          <w:bCs/>
          <w:szCs w:val="22"/>
        </w:rPr>
        <w:t xml:space="preserve">) </w:t>
      </w:r>
      <w:r>
        <w:rPr>
          <w:rFonts w:cs="Arial"/>
          <w:szCs w:val="22"/>
        </w:rPr>
        <w:t>relativo al alfabeto, los números, asignaturas, colores, material escolar; identificación personal; días de la semana, meses y estaciones;  vivienda, hogar y entorno; familia y amigos; animales domésticos; tiempo libre, ocio y deporte; viajes y vacaciones; y Tecnologías de la Información y la Comunicación.</w:t>
      </w:r>
    </w:p>
    <w:p>
      <w:pPr>
        <w:pStyle w:val="style0"/>
        <w:spacing w:line="276" w:lineRule="auto"/>
        <w:jc w:val="both"/>
      </w:pPr>
      <w:r>
        <w:rPr>
          <w:rFonts w:cs="Arial"/>
          <w:szCs w:val="22"/>
        </w:rPr>
      </w:r>
    </w:p>
    <w:p>
      <w:pPr>
        <w:pStyle w:val="style0"/>
        <w:spacing w:line="276" w:lineRule="auto"/>
        <w:jc w:val="both"/>
      </w:pPr>
      <w:r>
        <w:rPr>
          <w:rFonts w:cs="Arial"/>
          <w:szCs w:val="22"/>
        </w:rPr>
        <w:t>6. Patrones sonoros, acentuales, rítmicos y de entonación.</w:t>
      </w:r>
    </w:p>
    <w:p>
      <w:pPr>
        <w:pStyle w:val="style0"/>
        <w:numPr>
          <w:ilvl w:val="0"/>
          <w:numId w:val="8"/>
        </w:numPr>
        <w:spacing w:after="240" w:before="240" w:line="276" w:lineRule="auto"/>
        <w:jc w:val="both"/>
      </w:pPr>
      <w:r>
        <w:rPr>
          <w:rFonts w:cs="Arial"/>
          <w:b/>
          <w:bCs/>
          <w:szCs w:val="22"/>
        </w:rPr>
        <w:t>Bloque 3. Comprensión de textos escritos</w:t>
      </w:r>
    </w:p>
    <w:p>
      <w:pPr>
        <w:pStyle w:val="style0"/>
        <w:spacing w:line="276" w:lineRule="auto"/>
        <w:jc w:val="both"/>
      </w:pPr>
      <w:r>
        <w:rPr>
          <w:rFonts w:cs="Arial"/>
          <w:szCs w:val="22"/>
        </w:rPr>
        <w:t>1. Estrategias de comprensión de textos escritos</w:t>
      </w:r>
      <w:r>
        <w:rPr>
          <w:rFonts w:cs="Arial"/>
          <w:iCs/>
          <w:szCs w:val="22"/>
          <w:lang w:val="es-ES"/>
        </w:rPr>
        <w:t>:</w:t>
      </w:r>
    </w:p>
    <w:p>
      <w:pPr>
        <w:pStyle w:val="style0"/>
        <w:numPr>
          <w:ilvl w:val="0"/>
          <w:numId w:val="11"/>
        </w:numPr>
        <w:spacing w:line="276" w:lineRule="auto"/>
        <w:jc w:val="both"/>
      </w:pPr>
      <w:r>
        <w:rPr>
          <w:rFonts w:cs="Arial"/>
          <w:szCs w:val="22"/>
        </w:rPr>
        <w:t>Movilización de expectativas, identificación de claves e inferencias, comprobación y reformulación de hipótesis</w:t>
      </w:r>
      <w:r>
        <w:rPr>
          <w:rFonts w:cs="Arial"/>
          <w:szCs w:val="22"/>
          <w:lang w:val="es-ES"/>
        </w:rPr>
        <w:t>.</w:t>
      </w:r>
    </w:p>
    <w:p>
      <w:pPr>
        <w:pStyle w:val="style0"/>
        <w:spacing w:line="276" w:lineRule="auto"/>
        <w:jc w:val="both"/>
      </w:pPr>
      <w:r>
        <w:rPr>
          <w:rFonts w:cs="Arial"/>
          <w:szCs w:val="22"/>
        </w:rPr>
      </w:r>
    </w:p>
    <w:p>
      <w:pPr>
        <w:pStyle w:val="style0"/>
        <w:spacing w:line="276" w:lineRule="auto"/>
        <w:jc w:val="both"/>
      </w:pPr>
      <w:r>
        <w:rPr>
          <w:rFonts w:cs="Arial"/>
          <w:szCs w:val="22"/>
        </w:rPr>
        <w:t xml:space="preserve">2. Aspectos socioculturales y sociolingüísticos: convenciones sociales, normas de cortesía y registros; costumbres, valores, creencias y actitudes; lenguaje no verbal.  </w:t>
      </w:r>
    </w:p>
    <w:p>
      <w:pPr>
        <w:pStyle w:val="style0"/>
        <w:spacing w:line="276" w:lineRule="auto"/>
        <w:jc w:val="both"/>
      </w:pPr>
      <w:r>
        <w:rPr>
          <w:rFonts w:cs="Arial"/>
          <w:szCs w:val="22"/>
        </w:rPr>
      </w:r>
    </w:p>
    <w:p>
      <w:pPr>
        <w:pStyle w:val="style0"/>
        <w:spacing w:line="276" w:lineRule="auto"/>
        <w:jc w:val="both"/>
      </w:pPr>
      <w:r>
        <w:rPr>
          <w:rFonts w:cs="Arial"/>
          <w:szCs w:val="22"/>
        </w:rPr>
        <w:t>3. Funciones comunicativas:</w:t>
      </w:r>
    </w:p>
    <w:p>
      <w:pPr>
        <w:pStyle w:val="style0"/>
        <w:numPr>
          <w:ilvl w:val="0"/>
          <w:numId w:val="9"/>
        </w:numPr>
        <w:spacing w:line="276" w:lineRule="auto"/>
        <w:jc w:val="both"/>
      </w:pPr>
      <w:r>
        <w:rPr>
          <w:rFonts w:cs="Arial"/>
          <w:szCs w:val="22"/>
        </w:rPr>
        <w:t>Conocimiento y pronunciación del alfabeto.</w:t>
      </w:r>
    </w:p>
    <w:p>
      <w:pPr>
        <w:pStyle w:val="style0"/>
        <w:numPr>
          <w:ilvl w:val="0"/>
          <w:numId w:val="9"/>
        </w:numPr>
        <w:spacing w:line="276" w:lineRule="auto"/>
        <w:jc w:val="both"/>
      </w:pPr>
      <w:r>
        <w:rPr>
          <w:rFonts w:cs="Arial"/>
          <w:szCs w:val="22"/>
        </w:rPr>
        <w:t>Expresión de los números hasta 31.</w:t>
      </w:r>
    </w:p>
    <w:p>
      <w:pPr>
        <w:pStyle w:val="style0"/>
        <w:numPr>
          <w:ilvl w:val="0"/>
          <w:numId w:val="9"/>
        </w:numPr>
        <w:spacing w:line="276" w:lineRule="auto"/>
        <w:jc w:val="both"/>
      </w:pPr>
      <w:r>
        <w:rPr>
          <w:rFonts w:cs="Arial"/>
          <w:szCs w:val="22"/>
        </w:rPr>
        <w:t>Presentación de sí mismo/a.</w:t>
      </w:r>
    </w:p>
    <w:p>
      <w:pPr>
        <w:pStyle w:val="style50"/>
        <w:numPr>
          <w:ilvl w:val="0"/>
          <w:numId w:val="9"/>
        </w:numPr>
        <w:spacing w:line="276" w:lineRule="auto"/>
        <w:jc w:val="both"/>
      </w:pPr>
      <w:r>
        <w:rPr>
          <w:rFonts w:cs="Arial"/>
          <w:szCs w:val="22"/>
        </w:rPr>
        <w:t>Saludos y presentación de amigos, familiares, compañeros.</w:t>
      </w:r>
    </w:p>
    <w:p>
      <w:pPr>
        <w:pStyle w:val="style0"/>
        <w:numPr>
          <w:ilvl w:val="0"/>
          <w:numId w:val="9"/>
        </w:numPr>
        <w:spacing w:line="276" w:lineRule="auto"/>
        <w:jc w:val="both"/>
      </w:pPr>
      <w:r>
        <w:rPr>
          <w:rFonts w:cs="Arial"/>
          <w:szCs w:val="22"/>
        </w:rPr>
        <w:t>Expresión de los gustos.</w:t>
      </w:r>
    </w:p>
    <w:p>
      <w:pPr>
        <w:pStyle w:val="style0"/>
        <w:numPr>
          <w:ilvl w:val="0"/>
          <w:numId w:val="9"/>
        </w:numPr>
        <w:spacing w:line="276" w:lineRule="auto"/>
        <w:jc w:val="both"/>
      </w:pPr>
      <w:r>
        <w:rPr>
          <w:rFonts w:cs="Arial"/>
          <w:szCs w:val="22"/>
        </w:rPr>
        <w:t>Descripción de sí mismo/a indicando la edad, el lugar donde vive, la fecha de su cumpleaños.</w:t>
      </w:r>
    </w:p>
    <w:p>
      <w:pPr>
        <w:pStyle w:val="style0"/>
        <w:numPr>
          <w:ilvl w:val="0"/>
          <w:numId w:val="9"/>
        </w:numPr>
        <w:spacing w:line="276" w:lineRule="auto"/>
        <w:jc w:val="both"/>
      </w:pPr>
      <w:r>
        <w:rPr>
          <w:rFonts w:cs="Arial"/>
          <w:szCs w:val="22"/>
        </w:rPr>
        <w:t>Descripción de las asignaturas que cursa y del material que emplea en clase.</w:t>
      </w:r>
    </w:p>
    <w:p>
      <w:pPr>
        <w:pStyle w:val="style0"/>
        <w:numPr>
          <w:ilvl w:val="0"/>
          <w:numId w:val="9"/>
        </w:numPr>
        <w:spacing w:line="276" w:lineRule="auto"/>
        <w:jc w:val="both"/>
      </w:pPr>
      <w:r>
        <w:rPr>
          <w:rFonts w:cs="Arial"/>
          <w:szCs w:val="22"/>
        </w:rPr>
        <w:t xml:space="preserve">Identificación de una persona con su descripción (físico y carácter), de sus actividades, sus objetos, hábitos y vacaciones. </w:t>
      </w:r>
    </w:p>
    <w:p>
      <w:pPr>
        <w:pStyle w:val="style0"/>
        <w:numPr>
          <w:ilvl w:val="0"/>
          <w:numId w:val="9"/>
        </w:numPr>
        <w:spacing w:line="276" w:lineRule="auto"/>
        <w:jc w:val="both"/>
      </w:pPr>
      <w:r>
        <w:rPr>
          <w:rFonts w:cs="Arial"/>
          <w:szCs w:val="22"/>
        </w:rPr>
        <w:t>Expresión de la fecha.</w:t>
      </w:r>
    </w:p>
    <w:p>
      <w:pPr>
        <w:pStyle w:val="style0"/>
        <w:numPr>
          <w:ilvl w:val="0"/>
          <w:numId w:val="9"/>
        </w:numPr>
        <w:spacing w:line="276" w:lineRule="auto"/>
        <w:jc w:val="both"/>
      </w:pPr>
      <w:r>
        <w:rPr>
          <w:rFonts w:cs="Arial"/>
          <w:szCs w:val="22"/>
        </w:rPr>
        <w:t>Narración de hechos presentes.</w:t>
      </w:r>
    </w:p>
    <w:p>
      <w:pPr>
        <w:pStyle w:val="style0"/>
        <w:numPr>
          <w:ilvl w:val="0"/>
          <w:numId w:val="9"/>
        </w:numPr>
        <w:spacing w:line="276" w:lineRule="auto"/>
        <w:jc w:val="both"/>
      </w:pPr>
      <w:r>
        <w:rPr>
          <w:rFonts w:cs="Arial"/>
          <w:szCs w:val="22"/>
        </w:rPr>
        <w:t>Presentación de la familia de uno mismo.</w:t>
      </w:r>
    </w:p>
    <w:p>
      <w:pPr>
        <w:pStyle w:val="style0"/>
        <w:numPr>
          <w:ilvl w:val="0"/>
          <w:numId w:val="9"/>
        </w:numPr>
        <w:spacing w:line="276" w:lineRule="auto"/>
        <w:jc w:val="both"/>
      </w:pPr>
      <w:r>
        <w:rPr>
          <w:rFonts w:cs="Arial"/>
          <w:szCs w:val="22"/>
        </w:rPr>
        <w:t>Descripción de animales domésticos.</w:t>
      </w:r>
    </w:p>
    <w:p>
      <w:pPr>
        <w:pStyle w:val="style0"/>
        <w:numPr>
          <w:ilvl w:val="0"/>
          <w:numId w:val="9"/>
        </w:numPr>
        <w:spacing w:line="276" w:lineRule="auto"/>
        <w:jc w:val="both"/>
      </w:pPr>
      <w:r>
        <w:rPr>
          <w:rFonts w:cs="Arial"/>
          <w:szCs w:val="22"/>
        </w:rPr>
        <w:t>Descripción de la casa, la habitación, los objetos de la habitación de uno mismo.</w:t>
      </w:r>
    </w:p>
    <w:p>
      <w:pPr>
        <w:pStyle w:val="style0"/>
        <w:numPr>
          <w:ilvl w:val="0"/>
          <w:numId w:val="9"/>
        </w:numPr>
        <w:spacing w:line="276" w:lineRule="auto"/>
        <w:jc w:val="both"/>
      </w:pPr>
      <w:r>
        <w:rPr>
          <w:rFonts w:cs="Arial"/>
          <w:szCs w:val="22"/>
        </w:rPr>
        <w:t>Descripción de aspectos meteorológicos relacionados con las estaciones del año.</w:t>
      </w:r>
    </w:p>
    <w:p>
      <w:pPr>
        <w:pStyle w:val="style0"/>
        <w:numPr>
          <w:ilvl w:val="0"/>
          <w:numId w:val="9"/>
        </w:numPr>
        <w:spacing w:line="276" w:lineRule="auto"/>
        <w:jc w:val="both"/>
      </w:pPr>
      <w:r>
        <w:rPr>
          <w:rFonts w:cs="Arial"/>
          <w:szCs w:val="22"/>
        </w:rPr>
        <w:t>Descripción de actividades deportivas.</w:t>
      </w:r>
    </w:p>
    <w:p>
      <w:pPr>
        <w:pStyle w:val="style0"/>
        <w:numPr>
          <w:ilvl w:val="0"/>
          <w:numId w:val="9"/>
        </w:numPr>
        <w:spacing w:line="276" w:lineRule="auto"/>
        <w:jc w:val="both"/>
      </w:pPr>
      <w:r>
        <w:rPr>
          <w:rFonts w:cs="Arial"/>
          <w:szCs w:val="22"/>
        </w:rPr>
        <w:t>Descripción de las vacaciones de uno mismo.</w:t>
      </w:r>
    </w:p>
    <w:p>
      <w:pPr>
        <w:pStyle w:val="style0"/>
        <w:numPr>
          <w:ilvl w:val="0"/>
          <w:numId w:val="9"/>
        </w:numPr>
        <w:spacing w:line="276" w:lineRule="auto"/>
        <w:jc w:val="both"/>
      </w:pPr>
      <w:r>
        <w:rPr>
          <w:rFonts w:cs="Arial"/>
          <w:szCs w:val="22"/>
        </w:rPr>
        <w:t>Establecimiento y mantenimiento de la comunicación.</w:t>
      </w:r>
    </w:p>
    <w:p>
      <w:pPr>
        <w:pStyle w:val="style0"/>
        <w:spacing w:line="276" w:lineRule="auto"/>
        <w:jc w:val="both"/>
      </w:pPr>
      <w:r>
        <w:rPr>
          <w:rFonts w:cs="Arial"/>
          <w:szCs w:val="22"/>
        </w:rPr>
      </w:r>
    </w:p>
    <w:p>
      <w:pPr>
        <w:pStyle w:val="style0"/>
        <w:spacing w:line="276" w:lineRule="auto"/>
        <w:jc w:val="both"/>
      </w:pPr>
      <w:r>
        <w:rPr>
          <w:rFonts w:cs="Arial"/>
          <w:szCs w:val="22"/>
        </w:rPr>
        <w:t>4. Estructuras sintáctico discursivas:</w:t>
      </w:r>
    </w:p>
    <w:p>
      <w:pPr>
        <w:pStyle w:val="style0"/>
        <w:numPr>
          <w:ilvl w:val="0"/>
          <w:numId w:val="9"/>
        </w:numPr>
        <w:spacing w:line="276" w:lineRule="auto"/>
        <w:jc w:val="both"/>
      </w:pPr>
      <w:r>
        <w:rPr>
          <w:rFonts w:cs="Arial"/>
          <w:szCs w:val="22"/>
        </w:rPr>
        <w:t xml:space="preserve">Artículos definidos: </w:t>
      </w:r>
      <w:r>
        <w:rPr>
          <w:rFonts w:cs="Arial"/>
          <w:i/>
          <w:szCs w:val="22"/>
        </w:rPr>
        <w:t>le, la, l’, les.</w:t>
      </w:r>
    </w:p>
    <w:p>
      <w:pPr>
        <w:pStyle w:val="style0"/>
        <w:numPr>
          <w:ilvl w:val="0"/>
          <w:numId w:val="9"/>
        </w:numPr>
        <w:spacing w:line="276" w:lineRule="auto"/>
        <w:jc w:val="both"/>
      </w:pPr>
      <w:r>
        <w:rPr>
          <w:rFonts w:cs="Arial"/>
          <w:szCs w:val="22"/>
          <w:lang w:val="fr-FR"/>
        </w:rPr>
        <w:t xml:space="preserve">Interrogación: </w:t>
      </w:r>
      <w:r>
        <w:rPr>
          <w:rFonts w:cs="Arial"/>
          <w:i/>
          <w:szCs w:val="22"/>
          <w:lang w:val="fr-FR"/>
        </w:rPr>
        <w:t>comment, quel, où, qui, est-ce que, qu’est-ce que, quelle, quand, où est-ce que.</w:t>
      </w:r>
    </w:p>
    <w:p>
      <w:pPr>
        <w:pStyle w:val="style0"/>
        <w:numPr>
          <w:ilvl w:val="0"/>
          <w:numId w:val="9"/>
        </w:numPr>
        <w:spacing w:line="276" w:lineRule="auto"/>
        <w:jc w:val="both"/>
      </w:pPr>
      <w:r>
        <w:rPr>
          <w:rFonts w:cs="Arial"/>
          <w:szCs w:val="22"/>
          <w:lang w:val="fr-FR"/>
        </w:rPr>
        <w:t xml:space="preserve">Expresión de los números cardinales: </w:t>
      </w:r>
      <w:r>
        <w:rPr>
          <w:rFonts w:cs="Arial"/>
          <w:i/>
          <w:szCs w:val="22"/>
          <w:lang w:val="fr-FR"/>
        </w:rPr>
        <w:t>un, deux, trois, quatre, cinq, six, sept, huit, neuf, dix, onze, douze…hasta 3.</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s’appeler</w:t>
      </w:r>
      <w:r>
        <w:rPr>
          <w:rFonts w:cs="Arial"/>
          <w:szCs w:val="22"/>
          <w:lang w:val="fr-FR"/>
        </w:rPr>
        <w:t xml:space="preserve"> (je, tu, il/elle)</w:t>
      </w:r>
    </w:p>
    <w:p>
      <w:pPr>
        <w:pStyle w:val="style0"/>
        <w:numPr>
          <w:ilvl w:val="0"/>
          <w:numId w:val="9"/>
        </w:numPr>
        <w:spacing w:line="276" w:lineRule="auto"/>
        <w:jc w:val="both"/>
      </w:pPr>
      <w:r>
        <w:rPr>
          <w:rFonts w:cs="Arial"/>
          <w:szCs w:val="22"/>
        </w:rPr>
        <w:t xml:space="preserve">Los verbos auxiliares </w:t>
      </w:r>
      <w:r>
        <w:rPr>
          <w:rFonts w:cs="Arial"/>
          <w:i/>
          <w:szCs w:val="22"/>
        </w:rPr>
        <w:t>être</w:t>
      </w:r>
      <w:r>
        <w:rPr>
          <w:rFonts w:cs="Arial"/>
          <w:szCs w:val="22"/>
        </w:rPr>
        <w:t xml:space="preserve"> y </w:t>
      </w:r>
      <w:r>
        <w:rPr>
          <w:rFonts w:cs="Arial"/>
          <w:i/>
          <w:szCs w:val="22"/>
        </w:rPr>
        <w:t>avoir</w:t>
      </w:r>
      <w:r>
        <w:rPr>
          <w:rFonts w:cs="Arial"/>
          <w:szCs w:val="22"/>
        </w:rPr>
        <w:t>.</w:t>
      </w:r>
    </w:p>
    <w:p>
      <w:pPr>
        <w:pStyle w:val="style0"/>
        <w:numPr>
          <w:ilvl w:val="0"/>
          <w:numId w:val="9"/>
        </w:numPr>
        <w:spacing w:line="276" w:lineRule="auto"/>
        <w:jc w:val="both"/>
      </w:pPr>
      <w:r>
        <w:rPr>
          <w:rFonts w:cs="Arial"/>
          <w:szCs w:val="22"/>
          <w:lang w:val="fr-FR"/>
        </w:rPr>
        <w:t xml:space="preserve">Los pronombres personales: </w:t>
      </w:r>
      <w:r>
        <w:rPr>
          <w:rFonts w:cs="Arial"/>
          <w:i/>
          <w:szCs w:val="22"/>
          <w:lang w:val="fr-FR"/>
        </w:rPr>
        <w:t>je, tu, il/elle, nous, vous, ils/elles.</w:t>
      </w:r>
    </w:p>
    <w:p>
      <w:pPr>
        <w:pStyle w:val="style0"/>
        <w:numPr>
          <w:ilvl w:val="0"/>
          <w:numId w:val="9"/>
        </w:numPr>
        <w:spacing w:line="276" w:lineRule="auto"/>
        <w:jc w:val="both"/>
      </w:pPr>
      <w:r>
        <w:rPr>
          <w:rFonts w:cs="Arial"/>
          <w:szCs w:val="22"/>
        </w:rPr>
        <w:t xml:space="preserve">Expresión del tiempo presente con los verbos del primer grupo (-er): </w:t>
      </w:r>
      <w:r>
        <w:rPr>
          <w:rFonts w:cs="Arial"/>
          <w:i/>
          <w:szCs w:val="22"/>
        </w:rPr>
        <w:t>habiter, aimer, adorer, détester.</w:t>
      </w:r>
    </w:p>
    <w:p>
      <w:pPr>
        <w:pStyle w:val="style0"/>
        <w:numPr>
          <w:ilvl w:val="0"/>
          <w:numId w:val="9"/>
        </w:numPr>
        <w:spacing w:line="276" w:lineRule="auto"/>
        <w:jc w:val="both"/>
      </w:pPr>
      <w:r>
        <w:rPr>
          <w:rFonts w:cs="Arial"/>
          <w:szCs w:val="22"/>
        </w:rPr>
        <w:t xml:space="preserve">El pronombre personal </w:t>
      </w:r>
      <w:r>
        <w:rPr>
          <w:rFonts w:cs="Arial"/>
          <w:i/>
          <w:szCs w:val="22"/>
        </w:rPr>
        <w:t>“on”.</w:t>
      </w:r>
    </w:p>
    <w:p>
      <w:pPr>
        <w:pStyle w:val="style0"/>
        <w:numPr>
          <w:ilvl w:val="0"/>
          <w:numId w:val="9"/>
        </w:numPr>
        <w:spacing w:line="276" w:lineRule="auto"/>
        <w:jc w:val="both"/>
      </w:pPr>
      <w:r>
        <w:rPr>
          <w:rFonts w:cs="Arial"/>
          <w:szCs w:val="22"/>
        </w:rPr>
        <w:t xml:space="preserve">Los artículos indefinidos: </w:t>
      </w:r>
      <w:r>
        <w:rPr>
          <w:rFonts w:cs="Arial"/>
          <w:i/>
          <w:szCs w:val="22"/>
        </w:rPr>
        <w:t>un, une, des.</w:t>
      </w:r>
    </w:p>
    <w:p>
      <w:pPr>
        <w:pStyle w:val="style0"/>
        <w:numPr>
          <w:ilvl w:val="0"/>
          <w:numId w:val="9"/>
        </w:numPr>
        <w:spacing w:line="276" w:lineRule="auto"/>
        <w:jc w:val="both"/>
      </w:pPr>
      <w:r>
        <w:rPr>
          <w:rFonts w:cs="Arial"/>
          <w:szCs w:val="22"/>
          <w:lang w:val="fr-FR"/>
        </w:rPr>
        <w:t xml:space="preserve">El plural de los nombres (-s): </w:t>
      </w:r>
      <w:r>
        <w:rPr>
          <w:rFonts w:cs="Arial"/>
          <w:i/>
          <w:szCs w:val="22"/>
          <w:lang w:val="fr-FR"/>
        </w:rPr>
        <w:t>une règle, des règles; un crayon, des crayons.</w:t>
      </w:r>
    </w:p>
    <w:p>
      <w:pPr>
        <w:pStyle w:val="style0"/>
        <w:numPr>
          <w:ilvl w:val="0"/>
          <w:numId w:val="9"/>
        </w:numPr>
        <w:spacing w:line="276" w:lineRule="auto"/>
        <w:jc w:val="both"/>
      </w:pPr>
      <w:r>
        <w:rPr>
          <w:rFonts w:cs="Arial"/>
          <w:szCs w:val="22"/>
        </w:rPr>
        <w:t>Expresión de la existencia: la estructura “</w:t>
      </w:r>
      <w:r>
        <w:rPr>
          <w:rFonts w:cs="Arial"/>
          <w:i/>
          <w:szCs w:val="22"/>
        </w:rPr>
        <w:t>il y a</w:t>
      </w:r>
      <w:r>
        <w:rPr>
          <w:rFonts w:cs="Arial"/>
          <w:szCs w:val="22"/>
        </w:rPr>
        <w:t xml:space="preserve">”: </w:t>
      </w:r>
      <w:r>
        <w:rPr>
          <w:rFonts w:cs="Arial"/>
          <w:i/>
          <w:szCs w:val="22"/>
        </w:rPr>
        <w:t>il y a cinq stylos dans la trousse.</w:t>
      </w:r>
    </w:p>
    <w:p>
      <w:pPr>
        <w:pStyle w:val="style0"/>
        <w:numPr>
          <w:ilvl w:val="0"/>
          <w:numId w:val="9"/>
        </w:numPr>
        <w:spacing w:line="276" w:lineRule="auto"/>
        <w:jc w:val="both"/>
      </w:pPr>
      <w:r>
        <w:rPr>
          <w:rFonts w:cs="Arial"/>
          <w:szCs w:val="22"/>
          <w:lang w:val="fr-FR"/>
        </w:rPr>
        <w:t xml:space="preserve">Expresión de la posesión: </w:t>
      </w:r>
      <w:r>
        <w:rPr>
          <w:rFonts w:cs="Arial"/>
          <w:i/>
          <w:szCs w:val="22"/>
          <w:lang w:val="fr-FR"/>
        </w:rPr>
        <w:t>mon, ma, mes, ton, ta, tes, son, sa, ses.</w:t>
      </w:r>
    </w:p>
    <w:p>
      <w:pPr>
        <w:pStyle w:val="style0"/>
        <w:numPr>
          <w:ilvl w:val="0"/>
          <w:numId w:val="9"/>
        </w:numPr>
        <w:spacing w:line="276" w:lineRule="auto"/>
        <w:jc w:val="both"/>
      </w:pPr>
      <w:r>
        <w:rPr>
          <w:rFonts w:cs="Arial"/>
          <w:szCs w:val="22"/>
        </w:rPr>
        <w:t xml:space="preserve">La identificación: </w:t>
      </w:r>
      <w:r>
        <w:rPr>
          <w:rFonts w:cs="Arial"/>
          <w:i/>
          <w:szCs w:val="22"/>
        </w:rPr>
        <w:t>Qui c’est ? C’est…</w:t>
      </w:r>
    </w:p>
    <w:p>
      <w:pPr>
        <w:pStyle w:val="style0"/>
        <w:numPr>
          <w:ilvl w:val="0"/>
          <w:numId w:val="9"/>
        </w:numPr>
        <w:spacing w:line="276" w:lineRule="auto"/>
        <w:jc w:val="both"/>
      </w:pPr>
      <w:r>
        <w:rPr>
          <w:rFonts w:cs="Arial"/>
          <w:szCs w:val="22"/>
        </w:rPr>
        <w:t xml:space="preserve">El género y número de los adjetivos: </w:t>
      </w:r>
      <w:r>
        <w:rPr>
          <w:rFonts w:cs="Arial"/>
          <w:i/>
          <w:szCs w:val="22"/>
        </w:rPr>
        <w:t>bleu, bleue, bleus, bleues; marron.</w:t>
      </w:r>
    </w:p>
    <w:p>
      <w:pPr>
        <w:pStyle w:val="style0"/>
        <w:numPr>
          <w:ilvl w:val="0"/>
          <w:numId w:val="9"/>
        </w:numPr>
        <w:spacing w:line="276" w:lineRule="auto"/>
        <w:jc w:val="both"/>
      </w:pPr>
      <w:r>
        <w:rPr>
          <w:rFonts w:cs="Arial"/>
          <w:szCs w:val="22"/>
        </w:rPr>
        <w:t xml:space="preserve">Los presentativos: </w:t>
      </w:r>
      <w:r>
        <w:rPr>
          <w:rFonts w:cs="Arial"/>
          <w:i/>
          <w:szCs w:val="22"/>
        </w:rPr>
        <w:t>c’est…/ ce sont…</w:t>
      </w:r>
    </w:p>
    <w:p>
      <w:pPr>
        <w:pStyle w:val="style0"/>
        <w:numPr>
          <w:ilvl w:val="0"/>
          <w:numId w:val="9"/>
        </w:numPr>
        <w:spacing w:line="276" w:lineRule="auto"/>
        <w:jc w:val="both"/>
      </w:pPr>
      <w:r>
        <w:rPr>
          <w:rFonts w:cs="Arial"/>
          <w:szCs w:val="22"/>
          <w:lang w:val="fr-FR"/>
        </w:rPr>
        <w:t xml:space="preserve">La negación: </w:t>
      </w:r>
      <w:r>
        <w:rPr>
          <w:rFonts w:cs="Arial"/>
          <w:i/>
          <w:szCs w:val="22"/>
          <w:lang w:val="fr-FR"/>
        </w:rPr>
        <w:t>ne….pas, ne… pas de, il n’y a pas de….</w:t>
      </w:r>
    </w:p>
    <w:p>
      <w:pPr>
        <w:pStyle w:val="style0"/>
        <w:numPr>
          <w:ilvl w:val="0"/>
          <w:numId w:val="9"/>
        </w:numPr>
        <w:spacing w:line="276" w:lineRule="auto"/>
        <w:jc w:val="both"/>
      </w:pPr>
      <w:r>
        <w:rPr>
          <w:rFonts w:cs="Arial"/>
          <w:szCs w:val="22"/>
          <w:lang w:val="fr-FR"/>
        </w:rPr>
        <w:t xml:space="preserve">Expresión del espacio (preposiciones de lugar): </w:t>
      </w:r>
      <w:r>
        <w:rPr>
          <w:rFonts w:cs="Arial"/>
          <w:i/>
          <w:iCs/>
          <w:szCs w:val="22"/>
          <w:lang w:eastAsia="en-US" w:val="fr-FR"/>
        </w:rPr>
        <w:t>à côté de, en face de, à gauche, à droite, ici, là, sur, sous, dans, devant, derrière.</w:t>
      </w:r>
    </w:p>
    <w:p>
      <w:pPr>
        <w:pStyle w:val="style0"/>
        <w:numPr>
          <w:ilvl w:val="0"/>
          <w:numId w:val="9"/>
        </w:numPr>
        <w:spacing w:line="276" w:lineRule="auto"/>
        <w:jc w:val="both"/>
      </w:pPr>
      <w:r>
        <w:rPr>
          <w:rFonts w:cs="Arial"/>
          <w:szCs w:val="22"/>
        </w:rPr>
        <w:t xml:space="preserve">El verbo </w:t>
      </w:r>
      <w:r>
        <w:rPr>
          <w:rFonts w:cs="Arial"/>
          <w:i/>
          <w:szCs w:val="22"/>
        </w:rPr>
        <w:t>aller.</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faire + du/de la/de l’.</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aller + à /en</w:t>
      </w:r>
      <w:r>
        <w:rPr>
          <w:rFonts w:cs="Arial"/>
          <w:szCs w:val="22"/>
          <w:lang w:val="fr-FR"/>
        </w:rPr>
        <w:t xml:space="preserve">: </w:t>
      </w:r>
      <w:r>
        <w:rPr>
          <w:rFonts w:cs="Arial"/>
          <w:i/>
          <w:szCs w:val="22"/>
          <w:lang w:val="fr-FR"/>
        </w:rPr>
        <w:t>je vais à la bibliothèque / je vais en ville.</w:t>
      </w:r>
    </w:p>
    <w:p>
      <w:pPr>
        <w:pStyle w:val="style0"/>
        <w:spacing w:line="276" w:lineRule="auto"/>
        <w:ind w:hanging="0" w:left="720" w:right="0"/>
        <w:jc w:val="both"/>
      </w:pPr>
      <w:r>
        <w:rPr>
          <w:rFonts w:cs="Arial"/>
          <w:szCs w:val="22"/>
          <w:lang w:val="fr-FR"/>
        </w:rPr>
      </w:r>
    </w:p>
    <w:p>
      <w:pPr>
        <w:pStyle w:val="style0"/>
        <w:spacing w:line="276" w:lineRule="auto"/>
        <w:jc w:val="both"/>
      </w:pPr>
      <w:r>
        <w:rPr>
          <w:rFonts w:cs="Arial"/>
          <w:szCs w:val="22"/>
        </w:rPr>
        <w:t>5. Léxico oral de alta frecuencia (recepción</w:t>
      </w:r>
      <w:r>
        <w:rPr>
          <w:rFonts w:cs="Arial"/>
          <w:bCs/>
          <w:szCs w:val="22"/>
        </w:rPr>
        <w:t xml:space="preserve">) </w:t>
      </w:r>
      <w:r>
        <w:rPr>
          <w:rFonts w:cs="Arial"/>
          <w:szCs w:val="22"/>
        </w:rPr>
        <w:t>relativo al alfabeto, los números, asignaturas, colores, material escolar; identificación personal; días de la semana, meses y estaciones;  vivienda, hogar y entorno; familia y amigos; animales domésticos; tiempo libre, ocio y deporte; viajes y vacaciones y Tecnologías de la Información y la Comunicación.</w:t>
      </w:r>
    </w:p>
    <w:p>
      <w:pPr>
        <w:pStyle w:val="style0"/>
        <w:spacing w:line="276" w:lineRule="auto"/>
        <w:jc w:val="both"/>
      </w:pPr>
      <w:r>
        <w:rPr>
          <w:rFonts w:cs="Arial"/>
          <w:szCs w:val="22"/>
        </w:rPr>
      </w:r>
    </w:p>
    <w:p>
      <w:pPr>
        <w:pStyle w:val="style0"/>
        <w:spacing w:line="276" w:lineRule="auto"/>
        <w:jc w:val="both"/>
      </w:pPr>
      <w:r>
        <w:rPr>
          <w:rFonts w:cs="Arial"/>
          <w:szCs w:val="22"/>
        </w:rPr>
        <w:t>6. Patrones gráficos y convenciones ortográficas.</w:t>
      </w:r>
    </w:p>
    <w:p>
      <w:pPr>
        <w:pStyle w:val="style0"/>
        <w:numPr>
          <w:ilvl w:val="0"/>
          <w:numId w:val="8"/>
        </w:numPr>
        <w:spacing w:after="240" w:before="240" w:line="276" w:lineRule="auto"/>
        <w:jc w:val="both"/>
      </w:pPr>
      <w:r>
        <w:rPr>
          <w:rFonts w:cs="Arial"/>
          <w:b/>
          <w:bCs/>
          <w:szCs w:val="22"/>
        </w:rPr>
        <w:t>Bloque 4. Producción de textos escritos: expresión e interacción</w:t>
      </w:r>
    </w:p>
    <w:p>
      <w:pPr>
        <w:pStyle w:val="style0"/>
        <w:spacing w:line="276" w:lineRule="auto"/>
        <w:jc w:val="both"/>
      </w:pPr>
      <w:r>
        <w:rPr>
          <w:rFonts w:cs="Arial"/>
          <w:szCs w:val="22"/>
        </w:rPr>
        <w:t xml:space="preserve">1. Estrategias de </w:t>
      </w:r>
      <w:r>
        <w:rPr>
          <w:rFonts w:cs="Arial"/>
          <w:szCs w:val="22"/>
          <w:lang w:val="es-ES"/>
        </w:rPr>
        <w:t>producción de textos escritos:</w:t>
      </w:r>
    </w:p>
    <w:p>
      <w:pPr>
        <w:pStyle w:val="style0"/>
        <w:numPr>
          <w:ilvl w:val="0"/>
          <w:numId w:val="12"/>
        </w:numPr>
        <w:spacing w:line="276" w:lineRule="auto"/>
        <w:jc w:val="both"/>
      </w:pPr>
      <w:r>
        <w:rPr>
          <w:rFonts w:cs="Arial"/>
          <w:szCs w:val="22"/>
        </w:rPr>
        <w:t>Planificación, ejecución y control mediante procedimientos lingüísticos, paralingüísticos y paratextuales.</w:t>
      </w:r>
    </w:p>
    <w:p>
      <w:pPr>
        <w:pStyle w:val="style0"/>
        <w:spacing w:line="276" w:lineRule="auto"/>
        <w:jc w:val="both"/>
      </w:pPr>
      <w:r>
        <w:rPr>
          <w:rFonts w:cs="Arial"/>
          <w:szCs w:val="22"/>
        </w:rPr>
      </w:r>
    </w:p>
    <w:p>
      <w:pPr>
        <w:pStyle w:val="style0"/>
        <w:spacing w:line="276" w:lineRule="auto"/>
        <w:jc w:val="both"/>
      </w:pPr>
      <w:r>
        <w:rPr>
          <w:rFonts w:cs="Arial"/>
          <w:szCs w:val="22"/>
        </w:rPr>
        <w:t>2. Aspectos socioculturales y sociolingüísticos: convenciones sociales, normas de cortesía y registros; costumbres, valores, creencias y actitudes; lenguaje no verbal.</w:t>
      </w:r>
    </w:p>
    <w:p>
      <w:pPr>
        <w:pStyle w:val="style0"/>
        <w:spacing w:line="276" w:lineRule="auto"/>
        <w:jc w:val="both"/>
      </w:pPr>
      <w:r>
        <w:rPr>
          <w:rFonts w:cs="Arial"/>
          <w:szCs w:val="22"/>
        </w:rPr>
      </w:r>
    </w:p>
    <w:p>
      <w:pPr>
        <w:pStyle w:val="style0"/>
        <w:spacing w:line="276" w:lineRule="auto"/>
        <w:jc w:val="both"/>
      </w:pPr>
      <w:r>
        <w:rPr>
          <w:rFonts w:cs="Arial"/>
          <w:szCs w:val="22"/>
        </w:rPr>
        <w:t>3. Funciones comunicativas:</w:t>
      </w:r>
    </w:p>
    <w:p>
      <w:pPr>
        <w:pStyle w:val="style0"/>
        <w:numPr>
          <w:ilvl w:val="0"/>
          <w:numId w:val="9"/>
        </w:numPr>
        <w:spacing w:line="276" w:lineRule="auto"/>
        <w:jc w:val="both"/>
      </w:pPr>
      <w:r>
        <w:rPr>
          <w:rFonts w:cs="Arial"/>
          <w:szCs w:val="22"/>
        </w:rPr>
        <w:t>Conocimiento y pronunciación del alfabeto.</w:t>
      </w:r>
    </w:p>
    <w:p>
      <w:pPr>
        <w:pStyle w:val="style0"/>
        <w:numPr>
          <w:ilvl w:val="0"/>
          <w:numId w:val="9"/>
        </w:numPr>
        <w:spacing w:line="276" w:lineRule="auto"/>
        <w:jc w:val="both"/>
      </w:pPr>
      <w:r>
        <w:rPr>
          <w:rFonts w:cs="Arial"/>
          <w:szCs w:val="22"/>
        </w:rPr>
        <w:t>Expresión de los números hasta 31.</w:t>
      </w:r>
    </w:p>
    <w:p>
      <w:pPr>
        <w:pStyle w:val="style0"/>
        <w:numPr>
          <w:ilvl w:val="0"/>
          <w:numId w:val="9"/>
        </w:numPr>
        <w:spacing w:line="276" w:lineRule="auto"/>
        <w:jc w:val="both"/>
      </w:pPr>
      <w:r>
        <w:rPr>
          <w:rFonts w:cs="Arial"/>
          <w:szCs w:val="22"/>
        </w:rPr>
        <w:t>Presentación de sí mismo/a.</w:t>
      </w:r>
    </w:p>
    <w:p>
      <w:pPr>
        <w:pStyle w:val="style50"/>
        <w:numPr>
          <w:ilvl w:val="0"/>
          <w:numId w:val="9"/>
        </w:numPr>
        <w:spacing w:line="276" w:lineRule="auto"/>
        <w:jc w:val="both"/>
      </w:pPr>
      <w:r>
        <w:rPr>
          <w:rFonts w:cs="Arial"/>
          <w:szCs w:val="22"/>
        </w:rPr>
        <w:t>Saludos y presentación de amigos, familiares, compañeros.</w:t>
      </w:r>
    </w:p>
    <w:p>
      <w:pPr>
        <w:pStyle w:val="style0"/>
        <w:numPr>
          <w:ilvl w:val="0"/>
          <w:numId w:val="9"/>
        </w:numPr>
        <w:spacing w:line="276" w:lineRule="auto"/>
        <w:jc w:val="both"/>
      </w:pPr>
      <w:r>
        <w:rPr>
          <w:rFonts w:cs="Arial"/>
          <w:szCs w:val="22"/>
        </w:rPr>
        <w:t>Expresión de los gustos.</w:t>
      </w:r>
    </w:p>
    <w:p>
      <w:pPr>
        <w:pStyle w:val="style0"/>
        <w:numPr>
          <w:ilvl w:val="0"/>
          <w:numId w:val="9"/>
        </w:numPr>
        <w:spacing w:line="276" w:lineRule="auto"/>
        <w:jc w:val="both"/>
      </w:pPr>
      <w:r>
        <w:rPr>
          <w:rFonts w:cs="Arial"/>
          <w:szCs w:val="22"/>
        </w:rPr>
        <w:t>Descripción de sí mismo/a indicando la edad, el lugar donde vive, la fecha de su cumpleaños.</w:t>
      </w:r>
    </w:p>
    <w:p>
      <w:pPr>
        <w:pStyle w:val="style0"/>
        <w:numPr>
          <w:ilvl w:val="0"/>
          <w:numId w:val="9"/>
        </w:numPr>
        <w:spacing w:line="276" w:lineRule="auto"/>
        <w:jc w:val="both"/>
      </w:pPr>
      <w:r>
        <w:rPr>
          <w:rFonts w:cs="Arial"/>
          <w:szCs w:val="22"/>
        </w:rPr>
        <w:t>Descripción de las asignaturas que cursa y del material que emplea en clase.</w:t>
      </w:r>
    </w:p>
    <w:p>
      <w:pPr>
        <w:pStyle w:val="style0"/>
        <w:numPr>
          <w:ilvl w:val="0"/>
          <w:numId w:val="9"/>
        </w:numPr>
        <w:spacing w:line="276" w:lineRule="auto"/>
        <w:jc w:val="both"/>
      </w:pPr>
      <w:r>
        <w:rPr>
          <w:rFonts w:cs="Arial"/>
          <w:szCs w:val="22"/>
        </w:rPr>
        <w:t xml:space="preserve">Identificación de una persona con su descripción (físico y carácter), de sus actividades, sus objetos, hábitos y vacaciones. </w:t>
      </w:r>
    </w:p>
    <w:p>
      <w:pPr>
        <w:pStyle w:val="style0"/>
        <w:numPr>
          <w:ilvl w:val="0"/>
          <w:numId w:val="9"/>
        </w:numPr>
        <w:spacing w:line="276" w:lineRule="auto"/>
        <w:jc w:val="both"/>
      </w:pPr>
      <w:r>
        <w:rPr>
          <w:rFonts w:cs="Arial"/>
          <w:szCs w:val="22"/>
        </w:rPr>
        <w:t>Expresión de la fecha.</w:t>
      </w:r>
    </w:p>
    <w:p>
      <w:pPr>
        <w:pStyle w:val="style0"/>
        <w:numPr>
          <w:ilvl w:val="0"/>
          <w:numId w:val="9"/>
        </w:numPr>
        <w:spacing w:line="276" w:lineRule="auto"/>
        <w:jc w:val="both"/>
      </w:pPr>
      <w:r>
        <w:rPr>
          <w:rFonts w:cs="Arial"/>
          <w:szCs w:val="22"/>
        </w:rPr>
        <w:t>Narración de hechos presentes.</w:t>
      </w:r>
    </w:p>
    <w:p>
      <w:pPr>
        <w:pStyle w:val="style0"/>
        <w:numPr>
          <w:ilvl w:val="0"/>
          <w:numId w:val="9"/>
        </w:numPr>
        <w:spacing w:line="276" w:lineRule="auto"/>
        <w:jc w:val="both"/>
      </w:pPr>
      <w:r>
        <w:rPr>
          <w:rFonts w:cs="Arial"/>
          <w:szCs w:val="22"/>
        </w:rPr>
        <w:t>Presentación de la familia de uno mismo.</w:t>
      </w:r>
    </w:p>
    <w:p>
      <w:pPr>
        <w:pStyle w:val="style0"/>
        <w:numPr>
          <w:ilvl w:val="0"/>
          <w:numId w:val="9"/>
        </w:numPr>
        <w:spacing w:line="276" w:lineRule="auto"/>
        <w:jc w:val="both"/>
      </w:pPr>
      <w:r>
        <w:rPr>
          <w:rFonts w:cs="Arial"/>
          <w:szCs w:val="22"/>
        </w:rPr>
        <w:t>Descripción de animales domésticos.</w:t>
      </w:r>
    </w:p>
    <w:p>
      <w:pPr>
        <w:pStyle w:val="style0"/>
        <w:numPr>
          <w:ilvl w:val="0"/>
          <w:numId w:val="9"/>
        </w:numPr>
        <w:spacing w:line="276" w:lineRule="auto"/>
        <w:jc w:val="both"/>
      </w:pPr>
      <w:r>
        <w:rPr>
          <w:rFonts w:cs="Arial"/>
          <w:szCs w:val="22"/>
        </w:rPr>
        <w:t>Descripción de la casa, la habitación, los objetos de la habitación de uno mismo.</w:t>
      </w:r>
    </w:p>
    <w:p>
      <w:pPr>
        <w:pStyle w:val="style0"/>
        <w:numPr>
          <w:ilvl w:val="0"/>
          <w:numId w:val="9"/>
        </w:numPr>
        <w:spacing w:line="276" w:lineRule="auto"/>
        <w:jc w:val="both"/>
      </w:pPr>
      <w:r>
        <w:rPr>
          <w:rFonts w:cs="Arial"/>
          <w:szCs w:val="22"/>
        </w:rPr>
        <w:t>Descripción de aspectos meteorológicos relacionados con las estaciones del año.</w:t>
      </w:r>
    </w:p>
    <w:p>
      <w:pPr>
        <w:pStyle w:val="style0"/>
        <w:numPr>
          <w:ilvl w:val="0"/>
          <w:numId w:val="9"/>
        </w:numPr>
        <w:spacing w:line="276" w:lineRule="auto"/>
        <w:jc w:val="both"/>
      </w:pPr>
      <w:r>
        <w:rPr>
          <w:rFonts w:cs="Arial"/>
          <w:szCs w:val="22"/>
        </w:rPr>
        <w:t>Descripción de actividades deportivas.</w:t>
      </w:r>
    </w:p>
    <w:p>
      <w:pPr>
        <w:pStyle w:val="style0"/>
        <w:numPr>
          <w:ilvl w:val="0"/>
          <w:numId w:val="9"/>
        </w:numPr>
        <w:spacing w:line="276" w:lineRule="auto"/>
        <w:jc w:val="both"/>
      </w:pPr>
      <w:r>
        <w:rPr>
          <w:rFonts w:cs="Arial"/>
          <w:szCs w:val="22"/>
        </w:rPr>
        <w:t>Descripción de las vacaciones de uno mismo.</w:t>
      </w:r>
    </w:p>
    <w:p>
      <w:pPr>
        <w:pStyle w:val="style0"/>
        <w:numPr>
          <w:ilvl w:val="0"/>
          <w:numId w:val="9"/>
        </w:numPr>
        <w:spacing w:line="276" w:lineRule="auto"/>
        <w:jc w:val="both"/>
      </w:pPr>
      <w:r>
        <w:rPr>
          <w:rFonts w:cs="Arial"/>
          <w:szCs w:val="22"/>
        </w:rPr>
        <w:t>Establecimiento y mantenimiento de la comunicación.</w:t>
      </w:r>
    </w:p>
    <w:p>
      <w:pPr>
        <w:pStyle w:val="style0"/>
        <w:spacing w:line="276" w:lineRule="auto"/>
        <w:jc w:val="both"/>
      </w:pPr>
      <w:r>
        <w:rPr>
          <w:rFonts w:cs="Arial"/>
          <w:szCs w:val="22"/>
        </w:rPr>
      </w:r>
    </w:p>
    <w:p>
      <w:pPr>
        <w:pStyle w:val="style0"/>
        <w:spacing w:line="276" w:lineRule="auto"/>
        <w:jc w:val="both"/>
      </w:pPr>
      <w:r>
        <w:rPr>
          <w:rFonts w:cs="Arial"/>
          <w:szCs w:val="22"/>
        </w:rPr>
        <w:t>4. Estructuras sintáctico discursivas:</w:t>
      </w:r>
    </w:p>
    <w:p>
      <w:pPr>
        <w:pStyle w:val="style0"/>
        <w:numPr>
          <w:ilvl w:val="0"/>
          <w:numId w:val="9"/>
        </w:numPr>
        <w:spacing w:line="276" w:lineRule="auto"/>
        <w:jc w:val="both"/>
      </w:pPr>
      <w:r>
        <w:rPr>
          <w:rFonts w:cs="Arial"/>
          <w:szCs w:val="22"/>
        </w:rPr>
        <w:t xml:space="preserve">Artículos definidos: </w:t>
      </w:r>
      <w:r>
        <w:rPr>
          <w:rFonts w:cs="Arial"/>
          <w:i/>
          <w:szCs w:val="22"/>
        </w:rPr>
        <w:t>le, la, l’, les.</w:t>
      </w:r>
    </w:p>
    <w:p>
      <w:pPr>
        <w:pStyle w:val="style0"/>
        <w:numPr>
          <w:ilvl w:val="0"/>
          <w:numId w:val="9"/>
        </w:numPr>
        <w:spacing w:line="276" w:lineRule="auto"/>
        <w:jc w:val="both"/>
      </w:pPr>
      <w:r>
        <w:rPr>
          <w:rFonts w:cs="Arial"/>
          <w:szCs w:val="22"/>
          <w:lang w:val="fr-FR"/>
        </w:rPr>
        <w:t xml:space="preserve">Interrogación: </w:t>
      </w:r>
      <w:r>
        <w:rPr>
          <w:rFonts w:cs="Arial"/>
          <w:i/>
          <w:szCs w:val="22"/>
          <w:lang w:val="fr-FR"/>
        </w:rPr>
        <w:t>comment, quel, où, qui, est-ce que, qu’est-ce que, quelle, quand, où est-ce que.</w:t>
      </w:r>
    </w:p>
    <w:p>
      <w:pPr>
        <w:pStyle w:val="style0"/>
        <w:numPr>
          <w:ilvl w:val="0"/>
          <w:numId w:val="9"/>
        </w:numPr>
        <w:spacing w:line="276" w:lineRule="auto"/>
        <w:jc w:val="both"/>
      </w:pPr>
      <w:r>
        <w:rPr>
          <w:rFonts w:cs="Arial"/>
          <w:szCs w:val="22"/>
          <w:lang w:val="fr-FR"/>
        </w:rPr>
        <w:t xml:space="preserve">Expresión de los números cardinales: </w:t>
      </w:r>
      <w:r>
        <w:rPr>
          <w:rFonts w:cs="Arial"/>
          <w:i/>
          <w:szCs w:val="22"/>
          <w:lang w:val="fr-FR"/>
        </w:rPr>
        <w:t>un, deux, trois, quatre, cinq, six, sept, huit, neuf, dix, onze, douze…hasta 3.</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s’appeler</w:t>
      </w:r>
      <w:r>
        <w:rPr>
          <w:rFonts w:cs="Arial"/>
          <w:szCs w:val="22"/>
          <w:lang w:val="fr-FR"/>
        </w:rPr>
        <w:t xml:space="preserve"> (je, tu, il/elle)</w:t>
      </w:r>
    </w:p>
    <w:p>
      <w:pPr>
        <w:pStyle w:val="style0"/>
        <w:numPr>
          <w:ilvl w:val="0"/>
          <w:numId w:val="9"/>
        </w:numPr>
        <w:spacing w:line="276" w:lineRule="auto"/>
        <w:jc w:val="both"/>
      </w:pPr>
      <w:r>
        <w:rPr>
          <w:rFonts w:cs="Arial"/>
          <w:szCs w:val="22"/>
        </w:rPr>
        <w:t xml:space="preserve">Los verbos auxiliares </w:t>
      </w:r>
      <w:r>
        <w:rPr>
          <w:rFonts w:cs="Arial"/>
          <w:i/>
          <w:szCs w:val="22"/>
        </w:rPr>
        <w:t>être</w:t>
      </w:r>
      <w:r>
        <w:rPr>
          <w:rFonts w:cs="Arial"/>
          <w:szCs w:val="22"/>
        </w:rPr>
        <w:t xml:space="preserve"> y </w:t>
      </w:r>
      <w:r>
        <w:rPr>
          <w:rFonts w:cs="Arial"/>
          <w:i/>
          <w:szCs w:val="22"/>
        </w:rPr>
        <w:t>avoir</w:t>
      </w:r>
      <w:r>
        <w:rPr>
          <w:rFonts w:cs="Arial"/>
          <w:szCs w:val="22"/>
        </w:rPr>
        <w:t>.</w:t>
      </w:r>
    </w:p>
    <w:p>
      <w:pPr>
        <w:pStyle w:val="style0"/>
        <w:numPr>
          <w:ilvl w:val="0"/>
          <w:numId w:val="9"/>
        </w:numPr>
        <w:spacing w:line="276" w:lineRule="auto"/>
        <w:jc w:val="both"/>
      </w:pPr>
      <w:r>
        <w:rPr>
          <w:rFonts w:cs="Arial"/>
          <w:szCs w:val="22"/>
          <w:lang w:val="fr-FR"/>
        </w:rPr>
        <w:t xml:space="preserve">Los pronombres personales: </w:t>
      </w:r>
      <w:r>
        <w:rPr>
          <w:rFonts w:cs="Arial"/>
          <w:i/>
          <w:szCs w:val="22"/>
          <w:lang w:val="fr-FR"/>
        </w:rPr>
        <w:t>je, tu, il/elle, nous, vous, ils/elles.</w:t>
      </w:r>
    </w:p>
    <w:p>
      <w:pPr>
        <w:pStyle w:val="style0"/>
        <w:numPr>
          <w:ilvl w:val="0"/>
          <w:numId w:val="9"/>
        </w:numPr>
        <w:spacing w:line="276" w:lineRule="auto"/>
        <w:jc w:val="both"/>
      </w:pPr>
      <w:r>
        <w:rPr>
          <w:rFonts w:cs="Arial"/>
          <w:szCs w:val="22"/>
        </w:rPr>
        <w:t xml:space="preserve">Expresión del tiempo presente con los verbos del primer grupo (-er): </w:t>
      </w:r>
      <w:r>
        <w:rPr>
          <w:rFonts w:cs="Arial"/>
          <w:i/>
          <w:szCs w:val="22"/>
        </w:rPr>
        <w:t>habiter, aimer, adorer, détester.</w:t>
      </w:r>
    </w:p>
    <w:p>
      <w:pPr>
        <w:pStyle w:val="style0"/>
        <w:numPr>
          <w:ilvl w:val="0"/>
          <w:numId w:val="9"/>
        </w:numPr>
        <w:spacing w:line="276" w:lineRule="auto"/>
        <w:jc w:val="both"/>
      </w:pPr>
      <w:r>
        <w:rPr>
          <w:rFonts w:cs="Arial"/>
          <w:szCs w:val="22"/>
        </w:rPr>
        <w:t xml:space="preserve">El pronombre personal </w:t>
      </w:r>
      <w:r>
        <w:rPr>
          <w:rFonts w:cs="Arial"/>
          <w:i/>
          <w:szCs w:val="22"/>
        </w:rPr>
        <w:t>“on”.</w:t>
      </w:r>
    </w:p>
    <w:p>
      <w:pPr>
        <w:pStyle w:val="style0"/>
        <w:numPr>
          <w:ilvl w:val="0"/>
          <w:numId w:val="9"/>
        </w:numPr>
        <w:spacing w:line="276" w:lineRule="auto"/>
        <w:jc w:val="both"/>
      </w:pPr>
      <w:r>
        <w:rPr>
          <w:rFonts w:cs="Arial"/>
          <w:szCs w:val="22"/>
        </w:rPr>
        <w:t xml:space="preserve">Los artículos indefinidos: </w:t>
      </w:r>
      <w:r>
        <w:rPr>
          <w:rFonts w:cs="Arial"/>
          <w:i/>
          <w:szCs w:val="22"/>
        </w:rPr>
        <w:t>un, une, des.</w:t>
      </w:r>
    </w:p>
    <w:p>
      <w:pPr>
        <w:pStyle w:val="style0"/>
        <w:numPr>
          <w:ilvl w:val="0"/>
          <w:numId w:val="9"/>
        </w:numPr>
        <w:spacing w:line="276" w:lineRule="auto"/>
        <w:jc w:val="both"/>
      </w:pPr>
      <w:r>
        <w:rPr>
          <w:rFonts w:cs="Arial"/>
          <w:szCs w:val="22"/>
          <w:lang w:val="fr-FR"/>
        </w:rPr>
        <w:t xml:space="preserve">El plural de los nombres (-s): </w:t>
      </w:r>
      <w:r>
        <w:rPr>
          <w:rFonts w:cs="Arial"/>
          <w:i/>
          <w:szCs w:val="22"/>
          <w:lang w:val="fr-FR"/>
        </w:rPr>
        <w:t>une règle, des règles; un crayon, des crayons.</w:t>
      </w:r>
    </w:p>
    <w:p>
      <w:pPr>
        <w:pStyle w:val="style0"/>
        <w:numPr>
          <w:ilvl w:val="0"/>
          <w:numId w:val="9"/>
        </w:numPr>
        <w:spacing w:line="276" w:lineRule="auto"/>
        <w:jc w:val="both"/>
      </w:pPr>
      <w:r>
        <w:rPr>
          <w:rFonts w:cs="Arial"/>
          <w:szCs w:val="22"/>
        </w:rPr>
        <w:t>Expresión de la existencia: la estructura “</w:t>
      </w:r>
      <w:r>
        <w:rPr>
          <w:rFonts w:cs="Arial"/>
          <w:i/>
          <w:szCs w:val="22"/>
        </w:rPr>
        <w:t>il y a</w:t>
      </w:r>
      <w:r>
        <w:rPr>
          <w:rFonts w:cs="Arial"/>
          <w:szCs w:val="22"/>
        </w:rPr>
        <w:t xml:space="preserve">”: </w:t>
      </w:r>
      <w:r>
        <w:rPr>
          <w:rFonts w:cs="Arial"/>
          <w:i/>
          <w:szCs w:val="22"/>
        </w:rPr>
        <w:t>il y a cinq stylos dans la trousse.</w:t>
      </w:r>
    </w:p>
    <w:p>
      <w:pPr>
        <w:pStyle w:val="style0"/>
        <w:numPr>
          <w:ilvl w:val="0"/>
          <w:numId w:val="9"/>
        </w:numPr>
        <w:spacing w:line="276" w:lineRule="auto"/>
        <w:jc w:val="both"/>
      </w:pPr>
      <w:r>
        <w:rPr>
          <w:rFonts w:cs="Arial"/>
          <w:szCs w:val="22"/>
          <w:lang w:val="fr-FR"/>
        </w:rPr>
        <w:t xml:space="preserve">Expresión de la posesión: </w:t>
      </w:r>
      <w:r>
        <w:rPr>
          <w:rFonts w:cs="Arial"/>
          <w:i/>
          <w:szCs w:val="22"/>
          <w:lang w:val="fr-FR"/>
        </w:rPr>
        <w:t>mon, ma, mes, ton, ta, tes, son, sa, ses.</w:t>
      </w:r>
    </w:p>
    <w:p>
      <w:pPr>
        <w:pStyle w:val="style0"/>
        <w:numPr>
          <w:ilvl w:val="0"/>
          <w:numId w:val="9"/>
        </w:numPr>
        <w:spacing w:line="276" w:lineRule="auto"/>
        <w:jc w:val="both"/>
      </w:pPr>
      <w:r>
        <w:rPr>
          <w:rFonts w:cs="Arial"/>
          <w:szCs w:val="22"/>
        </w:rPr>
        <w:t xml:space="preserve">La identificación: </w:t>
      </w:r>
      <w:r>
        <w:rPr>
          <w:rFonts w:cs="Arial"/>
          <w:i/>
          <w:szCs w:val="22"/>
        </w:rPr>
        <w:t>Qui c’est ? C’est…</w:t>
      </w:r>
    </w:p>
    <w:p>
      <w:pPr>
        <w:pStyle w:val="style0"/>
        <w:numPr>
          <w:ilvl w:val="0"/>
          <w:numId w:val="9"/>
        </w:numPr>
        <w:spacing w:line="276" w:lineRule="auto"/>
        <w:jc w:val="both"/>
      </w:pPr>
      <w:r>
        <w:rPr>
          <w:rFonts w:cs="Arial"/>
          <w:szCs w:val="22"/>
        </w:rPr>
        <w:t xml:space="preserve">El género y número de los adjetivos: </w:t>
      </w:r>
      <w:r>
        <w:rPr>
          <w:rFonts w:cs="Arial"/>
          <w:i/>
          <w:szCs w:val="22"/>
        </w:rPr>
        <w:t>bleu, bleue, bleus, bleues; marron.</w:t>
      </w:r>
    </w:p>
    <w:p>
      <w:pPr>
        <w:pStyle w:val="style0"/>
        <w:numPr>
          <w:ilvl w:val="0"/>
          <w:numId w:val="9"/>
        </w:numPr>
        <w:spacing w:line="276" w:lineRule="auto"/>
        <w:jc w:val="both"/>
      </w:pPr>
      <w:r>
        <w:rPr>
          <w:rFonts w:cs="Arial"/>
          <w:szCs w:val="22"/>
        </w:rPr>
        <w:t xml:space="preserve">Los presentativos: </w:t>
      </w:r>
      <w:r>
        <w:rPr>
          <w:rFonts w:cs="Arial"/>
          <w:i/>
          <w:szCs w:val="22"/>
        </w:rPr>
        <w:t>c’est…/ ce sont…</w:t>
      </w:r>
    </w:p>
    <w:p>
      <w:pPr>
        <w:pStyle w:val="style0"/>
        <w:numPr>
          <w:ilvl w:val="0"/>
          <w:numId w:val="9"/>
        </w:numPr>
        <w:spacing w:line="276" w:lineRule="auto"/>
        <w:jc w:val="both"/>
      </w:pPr>
      <w:r>
        <w:rPr>
          <w:rFonts w:cs="Arial"/>
          <w:szCs w:val="22"/>
          <w:lang w:val="fr-FR"/>
        </w:rPr>
        <w:t xml:space="preserve">La negación: </w:t>
      </w:r>
      <w:r>
        <w:rPr>
          <w:rFonts w:cs="Arial"/>
          <w:i/>
          <w:szCs w:val="22"/>
          <w:lang w:val="fr-FR"/>
        </w:rPr>
        <w:t>ne….pas, ne… pas de, il n’y a pas de….</w:t>
      </w:r>
    </w:p>
    <w:p>
      <w:pPr>
        <w:pStyle w:val="style0"/>
        <w:numPr>
          <w:ilvl w:val="0"/>
          <w:numId w:val="9"/>
        </w:numPr>
        <w:spacing w:line="276" w:lineRule="auto"/>
        <w:jc w:val="both"/>
      </w:pPr>
      <w:r>
        <w:rPr>
          <w:rFonts w:cs="Arial"/>
          <w:szCs w:val="22"/>
          <w:lang w:val="fr-FR"/>
        </w:rPr>
        <w:t xml:space="preserve">Expresión del espacio (preposiciones de lugar): </w:t>
      </w:r>
      <w:r>
        <w:rPr>
          <w:rFonts w:cs="Arial"/>
          <w:i/>
          <w:iCs/>
          <w:szCs w:val="22"/>
          <w:lang w:eastAsia="en-US" w:val="fr-FR"/>
        </w:rPr>
        <w:t>à côté de, en face de, à gauche, à droite, ici, là, sur, sous, dans, devant, derrière.</w:t>
      </w:r>
    </w:p>
    <w:p>
      <w:pPr>
        <w:pStyle w:val="style0"/>
        <w:numPr>
          <w:ilvl w:val="0"/>
          <w:numId w:val="9"/>
        </w:numPr>
        <w:spacing w:line="276" w:lineRule="auto"/>
        <w:jc w:val="both"/>
      </w:pPr>
      <w:r>
        <w:rPr>
          <w:rFonts w:cs="Arial"/>
          <w:szCs w:val="22"/>
        </w:rPr>
        <w:t xml:space="preserve">El verbo </w:t>
      </w:r>
      <w:r>
        <w:rPr>
          <w:rFonts w:cs="Arial"/>
          <w:i/>
          <w:szCs w:val="22"/>
        </w:rPr>
        <w:t>aller.</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faire + du/de la/de l’.</w:t>
      </w:r>
    </w:p>
    <w:p>
      <w:pPr>
        <w:pStyle w:val="style0"/>
        <w:numPr>
          <w:ilvl w:val="0"/>
          <w:numId w:val="9"/>
        </w:numPr>
        <w:spacing w:line="276" w:lineRule="auto"/>
        <w:jc w:val="both"/>
      </w:pPr>
      <w:r>
        <w:rPr>
          <w:rFonts w:cs="Arial"/>
          <w:szCs w:val="22"/>
          <w:lang w:val="fr-FR"/>
        </w:rPr>
        <w:t xml:space="preserve">El verbo </w:t>
      </w:r>
      <w:r>
        <w:rPr>
          <w:rFonts w:cs="Arial"/>
          <w:i/>
          <w:szCs w:val="22"/>
          <w:lang w:val="fr-FR"/>
        </w:rPr>
        <w:t>aller + à /en</w:t>
      </w:r>
      <w:r>
        <w:rPr>
          <w:rFonts w:cs="Arial"/>
          <w:szCs w:val="22"/>
          <w:lang w:val="fr-FR"/>
        </w:rPr>
        <w:t xml:space="preserve">: </w:t>
      </w:r>
      <w:r>
        <w:rPr>
          <w:rFonts w:cs="Arial"/>
          <w:i/>
          <w:szCs w:val="22"/>
          <w:lang w:val="fr-FR"/>
        </w:rPr>
        <w:t>je vais à la bibliothèque / je vais en ville.</w:t>
      </w:r>
    </w:p>
    <w:p>
      <w:pPr>
        <w:pStyle w:val="style0"/>
        <w:spacing w:line="276" w:lineRule="auto"/>
        <w:jc w:val="both"/>
      </w:pPr>
      <w:r>
        <w:rPr>
          <w:rFonts w:cs="Arial"/>
          <w:szCs w:val="22"/>
          <w:lang w:val="fr-FR"/>
        </w:rPr>
      </w:r>
    </w:p>
    <w:p>
      <w:pPr>
        <w:pStyle w:val="style0"/>
        <w:spacing w:line="276" w:lineRule="auto"/>
        <w:jc w:val="both"/>
      </w:pPr>
      <w:r>
        <w:rPr>
          <w:rFonts w:cs="Arial"/>
          <w:szCs w:val="22"/>
        </w:rPr>
        <w:t>5. Léxico oral de alta frecuencia (recepción</w:t>
      </w:r>
      <w:r>
        <w:rPr>
          <w:rFonts w:cs="Arial"/>
          <w:bCs/>
          <w:szCs w:val="22"/>
        </w:rPr>
        <w:t xml:space="preserve">) </w:t>
      </w:r>
      <w:r>
        <w:rPr>
          <w:rFonts w:cs="Arial"/>
          <w:szCs w:val="22"/>
        </w:rPr>
        <w:t>relativo al alfabeto, los números, asignaturas, colores, material escolar; identificación personal; días de la semana, meses y estaciones;  vivienda, hogar y entorno; familia y amigos; animales domésticos; tiempo libre, ocio y deporte; viajes y vacaciones y Tecnologías de la Información y la Comunicación.</w:t>
      </w:r>
    </w:p>
    <w:p>
      <w:pPr>
        <w:pStyle w:val="style0"/>
        <w:spacing w:line="276" w:lineRule="auto"/>
        <w:jc w:val="both"/>
      </w:pPr>
      <w:r>
        <w:rPr>
          <w:rFonts w:cs="Arial"/>
          <w:szCs w:val="22"/>
        </w:rPr>
      </w:r>
    </w:p>
    <w:p>
      <w:pPr>
        <w:pStyle w:val="style0"/>
        <w:spacing w:line="276" w:lineRule="auto"/>
        <w:jc w:val="both"/>
      </w:pPr>
      <w:r>
        <w:rPr>
          <w:rFonts w:cs="Arial"/>
          <w:szCs w:val="22"/>
        </w:rPr>
        <w:t>6. Patrones gráficos y convenciones ortográficas.</w:t>
      </w:r>
    </w:p>
    <w:p>
      <w:pPr>
        <w:pStyle w:val="style2"/>
        <w:numPr>
          <w:ilvl w:val="1"/>
          <w:numId w:val="1"/>
        </w:numPr>
        <w:spacing w:line="276" w:lineRule="auto"/>
      </w:pPr>
      <w:bookmarkStart w:id="40" w:name="_Toc381885866"/>
      <w:bookmarkStart w:id="41" w:name="_Toc387832092"/>
      <w:bookmarkEnd w:id="40"/>
      <w:bookmarkEnd w:id="41"/>
      <w:r>
        <w:rPr/>
        <w:t>3.5. Metodología</w:t>
      </w:r>
    </w:p>
    <w:p>
      <w:pPr>
        <w:pStyle w:val="style3"/>
        <w:numPr>
          <w:ilvl w:val="2"/>
          <w:numId w:val="1"/>
        </w:numPr>
        <w:spacing w:after="0" w:before="240"/>
      </w:pPr>
      <w:bookmarkStart w:id="42" w:name="_Toc387832093"/>
      <w:bookmarkEnd w:id="42"/>
      <w:r>
        <w:rPr>
          <w:rFonts w:ascii="Arial" w:cs="Arial" w:hAnsi="Arial"/>
          <w:color w:val="00000A"/>
        </w:rPr>
        <w:t>3.5.1. Metodología Didáctica</w:t>
      </w:r>
    </w:p>
    <w:p>
      <w:pPr>
        <w:pStyle w:val="style0"/>
        <w:spacing w:after="0" w:before="120"/>
      </w:pPr>
      <w:r>
        <w:rPr/>
        <w:t xml:space="preserve">Las bases metodológicas que inspiran nuestro trabajo son las siguientes: </w:t>
      </w:r>
    </w:p>
    <w:p>
      <w:pPr>
        <w:pStyle w:val="style0"/>
      </w:pPr>
      <w:r>
        <w:rPr/>
      </w:r>
    </w:p>
    <w:p>
      <w:pPr>
        <w:pStyle w:val="style0"/>
      </w:pPr>
      <w:r>
        <w:rPr>
          <w:b/>
        </w:rPr>
        <w:t>El enfoque accional</w:t>
      </w:r>
    </w:p>
    <w:p>
      <w:pPr>
        <w:pStyle w:val="style0"/>
        <w:spacing w:after="0" w:before="120" w:line="276" w:lineRule="auto"/>
        <w:jc w:val="both"/>
      </w:pPr>
      <w:r>
        <w:rPr/>
        <w:t xml:space="preserve">Este enfoque se inscribe en la prolongación del enfoque comunicativo, preconizado en los años 80 por el </w:t>
      </w:r>
      <w:r>
        <w:rPr>
          <w:b/>
        </w:rPr>
        <w:t>Marco común europeo de referencia</w:t>
      </w:r>
      <w:r>
        <w:rPr/>
        <w:t>. Retoma todos los conceptos: desarrollar en el alumno/a la competencia para comunicar por medio de un uso espontáneo y creativo de la lengua donde la significación le lleve a la forma.</w:t>
      </w:r>
    </w:p>
    <w:p>
      <w:pPr>
        <w:pStyle w:val="style0"/>
        <w:spacing w:line="276" w:lineRule="auto"/>
        <w:jc w:val="both"/>
      </w:pPr>
      <w:r>
        <w:rPr/>
      </w:r>
    </w:p>
    <w:p>
      <w:pPr>
        <w:pStyle w:val="style0"/>
        <w:spacing w:line="276" w:lineRule="auto"/>
        <w:jc w:val="both"/>
      </w:pPr>
      <w:r>
        <w:rPr/>
        <w:t xml:space="preserve">Siempre dando a entender que es comunicando como aprendemos a comunicar, el enfoque comunicativo se adapta a la diversidad de los contextos de aprendizaje. Se organiza alrededor de objetivos de comunicación, a partir de funciones (actos de habla) y de nociones (léxico, gramática, fonética, etc.). Se presenta de manera interactiva, dinámico y responde una búsqueda de autenticidad, a imagen de la lengua que se utiliza en la vida cotidiana. </w:t>
      </w:r>
    </w:p>
    <w:p>
      <w:pPr>
        <w:pStyle w:val="style0"/>
        <w:spacing w:line="276" w:lineRule="auto"/>
        <w:jc w:val="both"/>
      </w:pPr>
      <w:r>
        <w:rPr/>
      </w:r>
    </w:p>
    <w:p>
      <w:pPr>
        <w:pStyle w:val="style0"/>
        <w:spacing w:line="276" w:lineRule="auto"/>
        <w:jc w:val="both"/>
      </w:pPr>
      <w:r>
        <w:rPr/>
        <w:t>Igualmente cognitivo, tiene en cuenta, en el alumno/a, la existencia de una interlengua, sin considerarla como una debilidad en el proceso de aprendizaje. El alumno/a se sitúa así en el centro de su propio proceso de aprendizaje. El profesor le guía hacia el descubrimiento.</w:t>
      </w:r>
    </w:p>
    <w:p>
      <w:pPr>
        <w:pStyle w:val="style0"/>
        <w:spacing w:line="276" w:lineRule="auto"/>
        <w:jc w:val="both"/>
      </w:pPr>
      <w:r>
        <w:rPr/>
      </w:r>
    </w:p>
    <w:p>
      <w:pPr>
        <w:pStyle w:val="style0"/>
        <w:spacing w:line="276" w:lineRule="auto"/>
        <w:jc w:val="both"/>
      </w:pPr>
      <w:r>
        <w:rPr/>
        <w:t xml:space="preserve">La aportación del enfoque accional es el concepto de </w:t>
      </w:r>
      <w:r>
        <w:rPr>
          <w:b/>
          <w:i/>
        </w:rPr>
        <w:t>tarea</w:t>
      </w:r>
      <w:r>
        <w:rPr/>
        <w:t>, no necesariamente lingüística, a realizar en situaciones auténticas dando lugar a una realización concreta. Detrás de cada tarea se esconde una razón, una necesidad, un objetivo a alcanzar, un destinatario explícito.</w:t>
      </w:r>
    </w:p>
    <w:p>
      <w:pPr>
        <w:pStyle w:val="style0"/>
        <w:spacing w:line="276" w:lineRule="auto"/>
        <w:jc w:val="both"/>
      </w:pPr>
      <w:r>
        <w:rPr/>
      </w:r>
    </w:p>
    <w:p>
      <w:pPr>
        <w:pStyle w:val="style0"/>
        <w:spacing w:line="276" w:lineRule="auto"/>
        <w:jc w:val="both"/>
      </w:pPr>
      <w:r>
        <w:rPr/>
        <w:t>Actuar, a la vez en el uso y el aprendizaje, es la fuerza motriz de este enfoque cuyo objetivo es la realización de una tarea, la cual está favorecida por la puesta en marcha y la ejecución de una serie de actividades preparatorias. La tarea en ella misma es proyectada como detonante para actuar con la lengua.</w:t>
      </w:r>
    </w:p>
    <w:p>
      <w:pPr>
        <w:pStyle w:val="style0"/>
        <w:spacing w:line="276" w:lineRule="auto"/>
        <w:jc w:val="both"/>
      </w:pPr>
      <w:r>
        <w:rPr/>
      </w:r>
    </w:p>
    <w:p>
      <w:pPr>
        <w:pStyle w:val="style0"/>
        <w:spacing w:line="276" w:lineRule="auto"/>
        <w:jc w:val="both"/>
      </w:pPr>
      <w:r>
        <w:rPr/>
        <w:t xml:space="preserve">El </w:t>
      </w:r>
      <w:r>
        <w:rPr>
          <w:b/>
        </w:rPr>
        <w:t>Marco común europeo de referencia</w:t>
      </w:r>
      <w:r>
        <w:rPr/>
        <w:t xml:space="preserve"> para el aprendizaje de las lenguas extranjeras establece que </w:t>
      </w:r>
      <w:r>
        <w:rPr>
          <w:i/>
        </w:rPr>
        <w:t>“el usuario y el alumno/a de una lengua deben ser considerados ante todo como actores sociales que tienen tareas (no sólo lingüísticas) para realizar en unas circunstancias y un entorno dados, en el interior de un campo de acción particular (…). Hay “tarea” en la medida en que la acción es el hecho de un (o varios) sujeto(s) que moviliza(n) estratégicamente las competencias de las que dispone(n) con miras a conseguir un resultado determinado”.</w:t>
      </w:r>
    </w:p>
    <w:p>
      <w:pPr>
        <w:pStyle w:val="style0"/>
        <w:spacing w:line="276" w:lineRule="auto"/>
        <w:jc w:val="both"/>
      </w:pPr>
      <w:r>
        <w:rPr>
          <w:i/>
        </w:rPr>
      </w:r>
    </w:p>
    <w:p>
      <w:pPr>
        <w:pStyle w:val="style0"/>
        <w:spacing w:line="276" w:lineRule="auto"/>
        <w:jc w:val="both"/>
      </w:pPr>
      <w:r>
        <w:rPr/>
        <w:t>La tarea obedece entonces a una preocupación de autenticidad, contextualiza el aprendizaje y prepara a los alumnos para convertirse en actores sociales. Tiene por objetivo un resultado concreto que requiere la puesta en marcha de un conjunto de competencias y favorece su compromiso personal en el aprendizaje.</w:t>
      </w:r>
    </w:p>
    <w:p>
      <w:pPr>
        <w:pStyle w:val="style0"/>
        <w:spacing w:line="276" w:lineRule="auto"/>
        <w:jc w:val="both"/>
      </w:pPr>
      <w:r>
        <w:rPr/>
      </w:r>
    </w:p>
    <w:p>
      <w:pPr>
        <w:pStyle w:val="style0"/>
        <w:spacing w:line="276" w:lineRule="auto"/>
        <w:jc w:val="both"/>
      </w:pPr>
      <w:r>
        <w:rPr/>
        <w:t xml:space="preserve">Se integra en el proyecto </w:t>
      </w:r>
      <w:r>
        <w:rPr>
          <w:b/>
        </w:rPr>
        <w:t xml:space="preserve">En scène ! </w:t>
      </w:r>
      <w:r>
        <w:rPr/>
        <w:t>bajo la forma de tarea final, que viene a cerrar cada unidad del libro del alumno.</w:t>
      </w:r>
    </w:p>
    <w:p>
      <w:pPr>
        <w:pStyle w:val="style0"/>
        <w:spacing w:line="276" w:lineRule="auto"/>
        <w:jc w:val="both"/>
      </w:pPr>
      <w:r>
        <w:rPr/>
        <w:t>Esta tarea final no es solamente tributaria de las actividades lingüísticas y no lingüísticas presentes a lo largo de la unidad, (que podríamos llamar tareas intermediarias), pero también del resultado en el fondo (tarea bien realizada y con éxito) y en la forma (reutilización de las competencias y adquisiciones trabajadas en la unidad). Así, las tareas intermediarias están al servicio de la tarea final en el sentido en que contribuyen a su realización, reutilizando las nuevas adquisiciones y las competencias de la lección en situaciones auténticas.</w:t>
      </w:r>
    </w:p>
    <w:p>
      <w:pPr>
        <w:pStyle w:val="style0"/>
        <w:spacing w:line="276" w:lineRule="auto"/>
        <w:jc w:val="both"/>
      </w:pPr>
      <w:r>
        <w:rPr/>
      </w:r>
    </w:p>
    <w:p>
      <w:pPr>
        <w:pStyle w:val="style0"/>
        <w:spacing w:line="276" w:lineRule="auto"/>
        <w:jc w:val="both"/>
      </w:pPr>
      <w:r>
        <w:rPr/>
        <w:t>Con el fin de evitar la rutina en el proceso de enseñanza-aprendizaje, se reviste de diferentes formas (juegos, posters, calendarios). Lúdica, pide un trabajo cooperativo (en grupo o en pareja) de manera que los alumnos comuniquen entre ellos oralmente o por escrito. Se apoya y se sustenta igualmente en la realidad cotidiana, tangible que estimula al alumno/a y le empuja a utilizar y a apropiarse de la lengua.</w:t>
      </w:r>
    </w:p>
    <w:p>
      <w:pPr>
        <w:pStyle w:val="style0"/>
        <w:spacing w:line="276" w:lineRule="auto"/>
        <w:jc w:val="both"/>
      </w:pPr>
      <w:r>
        <w:rPr/>
      </w:r>
    </w:p>
    <w:p>
      <w:pPr>
        <w:pStyle w:val="style0"/>
        <w:spacing w:line="276" w:lineRule="auto"/>
        <w:jc w:val="both"/>
      </w:pPr>
      <w:r>
        <w:rPr>
          <w:b/>
        </w:rPr>
        <w:t>La comunicación global</w:t>
      </w:r>
    </w:p>
    <w:p>
      <w:pPr>
        <w:pStyle w:val="style0"/>
        <w:spacing w:after="0" w:before="120" w:line="276" w:lineRule="auto"/>
        <w:jc w:val="both"/>
      </w:pPr>
      <w:r>
        <w:rPr/>
        <w:t>Para comunicar en una lengua extranjera, los alumnos deben adquirir conocimientos y competencias para ser capaces de transmitir, recibir e intercambiar informaciones y mensajes con los demás, por escrito y oralmente.</w:t>
      </w:r>
    </w:p>
    <w:p>
      <w:pPr>
        <w:pStyle w:val="style0"/>
        <w:spacing w:line="276" w:lineRule="auto"/>
        <w:jc w:val="both"/>
      </w:pPr>
      <w:r>
        <w:rPr/>
      </w:r>
    </w:p>
    <w:p>
      <w:pPr>
        <w:pStyle w:val="style0"/>
        <w:spacing w:line="276" w:lineRule="auto"/>
        <w:jc w:val="both"/>
      </w:pPr>
      <w:r>
        <w:rPr/>
        <w:t xml:space="preserve">La principal herramienta para llegar a este objetivo reside en la </w:t>
      </w:r>
      <w:r>
        <w:rPr>
          <w:b/>
        </w:rPr>
        <w:t xml:space="preserve">comunicación lingüística: </w:t>
      </w:r>
      <w:r>
        <w:rPr/>
        <w:t xml:space="preserve">los alumnos tienen necesidad de aliar sus conocimientos de vocabulario, de gramática, de fonética y de expresión oral (actos de habla), para poder expresarse, comprender y hacerse comprender en francés. Es en este punto que estas secciones han sido reforzadas en el método </w:t>
      </w:r>
      <w:r>
        <w:rPr>
          <w:b/>
        </w:rPr>
        <w:t>En scène !,</w:t>
      </w:r>
      <w:r>
        <w:rPr/>
        <w:t xml:space="preserve"> y presentadas de manera que sean fácilmente reconocibles por los alumnos y a las que puedan recurrir si tienen necesidad de ello.</w:t>
      </w:r>
    </w:p>
    <w:p>
      <w:pPr>
        <w:pStyle w:val="style0"/>
        <w:spacing w:after="0" w:before="120" w:line="276" w:lineRule="auto"/>
        <w:jc w:val="both"/>
      </w:pPr>
      <w:r>
        <w:rPr/>
      </w:r>
    </w:p>
    <w:p>
      <w:pPr>
        <w:pStyle w:val="style0"/>
        <w:spacing w:line="276" w:lineRule="auto"/>
        <w:jc w:val="both"/>
      </w:pPr>
      <w:r>
        <w:rPr/>
        <w:t xml:space="preserve">Sin embargo, otro aspecto de la comunicación es primordial para que los alumnos consigan comprender y hacerse comprender oralmente: </w:t>
      </w:r>
      <w:r>
        <w:rPr>
          <w:b/>
        </w:rPr>
        <w:t>la comunicación paralingüística</w:t>
      </w:r>
      <w:r>
        <w:rPr/>
        <w:t>. A la hora de la transmisión de un mensaje, una serie de competencias paralingüísticas acompañan y pueden incluso llegar a reemplazar el discurso. Se trata de los gestos, de la musicalidad (entonación), y de la expresión corporal para transmitir emociones y sentimientos. Trabajar este aspecto de la comunicación en el aprendizaje del francés permite al alumno/a conseguir un nivel de comunicación real.</w:t>
      </w:r>
    </w:p>
    <w:p>
      <w:pPr>
        <w:pStyle w:val="style0"/>
        <w:spacing w:line="276" w:lineRule="auto"/>
        <w:jc w:val="both"/>
      </w:pPr>
      <w:r>
        <w:rPr/>
      </w:r>
    </w:p>
    <w:p>
      <w:pPr>
        <w:pStyle w:val="style0"/>
        <w:spacing w:line="276" w:lineRule="auto"/>
        <w:jc w:val="both"/>
      </w:pPr>
      <w:r>
        <w:rPr/>
        <w:t xml:space="preserve">Está integrada en el proyecto </w:t>
      </w:r>
      <w:r>
        <w:rPr>
          <w:b/>
        </w:rPr>
        <w:t>En scène !</w:t>
      </w:r>
      <w:r>
        <w:rPr/>
        <w:t xml:space="preserve"> a través del teatro, en las actividades propuestas a lo largo de las unidades, y en la obra de teatro suministrada con el libro del alumno.</w:t>
      </w:r>
    </w:p>
    <w:p>
      <w:pPr>
        <w:pStyle w:val="style0"/>
        <w:spacing w:line="276" w:lineRule="auto"/>
        <w:jc w:val="both"/>
      </w:pPr>
      <w:r>
        <w:rPr/>
      </w:r>
    </w:p>
    <w:p>
      <w:pPr>
        <w:pStyle w:val="style0"/>
        <w:spacing w:line="276" w:lineRule="auto"/>
        <w:jc w:val="both"/>
      </w:pPr>
      <w:r>
        <w:rPr>
          <w:b/>
        </w:rPr>
        <w:t>El teatro en la clase de FLE</w:t>
      </w:r>
    </w:p>
    <w:p>
      <w:pPr>
        <w:pStyle w:val="style0"/>
        <w:spacing w:after="0" w:before="120" w:line="276" w:lineRule="auto"/>
        <w:jc w:val="both"/>
      </w:pPr>
      <w:r>
        <w:rPr/>
        <w:t>El teatro, en clase de lengua, se convierte en una herramienta del enfoque accional y de la comunicación global en el sentido en el que el alumno/a, en el centro de su aprendizaje, se convierte en un verdadero actor, en el interior de un espacio escénico definido. Va más allá en la interpretación de personajes puestos en escena en situaciones de la vida cotidiana, revistiéndose personal y completamente en el juego. En la interpretación, utiliza de manera evidente todas las dimensiones de la comunicación global: gestos, expresión corporal, movimiento, emoción…</w:t>
      </w:r>
    </w:p>
    <w:p>
      <w:pPr>
        <w:pStyle w:val="style0"/>
        <w:spacing w:line="276" w:lineRule="auto"/>
        <w:jc w:val="both"/>
      </w:pPr>
      <w:r>
        <w:rPr>
          <w:b/>
        </w:rPr>
      </w:r>
    </w:p>
    <w:p>
      <w:pPr>
        <w:pStyle w:val="style0"/>
        <w:spacing w:line="276" w:lineRule="auto"/>
        <w:jc w:val="both"/>
      </w:pPr>
      <w:r>
        <w:rPr>
          <w:b/>
        </w:rPr>
        <w:t>¿Qué aporta el teatro en clase de FLE?</w:t>
      </w:r>
    </w:p>
    <w:p>
      <w:pPr>
        <w:pStyle w:val="style0"/>
        <w:spacing w:after="0" w:before="120" w:line="276" w:lineRule="auto"/>
        <w:jc w:val="both"/>
      </w:pPr>
      <w:r>
        <w:rPr>
          <w:b/>
        </w:rPr>
        <w:t>Al alumno:</w:t>
      </w:r>
    </w:p>
    <w:p>
      <w:pPr>
        <w:pStyle w:val="style50"/>
        <w:numPr>
          <w:ilvl w:val="0"/>
          <w:numId w:val="25"/>
        </w:numPr>
        <w:spacing w:after="0" w:before="120" w:line="276" w:lineRule="auto"/>
        <w:ind w:hanging="284" w:left="284" w:right="0"/>
        <w:jc w:val="both"/>
      </w:pPr>
      <w:r>
        <w:rPr/>
        <w:t xml:space="preserve">El teatro en clase de lengua permite crear un espacio de juego en el seno de la clase, en el cual los alumnos adquieren una nueva </w:t>
      </w:r>
      <w:r>
        <w:rPr>
          <w:b/>
        </w:rPr>
        <w:t>libertad</w:t>
      </w:r>
      <w:r>
        <w:rPr/>
        <w:t xml:space="preserve">. Cuando interpretan, no hay evaluación, nada de apuestas intimidantes, sólo el objetivo de interpretar y de disfrutar. Entonces, se siente libre para arriesgarse oralmente y para </w:t>
      </w:r>
      <w:r>
        <w:rPr>
          <w:b/>
        </w:rPr>
        <w:t>experimentar</w:t>
      </w:r>
      <w:r>
        <w:rPr/>
        <w:t xml:space="preserve">. Dispone de un espacio en el cual puede (y casi debe) cometer errores. Además, cuando interpreta personajes, el alumno/a no actúa en su nombre, actúa en nombre de la representación, del personaje que encarna, se reviste de otra identidad, que le confiere otra vez una libertad que no tiene fuera del espacio de la representación, y le </w:t>
      </w:r>
      <w:r>
        <w:rPr>
          <w:b/>
        </w:rPr>
        <w:t>desinhibe</w:t>
      </w:r>
      <w:r>
        <w:rPr/>
        <w:t xml:space="preserve">. </w:t>
      </w:r>
    </w:p>
    <w:p>
      <w:pPr>
        <w:pStyle w:val="style50"/>
        <w:numPr>
          <w:ilvl w:val="0"/>
          <w:numId w:val="25"/>
        </w:numPr>
        <w:spacing w:line="276" w:lineRule="auto"/>
        <w:ind w:hanging="284" w:left="284" w:right="0"/>
        <w:jc w:val="both"/>
      </w:pPr>
      <w:r>
        <w:rPr/>
        <w:t>En esta coordenada espacio-temporal definida, el alumno/a está centrado en la representación. Lo más importante en este contexto es respetar las reglas de la interpretación, más que las reglas de la lengua. Ésta pasa entonces a un segundo plano. Desacralizado. Sumergido en la representación, el alumno/a no tiene tiempo de pensar en lo que va a decir, ni en sus temores de tomar la palabra delante de sus compañeros. Debe reaccionar rápido</w:t>
      </w:r>
      <w:r>
        <w:rPr>
          <w:b/>
        </w:rPr>
        <w:t xml:space="preserve">. Los miedos y la vergüenza </w:t>
      </w:r>
      <w:r>
        <w:rPr/>
        <w:t xml:space="preserve">desaparecen para dejar paso a </w:t>
      </w:r>
      <w:r>
        <w:rPr>
          <w:b/>
        </w:rPr>
        <w:t>intercambios espontáneos</w:t>
      </w:r>
      <w:r>
        <w:rPr/>
        <w:t xml:space="preserve"> y más naturales entre los alumnos.</w:t>
      </w:r>
    </w:p>
    <w:p>
      <w:pPr>
        <w:pStyle w:val="style50"/>
        <w:numPr>
          <w:ilvl w:val="0"/>
          <w:numId w:val="25"/>
        </w:numPr>
        <w:spacing w:line="276" w:lineRule="auto"/>
        <w:ind w:hanging="284" w:left="284" w:right="0"/>
        <w:jc w:val="both"/>
      </w:pPr>
      <w:r>
        <w:rPr/>
        <w:t>El teatro permite igualmente poner en primer lugar a las competencias personales del alumno/a. Cuando interpreta, el alumno/a se reviste personalmente, se exterioriza, toma confianza en si mismo. Incluso un alumno/a con dificultades puede convertirse en un buen actor y sentirse valorado por el profesor y sus compañeros.</w:t>
      </w:r>
    </w:p>
    <w:p>
      <w:pPr>
        <w:pStyle w:val="style0"/>
        <w:spacing w:line="276" w:lineRule="auto"/>
        <w:ind w:hanging="0" w:left="360" w:right="0"/>
        <w:jc w:val="both"/>
      </w:pPr>
      <w:r>
        <w:rPr/>
      </w:r>
    </w:p>
    <w:p>
      <w:pPr>
        <w:pStyle w:val="style0"/>
        <w:spacing w:line="276" w:lineRule="auto"/>
        <w:jc w:val="both"/>
      </w:pPr>
      <w:r>
        <w:rPr>
          <w:b/>
        </w:rPr>
        <w:t>A la clase y al aprendizaje:</w:t>
      </w:r>
    </w:p>
    <w:p>
      <w:pPr>
        <w:pStyle w:val="style50"/>
        <w:numPr>
          <w:ilvl w:val="0"/>
          <w:numId w:val="26"/>
        </w:numPr>
        <w:spacing w:after="0" w:before="120" w:line="276" w:lineRule="auto"/>
        <w:ind w:hanging="284" w:left="284" w:right="0"/>
        <w:jc w:val="both"/>
      </w:pPr>
      <w:r>
        <w:rPr/>
        <w:t xml:space="preserve">El teatro en clase de lengua permite trabajar el oral de manera lúdica. Los alumnos disfrutan expresándose en francés. La clase gana en </w:t>
      </w:r>
      <w:r>
        <w:rPr>
          <w:b/>
        </w:rPr>
        <w:t>dinamismo</w:t>
      </w:r>
      <w:r>
        <w:rPr/>
        <w:t>.</w:t>
      </w:r>
    </w:p>
    <w:p>
      <w:pPr>
        <w:pStyle w:val="style50"/>
        <w:numPr>
          <w:ilvl w:val="0"/>
          <w:numId w:val="26"/>
        </w:numPr>
        <w:spacing w:line="276" w:lineRule="auto"/>
        <w:ind w:hanging="284" w:left="284" w:right="0"/>
        <w:jc w:val="both"/>
      </w:pPr>
      <w:r>
        <w:rPr/>
        <w:t xml:space="preserve">Poner en escena situaciones de la vida cotidiana, </w:t>
      </w:r>
      <w:r>
        <w:rPr>
          <w:b/>
        </w:rPr>
        <w:t>simulando la realidad</w:t>
      </w:r>
      <w:r>
        <w:rPr/>
        <w:t xml:space="preserve">, ayuda a los alumnos a encontrar un nuevo sentido a su aprendizaje. Descubren que pueden comunicar en francés a través de la palabra, el gesto, la expresión de emociones, como lo harían en la vida corriente. El teatro se convierte en un motor de </w:t>
      </w:r>
      <w:r>
        <w:rPr>
          <w:b/>
        </w:rPr>
        <w:t>motivación</w:t>
      </w:r>
      <w:r>
        <w:rPr/>
        <w:t>.</w:t>
      </w:r>
    </w:p>
    <w:p>
      <w:pPr>
        <w:pStyle w:val="style50"/>
        <w:numPr>
          <w:ilvl w:val="0"/>
          <w:numId w:val="26"/>
        </w:numPr>
        <w:spacing w:line="276" w:lineRule="auto"/>
        <w:ind w:hanging="284" w:left="284" w:right="0"/>
        <w:jc w:val="both"/>
      </w:pPr>
      <w:r>
        <w:rPr/>
        <w:t xml:space="preserve">El teatro favorece la </w:t>
      </w:r>
      <w:r>
        <w:rPr>
          <w:b/>
        </w:rPr>
        <w:t>cohesión de grupo</w:t>
      </w:r>
      <w:r>
        <w:rPr/>
        <w:t xml:space="preserve">, en el sentido en que los alumnos cogen la costumbre de </w:t>
      </w:r>
      <w:r>
        <w:rPr>
          <w:b/>
        </w:rPr>
        <w:t>escucharse</w:t>
      </w:r>
      <w:r>
        <w:rPr/>
        <w:t xml:space="preserve"> los unos a los otros, de respetarse, de no perder el hilo cuando un compañero habla. En el espacio de la representación, los alumnos no están compitiendo, se ayudan, forman un equipo, son solidarios. Las relaciones entre los “buenos” y los “malos” alumnos cambian, se crea un nuevo equilibrio.</w:t>
      </w:r>
    </w:p>
    <w:p>
      <w:pPr>
        <w:pStyle w:val="style50"/>
        <w:numPr>
          <w:ilvl w:val="0"/>
          <w:numId w:val="26"/>
        </w:numPr>
        <w:spacing w:line="276" w:lineRule="auto"/>
        <w:ind w:hanging="284" w:left="284" w:right="0"/>
        <w:jc w:val="both"/>
      </w:pPr>
      <w:r>
        <w:rPr/>
        <w:t xml:space="preserve">El teatro en clase de lengua ayuda al alumno/a a </w:t>
      </w:r>
      <w:r>
        <w:rPr>
          <w:b/>
        </w:rPr>
        <w:t>memorizar</w:t>
      </w:r>
      <w:r>
        <w:rPr/>
        <w:t xml:space="preserve"> frases y léxico, a través de la memoria corporal, sensorial y emocional.</w:t>
      </w:r>
    </w:p>
    <w:p>
      <w:pPr>
        <w:pStyle w:val="style50"/>
        <w:numPr>
          <w:ilvl w:val="0"/>
          <w:numId w:val="26"/>
        </w:numPr>
        <w:spacing w:line="276" w:lineRule="auto"/>
        <w:ind w:hanging="284" w:left="284" w:right="0"/>
        <w:jc w:val="both"/>
      </w:pPr>
      <w:r>
        <w:rPr/>
        <w:t xml:space="preserve">Cuando están en el espacio de la representación, los alumnos se habitúan a </w:t>
      </w:r>
      <w:r>
        <w:rPr>
          <w:b/>
        </w:rPr>
        <w:t>escuchar</w:t>
      </w:r>
      <w:r>
        <w:rPr/>
        <w:t xml:space="preserve"> a sus compañeros y a concentrarse, costumbre que, poco a poco, se extiende al conjunto del curso.</w:t>
      </w:r>
    </w:p>
    <w:p>
      <w:pPr>
        <w:pStyle w:val="style0"/>
        <w:spacing w:line="276" w:lineRule="auto"/>
        <w:ind w:hanging="0" w:left="360" w:right="0"/>
        <w:jc w:val="both"/>
      </w:pPr>
      <w:r>
        <w:rPr/>
      </w:r>
    </w:p>
    <w:p>
      <w:pPr>
        <w:pStyle w:val="style0"/>
        <w:spacing w:line="276" w:lineRule="auto"/>
        <w:jc w:val="both"/>
      </w:pPr>
      <w:r>
        <w:rPr>
          <w:b/>
        </w:rPr>
        <w:t>La comprensión lectora</w:t>
      </w:r>
    </w:p>
    <w:p>
      <w:pPr>
        <w:pStyle w:val="style0"/>
        <w:spacing w:after="0" w:before="120" w:line="276" w:lineRule="auto"/>
        <w:jc w:val="both"/>
      </w:pPr>
      <w:r>
        <w:rPr/>
        <w:t>En FLE, la comprensión lectora tiene como objetivo conducir al alumno/a progresivamente hacia el sentido de un escrito, a comprender y a leer diferentes tipos de texto (diálogo, carta, poesía, mail, menú, folleto turístico, obra de teatro, etc…), abanico de posibilidades presentes en el método.</w:t>
      </w:r>
    </w:p>
    <w:p>
      <w:pPr>
        <w:pStyle w:val="style0"/>
        <w:spacing w:after="0" w:before="120" w:line="276" w:lineRule="auto"/>
        <w:jc w:val="both"/>
      </w:pPr>
      <w:r>
        <w:rPr/>
      </w:r>
    </w:p>
    <w:p>
      <w:pPr>
        <w:pStyle w:val="style0"/>
        <w:spacing w:line="276" w:lineRule="auto"/>
        <w:jc w:val="both"/>
      </w:pPr>
      <w:r>
        <w:rPr/>
        <w:t>Sin embargo, la primera finalidad de esta competencia va más allá de la comprensión explícita inmediata de un texto. Se trata también de aprender à leer lo que está implícito aprendiendo a desarrollar progresivamente estrategias de lectura que favorezcan una actitud activa de descubrimientos lingüísticos y no lingüísticos y que lleven al alumnos a enriquecerse.</w:t>
      </w:r>
    </w:p>
    <w:p>
      <w:pPr>
        <w:pStyle w:val="style0"/>
        <w:spacing w:line="276" w:lineRule="auto"/>
        <w:jc w:val="both"/>
      </w:pPr>
      <w:r>
        <w:rPr/>
      </w:r>
    </w:p>
    <w:p>
      <w:pPr>
        <w:pStyle w:val="style0"/>
        <w:spacing w:line="276" w:lineRule="auto"/>
        <w:jc w:val="both"/>
      </w:pPr>
      <w:r>
        <w:rPr/>
        <w:t>En esto, presenta una ventaja innegable en la didáctica de las lenguas y contribuye, entre otros, al desarrollo de diferentes habilidades y particularmente a la comprensión escrita y a la fluidez oral que los alumnos podrán aprovechar en situaciones auténticas.</w:t>
      </w:r>
    </w:p>
    <w:p>
      <w:pPr>
        <w:pStyle w:val="style0"/>
        <w:spacing w:line="276" w:lineRule="auto"/>
        <w:jc w:val="both"/>
      </w:pPr>
      <w:r>
        <w:rPr>
          <w:b/>
        </w:rPr>
      </w:r>
    </w:p>
    <w:p>
      <w:pPr>
        <w:pStyle w:val="style0"/>
        <w:spacing w:line="276" w:lineRule="auto"/>
        <w:jc w:val="both"/>
      </w:pPr>
      <w:r>
        <w:rPr>
          <w:b/>
        </w:rPr>
        <w:t>Incorporación de las nuevas Tecnologías de la Información y de la Comunicación (TIC)</w:t>
      </w:r>
    </w:p>
    <w:p>
      <w:pPr>
        <w:pStyle w:val="style0"/>
        <w:spacing w:after="0" w:before="120" w:line="276" w:lineRule="auto"/>
        <w:jc w:val="both"/>
      </w:pPr>
      <w:r>
        <w:rPr/>
        <w:t>El desarrollo de las TIC y otros recursos didácticos constituye una parte consubstancial, cada día un poco menos indisociable por no decir indispensable, en la vida de todos los ciudadanos y en particular de los jóvenes que han nacido y han crecido en una sociedad donde su uso es algo habitual. Además su considerable impacto y propagación por el mundo, las TIC constituyen un elemento importante de la cultura actual. En este punto, la urgente necesidad de promover su uso en el marco escolar, con el fin de mejorar el proceso de aprendizaje pero igualmente la calidad de la enseñanza, es innegable.</w:t>
      </w:r>
    </w:p>
    <w:p>
      <w:pPr>
        <w:pStyle w:val="style0"/>
        <w:spacing w:after="0" w:before="120" w:line="276" w:lineRule="auto"/>
        <w:jc w:val="both"/>
      </w:pPr>
      <w:r>
        <w:rPr/>
      </w:r>
    </w:p>
    <w:p>
      <w:pPr>
        <w:pStyle w:val="style0"/>
        <w:spacing w:line="276" w:lineRule="auto"/>
        <w:jc w:val="both"/>
      </w:pPr>
      <w:r>
        <w:rPr/>
        <w:t>En los enfoques comunicativos, la utilización de documentos auténticos así como la exposición de la lengua en diversos contextos de la realidad de la lengua extranjera tiene un papel muy importante como hemos subrayado anteriormente. Así, el lugar de las TIC en la enseñanza y el aprendizaje del francés está totalmente justificado.</w:t>
      </w:r>
    </w:p>
    <w:p>
      <w:pPr>
        <w:pStyle w:val="style0"/>
        <w:spacing w:line="276" w:lineRule="auto"/>
        <w:jc w:val="both"/>
      </w:pPr>
      <w:r>
        <w:rPr/>
      </w:r>
    </w:p>
    <w:p>
      <w:pPr>
        <w:pStyle w:val="style0"/>
        <w:spacing w:line="276" w:lineRule="auto"/>
        <w:jc w:val="both"/>
      </w:pPr>
      <w:r>
        <w:rPr/>
        <w:t>En efecto, para las lenguas extranjeras las TIC son un recurso infinito porque permiten el acceso directo e instantáneo a otros países, a otras culturas. Favorecen también el trabajo de las cinco competencias orales y escritas, el aprendizaje a distancia y el acceso a documentos auténticos en tiempo real.</w:t>
      </w:r>
    </w:p>
    <w:p>
      <w:pPr>
        <w:pStyle w:val="style0"/>
        <w:spacing w:line="276" w:lineRule="auto"/>
        <w:jc w:val="both"/>
      </w:pPr>
      <w:r>
        <w:rPr/>
      </w:r>
    </w:p>
    <w:p>
      <w:pPr>
        <w:pStyle w:val="style0"/>
        <w:spacing w:line="276" w:lineRule="auto"/>
        <w:jc w:val="both"/>
      </w:pPr>
      <w:r>
        <w:rPr/>
        <w:t>A esto, no podemos negar el hecho de que suscitan a menudo el interés, la curiosidad y la motivación del alumno/a, lo que finalmente se traduce en un aprendizaje de mejor calidad y compromiso personal acrecentado. Ocupan hoy, justamente, un lugar de preferencia en el proceso de aprendizaje de una lengua.</w:t>
      </w:r>
    </w:p>
    <w:p>
      <w:pPr>
        <w:pStyle w:val="style0"/>
        <w:spacing w:line="276" w:lineRule="auto"/>
        <w:jc w:val="both"/>
      </w:pPr>
      <w:r>
        <w:rPr/>
      </w:r>
    </w:p>
    <w:p>
      <w:pPr>
        <w:pStyle w:val="style0"/>
        <w:spacing w:line="276" w:lineRule="auto"/>
        <w:jc w:val="both"/>
      </w:pPr>
      <w:r>
        <w:rPr>
          <w:b/>
        </w:rPr>
        <w:t>Las competencias básicas</w:t>
      </w:r>
    </w:p>
    <w:p>
      <w:pPr>
        <w:pStyle w:val="style0"/>
        <w:spacing w:after="0" w:before="120" w:line="276" w:lineRule="auto"/>
        <w:jc w:val="both"/>
      </w:pPr>
      <w:r>
        <w:rPr/>
        <w:t xml:space="preserve">Las competencias básicas son definidas por la Unión Europea como </w:t>
      </w:r>
      <w:r>
        <w:rPr>
          <w:i/>
        </w:rPr>
        <w:t>una combinación de saber hacer, competencias, conocimientos y aptitudes adaptadas al contexto. Llamamos competencia básica a toda competencia que todo el mundo utiliza para su desarrollo personal, así como para una ciudadanía activa, la integración social y el empleo.</w:t>
      </w:r>
    </w:p>
    <w:p>
      <w:pPr>
        <w:pStyle w:val="style0"/>
        <w:spacing w:after="0" w:before="120" w:line="276" w:lineRule="auto"/>
        <w:jc w:val="both"/>
      </w:pPr>
      <w:r>
        <w:rPr>
          <w:i/>
        </w:rPr>
      </w:r>
    </w:p>
    <w:p>
      <w:pPr>
        <w:pStyle w:val="style0"/>
        <w:spacing w:line="276" w:lineRule="auto"/>
        <w:jc w:val="both"/>
      </w:pPr>
      <w:r>
        <w:rPr/>
        <w:t>Permiten poner el acento sobre los aprendizajes que serán considerados como indispensables. Se trata de competencias que los alumnos deben haber adquirido cuando acaben la etapa de enseñanza obligatoria con el fin de poder desarrollarse plenamente en su vida personal, ser ciudadanos activos, integrarse en la vida adulta de manera satisfactoria y ser capaces de desarrollar un aprendizaje constructivo permanente a lo largo de su vida.</w:t>
      </w:r>
    </w:p>
    <w:p>
      <w:pPr>
        <w:pStyle w:val="style0"/>
        <w:spacing w:line="276" w:lineRule="auto"/>
        <w:jc w:val="both"/>
      </w:pPr>
      <w:r>
        <w:rPr/>
      </w:r>
    </w:p>
    <w:p>
      <w:pPr>
        <w:pStyle w:val="style0"/>
        <w:spacing w:line="276" w:lineRule="auto"/>
        <w:jc w:val="both"/>
      </w:pPr>
      <w:r>
        <w:rPr>
          <w:b/>
        </w:rPr>
        <w:t>Estándares de aprendizaje y criterios de evaluación</w:t>
      </w:r>
    </w:p>
    <w:p>
      <w:pPr>
        <w:pStyle w:val="style0"/>
        <w:spacing w:after="0" w:before="120" w:line="276" w:lineRule="auto"/>
        <w:jc w:val="both"/>
      </w:pPr>
      <w:r>
        <w:rPr/>
        <w:t>Los estándares de aprendizaje son referentes que describen lo que los alumnos deben saber hacer para llegar a tener un cierto nivel de aprendizaje. Se trata de herramientas que permiten evaluar el aprendizaje cuya elaboración refleja el currículum en vigor de la LOMCE.</w:t>
      </w:r>
    </w:p>
    <w:p>
      <w:pPr>
        <w:pStyle w:val="style0"/>
        <w:spacing w:after="0" w:before="120" w:line="276" w:lineRule="auto"/>
        <w:jc w:val="both"/>
      </w:pPr>
      <w:r>
        <w:rPr/>
      </w:r>
    </w:p>
    <w:p>
      <w:pPr>
        <w:pStyle w:val="style0"/>
        <w:spacing w:line="276" w:lineRule="auto"/>
        <w:jc w:val="both"/>
      </w:pPr>
      <w:r>
        <w:rPr/>
        <w:t>Los criterios de evaluación tal y como el Real Decreto los define, permiten determinar los resultados del aprendizaje y concretizan lo que el alumno debe saber, comprender y saber hacer en cada materia. Deben ser observables, medibles y evaluables con el fin de medir los grados de rendimiento o de éxito obtenidos durante el proceso de enseñanza/aprendizaje.</w:t>
      </w:r>
    </w:p>
    <w:p>
      <w:pPr>
        <w:pStyle w:val="style0"/>
        <w:spacing w:line="276" w:lineRule="auto"/>
        <w:jc w:val="both"/>
      </w:pPr>
      <w:r>
        <w:rPr/>
      </w:r>
    </w:p>
    <w:p>
      <w:pPr>
        <w:pStyle w:val="style0"/>
        <w:spacing w:line="276" w:lineRule="auto"/>
        <w:jc w:val="both"/>
      </w:pPr>
      <w:r>
        <w:rPr/>
        <w:t>En esto, se trata de referentes fiables y adecuados de evaluación, proceso que refleja lo que debemos evaluar, lo que el alumno/a debe alcanzar tanto en el fondo como en la forma y en la aptitud.</w:t>
      </w:r>
    </w:p>
    <w:p>
      <w:pPr>
        <w:pStyle w:val="style0"/>
        <w:spacing w:line="276" w:lineRule="auto"/>
        <w:jc w:val="both"/>
      </w:pPr>
      <w:r>
        <w:rPr/>
      </w:r>
    </w:p>
    <w:p>
      <w:pPr>
        <w:pStyle w:val="style3"/>
        <w:numPr>
          <w:ilvl w:val="2"/>
          <w:numId w:val="1"/>
        </w:numPr>
        <w:jc w:val="both"/>
      </w:pPr>
      <w:bookmarkStart w:id="43" w:name="_Toc387832094"/>
      <w:r>
        <w:rPr>
          <w:rFonts w:ascii="Arial" w:cs="Arial" w:hAnsi="Arial"/>
          <w:color w:val="00000A"/>
          <w:szCs w:val="22"/>
        </w:rPr>
        <w:t xml:space="preserve">3.5.2. Metodología de </w:t>
      </w:r>
      <w:bookmarkEnd w:id="43"/>
      <w:r>
        <w:rPr>
          <w:rFonts w:ascii="Arial" w:cs="Arial" w:hAnsi="Arial"/>
          <w:i/>
          <w:color w:val="00000A"/>
          <w:szCs w:val="22"/>
        </w:rPr>
        <w:t>En scène !</w:t>
      </w:r>
    </w:p>
    <w:p>
      <w:pPr>
        <w:pStyle w:val="style0"/>
        <w:spacing w:after="0" w:before="240" w:line="276" w:lineRule="auto"/>
        <w:jc w:val="both"/>
      </w:pPr>
      <w:r>
        <w:rPr>
          <w:rFonts w:cs="Arial"/>
          <w:i/>
          <w:iCs/>
          <w:szCs w:val="22"/>
        </w:rPr>
        <w:t xml:space="preserve">En scène ! </w:t>
      </w:r>
      <w:r>
        <w:rPr>
          <w:rFonts w:cs="Arial"/>
          <w:iCs/>
          <w:szCs w:val="22"/>
        </w:rPr>
        <w:t>es un método novedoso, dinámico y motivador, de dos niveles, que se inspira del teatro y de técnicas de dramatización con el fin de desarrollar las competencias comunicativas de los alumnos a la vez que reforzar sus conocimientos lingüísticos  como base de aprendizaje.</w:t>
      </w:r>
    </w:p>
    <w:p>
      <w:pPr>
        <w:pStyle w:val="style0"/>
        <w:spacing w:after="0" w:before="240" w:line="276" w:lineRule="auto"/>
        <w:jc w:val="both"/>
      </w:pPr>
      <w:r>
        <w:rPr>
          <w:rFonts w:cs="Arial"/>
          <w:iCs/>
          <w:szCs w:val="22"/>
        </w:rPr>
        <w:t xml:space="preserve">Los contenidos gramaticales, léxicos y fonéticos que los alumnos deben adquirir a lo largo de estos dos años de aprendizaje se presentan de forma atractiva a través de cuatro personajes coincidentes en edad, aficiones e inquietudes con nuestros alumnos, que van desarrollando situaciones de la vida real con las que ellos se sienten identificados: presentaciones, encuentros en el club de skate, el primer día de clase, fiestas de cumpleaños, de familia, etc. </w:t>
      </w:r>
    </w:p>
    <w:p>
      <w:pPr>
        <w:pStyle w:val="style0"/>
        <w:spacing w:line="276" w:lineRule="auto"/>
        <w:jc w:val="both"/>
      </w:pPr>
      <w:r>
        <w:rPr>
          <w:rFonts w:cs="Arial"/>
          <w:i/>
          <w:iCs/>
          <w:szCs w:val="22"/>
        </w:rPr>
      </w:r>
    </w:p>
    <w:p>
      <w:pPr>
        <w:pStyle w:val="style0"/>
        <w:spacing w:line="276" w:lineRule="auto"/>
        <w:jc w:val="both"/>
      </w:pPr>
      <w:r>
        <w:rPr>
          <w:rFonts w:cs="Arial"/>
          <w:iCs/>
          <w:szCs w:val="22"/>
        </w:rPr>
        <w:t xml:space="preserve">A lo largo del curso, desde la vuelta a clase hasta el comienzo de las vacaciones, vamos conociéndolos: </w:t>
      </w:r>
      <w:r>
        <w:rPr>
          <w:rFonts w:cs="Arial"/>
          <w:i/>
          <w:iCs/>
          <w:szCs w:val="22"/>
        </w:rPr>
        <w:t>Jo, Léo, Lucas, Pauline</w:t>
      </w:r>
      <w:r>
        <w:rPr>
          <w:rFonts w:cs="Arial"/>
          <w:iCs/>
          <w:szCs w:val="22"/>
        </w:rPr>
        <w:t xml:space="preserve"> van presentándonos su entorno y van definiendo sus personalidades y sus singularidades, tal y como les ocurre a nuestros alumnos.</w:t>
      </w:r>
    </w:p>
    <w:p>
      <w:pPr>
        <w:pStyle w:val="style0"/>
        <w:spacing w:line="276" w:lineRule="auto"/>
        <w:jc w:val="both"/>
      </w:pPr>
      <w:r>
        <w:rPr>
          <w:rFonts w:cs="Arial"/>
          <w:i/>
          <w:iCs/>
          <w:szCs w:val="22"/>
        </w:rPr>
      </w:r>
    </w:p>
    <w:p>
      <w:pPr>
        <w:pStyle w:val="style0"/>
        <w:spacing w:line="276" w:lineRule="auto"/>
        <w:jc w:val="both"/>
      </w:pPr>
      <w:r>
        <w:rPr>
          <w:rFonts w:cs="Arial"/>
          <w:b/>
          <w:szCs w:val="22"/>
        </w:rPr>
        <w:t>Teatro</w:t>
      </w:r>
    </w:p>
    <w:p>
      <w:pPr>
        <w:pStyle w:val="style0"/>
        <w:spacing w:line="276" w:lineRule="auto"/>
        <w:jc w:val="both"/>
      </w:pPr>
      <w:r>
        <w:rPr/>
        <w:t xml:space="preserve">El teatro se integra en el método </w:t>
      </w:r>
      <w:r>
        <w:rPr>
          <w:i/>
        </w:rPr>
        <w:t>En scène !</w:t>
      </w:r>
      <w:r>
        <w:rPr/>
        <w:t xml:space="preserve"> a través de actividades teatrales, asociadas a ejercicios del libro del alumno y a una obra de teatro. Encontramos varias actividades de tipología distinta como: </w:t>
      </w:r>
    </w:p>
    <w:p>
      <w:pPr>
        <w:pStyle w:val="style50"/>
        <w:numPr>
          <w:ilvl w:val="0"/>
          <w:numId w:val="27"/>
        </w:numPr>
        <w:spacing w:after="0" w:before="120" w:line="276" w:lineRule="auto"/>
        <w:ind w:hanging="284" w:left="284" w:right="0"/>
        <w:jc w:val="both"/>
      </w:pPr>
      <w:r>
        <w:rPr>
          <w:b/>
        </w:rPr>
        <w:t xml:space="preserve">Las actividades de dinamización: </w:t>
      </w:r>
      <w:r>
        <w:rPr/>
        <w:t>Se trata de actividades de calentamiento, simples y cortas, que crean una atmósfera lúdica y de confianza favoreciendo la escucha y la concentración de los alumnos. Es interesante utilizarlas al principio de la clase para captar la atención de los alumnos y restituirlos al marco de enseñanza o en caso de una atención deficiente por parte de los alumnos.</w:t>
      </w:r>
    </w:p>
    <w:p>
      <w:pPr>
        <w:pStyle w:val="style50"/>
        <w:numPr>
          <w:ilvl w:val="0"/>
          <w:numId w:val="27"/>
        </w:numPr>
        <w:spacing w:line="276" w:lineRule="auto"/>
        <w:ind w:hanging="284" w:left="284" w:right="0"/>
        <w:jc w:val="both"/>
      </w:pPr>
      <w:r>
        <w:rPr>
          <w:b/>
        </w:rPr>
        <w:t xml:space="preserve">Los juegos de descubrimiento: </w:t>
      </w:r>
      <w:r>
        <w:rPr/>
        <w:t>Son actividades simples, que trabajan la memoria y la concentración, como las actividades de dinamización. Aquí, el objetivo es intercambiar algunas palabras, o frases cortas, sin entrar en la interpretación de un personaje. Favorecen el intercambio verbal sin interpretación. Sirven de transición y preparan para la realización de sainetes.</w:t>
      </w:r>
    </w:p>
    <w:p>
      <w:pPr>
        <w:pStyle w:val="style50"/>
        <w:numPr>
          <w:ilvl w:val="0"/>
          <w:numId w:val="27"/>
        </w:numPr>
        <w:spacing w:line="276" w:lineRule="auto"/>
        <w:ind w:hanging="284" w:left="284" w:right="0"/>
        <w:jc w:val="both"/>
      </w:pPr>
      <w:r>
        <w:rPr>
          <w:b/>
        </w:rPr>
        <w:t xml:space="preserve">Los sainetes: </w:t>
      </w:r>
      <w:r>
        <w:rPr/>
        <w:t>En los sainetes, los alumnos ponen en escena situaciones determinadas de la vida cotidiana e interpretan personajes. Pueden reproducir, inventar o improvisar diálogos a los que dan vida. En estas actividades, se trabajan contenidos muy precisos, estudiados en la unidad previamente.</w:t>
      </w:r>
    </w:p>
    <w:p>
      <w:pPr>
        <w:pStyle w:val="style0"/>
        <w:spacing w:line="276" w:lineRule="auto"/>
        <w:ind w:hanging="0" w:left="360" w:right="0"/>
        <w:jc w:val="both"/>
      </w:pPr>
      <w:r>
        <w:rPr/>
      </w:r>
    </w:p>
    <w:p>
      <w:pPr>
        <w:pStyle w:val="style0"/>
        <w:spacing w:after="0" w:before="120" w:line="276" w:lineRule="auto"/>
        <w:jc w:val="both"/>
      </w:pPr>
      <w:r>
        <w:rPr/>
        <w:t>Cada actividad teatral presente en el método trabaja una o varias de las técnicas teatrales siguientes:</w:t>
      </w:r>
    </w:p>
    <w:p>
      <w:pPr>
        <w:pStyle w:val="style50"/>
        <w:numPr>
          <w:ilvl w:val="0"/>
          <w:numId w:val="28"/>
        </w:numPr>
        <w:spacing w:after="0" w:before="120" w:line="276" w:lineRule="auto"/>
        <w:ind w:hanging="284" w:left="284" w:right="0"/>
        <w:jc w:val="both"/>
      </w:pPr>
      <w:r>
        <w:rPr>
          <w:b/>
        </w:rPr>
        <w:t xml:space="preserve">Apropiación del espacio: </w:t>
      </w:r>
      <w:r>
        <w:rPr/>
        <w:t>La conciencia del espacio es un elemento muy importante para aprender a prestar atención sobre un objeto pero también para canalizar la atención de un auditorio. Que los alumnos estén en el salón en familia, en el exterior en un patio, en un lugar muy silencioso en clase, hace que el espacio cambie y que la manera de comunicar con la voz y el cuerpo difieran también. Todos estos espacios influyen en la manera de moverse, de hablar, de sentir y van a participar activamente en la manera de aprehender su cuerpo, su voz y su compromiso en la comunicación.</w:t>
      </w:r>
    </w:p>
    <w:p>
      <w:pPr>
        <w:pStyle w:val="style50"/>
        <w:numPr>
          <w:ilvl w:val="0"/>
          <w:numId w:val="28"/>
        </w:numPr>
        <w:spacing w:line="276" w:lineRule="auto"/>
        <w:ind w:hanging="284" w:left="284" w:right="0"/>
        <w:jc w:val="both"/>
      </w:pPr>
      <w:r>
        <w:rPr>
          <w:b/>
        </w:rPr>
        <w:t xml:space="preserve">Expresión corporal: </w:t>
      </w:r>
      <w:r>
        <w:rPr/>
        <w:t>El cuerpo da un sentido a las palabras, a las frases. Sirve para transmitir una emoción, una entonación. Ayuda también a hacerse comprender cuando faltan las palabras insistiendo en la representación de una palabra. Trabajar la expresión corporal conforta a los alumnos en sus actitudes, sus intenciones, sus maneras de hablar. Esto refuerza la confianza que los alumnos puedan tener en ellos mismos cuando se encuentran en situaciones de comunicación.</w:t>
      </w:r>
    </w:p>
    <w:p>
      <w:pPr>
        <w:pStyle w:val="style50"/>
        <w:numPr>
          <w:ilvl w:val="0"/>
          <w:numId w:val="28"/>
        </w:numPr>
        <w:spacing w:line="276" w:lineRule="auto"/>
        <w:ind w:hanging="284" w:left="284" w:right="0"/>
        <w:jc w:val="both"/>
      </w:pPr>
      <w:r>
        <w:rPr>
          <w:b/>
        </w:rPr>
        <w:t xml:space="preserve">Expresión oral: </w:t>
      </w:r>
      <w:r>
        <w:rPr/>
        <w:t>Trabajar la expresión oral, es ayudar a los alumnos a tomar conciencia de sus voces, a escucharla, a identificar particularidades fonéticas. Es también un buen medio para aprender a imitar voces o a impostarlas.</w:t>
      </w:r>
    </w:p>
    <w:p>
      <w:pPr>
        <w:pStyle w:val="style50"/>
        <w:numPr>
          <w:ilvl w:val="0"/>
          <w:numId w:val="28"/>
        </w:numPr>
        <w:spacing w:line="276" w:lineRule="auto"/>
        <w:ind w:hanging="284" w:left="284" w:right="0"/>
        <w:jc w:val="both"/>
      </w:pPr>
      <w:r>
        <w:rPr>
          <w:b/>
        </w:rPr>
        <w:t xml:space="preserve">Representación dramática: </w:t>
      </w:r>
      <w:r>
        <w:rPr/>
        <w:t>Crear situaciones ficticias proponiendo ocasiones de interpretar reproducciones de la realidad va a permitir a los alumnos entrenarse a fijar maneras de hacer para ser comprendidos. Los alumnos están situados en una relación sincera hacia ellos mismos y los otros y es un medio muy eficaz para que desarrollen al máximo sus capacidades lingüísticas, intelectuales y físicas.</w:t>
      </w:r>
    </w:p>
    <w:p>
      <w:pPr>
        <w:pStyle w:val="style0"/>
        <w:spacing w:line="276" w:lineRule="auto"/>
        <w:jc w:val="both"/>
      </w:pPr>
      <w:r>
        <w:rPr>
          <w:rFonts w:cs="Arial"/>
          <w:iCs/>
          <w:szCs w:val="22"/>
        </w:rPr>
      </w:r>
    </w:p>
    <w:p>
      <w:pPr>
        <w:pStyle w:val="style0"/>
        <w:spacing w:line="276" w:lineRule="auto"/>
        <w:jc w:val="both"/>
      </w:pPr>
      <w:r>
        <w:rPr>
          <w:rFonts w:cs="Arial"/>
          <w:b/>
          <w:szCs w:val="22"/>
        </w:rPr>
        <w:t>Escenas</w:t>
      </w:r>
    </w:p>
    <w:p>
      <w:pPr>
        <w:pStyle w:val="style0"/>
        <w:spacing w:line="276" w:lineRule="auto"/>
        <w:jc w:val="both"/>
      </w:pPr>
      <w:r>
        <w:rPr>
          <w:rFonts w:cs="Arial"/>
          <w:szCs w:val="22"/>
        </w:rPr>
        <w:t xml:space="preserve">Las escenas, constituyen el núcleo metodológico de </w:t>
      </w:r>
      <w:r>
        <w:rPr>
          <w:rFonts w:cs="Arial"/>
          <w:i/>
          <w:szCs w:val="22"/>
        </w:rPr>
        <w:t>En scène !</w:t>
      </w:r>
      <w:r>
        <w:rPr>
          <w:rFonts w:cs="Arial"/>
          <w:szCs w:val="22"/>
        </w:rPr>
        <w:t xml:space="preserve"> y ofrecen un punto de partida para presentar y practicar la gramática, el vocabulario y la fonética en un contexto significativo, divertido y dotado de los apoyos visuales necesarios. </w:t>
      </w:r>
    </w:p>
    <w:p>
      <w:pPr>
        <w:pStyle w:val="style0"/>
        <w:spacing w:line="276" w:lineRule="auto"/>
        <w:jc w:val="both"/>
      </w:pPr>
      <w:r>
        <w:rPr>
          <w:rFonts w:cs="Arial"/>
          <w:szCs w:val="22"/>
        </w:rPr>
      </w:r>
    </w:p>
    <w:p>
      <w:pPr>
        <w:pStyle w:val="style0"/>
        <w:spacing w:line="276" w:lineRule="auto"/>
        <w:jc w:val="both"/>
      </w:pPr>
      <w:r>
        <w:rPr>
          <w:rFonts w:cs="Arial"/>
          <w:szCs w:val="22"/>
        </w:rPr>
        <w:t>En este nivel, son pequeñas escenas puesto que nuestros alumnos están empezando su aprendizaje y el apoyo visual se revela fundamental para facilitarles la comprensión de los textos.</w:t>
      </w:r>
    </w:p>
    <w:p>
      <w:pPr>
        <w:pStyle w:val="style0"/>
        <w:spacing w:line="276" w:lineRule="auto"/>
        <w:jc w:val="both"/>
      </w:pPr>
      <w:r>
        <w:rPr>
          <w:rFonts w:cs="Arial"/>
          <w:szCs w:val="22"/>
        </w:rPr>
      </w:r>
    </w:p>
    <w:p>
      <w:pPr>
        <w:pStyle w:val="style0"/>
        <w:spacing w:line="276" w:lineRule="auto"/>
        <w:jc w:val="both"/>
      </w:pPr>
      <w:r>
        <w:rPr>
          <w:rFonts w:cs="Arial"/>
          <w:szCs w:val="22"/>
        </w:rPr>
        <w:t xml:space="preserve">El formato de las escenas cambia en cada unidad: varias viñetas, diálogos, imágenes, un plano, un email, etc. Para sacar el máximo partido a esta escena se cuenta con la ayuda de un CD audio. </w:t>
      </w:r>
    </w:p>
    <w:p>
      <w:pPr>
        <w:pStyle w:val="style0"/>
        <w:spacing w:line="276" w:lineRule="auto"/>
        <w:jc w:val="both"/>
      </w:pPr>
      <w:r>
        <w:rPr>
          <w:rFonts w:cs="Arial"/>
          <w:b/>
          <w:szCs w:val="22"/>
        </w:rPr>
      </w:r>
    </w:p>
    <w:p>
      <w:pPr>
        <w:pStyle w:val="style0"/>
        <w:spacing w:line="276" w:lineRule="auto"/>
        <w:jc w:val="both"/>
      </w:pPr>
      <w:r>
        <w:rPr>
          <w:rFonts w:cs="Arial"/>
          <w:b/>
          <w:szCs w:val="22"/>
        </w:rPr>
        <w:t>Vocabulario y gramática</w:t>
      </w:r>
    </w:p>
    <w:p>
      <w:pPr>
        <w:pStyle w:val="style0"/>
        <w:spacing w:line="276" w:lineRule="auto"/>
        <w:jc w:val="both"/>
      </w:pPr>
      <w:r>
        <w:rPr>
          <w:rFonts w:cs="Arial"/>
          <w:szCs w:val="22"/>
        </w:rPr>
        <w:t xml:space="preserve">Los contenidos léxicos y gramaticales nuevos se presentan siempre en relación con el tema de cada unidad. Las </w:t>
      </w:r>
      <w:r>
        <w:rPr>
          <w:rFonts w:cs="Arial"/>
          <w:i/>
          <w:szCs w:val="22"/>
        </w:rPr>
        <w:t>flashcards</w:t>
      </w:r>
      <w:r>
        <w:rPr>
          <w:rFonts w:cs="Arial"/>
          <w:szCs w:val="22"/>
        </w:rPr>
        <w:t xml:space="preserve"> acompañadas de sus audios están disponibles tanto para el profesor como para los alumnos.</w:t>
      </w:r>
    </w:p>
    <w:p>
      <w:pPr>
        <w:pStyle w:val="style0"/>
        <w:spacing w:line="276" w:lineRule="auto"/>
        <w:jc w:val="both"/>
      </w:pPr>
      <w:r>
        <w:rPr>
          <w:rFonts w:cs="Arial"/>
          <w:szCs w:val="22"/>
        </w:rPr>
        <w:t>Respecto a la gramática, en todas las unidades siempre aparecen pequeños cuadros de los aspectos a tratar en los que los alumnos de manera intuitiva son capaces de deducir las reglas gramaticales de manera que su motivación en el proceso de aprendizaje aumenta. El profesor dispone asimismo de material fotocopiable para reforzar estos aspectos.</w:t>
      </w:r>
    </w:p>
    <w:p>
      <w:pPr>
        <w:pStyle w:val="style0"/>
        <w:spacing w:line="276" w:lineRule="auto"/>
        <w:jc w:val="both"/>
      </w:pPr>
      <w:r>
        <w:rPr>
          <w:rFonts w:cs="Arial"/>
          <w:b/>
          <w:szCs w:val="22"/>
        </w:rPr>
      </w:r>
    </w:p>
    <w:p>
      <w:pPr>
        <w:pStyle w:val="style0"/>
        <w:spacing w:line="276" w:lineRule="auto"/>
        <w:jc w:val="both"/>
      </w:pPr>
      <w:r>
        <w:rPr>
          <w:rFonts w:cs="Arial"/>
          <w:b/>
          <w:szCs w:val="22"/>
        </w:rPr>
        <w:t>Fonética</w:t>
      </w:r>
    </w:p>
    <w:p>
      <w:pPr>
        <w:pStyle w:val="style0"/>
        <w:spacing w:line="276" w:lineRule="auto"/>
        <w:jc w:val="both"/>
      </w:pPr>
      <w:r>
        <w:rPr>
          <w:rFonts w:cs="Arial"/>
          <w:i/>
          <w:szCs w:val="22"/>
        </w:rPr>
        <w:t>En scène !</w:t>
      </w:r>
      <w:r>
        <w:rPr>
          <w:rFonts w:cs="Arial"/>
          <w:szCs w:val="22"/>
        </w:rPr>
        <w:t xml:space="preserve"> incluye una sección específica para tratar la enseñanza de aspectos fonéticos útiles estudiantes principiantes. Cada fonema se presenta asociado a la palabra que lo incluye y a partir de ese momento se proponen una serie de actividades para que los alumnos puedan interiorizar ese sonido: onomatopeyas, repeticiones, </w:t>
      </w:r>
      <w:r>
        <w:rPr>
          <w:rFonts w:cs="Arial"/>
          <w:i/>
          <w:szCs w:val="22"/>
        </w:rPr>
        <w:t>comptines</w:t>
      </w:r>
      <w:r>
        <w:rPr>
          <w:rFonts w:cs="Arial"/>
          <w:szCs w:val="22"/>
        </w:rPr>
        <w:t xml:space="preserve">, etc. </w:t>
      </w:r>
    </w:p>
    <w:p>
      <w:pPr>
        <w:pStyle w:val="style0"/>
        <w:spacing w:line="276" w:lineRule="auto"/>
        <w:jc w:val="both"/>
      </w:pPr>
      <w:r>
        <w:rPr>
          <w:rFonts w:cs="Arial"/>
          <w:szCs w:val="22"/>
        </w:rPr>
        <w:t xml:space="preserve">De esta forma, se pretende ayudar a los alumnos a descubrir la relación entre los sonidos y las grafías en francés, y de esa forma a pronunciar y leer mejor. </w:t>
      </w:r>
    </w:p>
    <w:p>
      <w:pPr>
        <w:pStyle w:val="style0"/>
        <w:spacing w:line="276" w:lineRule="auto"/>
        <w:jc w:val="both"/>
      </w:pPr>
      <w:r>
        <w:rPr>
          <w:rFonts w:cs="Arial"/>
          <w:b/>
          <w:szCs w:val="22"/>
        </w:rPr>
      </w:r>
    </w:p>
    <w:p>
      <w:pPr>
        <w:pStyle w:val="style0"/>
        <w:spacing w:line="276" w:lineRule="auto"/>
        <w:jc w:val="both"/>
      </w:pPr>
      <w:r>
        <w:rPr>
          <w:rFonts w:cs="Arial"/>
          <w:b/>
          <w:szCs w:val="22"/>
        </w:rPr>
        <w:t>Destrezas</w:t>
      </w:r>
    </w:p>
    <w:p>
      <w:pPr>
        <w:pStyle w:val="style0"/>
        <w:spacing w:line="276" w:lineRule="auto"/>
        <w:jc w:val="both"/>
      </w:pPr>
      <w:r>
        <w:rPr>
          <w:rFonts w:cs="Arial"/>
          <w:szCs w:val="22"/>
        </w:rPr>
        <w:t xml:space="preserve">Cada unidad de </w:t>
      </w:r>
      <w:r>
        <w:rPr>
          <w:rFonts w:cs="Arial"/>
          <w:i/>
          <w:szCs w:val="22"/>
        </w:rPr>
        <w:t>En scène !</w:t>
      </w:r>
      <w:r>
        <w:rPr>
          <w:rFonts w:cs="Arial"/>
          <w:szCs w:val="22"/>
        </w:rPr>
        <w:t xml:space="preserve"> contiene una serie de actividades para trabajar y desarrollar específicamente las cuatro destrezas (</w:t>
      </w:r>
      <w:r>
        <w:rPr>
          <w:rFonts w:cs="Arial"/>
          <w:i/>
          <w:szCs w:val="22"/>
        </w:rPr>
        <w:t>écrire, écouter, discuter, lire)</w:t>
      </w:r>
      <w:r>
        <w:rPr>
          <w:rFonts w:cs="Arial"/>
          <w:szCs w:val="22"/>
        </w:rPr>
        <w:t xml:space="preserve"> de forma coordinada e integradas en la enseñanza de contenidos. Dichos contenidos son presentados de manera clara gracias a los iconos a los que van asociados.</w:t>
      </w:r>
    </w:p>
    <w:p>
      <w:pPr>
        <w:pStyle w:val="style0"/>
        <w:spacing w:line="276" w:lineRule="auto"/>
        <w:jc w:val="both"/>
      </w:pPr>
      <w:r>
        <w:rPr>
          <w:rFonts w:cs="Arial"/>
          <w:szCs w:val="22"/>
        </w:rPr>
        <w:t>El método concede también gran importancia al desarrollo de la competencia comunicativa, por lo que siempre encontraremos actividades enfocadas a esta competencia. El profesor dispone de material fotocopiable para profundizar en este aspecto de una manera más lúdica, a través de juegos o simulaciones, sin olvidarnos de todas las actividades relacionadas con el teatro.</w:t>
      </w:r>
    </w:p>
    <w:p>
      <w:pPr>
        <w:pStyle w:val="style0"/>
        <w:spacing w:line="276" w:lineRule="auto"/>
        <w:jc w:val="both"/>
      </w:pPr>
      <w:r>
        <w:rPr>
          <w:rFonts w:cs="Arial"/>
          <w:b/>
          <w:szCs w:val="22"/>
        </w:rPr>
      </w:r>
    </w:p>
    <w:p>
      <w:pPr>
        <w:pStyle w:val="style0"/>
        <w:spacing w:line="276" w:lineRule="auto"/>
        <w:jc w:val="both"/>
      </w:pPr>
      <w:r>
        <w:rPr>
          <w:rFonts w:cs="Arial"/>
          <w:b/>
          <w:szCs w:val="22"/>
        </w:rPr>
        <w:t xml:space="preserve">Contenidos culturales </w:t>
      </w:r>
    </w:p>
    <w:p>
      <w:pPr>
        <w:pStyle w:val="style0"/>
        <w:spacing w:line="276" w:lineRule="auto"/>
        <w:jc w:val="both"/>
      </w:pPr>
      <w:r>
        <w:rPr>
          <w:rFonts w:cs="Arial"/>
          <w:szCs w:val="22"/>
        </w:rPr>
        <w:t xml:space="preserve">Cada unidad de </w:t>
      </w:r>
      <w:r>
        <w:rPr>
          <w:rFonts w:cs="Arial"/>
          <w:i/>
          <w:szCs w:val="22"/>
        </w:rPr>
        <w:t>En scène !</w:t>
      </w:r>
      <w:r>
        <w:rPr>
          <w:rFonts w:cs="Arial"/>
          <w:szCs w:val="22"/>
        </w:rPr>
        <w:t xml:space="preserve"> cuenta con una sección llamada </w:t>
      </w:r>
      <w:r>
        <w:rPr>
          <w:rFonts w:cs="Arial"/>
          <w:i/>
          <w:szCs w:val="22"/>
        </w:rPr>
        <w:t>Reporter</w:t>
      </w:r>
      <w:r>
        <w:rPr>
          <w:rFonts w:cs="Arial"/>
          <w:szCs w:val="22"/>
        </w:rPr>
        <w:t xml:space="preserve"> en el libro del alumno y en el cuaderno de ejercicios una sección llamada </w:t>
      </w:r>
      <w:r>
        <w:rPr>
          <w:rFonts w:cs="Arial"/>
          <w:i/>
          <w:szCs w:val="22"/>
        </w:rPr>
        <w:t>La France en fête</w:t>
      </w:r>
      <w:r>
        <w:rPr>
          <w:rFonts w:cs="Arial"/>
          <w:szCs w:val="22"/>
        </w:rPr>
        <w:t>, dedicadas a aspectos culturales de los países francófonos, con fotos atractivas y datos curiosos. Estas secciones invitan a los alumnos a reflexionar sobre la cultura a la que se están acercando a través del idioma, así como a compararla con la propia, al tiempo que contribuyen a desarrollar la competencia social y ciudadana y la competencia cultural y artística.</w:t>
      </w:r>
    </w:p>
    <w:p>
      <w:pPr>
        <w:pStyle w:val="style0"/>
        <w:spacing w:line="276" w:lineRule="auto"/>
        <w:jc w:val="both"/>
      </w:pPr>
      <w:r>
        <w:rPr>
          <w:rFonts w:cs="Arial"/>
          <w:szCs w:val="22"/>
        </w:rPr>
        <w:t xml:space="preserve">En el Libro del profesor, éste podrá encontrar también información y actividades a este respecto en el apartado </w:t>
      </w:r>
      <w:r>
        <w:rPr>
          <w:rFonts w:cs="Arial"/>
          <w:i/>
          <w:szCs w:val="22"/>
        </w:rPr>
        <w:t>Plus culturel.</w:t>
      </w:r>
    </w:p>
    <w:p>
      <w:pPr>
        <w:pStyle w:val="style0"/>
        <w:spacing w:line="276" w:lineRule="auto"/>
        <w:jc w:val="both"/>
      </w:pPr>
      <w:r>
        <w:rPr>
          <w:rFonts w:cs="Arial"/>
          <w:b/>
          <w:szCs w:val="22"/>
        </w:rPr>
      </w:r>
    </w:p>
    <w:p>
      <w:pPr>
        <w:pStyle w:val="style0"/>
        <w:spacing w:line="276" w:lineRule="auto"/>
        <w:jc w:val="both"/>
      </w:pPr>
      <w:r>
        <w:rPr>
          <w:rFonts w:cs="Arial"/>
          <w:b/>
          <w:szCs w:val="22"/>
        </w:rPr>
        <w:t>La comprensión lectora</w:t>
      </w:r>
    </w:p>
    <w:p>
      <w:pPr>
        <w:pStyle w:val="style0"/>
        <w:shd w:fill="FFFFFF" w:val="clear"/>
        <w:spacing w:line="276" w:lineRule="auto"/>
        <w:jc w:val="both"/>
      </w:pPr>
      <w:r>
        <w:rPr>
          <w:rFonts w:cs="Arial"/>
          <w:iCs/>
          <w:szCs w:val="22"/>
        </w:rPr>
        <w:t xml:space="preserve">Como hemos dicho anteriormente, la comprensión lectora de nuestros alumnos es un aspecto fundamental dentro de su proceso de aprendizaje y por ese motivo </w:t>
      </w:r>
      <w:r>
        <w:rPr>
          <w:rFonts w:cs="Arial"/>
          <w:i/>
          <w:iCs/>
          <w:szCs w:val="22"/>
        </w:rPr>
        <w:t>En scène !</w:t>
      </w:r>
      <w:r>
        <w:rPr>
          <w:rFonts w:cs="Arial"/>
          <w:iCs/>
          <w:szCs w:val="22"/>
        </w:rPr>
        <w:t xml:space="preserve"> le dedica una sección especial: </w:t>
      </w:r>
      <w:r>
        <w:rPr>
          <w:rFonts w:cs="Arial"/>
          <w:i/>
          <w:iCs/>
          <w:szCs w:val="22"/>
        </w:rPr>
        <w:t>Délire</w:t>
      </w:r>
      <w:r>
        <w:rPr>
          <w:rFonts w:cs="Arial"/>
          <w:iCs/>
          <w:szCs w:val="22"/>
        </w:rPr>
        <w:t>. A través de un cómic, los alumnos descubren una historia donde aparecen todos los elementos estudiados en la unidad. Así pues, el aprendizaje en espiral y la reutilización de lo aprendido afianza sus conocimientos. Además nos sirve como elemento desencadenante de la actividad teatro que se propone a continuación.</w:t>
      </w:r>
    </w:p>
    <w:p>
      <w:pPr>
        <w:pStyle w:val="style0"/>
        <w:shd w:fill="FFFFFF" w:val="clear"/>
        <w:spacing w:line="276" w:lineRule="auto"/>
        <w:jc w:val="both"/>
      </w:pPr>
      <w:r>
        <w:rPr>
          <w:rFonts w:cs="Arial"/>
          <w:iCs/>
          <w:szCs w:val="22"/>
        </w:rPr>
        <w:t>Las simulaciones, los juegos de rol, en definitiva, la práctica teatral supone un aliciente nuevo para el aprendizaje de la lengua. En un contexto relajado, el alumno/a se siente libre para comunicar y para hacerse entender. Con varias viñetas sin texto los alumnos deberán dar vida a una historia. ¡Todo un reto!</w:t>
      </w:r>
    </w:p>
    <w:p>
      <w:pPr>
        <w:pStyle w:val="style0"/>
        <w:spacing w:line="276" w:lineRule="auto"/>
        <w:jc w:val="both"/>
      </w:pPr>
      <w:r>
        <w:rPr>
          <w:rFonts w:cs="Arial"/>
          <w:b/>
          <w:szCs w:val="22"/>
        </w:rPr>
      </w:r>
    </w:p>
    <w:p>
      <w:pPr>
        <w:pStyle w:val="style0"/>
        <w:spacing w:line="276" w:lineRule="auto"/>
        <w:jc w:val="both"/>
      </w:pPr>
      <w:r>
        <w:rPr>
          <w:rFonts w:cs="Arial"/>
          <w:b/>
          <w:szCs w:val="22"/>
        </w:rPr>
        <w:t xml:space="preserve">Canciones </w:t>
      </w:r>
    </w:p>
    <w:p>
      <w:pPr>
        <w:pStyle w:val="style0"/>
        <w:spacing w:line="276" w:lineRule="auto"/>
        <w:jc w:val="both"/>
      </w:pPr>
      <w:r>
        <w:rPr>
          <w:rFonts w:cs="Arial"/>
          <w:szCs w:val="22"/>
        </w:rPr>
        <w:t xml:space="preserve">En cada unidad hay una canción en la sección </w:t>
      </w:r>
      <w:r>
        <w:rPr>
          <w:rFonts w:cs="Arial"/>
          <w:i/>
          <w:szCs w:val="22"/>
        </w:rPr>
        <w:t>À tue-tête</w:t>
      </w:r>
      <w:r>
        <w:rPr>
          <w:rFonts w:cs="Arial"/>
          <w:szCs w:val="22"/>
        </w:rPr>
        <w:t xml:space="preserve">, para que los alumnos practiquen las estructuras y el vocabulario de la unidad. Las melodías y el componente rítmico o repetitivo son esenciales para memorizar nuevas palabras. Al cantar, los niños son capaces de dejar atrás sus miedos y timidez para practicar el lenguaje de forma natural con sus compañeros al mismo tiempo que se divierten. Los alumnos disponen de un DVD con las canciones en versión karaoke. Además, en el pack digital del alumno, la </w:t>
      </w:r>
      <w:r>
        <w:rPr>
          <w:rFonts w:cs="Arial"/>
          <w:i/>
          <w:szCs w:val="22"/>
        </w:rPr>
        <w:t>Zoneplus</w:t>
      </w:r>
      <w:r>
        <w:rPr>
          <w:rFonts w:cs="Arial"/>
          <w:szCs w:val="22"/>
        </w:rPr>
        <w:t xml:space="preserve">, el alumno tiene acceso a tres canciones auténticas por nivel, sacadas de </w:t>
      </w:r>
      <w:r>
        <w:rPr>
          <w:rFonts w:cs="Arial"/>
          <w:i/>
          <w:szCs w:val="22"/>
        </w:rPr>
        <w:t>Youtube</w:t>
      </w:r>
      <w:r>
        <w:rPr>
          <w:rFonts w:cs="Arial"/>
          <w:szCs w:val="22"/>
        </w:rPr>
        <w:t>. La versión del profesor tiene fichas de explotación para dichas canciones.</w:t>
      </w:r>
    </w:p>
    <w:p>
      <w:pPr>
        <w:pStyle w:val="style0"/>
        <w:spacing w:line="276" w:lineRule="auto"/>
        <w:jc w:val="both"/>
      </w:pPr>
      <w:r>
        <w:rPr>
          <w:rFonts w:cs="Arial"/>
          <w:szCs w:val="22"/>
        </w:rPr>
      </w:r>
    </w:p>
    <w:p>
      <w:pPr>
        <w:pStyle w:val="style0"/>
        <w:spacing w:line="276" w:lineRule="auto"/>
        <w:jc w:val="both"/>
      </w:pPr>
      <w:r>
        <w:rPr>
          <w:rFonts w:cs="Arial"/>
          <w:b/>
          <w:szCs w:val="22"/>
        </w:rPr>
        <w:t>Tecnologías de la Información y de la Comunicación (TIC)</w:t>
      </w:r>
    </w:p>
    <w:p>
      <w:pPr>
        <w:pStyle w:val="style0"/>
        <w:spacing w:line="276" w:lineRule="auto"/>
        <w:jc w:val="both"/>
      </w:pPr>
      <w:r>
        <w:rPr>
          <w:rFonts w:cs="Arial"/>
          <w:szCs w:val="22"/>
        </w:rPr>
        <w:t xml:space="preserve">El uso de las nuevas tecnologías se revela fundamental hoy en día para el aprendizaje de una lengua extranjera. Los alumnos están totalmente familiarizados con su empleo lo cual facilita la realización de las actividades. </w:t>
      </w:r>
      <w:r>
        <w:rPr>
          <w:rFonts w:cs="Arial"/>
          <w:i/>
          <w:szCs w:val="22"/>
        </w:rPr>
        <w:t>En scène !</w:t>
      </w:r>
      <w:r>
        <w:rPr>
          <w:rFonts w:cs="Arial"/>
          <w:szCs w:val="22"/>
        </w:rPr>
        <w:t xml:space="preserve"> propone un espacio </w:t>
      </w:r>
      <w:r>
        <w:rPr>
          <w:rFonts w:cs="Arial"/>
          <w:i/>
          <w:szCs w:val="22"/>
        </w:rPr>
        <w:t>online</w:t>
      </w:r>
      <w:r>
        <w:rPr>
          <w:rFonts w:cs="Arial"/>
          <w:szCs w:val="22"/>
        </w:rPr>
        <w:t xml:space="preserve"> donde encontrarán una ciudad de París llena de sorpresas.</w:t>
      </w:r>
    </w:p>
    <w:p>
      <w:pPr>
        <w:pStyle w:val="style0"/>
        <w:spacing w:line="276" w:lineRule="auto"/>
        <w:jc w:val="both"/>
      </w:pPr>
      <w:r>
        <w:rPr>
          <w:rFonts w:cs="Arial"/>
          <w:szCs w:val="22"/>
        </w:rPr>
      </w:r>
    </w:p>
    <w:p>
      <w:pPr>
        <w:pStyle w:val="style0"/>
        <w:spacing w:line="276" w:lineRule="auto"/>
        <w:jc w:val="both"/>
      </w:pPr>
      <w:r>
        <w:rPr>
          <w:rFonts w:cs="Arial"/>
          <w:b/>
          <w:szCs w:val="22"/>
        </w:rPr>
        <w:t>Evaluación</w:t>
      </w:r>
    </w:p>
    <w:p>
      <w:pPr>
        <w:pStyle w:val="style0"/>
        <w:spacing w:line="276" w:lineRule="auto"/>
        <w:jc w:val="both"/>
      </w:pPr>
      <w:r>
        <w:rPr>
          <w:rFonts w:cs="Arial"/>
          <w:szCs w:val="22"/>
        </w:rPr>
        <w:t>El profesor dispone para cada unidad de modelos de pruebas con dos niveles, evaluaciones trimestrales y una evaluación final.</w:t>
      </w:r>
    </w:p>
    <w:p>
      <w:pPr>
        <w:pStyle w:val="style0"/>
        <w:spacing w:line="276" w:lineRule="auto"/>
        <w:jc w:val="both"/>
      </w:pPr>
      <w:r>
        <w:rPr>
          <w:rFonts w:cs="Arial"/>
          <w:szCs w:val="22"/>
        </w:rPr>
        <w:t>De la misma manera, en los anexos de la programación, podrá encontrar tablas de evaluación por competencias y por estándares de aprendizaje al igual que tablas para evaluar el nivel de sus alumnos en relación al Marco común europeo de las lenguas.</w:t>
      </w:r>
    </w:p>
    <w:p>
      <w:pPr>
        <w:pStyle w:val="style0"/>
        <w:spacing w:line="276" w:lineRule="auto"/>
        <w:jc w:val="both"/>
      </w:pPr>
      <w:r>
        <w:rPr>
          <w:rFonts w:cs="Arial"/>
          <w:szCs w:val="22"/>
        </w:rPr>
      </w:r>
    </w:p>
    <w:p>
      <w:pPr>
        <w:pStyle w:val="style0"/>
        <w:spacing w:line="276" w:lineRule="auto"/>
        <w:jc w:val="both"/>
      </w:pPr>
      <w:r>
        <w:rPr>
          <w:rFonts w:cs="Arial"/>
          <w:b/>
          <w:szCs w:val="22"/>
        </w:rPr>
        <w:t>Valores y ciudadanía</w:t>
      </w:r>
    </w:p>
    <w:p>
      <w:pPr>
        <w:pStyle w:val="style0"/>
        <w:spacing w:line="276" w:lineRule="auto"/>
        <w:jc w:val="both"/>
      </w:pPr>
      <w:r>
        <w:rPr>
          <w:rFonts w:cs="Arial"/>
          <w:szCs w:val="22"/>
        </w:rPr>
        <w:t xml:space="preserve">El aprendizaje de valores o la educación cívica y constitucional son parte fundamental de </w:t>
      </w:r>
      <w:r>
        <w:rPr>
          <w:rFonts w:cs="Arial"/>
          <w:i/>
          <w:szCs w:val="22"/>
        </w:rPr>
        <w:t xml:space="preserve">En scène ! </w:t>
      </w:r>
      <w:r>
        <w:rPr>
          <w:rFonts w:cs="Arial"/>
          <w:szCs w:val="22"/>
        </w:rPr>
        <w:t>Es imprescindible centrarse en los niños como personas más allá de sus habilidades lingüísticas y mejorar su comportamiento y el desarrollo de buenas actitudes, como la tolerancia y el respeto.</w:t>
      </w:r>
    </w:p>
    <w:p>
      <w:pPr>
        <w:pStyle w:val="style0"/>
        <w:spacing w:line="276" w:lineRule="auto"/>
        <w:jc w:val="both"/>
      </w:pPr>
      <w:r>
        <w:rPr>
          <w:rFonts w:cs="Arial"/>
          <w:b/>
          <w:szCs w:val="22"/>
        </w:rPr>
      </w:r>
    </w:p>
    <w:p>
      <w:pPr>
        <w:pStyle w:val="style0"/>
        <w:spacing w:line="276" w:lineRule="auto"/>
        <w:jc w:val="both"/>
      </w:pPr>
      <w:r>
        <w:rPr>
          <w:rFonts w:cs="Arial"/>
          <w:b/>
          <w:szCs w:val="22"/>
        </w:rPr>
        <w:t>Temas intercurriculares</w:t>
      </w:r>
    </w:p>
    <w:p>
      <w:pPr>
        <w:pStyle w:val="style0"/>
        <w:spacing w:line="276" w:lineRule="auto"/>
        <w:jc w:val="both"/>
      </w:pPr>
      <w:r>
        <w:rPr>
          <w:rFonts w:cs="Arial"/>
          <w:szCs w:val="22"/>
        </w:rPr>
        <w:t>A lo largo del método encontramos numerosas referencias a contenidos pertenecientes a otras áreas del currículo: plástica, música, ciencias, geografía, historia y matemáticas: trabajos creativos, actividades con números, estudios de los climas, etc. De esta forma se consolidan conceptos trabajados en estas asignaturas y los alumnos aprenden a establecer conexiones prácticas entre el contenido de otras áreas y las estructuras y el vocabulario que están aprendiendo en francés, trasladando las destrezas adquiridas de un área a otra.</w:t>
      </w:r>
    </w:p>
    <w:p>
      <w:pPr>
        <w:pStyle w:val="style0"/>
        <w:suppressAutoHyphens w:val="false"/>
      </w:pPr>
      <w:bookmarkStart w:id="44" w:name="_Toc387832095"/>
      <w:bookmarkStart w:id="45" w:name="_Toc387832095"/>
      <w:r>
        <w:rPr>
          <w:b/>
        </w:rPr>
      </w:r>
    </w:p>
    <w:p>
      <w:pPr>
        <w:pStyle w:val="style0"/>
        <w:jc w:val="both"/>
      </w:pPr>
      <w:r>
        <w:rPr>
          <w:b/>
        </w:rPr>
      </w:r>
    </w:p>
    <w:p>
      <w:pPr>
        <w:pStyle w:val="style0"/>
        <w:jc w:val="both"/>
      </w:pPr>
      <w:r>
        <w:rPr>
          <w:b/>
        </w:rPr>
      </w:r>
    </w:p>
    <w:p>
      <w:pPr>
        <w:pStyle w:val="style0"/>
        <w:suppressAutoHyphens w:val="false"/>
      </w:pPr>
      <w:r>
        <w:rPr>
          <w:b/>
        </w:rPr>
      </w:r>
    </w:p>
    <w:p>
      <w:pPr>
        <w:pStyle w:val="style0"/>
        <w:pageBreakBefore/>
        <w:jc w:val="both"/>
      </w:pPr>
      <w:r>
        <w:rPr>
          <w:b/>
        </w:rPr>
      </w:r>
    </w:p>
    <w:p>
      <w:pPr>
        <w:pStyle w:val="style0"/>
        <w:jc w:val="both"/>
      </w:pPr>
      <w:bookmarkStart w:id="46" w:name="_Toc387832095"/>
      <w:bookmarkEnd w:id="46"/>
      <w:r>
        <w:rPr>
          <w:b/>
        </w:rPr>
        <w:t>3.5.3. Materiales y recursos didácticos</w:t>
      </w:r>
    </w:p>
    <w:p>
      <w:pPr>
        <w:pStyle w:val="style0"/>
        <w:spacing w:after="0" w:before="120" w:line="276" w:lineRule="auto"/>
        <w:jc w:val="both"/>
      </w:pPr>
      <w:r>
        <w:rPr/>
        <w:t xml:space="preserve">El método En scène ! propone una gran variedad de recursos tanto para el alumno como para el profesor cuyo funcionamiento os indicamos a continuación: </w:t>
      </w:r>
    </w:p>
    <w:p>
      <w:pPr>
        <w:pStyle w:val="style0"/>
        <w:jc w:val="both"/>
      </w:pPr>
      <w:r>
        <w:rPr>
          <w:b/>
        </w:rPr>
      </w:r>
    </w:p>
    <w:p>
      <w:pPr>
        <w:pStyle w:val="style50"/>
        <w:numPr>
          <w:ilvl w:val="0"/>
          <w:numId w:val="29"/>
        </w:numPr>
        <w:ind w:hanging="284" w:left="284" w:right="0"/>
        <w:jc w:val="both"/>
      </w:pPr>
      <w:r>
        <w:rPr>
          <w:b/>
        </w:rPr>
        <w:t>Libro del alumno</w:t>
      </w:r>
    </w:p>
    <w:p>
      <w:pPr>
        <w:pStyle w:val="style0"/>
        <w:spacing w:after="0" w:before="120" w:line="276" w:lineRule="auto"/>
        <w:jc w:val="both"/>
      </w:pPr>
      <w:r>
        <w:rPr/>
        <w:t>Se compone de:</w:t>
      </w:r>
    </w:p>
    <w:p>
      <w:pPr>
        <w:pStyle w:val="style50"/>
        <w:numPr>
          <w:ilvl w:val="0"/>
          <w:numId w:val="14"/>
        </w:numPr>
        <w:spacing w:line="276" w:lineRule="auto"/>
        <w:ind w:hanging="284" w:left="284" w:right="0"/>
        <w:jc w:val="both"/>
      </w:pPr>
      <w:r>
        <w:rPr>
          <w:b/>
        </w:rPr>
        <w:t>Seis unidades didácticas</w:t>
      </w:r>
      <w:r>
        <w:rPr/>
        <w:t>, más una primera unidad 0 de introducción, que sirve de toma de contacto con el francés.</w:t>
      </w:r>
    </w:p>
    <w:p>
      <w:pPr>
        <w:pStyle w:val="style50"/>
        <w:numPr>
          <w:ilvl w:val="0"/>
          <w:numId w:val="14"/>
        </w:numPr>
        <w:spacing w:line="276" w:lineRule="auto"/>
        <w:ind w:hanging="284" w:left="284" w:right="0"/>
        <w:jc w:val="both"/>
      </w:pPr>
      <w:r>
        <w:rPr/>
        <w:t xml:space="preserve">Una doble página </w:t>
      </w:r>
      <w:r>
        <w:rPr>
          <w:b/>
          <w:i/>
        </w:rPr>
        <w:t xml:space="preserve">Je révise </w:t>
      </w:r>
      <w:r>
        <w:rPr/>
        <w:t>cada dos unidades, que permite hacer un repaso bajo la forma de un juego colectivo.</w:t>
      </w:r>
    </w:p>
    <w:p>
      <w:pPr>
        <w:pStyle w:val="style50"/>
        <w:numPr>
          <w:ilvl w:val="0"/>
          <w:numId w:val="14"/>
        </w:numPr>
        <w:spacing w:line="276" w:lineRule="auto"/>
        <w:ind w:hanging="284" w:left="284" w:right="0"/>
        <w:jc w:val="both"/>
      </w:pPr>
      <w:r>
        <w:rPr/>
        <w:t xml:space="preserve">Una serie de </w:t>
      </w:r>
      <w:r>
        <w:rPr>
          <w:i/>
        </w:rPr>
        <w:t xml:space="preserve">anexos </w:t>
      </w:r>
      <w:r>
        <w:rPr/>
        <w:t>que resumen los actos de habla, la gramática y la conjugación estudiados al hilo de las unidades.</w:t>
      </w:r>
    </w:p>
    <w:p>
      <w:pPr>
        <w:pStyle w:val="style50"/>
        <w:numPr>
          <w:ilvl w:val="0"/>
          <w:numId w:val="14"/>
        </w:numPr>
        <w:spacing w:line="276" w:lineRule="auto"/>
        <w:ind w:hanging="284" w:left="284" w:right="0"/>
        <w:jc w:val="both"/>
      </w:pPr>
      <w:r>
        <w:rPr>
          <w:b/>
        </w:rPr>
        <w:t>Un código sobre la cubierta</w:t>
      </w:r>
      <w:r>
        <w:rPr/>
        <w:t xml:space="preserve"> que permite acceder a la </w:t>
      </w:r>
      <w:r>
        <w:rPr>
          <w:i/>
        </w:rPr>
        <w:t>ZonePlus</w:t>
      </w:r>
      <w:r>
        <w:rPr/>
        <w:t xml:space="preserve"> del alumno, donde las grabaciones de los ejercicios del libro del alumno y de la obra de teatro se pueden descargar.</w:t>
      </w:r>
    </w:p>
    <w:p>
      <w:pPr>
        <w:pStyle w:val="style0"/>
        <w:spacing w:line="276" w:lineRule="auto"/>
        <w:jc w:val="both"/>
      </w:pPr>
      <w:r>
        <w:rPr/>
      </w:r>
    </w:p>
    <w:p>
      <w:pPr>
        <w:pStyle w:val="style0"/>
        <w:spacing w:line="276" w:lineRule="auto"/>
        <w:jc w:val="both"/>
      </w:pPr>
      <w:r>
        <w:rPr/>
        <w:t>Cada unidad del libro del alumno se estructura de la manera siguiente:</w:t>
      </w:r>
    </w:p>
    <w:p>
      <w:pPr>
        <w:pStyle w:val="style50"/>
        <w:numPr>
          <w:ilvl w:val="0"/>
          <w:numId w:val="14"/>
        </w:numPr>
        <w:spacing w:line="276" w:lineRule="auto"/>
        <w:ind w:hanging="284" w:left="284" w:right="0"/>
        <w:jc w:val="both"/>
      </w:pPr>
      <w:r>
        <w:rPr>
          <w:b/>
        </w:rPr>
        <w:t>Tres lecciones</w:t>
      </w:r>
      <w:r>
        <w:rPr/>
        <w:t xml:space="preserve"> en las que se presentan los contenidos de la unidad.</w:t>
      </w:r>
    </w:p>
    <w:p>
      <w:pPr>
        <w:pStyle w:val="style50"/>
        <w:numPr>
          <w:ilvl w:val="0"/>
          <w:numId w:val="14"/>
        </w:numPr>
        <w:spacing w:line="276" w:lineRule="auto"/>
        <w:ind w:hanging="284" w:left="284" w:right="0"/>
        <w:jc w:val="both"/>
      </w:pPr>
      <w:r>
        <w:rPr/>
        <w:t xml:space="preserve">Una página </w:t>
      </w:r>
      <w:r>
        <w:rPr>
          <w:b/>
          <w:i/>
        </w:rPr>
        <w:t>Reporter</w:t>
      </w:r>
      <w:r>
        <w:rPr/>
        <w:t xml:space="preserve"> que trata un tema de cultura francesa de interés, que permite hacer una pausa entre las lecciones 2 y 3 de cada unidad.</w:t>
      </w:r>
    </w:p>
    <w:p>
      <w:pPr>
        <w:pStyle w:val="style50"/>
        <w:numPr>
          <w:ilvl w:val="0"/>
          <w:numId w:val="14"/>
        </w:numPr>
        <w:spacing w:line="276" w:lineRule="auto"/>
        <w:ind w:hanging="284" w:left="284" w:right="0"/>
        <w:jc w:val="both"/>
      </w:pPr>
      <w:r>
        <w:rPr/>
        <w:t xml:space="preserve">Una página </w:t>
      </w:r>
      <w:r>
        <w:rPr>
          <w:b/>
          <w:i/>
        </w:rPr>
        <w:t>Délire</w:t>
      </w:r>
      <w:r>
        <w:rPr/>
        <w:t>, de lectura, en la cual los alumnos descubrirán un cómic divertido en relación con el tema y los contenidos de la unidad.</w:t>
      </w:r>
    </w:p>
    <w:p>
      <w:pPr>
        <w:pStyle w:val="style50"/>
        <w:numPr>
          <w:ilvl w:val="0"/>
          <w:numId w:val="14"/>
        </w:numPr>
        <w:spacing w:line="276" w:lineRule="auto"/>
        <w:ind w:hanging="284" w:left="284" w:right="0"/>
        <w:jc w:val="both"/>
      </w:pPr>
      <w:r>
        <w:rPr/>
        <w:t xml:space="preserve">La sección </w:t>
      </w:r>
      <w:r>
        <w:rPr>
          <w:b/>
          <w:i/>
        </w:rPr>
        <w:t>Apprendre à apprendre</w:t>
      </w:r>
      <w:r>
        <w:rPr/>
        <w:t xml:space="preserve"> propone estrategias de lectura, de comprensión oral y escrita, de memorización, etc., para guiar y ayudar a los alumnos en su aprendizaje.</w:t>
      </w:r>
    </w:p>
    <w:p>
      <w:pPr>
        <w:pStyle w:val="style50"/>
        <w:numPr>
          <w:ilvl w:val="0"/>
          <w:numId w:val="14"/>
        </w:numPr>
        <w:spacing w:line="276" w:lineRule="auto"/>
        <w:ind w:hanging="284" w:left="284" w:right="0"/>
        <w:jc w:val="both"/>
      </w:pPr>
      <w:r>
        <w:rPr/>
        <w:t xml:space="preserve">La sección </w:t>
      </w:r>
      <w:r>
        <w:rPr>
          <w:b/>
          <w:i/>
        </w:rPr>
        <w:t>Tous ensemble !,</w:t>
      </w:r>
      <w:r>
        <w:rPr/>
        <w:t xml:space="preserve"> en la cual los alumnos descubrirán tareas para realizar en grupo.</w:t>
      </w:r>
    </w:p>
    <w:p>
      <w:pPr>
        <w:pStyle w:val="style50"/>
        <w:numPr>
          <w:ilvl w:val="0"/>
          <w:numId w:val="14"/>
        </w:numPr>
        <w:spacing w:line="276" w:lineRule="auto"/>
        <w:ind w:hanging="284" w:left="284" w:right="0"/>
        <w:jc w:val="both"/>
      </w:pPr>
      <w:r>
        <w:rPr>
          <w:b/>
          <w:i/>
        </w:rPr>
        <w:t>Communiquer en classe</w:t>
      </w:r>
      <w:r>
        <w:rPr>
          <w:b/>
        </w:rPr>
        <w:t>,</w:t>
      </w:r>
      <w:r>
        <w:rPr/>
        <w:t xml:space="preserve"> propone expresiones y fórmulas para facilitar la comunicación de los alumnos en clase, particularmente a la hora del trabajo en grupo.</w:t>
      </w:r>
    </w:p>
    <w:p>
      <w:pPr>
        <w:pStyle w:val="style0"/>
        <w:spacing w:line="276" w:lineRule="auto"/>
        <w:jc w:val="both"/>
      </w:pPr>
      <w:r>
        <w:rPr/>
      </w:r>
    </w:p>
    <w:p>
      <w:pPr>
        <w:pStyle w:val="style0"/>
        <w:spacing w:line="276" w:lineRule="auto"/>
        <w:jc w:val="both"/>
      </w:pPr>
      <w:r>
        <w:rPr/>
        <w:t xml:space="preserve">Los contenidos del libro del alumno están divididos en </w:t>
      </w:r>
      <w:r>
        <w:rPr>
          <w:b/>
        </w:rPr>
        <w:t>bloques</w:t>
      </w:r>
      <w:r>
        <w:rPr/>
        <w:t>, que corresponden a un conjunto de contenidos de vocabulario, actos de habla, gramática y fonética. Dos bloques de contenidos se introducen y trabajan en cada unidad: las lecciones 1 y 2 introducen el primer bloque de contenidos, la 3 introduce el segundo.</w:t>
      </w:r>
    </w:p>
    <w:p>
      <w:pPr>
        <w:pStyle w:val="style0"/>
        <w:spacing w:line="276" w:lineRule="auto"/>
        <w:jc w:val="both"/>
      </w:pPr>
      <w:r>
        <w:rPr/>
      </w:r>
    </w:p>
    <w:p>
      <w:pPr>
        <w:pStyle w:val="style0"/>
        <w:spacing w:line="276" w:lineRule="auto"/>
        <w:jc w:val="both"/>
      </w:pPr>
      <w:r>
        <w:rPr>
          <w:i/>
        </w:rPr>
        <w:t>Lección 1</w:t>
      </w:r>
    </w:p>
    <w:p>
      <w:pPr>
        <w:pStyle w:val="style0"/>
        <w:spacing w:line="276" w:lineRule="auto"/>
        <w:jc w:val="both"/>
      </w:pPr>
      <w:r>
        <w:rPr/>
        <w:t>La primera lección de cada unidad se presenta en una doble página. Introduce una parte de los contenidos del primer bloque, de una manera suave. En esta lección, los alumnos descubrirán:</w:t>
      </w:r>
    </w:p>
    <w:p>
      <w:pPr>
        <w:pStyle w:val="style50"/>
        <w:numPr>
          <w:ilvl w:val="0"/>
          <w:numId w:val="24"/>
        </w:numPr>
        <w:spacing w:line="276" w:lineRule="auto"/>
        <w:ind w:hanging="284" w:left="284" w:right="0"/>
        <w:jc w:val="both"/>
      </w:pPr>
      <w:r>
        <w:rPr/>
        <w:t xml:space="preserve">El </w:t>
      </w:r>
      <w:r>
        <w:rPr>
          <w:b/>
        </w:rPr>
        <w:t>vocabulario</w:t>
      </w:r>
      <w:r>
        <w:rPr/>
        <w:t xml:space="preserve"> (asociación imagen-grafía-sonido).</w:t>
      </w:r>
    </w:p>
    <w:p>
      <w:pPr>
        <w:pStyle w:val="style50"/>
        <w:numPr>
          <w:ilvl w:val="0"/>
          <w:numId w:val="24"/>
        </w:numPr>
        <w:spacing w:line="276" w:lineRule="auto"/>
        <w:ind w:hanging="284" w:left="284" w:right="0"/>
        <w:jc w:val="both"/>
      </w:pPr>
      <w:r>
        <w:rPr/>
        <w:t xml:space="preserve">El </w:t>
      </w:r>
      <w:r>
        <w:rPr>
          <w:b/>
        </w:rPr>
        <w:t>diálogo detonante</w:t>
      </w:r>
      <w:r>
        <w:rPr/>
        <w:t xml:space="preserve"> de la lección, que retoma el vocabulario e introduce los actos de habla para que los alumnos se familiaricen con ellos. Va siempre acompañado de una ilustración con los personajes, que contextualiza y ayuda a la comprensión oral y/o escrita.</w:t>
      </w:r>
    </w:p>
    <w:p>
      <w:pPr>
        <w:pStyle w:val="style50"/>
        <w:numPr>
          <w:ilvl w:val="0"/>
          <w:numId w:val="24"/>
        </w:numPr>
        <w:spacing w:line="276" w:lineRule="auto"/>
        <w:ind w:hanging="284" w:left="284" w:right="0"/>
        <w:jc w:val="both"/>
      </w:pPr>
      <w:r>
        <w:rPr/>
        <w:t xml:space="preserve">Los </w:t>
      </w:r>
      <w:r>
        <w:rPr>
          <w:b/>
        </w:rPr>
        <w:t>actos de habla</w:t>
      </w:r>
      <w:r>
        <w:rPr/>
        <w:t>, seguidos de uno o dos ejercicios de producción oral, que pueden estar asociados a actividades de teatro.</w:t>
      </w:r>
    </w:p>
    <w:p>
      <w:pPr>
        <w:pStyle w:val="style50"/>
        <w:numPr>
          <w:ilvl w:val="0"/>
          <w:numId w:val="24"/>
        </w:numPr>
        <w:spacing w:line="276" w:lineRule="auto"/>
        <w:ind w:hanging="284" w:left="284" w:right="0"/>
        <w:jc w:val="both"/>
      </w:pPr>
      <w:r>
        <w:rPr/>
        <w:t xml:space="preserve">El </w:t>
      </w:r>
      <w:r>
        <w:rPr>
          <w:b/>
        </w:rPr>
        <w:t>cuadro de fonética</w:t>
      </w:r>
      <w:r>
        <w:rPr/>
        <w:t xml:space="preserve"> que introduce uno o varios sonidos presentados en la doble página.</w:t>
      </w:r>
    </w:p>
    <w:p>
      <w:pPr>
        <w:pStyle w:val="style50"/>
        <w:numPr>
          <w:ilvl w:val="0"/>
          <w:numId w:val="24"/>
        </w:numPr>
        <w:spacing w:line="276" w:lineRule="auto"/>
        <w:ind w:hanging="284" w:left="284" w:right="0"/>
        <w:jc w:val="both"/>
      </w:pPr>
      <w:r>
        <w:rPr/>
        <w:t xml:space="preserve">Una </w:t>
      </w:r>
      <w:r>
        <w:rPr>
          <w:b/>
        </w:rPr>
        <w:t>marioneta</w:t>
      </w:r>
      <w:r>
        <w:rPr/>
        <w:t xml:space="preserve"> al final de la página, que ofrece información cultural al alumno, en relación con la lección.</w:t>
      </w:r>
    </w:p>
    <w:p>
      <w:pPr>
        <w:pStyle w:val="style0"/>
        <w:spacing w:line="276" w:lineRule="auto"/>
        <w:jc w:val="both"/>
      </w:pPr>
      <w:r>
        <w:rPr>
          <w:rFonts w:cs="Arial"/>
          <w:szCs w:val="22"/>
        </w:rPr>
      </w:r>
    </w:p>
    <w:p>
      <w:pPr>
        <w:pStyle w:val="style0"/>
        <w:spacing w:line="276" w:lineRule="auto"/>
        <w:jc w:val="both"/>
      </w:pPr>
      <w:r>
        <w:rPr>
          <w:rFonts w:cs="Arial"/>
          <w:b/>
          <w:szCs w:val="22"/>
        </w:rPr>
        <w:t>Los contenidos</w:t>
      </w:r>
      <w:r>
        <w:rPr>
          <w:rFonts w:cs="Arial"/>
          <w:szCs w:val="22"/>
        </w:rPr>
        <w:t xml:space="preserve"> son presentados de manera clara gracias a los iconos a los que van asociados al igual que gracias al código de color utilizado para la numeración de los ejercicios:</w:t>
      </w:r>
    </w:p>
    <w:p>
      <w:pPr>
        <w:pStyle w:val="style50"/>
        <w:numPr>
          <w:ilvl w:val="0"/>
          <w:numId w:val="14"/>
        </w:numPr>
        <w:spacing w:line="276" w:lineRule="auto"/>
        <w:ind w:hanging="284" w:left="284" w:right="0"/>
        <w:jc w:val="both"/>
      </w:pPr>
      <w:r>
        <w:rPr>
          <w:rFonts w:cs="Arial"/>
          <w:szCs w:val="22"/>
        </w:rPr>
        <w:t>Azul para el vocabulario y la comprensión del diálogo inicial.</w:t>
      </w:r>
    </w:p>
    <w:p>
      <w:pPr>
        <w:pStyle w:val="style50"/>
        <w:numPr>
          <w:ilvl w:val="0"/>
          <w:numId w:val="14"/>
        </w:numPr>
        <w:spacing w:line="276" w:lineRule="auto"/>
        <w:ind w:hanging="284" w:left="284" w:right="0"/>
        <w:jc w:val="both"/>
      </w:pPr>
      <w:r>
        <w:rPr>
          <w:rFonts w:cs="Arial"/>
          <w:szCs w:val="22"/>
        </w:rPr>
        <w:t>Naranja para los actos de habla y los ejercicios de producción oral.</w:t>
      </w:r>
    </w:p>
    <w:p>
      <w:pPr>
        <w:pStyle w:val="style50"/>
        <w:numPr>
          <w:ilvl w:val="0"/>
          <w:numId w:val="14"/>
        </w:numPr>
        <w:spacing w:line="276" w:lineRule="auto"/>
        <w:ind w:hanging="284" w:left="284" w:right="0"/>
        <w:jc w:val="both"/>
      </w:pPr>
      <w:r>
        <w:rPr>
          <w:rFonts w:cs="Arial"/>
          <w:szCs w:val="22"/>
        </w:rPr>
        <w:t>Verde para los ejercicios de fonética.</w:t>
      </w:r>
    </w:p>
    <w:p>
      <w:pPr>
        <w:pStyle w:val="style50"/>
        <w:numPr>
          <w:ilvl w:val="0"/>
          <w:numId w:val="14"/>
        </w:numPr>
        <w:spacing w:line="276" w:lineRule="auto"/>
        <w:ind w:hanging="284" w:left="284" w:right="0"/>
        <w:jc w:val="both"/>
      </w:pPr>
      <w:r>
        <w:rPr>
          <w:rFonts w:cs="Arial"/>
          <w:szCs w:val="22"/>
        </w:rPr>
        <w:t>Rojo para los cuadros y los ejercicios de gramática.</w:t>
      </w:r>
    </w:p>
    <w:p>
      <w:pPr>
        <w:pStyle w:val="style0"/>
        <w:spacing w:line="276" w:lineRule="auto"/>
        <w:jc w:val="both"/>
      </w:pPr>
      <w:r>
        <w:rPr>
          <w:rFonts w:cs="Arial"/>
          <w:szCs w:val="22"/>
        </w:rPr>
        <w:t>Los enunciados son simples, cortos y funcionales. Están precedidos de iconos que informan sobre la naturaleza de los ejercicios.</w:t>
      </w:r>
    </w:p>
    <w:p>
      <w:pPr>
        <w:pStyle w:val="style0"/>
        <w:spacing w:line="276" w:lineRule="auto"/>
        <w:jc w:val="both"/>
      </w:pPr>
      <w:r>
        <w:rPr>
          <w:rFonts w:cs="Arial"/>
          <w:szCs w:val="22"/>
        </w:rPr>
      </w:r>
    </w:p>
    <w:p>
      <w:pPr>
        <w:pStyle w:val="style0"/>
        <w:spacing w:line="276" w:lineRule="auto"/>
        <w:jc w:val="both"/>
      </w:pPr>
      <w:r>
        <w:rPr>
          <w:rFonts w:cs="Arial"/>
          <w:i/>
          <w:szCs w:val="22"/>
        </w:rPr>
        <w:t>Lección 2</w:t>
      </w:r>
    </w:p>
    <w:p>
      <w:pPr>
        <w:pStyle w:val="style0"/>
        <w:spacing w:line="276" w:lineRule="auto"/>
        <w:jc w:val="both"/>
      </w:pPr>
      <w:r>
        <w:rPr>
          <w:rFonts w:cs="Arial"/>
          <w:szCs w:val="22"/>
        </w:rPr>
        <w:t>La segunda lección de cada unidad se presenta en una página. Retoma los contenidos trabajados en la lección 1 e introduce el resto de los contenidos del primer bloque.</w:t>
      </w:r>
    </w:p>
    <w:p>
      <w:pPr>
        <w:pStyle w:val="style0"/>
        <w:spacing w:line="276" w:lineRule="auto"/>
        <w:jc w:val="both"/>
      </w:pPr>
      <w:r>
        <w:rPr>
          <w:rFonts w:cs="Arial"/>
          <w:szCs w:val="22"/>
        </w:rPr>
      </w:r>
    </w:p>
    <w:p>
      <w:pPr>
        <w:pStyle w:val="style0"/>
        <w:spacing w:line="276" w:lineRule="auto"/>
        <w:jc w:val="both"/>
      </w:pPr>
      <w:r>
        <w:rPr>
          <w:rFonts w:cs="Arial"/>
          <w:i/>
          <w:szCs w:val="22"/>
        </w:rPr>
        <w:t>Page Reporter</w:t>
      </w:r>
    </w:p>
    <w:p>
      <w:pPr>
        <w:pStyle w:val="style0"/>
        <w:spacing w:line="276" w:lineRule="auto"/>
        <w:jc w:val="both"/>
      </w:pPr>
      <w:r>
        <w:rPr>
          <w:rFonts w:cs="Arial"/>
          <w:szCs w:val="22"/>
        </w:rPr>
        <w:t>En esta sección, Joséphine, Léo, Lucas y Pauline presentan reportajes fotográficos, sobre temas que les interesan. Se trata de una pausa cultural entre el primer y el segundo bloque de contenidos de la unidad que permite romper con la rutina de la clase. Muy visuales, con poco texto y acompañado de una grabación, estos reportajes tratan de temas de la cultura francesa próximos a los alumnos.</w:t>
      </w:r>
    </w:p>
    <w:p>
      <w:pPr>
        <w:pStyle w:val="style0"/>
        <w:spacing w:line="276" w:lineRule="auto"/>
        <w:jc w:val="both"/>
      </w:pPr>
      <w:r>
        <w:rPr>
          <w:rFonts w:cs="Arial"/>
          <w:szCs w:val="22"/>
        </w:rPr>
        <w:t>Les llevan también a preguntarse sobre su vida cotidiana, a abrirse al mundo y a echar una mirada nueva sobre ellos mismos, los demás y por extensión a la diferencia.</w:t>
      </w:r>
    </w:p>
    <w:p>
      <w:pPr>
        <w:pStyle w:val="style0"/>
        <w:spacing w:line="276" w:lineRule="auto"/>
        <w:jc w:val="both"/>
      </w:pPr>
      <w:r>
        <w:rPr>
          <w:rFonts w:cs="Arial"/>
          <w:szCs w:val="22"/>
        </w:rPr>
      </w:r>
    </w:p>
    <w:p>
      <w:pPr>
        <w:pStyle w:val="style0"/>
        <w:spacing w:line="276" w:lineRule="auto"/>
        <w:jc w:val="both"/>
      </w:pPr>
      <w:r>
        <w:rPr>
          <w:rFonts w:cs="Arial"/>
          <w:i/>
          <w:szCs w:val="22"/>
        </w:rPr>
        <w:t>Lección 3</w:t>
      </w:r>
    </w:p>
    <w:p>
      <w:pPr>
        <w:pStyle w:val="style0"/>
        <w:spacing w:line="276" w:lineRule="auto"/>
        <w:jc w:val="both"/>
      </w:pPr>
      <w:r>
        <w:rPr>
          <w:rFonts w:cs="Arial"/>
          <w:szCs w:val="22"/>
        </w:rPr>
        <w:t>La tercera lección de cada unidad, como la primera, se presenta en una doble página. Introduce el segundo bloque de contenidos de la unidad.</w:t>
      </w:r>
    </w:p>
    <w:p>
      <w:pPr>
        <w:pStyle w:val="style0"/>
        <w:spacing w:line="276" w:lineRule="auto"/>
        <w:jc w:val="both"/>
      </w:pPr>
      <w:r>
        <w:rPr>
          <w:rFonts w:cs="Arial"/>
          <w:szCs w:val="22"/>
        </w:rPr>
      </w:r>
    </w:p>
    <w:p>
      <w:pPr>
        <w:pStyle w:val="style0"/>
        <w:spacing w:line="276" w:lineRule="auto"/>
        <w:jc w:val="both"/>
      </w:pPr>
      <w:r>
        <w:rPr>
          <w:rFonts w:cs="Arial"/>
          <w:i/>
          <w:szCs w:val="22"/>
        </w:rPr>
        <w:t>Délire</w:t>
      </w:r>
    </w:p>
    <w:p>
      <w:pPr>
        <w:pStyle w:val="style0"/>
        <w:spacing w:line="276" w:lineRule="auto"/>
        <w:jc w:val="both"/>
      </w:pPr>
      <w:r>
        <w:rPr>
          <w:rFonts w:cs="Arial"/>
          <w:szCs w:val="22"/>
        </w:rPr>
        <w:t>Al final de cada unidad, los alumnos encontrarán una página de lectura. Se trata de un cómic divertido, en relación con la temática de la unidad, acompañado de una grabación, adaptada al nivel de los alumnos que retoma los contenidos de la unidad. Lúdicos, están pensados para animar a los alumnos a leer en francés y a que disfruten.</w:t>
      </w:r>
    </w:p>
    <w:p>
      <w:pPr>
        <w:pStyle w:val="style0"/>
        <w:spacing w:line="276" w:lineRule="auto"/>
        <w:jc w:val="both"/>
      </w:pPr>
      <w:r>
        <w:rPr>
          <w:rFonts w:cs="Arial"/>
          <w:szCs w:val="22"/>
        </w:rPr>
        <w:t>Después de la escucha y la lectura del cómic, les propondremos realizar una actividad teatro en grupo. Son juegos de descubrimiento y sainetes a través de los cuales los alumnos dan vida a los personajes del cómic y desarrollan técnicas teatrales para preparar el trabajo de la obra de teatro propuesta con el libro del alumno.</w:t>
      </w:r>
    </w:p>
    <w:p>
      <w:pPr>
        <w:pStyle w:val="style0"/>
        <w:spacing w:line="276" w:lineRule="auto"/>
        <w:jc w:val="both"/>
      </w:pPr>
      <w:r>
        <w:rPr>
          <w:rFonts w:cs="Arial"/>
          <w:szCs w:val="22"/>
        </w:rPr>
      </w:r>
    </w:p>
    <w:p>
      <w:pPr>
        <w:pStyle w:val="style0"/>
        <w:spacing w:line="276" w:lineRule="auto"/>
        <w:jc w:val="both"/>
      </w:pPr>
      <w:r>
        <w:rPr>
          <w:rFonts w:cs="Arial"/>
          <w:i/>
          <w:szCs w:val="22"/>
        </w:rPr>
        <w:t>Apprendre à apprendre</w:t>
      </w:r>
    </w:p>
    <w:p>
      <w:pPr>
        <w:pStyle w:val="style0"/>
        <w:spacing w:line="276" w:lineRule="auto"/>
        <w:jc w:val="both"/>
      </w:pPr>
      <w:r>
        <w:rPr>
          <w:rFonts w:cs="Arial"/>
          <w:szCs w:val="22"/>
        </w:rPr>
        <w:t>Los alumnos necesitarán desarrollar estrategias de lectura, de comprensión y de memorización para optimizar su aprendizaje del francés, adquirir autonomía y comprender como cada uno aprende. Lo descubrirán en esta sección del libro del alumno, al principio a través de consejos, después poniéndolos en práctica en una actividad concreta.</w:t>
      </w:r>
    </w:p>
    <w:p>
      <w:pPr>
        <w:pStyle w:val="style0"/>
        <w:spacing w:line="276" w:lineRule="auto"/>
        <w:jc w:val="both"/>
      </w:pPr>
      <w:r>
        <w:rPr>
          <w:rFonts w:cs="Arial"/>
          <w:szCs w:val="22"/>
        </w:rPr>
      </w:r>
    </w:p>
    <w:p>
      <w:pPr>
        <w:pStyle w:val="style0"/>
        <w:spacing w:line="276" w:lineRule="auto"/>
        <w:jc w:val="both"/>
      </w:pPr>
      <w:r>
        <w:rPr>
          <w:rFonts w:cs="Arial"/>
          <w:i/>
          <w:szCs w:val="22"/>
        </w:rPr>
        <w:t>Tous ensemble !</w:t>
      </w:r>
    </w:p>
    <w:p>
      <w:pPr>
        <w:pStyle w:val="style0"/>
        <w:spacing w:line="276" w:lineRule="auto"/>
        <w:jc w:val="both"/>
      </w:pPr>
      <w:r>
        <w:rPr>
          <w:rFonts w:cs="Arial"/>
          <w:szCs w:val="22"/>
        </w:rPr>
        <w:t>Al final de cada unidad, proponemos a los alumnos realizar un trabajo final en grupo. Se trata de una tarea lúdica, que se ancla en la realidad de los alumnos y su petición de comunicar oralmente y de colaborar los unos con los otros.</w:t>
      </w:r>
    </w:p>
    <w:p>
      <w:pPr>
        <w:pStyle w:val="style0"/>
        <w:spacing w:line="276" w:lineRule="auto"/>
        <w:jc w:val="both"/>
      </w:pPr>
      <w:r>
        <w:rPr>
          <w:rFonts w:cs="Arial"/>
          <w:szCs w:val="22"/>
        </w:rPr>
        <w:t>Toma diferentes formas (crear un póster, un Memory, etc.) e implica que los alumnos vuelvan a emplear los conocimientos y las competencias adquiridas a lo largo de la unidad a través de los ejercicios de producción oral propuestos en cada lección.</w:t>
      </w:r>
    </w:p>
    <w:p>
      <w:pPr>
        <w:pStyle w:val="style0"/>
        <w:spacing w:line="276" w:lineRule="auto"/>
        <w:jc w:val="both"/>
      </w:pPr>
      <w:r>
        <w:rPr>
          <w:rFonts w:cs="Arial"/>
          <w:szCs w:val="22"/>
        </w:rPr>
      </w:r>
    </w:p>
    <w:p>
      <w:pPr>
        <w:pStyle w:val="style0"/>
        <w:spacing w:line="276" w:lineRule="auto"/>
        <w:jc w:val="both"/>
      </w:pPr>
      <w:r>
        <w:rPr>
          <w:rFonts w:cs="Arial"/>
          <w:i/>
          <w:szCs w:val="22"/>
        </w:rPr>
        <w:t>Communiquer en classe</w:t>
      </w:r>
    </w:p>
    <w:p>
      <w:pPr>
        <w:pStyle w:val="style0"/>
        <w:spacing w:line="276" w:lineRule="auto"/>
        <w:jc w:val="both"/>
      </w:pPr>
      <w:r>
        <w:rPr>
          <w:rFonts w:cs="Arial"/>
          <w:szCs w:val="22"/>
        </w:rPr>
        <w:t>Para realizar el trabajo final de la unidad y comunicar entre ellos en clase, los alumnos encontrarán expresiones útiles.</w:t>
      </w:r>
    </w:p>
    <w:p>
      <w:pPr>
        <w:pStyle w:val="style0"/>
        <w:spacing w:line="276" w:lineRule="auto"/>
        <w:jc w:val="both"/>
      </w:pPr>
      <w:r>
        <w:rPr>
          <w:rFonts w:cs="Arial"/>
          <w:szCs w:val="22"/>
        </w:rPr>
      </w:r>
    </w:p>
    <w:p>
      <w:pPr>
        <w:pStyle w:val="style0"/>
        <w:spacing w:line="276" w:lineRule="auto"/>
        <w:jc w:val="both"/>
      </w:pPr>
      <w:r>
        <w:rPr>
          <w:rFonts w:cs="Arial"/>
          <w:i/>
          <w:szCs w:val="22"/>
        </w:rPr>
        <w:t>Je révise !</w:t>
      </w:r>
    </w:p>
    <w:p>
      <w:pPr>
        <w:pStyle w:val="style0"/>
        <w:spacing w:line="276" w:lineRule="auto"/>
        <w:jc w:val="both"/>
      </w:pPr>
      <w:r>
        <w:rPr>
          <w:rFonts w:cs="Arial"/>
          <w:szCs w:val="22"/>
        </w:rPr>
        <w:t>Cada dos unidades, es decir, al final de cada trimestre, proponemos una doble página Je révise, en el libro del alumno. En cada doble página, ofrecemos un juego para realizar con toda la clase. El objetivo de estas dobles páginas es poner a los alumnos en situación de comunicación real, auténtica y espontánea. Pasar por el juego permite hacerles hablar en francés libremente, en un marco lúdico y sin trabas. Como en el caso de las actividades teatro, lo importante para ellos es jugar, la lengua pasa a un segundo plano, lo que les permite comunicar entre ellos más naturalmente, sin crear bloqueos.</w:t>
      </w:r>
    </w:p>
    <w:p>
      <w:pPr>
        <w:pStyle w:val="style0"/>
        <w:spacing w:line="276" w:lineRule="auto"/>
        <w:jc w:val="both"/>
      </w:pPr>
      <w:r>
        <w:rPr>
          <w:rFonts w:cs="Arial"/>
          <w:szCs w:val="22"/>
        </w:rPr>
        <w:t>Estos juegos retoman los contenidos de las dos unidades precedentes, tanto comunicativos, como gramaticales y de vocabulario. Pero el objetivo aquí es que los utilicen oralmente.</w:t>
      </w:r>
    </w:p>
    <w:p>
      <w:pPr>
        <w:pStyle w:val="style0"/>
        <w:spacing w:line="276" w:lineRule="auto"/>
        <w:jc w:val="both"/>
      </w:pPr>
      <w:r>
        <w:rPr>
          <w:rFonts w:cs="Arial"/>
          <w:szCs w:val="22"/>
        </w:rPr>
        <w:t>Observándolos jugar, podremos hacer un diagnóstico real de las adquisiciones de los alumnos, y retomar los puntos que necesiten refuerzo.</w:t>
      </w:r>
    </w:p>
    <w:p>
      <w:pPr>
        <w:pStyle w:val="style0"/>
        <w:spacing w:line="276" w:lineRule="auto"/>
        <w:jc w:val="both"/>
      </w:pPr>
      <w:r>
        <w:rPr>
          <w:rFonts w:cs="Arial"/>
          <w:szCs w:val="22"/>
        </w:rPr>
      </w:r>
    </w:p>
    <w:p>
      <w:pPr>
        <w:pStyle w:val="style50"/>
        <w:numPr>
          <w:ilvl w:val="0"/>
          <w:numId w:val="30"/>
        </w:numPr>
        <w:spacing w:line="276" w:lineRule="auto"/>
        <w:ind w:hanging="284" w:left="284" w:right="0"/>
        <w:jc w:val="both"/>
      </w:pPr>
      <w:r>
        <w:rPr>
          <w:rFonts w:cs="Arial"/>
          <w:b/>
          <w:szCs w:val="22"/>
        </w:rPr>
        <w:t>Obra de teatro</w:t>
      </w:r>
    </w:p>
    <w:p>
      <w:pPr>
        <w:pStyle w:val="style0"/>
        <w:spacing w:after="0" w:before="120" w:line="276" w:lineRule="auto"/>
        <w:jc w:val="both"/>
      </w:pPr>
      <w:r>
        <w:rPr>
          <w:rFonts w:cs="Arial"/>
          <w:szCs w:val="22"/>
        </w:rPr>
        <w:t xml:space="preserve">Además de la explotación teatral de algunos ejercicios del libro del alumno, el Método </w:t>
      </w:r>
      <w:r>
        <w:rPr>
          <w:rFonts w:cs="Arial"/>
          <w:b/>
          <w:i/>
          <w:szCs w:val="22"/>
        </w:rPr>
        <w:t>En scène !</w:t>
      </w:r>
      <w:r>
        <w:rPr>
          <w:rFonts w:cs="Arial"/>
          <w:szCs w:val="22"/>
        </w:rPr>
        <w:t xml:space="preserve"> propone una obra de teatro: </w:t>
      </w:r>
      <w:r>
        <w:rPr>
          <w:rFonts w:cs="Arial"/>
          <w:b/>
          <w:i/>
          <w:szCs w:val="22"/>
        </w:rPr>
        <w:t>Vacances à Paris.</w:t>
      </w:r>
    </w:p>
    <w:p>
      <w:pPr>
        <w:pStyle w:val="style0"/>
        <w:spacing w:line="276" w:lineRule="auto"/>
        <w:jc w:val="both"/>
      </w:pPr>
      <w:r>
        <w:rPr>
          <w:rFonts w:cs="Arial"/>
          <w:szCs w:val="22"/>
        </w:rPr>
        <w:t>Suministrada con el libro del alumno, es un complemento del método de francés y su explotación gradual por el profesor es opcional.</w:t>
      </w:r>
    </w:p>
    <w:p>
      <w:pPr>
        <w:pStyle w:val="style0"/>
        <w:spacing w:line="276" w:lineRule="auto"/>
        <w:jc w:val="both"/>
      </w:pPr>
      <w:r>
        <w:rPr>
          <w:rFonts w:cs="Arial"/>
          <w:szCs w:val="22"/>
        </w:rPr>
        <w:t>Está concebida para adaptarse a las necesidades y a las preferencias de cada profesor, puede trabajarse de tres maneras diferentes:</w:t>
      </w:r>
    </w:p>
    <w:p>
      <w:pPr>
        <w:pStyle w:val="style50"/>
        <w:numPr>
          <w:ilvl w:val="0"/>
          <w:numId w:val="14"/>
        </w:numPr>
        <w:spacing w:line="276" w:lineRule="auto"/>
        <w:ind w:hanging="284" w:left="284" w:right="0"/>
        <w:jc w:val="both"/>
      </w:pPr>
      <w:r>
        <w:rPr>
          <w:rFonts w:cs="Arial"/>
          <w:szCs w:val="22"/>
        </w:rPr>
        <w:t xml:space="preserve">como simple </w:t>
      </w:r>
      <w:r>
        <w:rPr>
          <w:rFonts w:cs="Arial"/>
          <w:b/>
          <w:szCs w:val="22"/>
        </w:rPr>
        <w:t>lectura</w:t>
      </w:r>
      <w:r>
        <w:rPr>
          <w:rFonts w:cs="Arial"/>
          <w:szCs w:val="22"/>
        </w:rPr>
        <w:t xml:space="preserve"> en clase o en casa.</w:t>
      </w:r>
    </w:p>
    <w:p>
      <w:pPr>
        <w:pStyle w:val="style50"/>
        <w:numPr>
          <w:ilvl w:val="0"/>
          <w:numId w:val="14"/>
        </w:numPr>
        <w:spacing w:line="276" w:lineRule="auto"/>
        <w:ind w:hanging="284" w:left="284" w:right="0"/>
        <w:jc w:val="both"/>
      </w:pPr>
      <w:r>
        <w:rPr>
          <w:rFonts w:cs="Arial"/>
          <w:szCs w:val="22"/>
        </w:rPr>
        <w:t xml:space="preserve">como </w:t>
      </w:r>
      <w:r>
        <w:rPr>
          <w:rFonts w:cs="Arial"/>
          <w:b/>
          <w:szCs w:val="22"/>
        </w:rPr>
        <w:t>juego de rol</w:t>
      </w:r>
      <w:r>
        <w:rPr>
          <w:rFonts w:cs="Arial"/>
          <w:szCs w:val="22"/>
        </w:rPr>
        <w:t>: representando uno o varios extractos de la obra, independientemente los unos de los otros.</w:t>
      </w:r>
    </w:p>
    <w:p>
      <w:pPr>
        <w:pStyle w:val="style50"/>
        <w:numPr>
          <w:ilvl w:val="0"/>
          <w:numId w:val="14"/>
        </w:numPr>
        <w:spacing w:line="276" w:lineRule="auto"/>
        <w:ind w:hanging="284" w:left="284" w:right="0"/>
        <w:jc w:val="both"/>
      </w:pPr>
      <w:r>
        <w:rPr>
          <w:rFonts w:cs="Arial"/>
          <w:szCs w:val="22"/>
        </w:rPr>
        <w:t xml:space="preserve">como </w:t>
      </w:r>
      <w:r>
        <w:rPr>
          <w:rFonts w:cs="Arial"/>
          <w:b/>
          <w:szCs w:val="22"/>
        </w:rPr>
        <w:t>proyecto escolar</w:t>
      </w:r>
      <w:r>
        <w:rPr>
          <w:rFonts w:cs="Arial"/>
          <w:szCs w:val="22"/>
        </w:rPr>
        <w:t>: poniendo en escena el conjunto de la obra y representándola en fin de curso.</w:t>
      </w:r>
    </w:p>
    <w:p>
      <w:pPr>
        <w:pStyle w:val="style0"/>
        <w:spacing w:line="276" w:lineRule="auto"/>
        <w:ind w:hanging="0" w:left="360" w:right="0"/>
        <w:jc w:val="both"/>
      </w:pPr>
      <w:r>
        <w:rPr>
          <w:rFonts w:cs="Arial"/>
          <w:szCs w:val="22"/>
        </w:rPr>
      </w:r>
    </w:p>
    <w:p>
      <w:pPr>
        <w:pStyle w:val="style0"/>
        <w:spacing w:line="276" w:lineRule="auto"/>
        <w:jc w:val="both"/>
      </w:pPr>
      <w:r>
        <w:rPr>
          <w:rFonts w:cs="Arial"/>
          <w:szCs w:val="22"/>
        </w:rPr>
        <w:t>Comprende 32 páginas organizadas de la manera siguiente:</w:t>
      </w:r>
    </w:p>
    <w:p>
      <w:pPr>
        <w:pStyle w:val="style50"/>
        <w:numPr>
          <w:ilvl w:val="0"/>
          <w:numId w:val="14"/>
        </w:numPr>
        <w:spacing w:line="276" w:lineRule="auto"/>
        <w:ind w:hanging="284" w:left="284" w:right="0"/>
        <w:jc w:val="both"/>
      </w:pPr>
      <w:r>
        <w:rPr>
          <w:rFonts w:cs="Arial"/>
          <w:szCs w:val="22"/>
        </w:rPr>
        <w:t>Una doble página de presentación de personajes que intervienen en la obra.</w:t>
      </w:r>
    </w:p>
    <w:p>
      <w:pPr>
        <w:pStyle w:val="style50"/>
        <w:numPr>
          <w:ilvl w:val="0"/>
          <w:numId w:val="14"/>
        </w:numPr>
        <w:spacing w:line="276" w:lineRule="auto"/>
        <w:ind w:hanging="284" w:left="284" w:right="0"/>
        <w:jc w:val="both"/>
      </w:pPr>
      <w:r>
        <w:rPr>
          <w:rFonts w:cs="Arial"/>
          <w:szCs w:val="22"/>
        </w:rPr>
        <w:t xml:space="preserve">Una página ilustrada de las </w:t>
      </w:r>
      <w:r>
        <w:rPr>
          <w:rFonts w:cs="Arial"/>
          <w:b/>
          <w:szCs w:val="22"/>
        </w:rPr>
        <w:t>principales didascalias</w:t>
      </w:r>
      <w:r>
        <w:rPr>
          <w:rFonts w:cs="Arial"/>
          <w:szCs w:val="22"/>
        </w:rPr>
        <w:t xml:space="preserve"> utilizadas en la obra. Son indicaciones escénicas suministradas por el autor que informan sobre el decorado, los desplazamientos, la actitud o el humor de un personaje. Para el profesor, serán desarrolladas en el libreto de teatro, al final del libro del profesor, con el fin de suministrar más información sobre el papel de los actores y el desarrollo de las escenas.</w:t>
      </w:r>
    </w:p>
    <w:p>
      <w:pPr>
        <w:pStyle w:val="style50"/>
        <w:numPr>
          <w:ilvl w:val="0"/>
          <w:numId w:val="14"/>
        </w:numPr>
        <w:spacing w:line="276" w:lineRule="auto"/>
        <w:ind w:hanging="284" w:left="284" w:right="0"/>
        <w:jc w:val="both"/>
      </w:pPr>
      <w:r>
        <w:rPr>
          <w:rFonts w:cs="Arial"/>
          <w:b/>
          <w:szCs w:val="22"/>
        </w:rPr>
        <w:t>Seis</w:t>
      </w:r>
      <w:r>
        <w:rPr>
          <w:rFonts w:cs="Arial"/>
          <w:szCs w:val="22"/>
        </w:rPr>
        <w:t xml:space="preserve"> </w:t>
      </w:r>
      <w:r>
        <w:rPr>
          <w:rFonts w:cs="Arial"/>
          <w:b/>
          <w:szCs w:val="22"/>
        </w:rPr>
        <w:t>escenas</w:t>
      </w:r>
      <w:r>
        <w:rPr>
          <w:rFonts w:cs="Arial"/>
          <w:szCs w:val="22"/>
        </w:rPr>
        <w:t>, que empiezan con la presentación de los personajes presentes en la escena, un pequeño resumen de la historia y una ilustración que la contextualiza. Comprenden igualmente pequeñas explicaciones del léxico difícil a pie de página.</w:t>
      </w:r>
    </w:p>
    <w:p>
      <w:pPr>
        <w:pStyle w:val="style50"/>
        <w:numPr>
          <w:ilvl w:val="0"/>
          <w:numId w:val="14"/>
        </w:numPr>
        <w:spacing w:line="276" w:lineRule="auto"/>
        <w:ind w:hanging="284" w:left="284" w:right="0"/>
        <w:jc w:val="both"/>
      </w:pPr>
      <w:r>
        <w:rPr>
          <w:rFonts w:cs="Arial"/>
          <w:szCs w:val="22"/>
        </w:rPr>
        <w:t xml:space="preserve">Una página con ilustraciones de los diferentes </w:t>
      </w:r>
      <w:r>
        <w:rPr>
          <w:rFonts w:cs="Arial"/>
          <w:b/>
          <w:szCs w:val="22"/>
        </w:rPr>
        <w:t>accesorios</w:t>
      </w:r>
      <w:r>
        <w:rPr>
          <w:rFonts w:cs="Arial"/>
          <w:szCs w:val="22"/>
        </w:rPr>
        <w:t xml:space="preserve"> utilizados para caracterizar a los personajes en la representación.</w:t>
      </w:r>
    </w:p>
    <w:p>
      <w:pPr>
        <w:pStyle w:val="style0"/>
        <w:spacing w:line="276" w:lineRule="auto"/>
        <w:ind w:hanging="284" w:left="284" w:right="0"/>
        <w:jc w:val="both"/>
      </w:pPr>
      <w:r>
        <w:rPr>
          <w:rFonts w:cs="Arial"/>
          <w:szCs w:val="22"/>
        </w:rPr>
      </w:r>
    </w:p>
    <w:p>
      <w:pPr>
        <w:pStyle w:val="style0"/>
        <w:spacing w:line="276" w:lineRule="auto"/>
        <w:ind w:hanging="0" w:left="360" w:right="0"/>
        <w:jc w:val="both"/>
      </w:pPr>
      <w:r>
        <w:rPr>
          <w:rFonts w:cs="Arial"/>
          <w:i/>
          <w:szCs w:val="22"/>
        </w:rPr>
        <w:t>La historia</w:t>
      </w:r>
    </w:p>
    <w:p>
      <w:pPr>
        <w:pStyle w:val="style0"/>
        <w:spacing w:line="276" w:lineRule="auto"/>
        <w:ind w:hanging="0" w:left="360" w:right="0"/>
        <w:jc w:val="both"/>
      </w:pPr>
      <w:r>
        <w:rPr>
          <w:rFonts w:cs="Arial"/>
          <w:szCs w:val="22"/>
        </w:rPr>
        <w:t>Ernesto y Luz Ruiz pasan sus vacaciones en París con su hija Celia (10 años), y su corresponsal francés: Lucas. La obra cuenta sus aventuras en la capital.</w:t>
      </w:r>
    </w:p>
    <w:p>
      <w:pPr>
        <w:pStyle w:val="style0"/>
        <w:spacing w:line="276" w:lineRule="auto"/>
        <w:ind w:hanging="0" w:left="360" w:right="0"/>
        <w:jc w:val="both"/>
      </w:pPr>
      <w:r>
        <w:rPr>
          <w:rFonts w:cs="Arial"/>
          <w:szCs w:val="22"/>
        </w:rPr>
        <w:t>La historia y los temas abordados en cada escena son motivadores para los alumnos porque:</w:t>
      </w:r>
    </w:p>
    <w:p>
      <w:pPr>
        <w:pStyle w:val="style50"/>
        <w:numPr>
          <w:ilvl w:val="0"/>
          <w:numId w:val="14"/>
        </w:numPr>
        <w:spacing w:line="276" w:lineRule="auto"/>
        <w:jc w:val="both"/>
      </w:pPr>
      <w:r>
        <w:rPr>
          <w:rFonts w:cs="Arial"/>
          <w:szCs w:val="22"/>
        </w:rPr>
        <w:t>están basados en los contenidos de las unidades del libro del alumno, están próximos al entorno y a la vida cotidiana de los alumnos.</w:t>
      </w:r>
    </w:p>
    <w:p>
      <w:pPr>
        <w:pStyle w:val="style50"/>
        <w:numPr>
          <w:ilvl w:val="0"/>
          <w:numId w:val="14"/>
        </w:numPr>
        <w:spacing w:line="276" w:lineRule="auto"/>
        <w:jc w:val="both"/>
      </w:pPr>
      <w:r>
        <w:rPr>
          <w:rFonts w:cs="Arial"/>
          <w:szCs w:val="22"/>
        </w:rPr>
        <w:t xml:space="preserve">la historia conserva un lazo afectivo con el manual de </w:t>
      </w:r>
      <w:r>
        <w:rPr>
          <w:rFonts w:cs="Arial"/>
          <w:i/>
          <w:szCs w:val="22"/>
        </w:rPr>
        <w:t>En scène ! 1</w:t>
      </w:r>
      <w:r>
        <w:rPr>
          <w:rFonts w:cs="Arial"/>
          <w:szCs w:val="22"/>
        </w:rPr>
        <w:t xml:space="preserve"> gracias a la presencia de Lucas Voltanski, que acompaña a la familia en sus aventuras.</w:t>
      </w:r>
    </w:p>
    <w:p>
      <w:pPr>
        <w:pStyle w:val="style50"/>
        <w:numPr>
          <w:ilvl w:val="0"/>
          <w:numId w:val="14"/>
        </w:numPr>
        <w:spacing w:line="276" w:lineRule="auto"/>
        <w:jc w:val="both"/>
      </w:pPr>
      <w:r>
        <w:rPr>
          <w:rFonts w:cs="Arial"/>
          <w:szCs w:val="22"/>
        </w:rPr>
        <w:t>cada escena comprende un elemento inesperado con el fin de sorprender y captar la atención de los alumnos lectores y/o actores.</w:t>
      </w:r>
    </w:p>
    <w:p>
      <w:pPr>
        <w:pStyle w:val="style50"/>
        <w:numPr>
          <w:ilvl w:val="0"/>
          <w:numId w:val="14"/>
        </w:numPr>
        <w:spacing w:line="276" w:lineRule="auto"/>
        <w:jc w:val="both"/>
      </w:pPr>
      <w:r>
        <w:rPr>
          <w:rFonts w:cs="Arial"/>
          <w:szCs w:val="22"/>
        </w:rPr>
        <w:t>el autor propone situaciones humorísticas fáciles de comprender y de interpretar.</w:t>
      </w:r>
    </w:p>
    <w:p>
      <w:pPr>
        <w:pStyle w:val="style50"/>
        <w:spacing w:line="276" w:lineRule="auto"/>
        <w:jc w:val="both"/>
      </w:pPr>
      <w:r>
        <w:rPr>
          <w:rFonts w:cs="Arial"/>
          <w:szCs w:val="22"/>
        </w:rPr>
      </w:r>
    </w:p>
    <w:p>
      <w:pPr>
        <w:pStyle w:val="style50"/>
        <w:numPr>
          <w:ilvl w:val="0"/>
          <w:numId w:val="30"/>
        </w:numPr>
        <w:spacing w:line="276" w:lineRule="auto"/>
        <w:ind w:hanging="284" w:left="284" w:right="0"/>
        <w:jc w:val="both"/>
      </w:pPr>
      <w:r>
        <w:rPr>
          <w:rFonts w:cs="Arial"/>
          <w:b/>
          <w:szCs w:val="22"/>
        </w:rPr>
        <w:t>Cuaderno de actividades</w:t>
      </w:r>
    </w:p>
    <w:p>
      <w:pPr>
        <w:pStyle w:val="style0"/>
        <w:spacing w:after="0" w:before="120" w:line="276" w:lineRule="auto"/>
        <w:jc w:val="both"/>
      </w:pPr>
      <w:r>
        <w:rPr>
          <w:rFonts w:cs="Arial"/>
          <w:szCs w:val="22"/>
        </w:rPr>
        <w:t>Se compone de:</w:t>
      </w:r>
    </w:p>
    <w:p>
      <w:pPr>
        <w:pStyle w:val="style50"/>
        <w:numPr>
          <w:ilvl w:val="0"/>
          <w:numId w:val="14"/>
        </w:numPr>
        <w:spacing w:line="276" w:lineRule="auto"/>
        <w:ind w:hanging="284" w:left="284" w:right="0"/>
        <w:jc w:val="both"/>
      </w:pPr>
      <w:r>
        <w:rPr>
          <w:rFonts w:cs="Arial"/>
          <w:b/>
          <w:szCs w:val="22"/>
        </w:rPr>
        <w:t>Seis unidades didácticas</w:t>
      </w:r>
      <w:r>
        <w:rPr>
          <w:rFonts w:cs="Arial"/>
          <w:szCs w:val="22"/>
        </w:rPr>
        <w:t xml:space="preserve"> que completan, ponen en práctica y refuerzan los contenidos del libro del alumno.</w:t>
      </w:r>
    </w:p>
    <w:p>
      <w:pPr>
        <w:pStyle w:val="style50"/>
        <w:numPr>
          <w:ilvl w:val="0"/>
          <w:numId w:val="14"/>
        </w:numPr>
        <w:spacing w:line="276" w:lineRule="auto"/>
        <w:ind w:hanging="284" w:left="284" w:right="0"/>
        <w:jc w:val="both"/>
      </w:pPr>
      <w:r>
        <w:rPr>
          <w:rFonts w:cs="Arial"/>
          <w:szCs w:val="22"/>
        </w:rPr>
        <w:t xml:space="preserve">Una doble página </w:t>
      </w:r>
      <w:r>
        <w:rPr>
          <w:rFonts w:cs="Arial"/>
          <w:b/>
          <w:i/>
          <w:szCs w:val="22"/>
        </w:rPr>
        <w:t>Je révise !</w:t>
      </w:r>
      <w:r>
        <w:rPr>
          <w:rFonts w:cs="Arial"/>
          <w:szCs w:val="22"/>
        </w:rPr>
        <w:t xml:space="preserve"> cada dos unidades, que permite evaluar las adquisiciones y los progresos de los alumnos.</w:t>
      </w:r>
    </w:p>
    <w:p>
      <w:pPr>
        <w:pStyle w:val="style50"/>
        <w:numPr>
          <w:ilvl w:val="0"/>
          <w:numId w:val="14"/>
        </w:numPr>
        <w:spacing w:line="276" w:lineRule="auto"/>
        <w:ind w:hanging="284" w:left="284" w:right="0"/>
        <w:jc w:val="both"/>
      </w:pPr>
      <w:r>
        <w:rPr>
          <w:rFonts w:cs="Arial"/>
          <w:szCs w:val="22"/>
        </w:rPr>
        <w:t xml:space="preserve">Un recapitulativo del vocabulario de cada unidad en </w:t>
      </w:r>
      <w:r>
        <w:rPr>
          <w:rFonts w:cs="Arial"/>
          <w:b/>
          <w:szCs w:val="22"/>
        </w:rPr>
        <w:t>Mon dico de français.</w:t>
      </w:r>
    </w:p>
    <w:p>
      <w:pPr>
        <w:pStyle w:val="style50"/>
        <w:numPr>
          <w:ilvl w:val="0"/>
          <w:numId w:val="14"/>
        </w:numPr>
        <w:spacing w:line="276" w:lineRule="auto"/>
        <w:ind w:hanging="284" w:left="284" w:right="0"/>
        <w:jc w:val="both"/>
      </w:pPr>
      <w:r>
        <w:rPr>
          <w:rFonts w:cs="Arial"/>
          <w:szCs w:val="22"/>
        </w:rPr>
        <w:t xml:space="preserve">Fichas de vacaciones, </w:t>
      </w:r>
      <w:r>
        <w:rPr>
          <w:rFonts w:cs="Arial"/>
          <w:b/>
          <w:i/>
          <w:szCs w:val="22"/>
        </w:rPr>
        <w:t>Révisons en français !</w:t>
      </w:r>
      <w:r>
        <w:rPr>
          <w:rFonts w:cs="Arial"/>
          <w:szCs w:val="22"/>
        </w:rPr>
        <w:t>, para que los alumnos revisen los contenidos de cada unidad durante el verano, al final del libro.</w:t>
      </w:r>
    </w:p>
    <w:p>
      <w:pPr>
        <w:pStyle w:val="style50"/>
        <w:numPr>
          <w:ilvl w:val="0"/>
          <w:numId w:val="14"/>
        </w:numPr>
        <w:spacing w:line="276" w:lineRule="auto"/>
        <w:ind w:hanging="284" w:left="284" w:right="0"/>
        <w:jc w:val="both"/>
      </w:pPr>
      <w:r>
        <w:rPr>
          <w:rFonts w:cs="Arial"/>
          <w:szCs w:val="22"/>
        </w:rPr>
        <w:t>Las grabaciones del cuaderno de actividades son accesibles gracias al código indicado en la cobertura. Podrá descargárselas desde la plataforma OxfordPlus.</w:t>
      </w:r>
    </w:p>
    <w:p>
      <w:pPr>
        <w:pStyle w:val="style0"/>
        <w:spacing w:line="276" w:lineRule="auto"/>
        <w:ind w:hanging="0" w:left="360" w:right="0"/>
        <w:jc w:val="both"/>
      </w:pPr>
      <w:r>
        <w:rPr>
          <w:rFonts w:cs="Arial"/>
          <w:szCs w:val="22"/>
        </w:rPr>
      </w:r>
    </w:p>
    <w:p>
      <w:pPr>
        <w:pStyle w:val="style0"/>
        <w:spacing w:line="276" w:lineRule="auto"/>
        <w:jc w:val="both"/>
      </w:pPr>
      <w:r>
        <w:rPr>
          <w:rFonts w:cs="Arial"/>
          <w:szCs w:val="22"/>
        </w:rPr>
        <w:t>Cada unidad del cuaderno de actividades sigue fielmente la estructura de las unidades del libro del alumno:</w:t>
      </w:r>
    </w:p>
    <w:p>
      <w:pPr>
        <w:pStyle w:val="style50"/>
        <w:numPr>
          <w:ilvl w:val="0"/>
          <w:numId w:val="14"/>
        </w:numPr>
        <w:spacing w:line="276" w:lineRule="auto"/>
        <w:ind w:hanging="284" w:left="284" w:right="0"/>
        <w:jc w:val="both"/>
      </w:pPr>
      <w:r>
        <w:rPr>
          <w:rFonts w:cs="Arial"/>
          <w:b/>
          <w:i/>
          <w:szCs w:val="22"/>
        </w:rPr>
        <w:t>Tres lecciones</w:t>
      </w:r>
      <w:r>
        <w:rPr>
          <w:rFonts w:cs="Arial"/>
          <w:szCs w:val="22"/>
        </w:rPr>
        <w:t xml:space="preserve"> que presentan de 5 a 6 actividades lúdicas.</w:t>
      </w:r>
    </w:p>
    <w:p>
      <w:pPr>
        <w:pStyle w:val="style50"/>
        <w:numPr>
          <w:ilvl w:val="0"/>
          <w:numId w:val="14"/>
        </w:numPr>
        <w:spacing w:line="276" w:lineRule="auto"/>
        <w:ind w:hanging="284" w:left="284" w:right="0"/>
        <w:jc w:val="both"/>
      </w:pPr>
      <w:r>
        <w:rPr>
          <w:rFonts w:cs="Arial"/>
          <w:szCs w:val="22"/>
        </w:rPr>
        <w:t xml:space="preserve">Una página </w:t>
      </w:r>
      <w:r>
        <w:rPr>
          <w:rFonts w:cs="Arial"/>
          <w:b/>
          <w:i/>
          <w:szCs w:val="22"/>
        </w:rPr>
        <w:t>La France en fête</w:t>
      </w:r>
      <w:r>
        <w:rPr>
          <w:rFonts w:cs="Arial"/>
          <w:szCs w:val="22"/>
        </w:rPr>
        <w:t xml:space="preserve"> que presenta una fecha o una festividad importante en Francia, que permite marcar una pausa entre las lecciones 2 y 3 de cada unidad.</w:t>
      </w:r>
    </w:p>
    <w:p>
      <w:pPr>
        <w:pStyle w:val="style50"/>
        <w:numPr>
          <w:ilvl w:val="0"/>
          <w:numId w:val="14"/>
        </w:numPr>
        <w:spacing w:line="276" w:lineRule="auto"/>
        <w:ind w:hanging="284" w:left="284" w:right="0"/>
        <w:jc w:val="both"/>
      </w:pPr>
      <w:r>
        <w:rPr>
          <w:rFonts w:cs="Arial"/>
          <w:szCs w:val="22"/>
        </w:rPr>
        <w:t xml:space="preserve">Una página </w:t>
      </w:r>
      <w:r>
        <w:rPr>
          <w:rFonts w:cs="Arial"/>
          <w:b/>
          <w:i/>
          <w:szCs w:val="22"/>
        </w:rPr>
        <w:t>Délire</w:t>
      </w:r>
      <w:r>
        <w:rPr>
          <w:rFonts w:cs="Arial"/>
          <w:szCs w:val="22"/>
        </w:rPr>
        <w:t>, en la cual los alumnos trabajarán la comprensión del cómic correspondiente del libro del alumno.</w:t>
      </w:r>
    </w:p>
    <w:p>
      <w:pPr>
        <w:pStyle w:val="style50"/>
        <w:numPr>
          <w:ilvl w:val="0"/>
          <w:numId w:val="14"/>
        </w:numPr>
        <w:spacing w:line="276" w:lineRule="auto"/>
        <w:ind w:hanging="284" w:left="284" w:right="0"/>
        <w:jc w:val="both"/>
      </w:pPr>
      <w:r>
        <w:rPr>
          <w:rFonts w:cs="Arial"/>
          <w:szCs w:val="22"/>
        </w:rPr>
        <w:t xml:space="preserve">El </w:t>
      </w:r>
      <w:r>
        <w:rPr>
          <w:rFonts w:cs="Arial"/>
          <w:b/>
          <w:i/>
          <w:szCs w:val="22"/>
        </w:rPr>
        <w:t>Portfolio</w:t>
      </w:r>
      <w:r>
        <w:rPr>
          <w:rFonts w:cs="Arial"/>
          <w:szCs w:val="22"/>
        </w:rPr>
        <w:t xml:space="preserve"> que propone un balance de las competencias de los alumnos al final de cada unidad.</w:t>
      </w:r>
    </w:p>
    <w:p>
      <w:pPr>
        <w:pStyle w:val="style50"/>
        <w:numPr>
          <w:ilvl w:val="0"/>
          <w:numId w:val="14"/>
        </w:numPr>
        <w:spacing w:line="276" w:lineRule="auto"/>
        <w:ind w:hanging="284" w:left="284" w:right="0"/>
        <w:jc w:val="both"/>
      </w:pPr>
      <w:r>
        <w:rPr>
          <w:rFonts w:cs="Arial"/>
          <w:szCs w:val="22"/>
        </w:rPr>
        <w:t xml:space="preserve">La sección </w:t>
      </w:r>
      <w:r>
        <w:rPr>
          <w:rFonts w:cs="Arial"/>
          <w:b/>
          <w:i/>
          <w:szCs w:val="22"/>
        </w:rPr>
        <w:t>Apprendre à apprendre</w:t>
      </w:r>
      <w:r>
        <w:rPr>
          <w:rFonts w:cs="Arial"/>
          <w:szCs w:val="22"/>
        </w:rPr>
        <w:t xml:space="preserve"> que propone un ejercicio práctico en relación con esta misma sección del libro del alumno.</w:t>
      </w:r>
    </w:p>
    <w:p>
      <w:pPr>
        <w:pStyle w:val="style0"/>
        <w:spacing w:line="276" w:lineRule="auto"/>
        <w:jc w:val="both"/>
      </w:pPr>
      <w:r>
        <w:rPr>
          <w:rFonts w:cs="Arial"/>
          <w:szCs w:val="22"/>
        </w:rPr>
      </w:r>
    </w:p>
    <w:p>
      <w:pPr>
        <w:pStyle w:val="style0"/>
        <w:spacing w:line="276" w:lineRule="auto"/>
        <w:jc w:val="both"/>
      </w:pPr>
      <w:r>
        <w:rPr>
          <w:rFonts w:cs="Arial"/>
          <w:i/>
          <w:szCs w:val="22"/>
        </w:rPr>
        <w:t>Je révise !</w:t>
      </w:r>
    </w:p>
    <w:p>
      <w:pPr>
        <w:pStyle w:val="style0"/>
        <w:spacing w:line="276" w:lineRule="auto"/>
        <w:jc w:val="both"/>
      </w:pPr>
      <w:r>
        <w:rPr>
          <w:rFonts w:cs="Arial"/>
          <w:szCs w:val="22"/>
        </w:rPr>
        <w:t xml:space="preserve">La doble página </w:t>
      </w:r>
      <w:r>
        <w:rPr>
          <w:rFonts w:cs="Arial"/>
          <w:b/>
          <w:i/>
          <w:szCs w:val="22"/>
        </w:rPr>
        <w:t>Je révise !</w:t>
      </w:r>
      <w:r>
        <w:rPr>
          <w:rFonts w:cs="Arial"/>
          <w:szCs w:val="22"/>
        </w:rPr>
        <w:t xml:space="preserve"> del cuaderno de actividades viene a completar la del libro del alumno. Centrada en la expresión escrita, propone ejercicios para revisar los contenidos de las dos unidades precedentes de manera más tradicional.</w:t>
      </w:r>
    </w:p>
    <w:p>
      <w:pPr>
        <w:pStyle w:val="style0"/>
        <w:spacing w:line="276" w:lineRule="auto"/>
        <w:jc w:val="both"/>
      </w:pPr>
      <w:r>
        <w:rPr>
          <w:rFonts w:cs="Arial"/>
          <w:szCs w:val="22"/>
        </w:rPr>
      </w:r>
    </w:p>
    <w:p>
      <w:pPr>
        <w:pStyle w:val="style0"/>
        <w:spacing w:line="276" w:lineRule="auto"/>
        <w:jc w:val="both"/>
      </w:pPr>
      <w:r>
        <w:rPr>
          <w:rFonts w:cs="Arial"/>
          <w:i/>
          <w:szCs w:val="22"/>
        </w:rPr>
        <w:t>Mon dico de français</w:t>
      </w:r>
    </w:p>
    <w:p>
      <w:pPr>
        <w:pStyle w:val="style0"/>
        <w:spacing w:line="276" w:lineRule="auto"/>
        <w:jc w:val="both"/>
      </w:pPr>
      <w:r>
        <w:rPr>
          <w:rFonts w:cs="Arial"/>
          <w:szCs w:val="22"/>
        </w:rPr>
        <w:t>Los alumnos encontrarán el vocabulario de cada unidad al final de su cuaderno de actividades. Hay un espacio previsto para que ellos escriban la traducción de cada palabra en su lengua materna, creando así su diccionario personal.</w:t>
      </w:r>
    </w:p>
    <w:p>
      <w:pPr>
        <w:pStyle w:val="style0"/>
        <w:spacing w:line="276" w:lineRule="auto"/>
        <w:jc w:val="both"/>
      </w:pPr>
      <w:r>
        <w:rPr>
          <w:rFonts w:cs="Arial"/>
          <w:i/>
          <w:szCs w:val="22"/>
        </w:rPr>
      </w:r>
    </w:p>
    <w:p>
      <w:pPr>
        <w:pStyle w:val="style0"/>
        <w:spacing w:line="276" w:lineRule="auto"/>
        <w:jc w:val="both"/>
      </w:pPr>
      <w:r>
        <w:rPr>
          <w:rFonts w:cs="Arial"/>
          <w:i/>
          <w:szCs w:val="22"/>
        </w:rPr>
        <w:t>Révisons en vacances !</w:t>
      </w:r>
    </w:p>
    <w:p>
      <w:pPr>
        <w:pStyle w:val="style0"/>
        <w:spacing w:line="276" w:lineRule="auto"/>
        <w:jc w:val="both"/>
      </w:pPr>
      <w:r>
        <w:rPr>
          <w:rFonts w:cs="Arial"/>
          <w:szCs w:val="22"/>
        </w:rPr>
        <w:t>Se trata de una serie de 6 fichas de actividades, cada una de una doble página, para realizar durante las vacaciones de verano y revisar los contenidos estudiados durante el año y refrescar la memoria para la vuelta al cole.</w:t>
      </w:r>
    </w:p>
    <w:p>
      <w:pPr>
        <w:pStyle w:val="style0"/>
        <w:spacing w:line="276" w:lineRule="auto"/>
        <w:ind w:hanging="0" w:left="360" w:right="0"/>
        <w:jc w:val="both"/>
      </w:pPr>
      <w:r>
        <w:rPr>
          <w:rFonts w:cs="Arial"/>
          <w:szCs w:val="22"/>
        </w:rPr>
      </w:r>
    </w:p>
    <w:p>
      <w:pPr>
        <w:pStyle w:val="style50"/>
        <w:numPr>
          <w:ilvl w:val="0"/>
          <w:numId w:val="30"/>
        </w:numPr>
        <w:spacing w:line="276" w:lineRule="auto"/>
        <w:ind w:hanging="284" w:left="284" w:right="0"/>
        <w:jc w:val="both"/>
      </w:pPr>
      <w:r>
        <w:rPr>
          <w:rFonts w:cs="Arial"/>
          <w:b/>
          <w:szCs w:val="22"/>
        </w:rPr>
        <w:t>DVD canciones</w:t>
      </w:r>
    </w:p>
    <w:p>
      <w:pPr>
        <w:pStyle w:val="style0"/>
        <w:spacing w:line="276" w:lineRule="auto"/>
        <w:jc w:val="both"/>
      </w:pPr>
      <w:r>
        <w:rPr>
          <w:rFonts w:cs="Arial"/>
          <w:szCs w:val="22"/>
        </w:rPr>
        <w:t>El DVD de canciones se suministra con el cuaderno de actividades. Contiene las canciones del libro del alumno, versión karaoke, para cantar con toda la clase.</w:t>
      </w:r>
    </w:p>
    <w:p>
      <w:pPr>
        <w:pStyle w:val="style0"/>
        <w:spacing w:line="276" w:lineRule="auto"/>
        <w:jc w:val="both"/>
      </w:pPr>
      <w:r>
        <w:rPr/>
      </w:r>
    </w:p>
    <w:p>
      <w:pPr>
        <w:pStyle w:val="style50"/>
        <w:numPr>
          <w:ilvl w:val="0"/>
          <w:numId w:val="30"/>
        </w:numPr>
        <w:spacing w:line="276" w:lineRule="auto"/>
        <w:ind w:hanging="284" w:left="284" w:right="0"/>
        <w:jc w:val="both"/>
      </w:pPr>
      <w:r>
        <w:rPr>
          <w:rFonts w:cs="Arial"/>
          <w:b/>
          <w:szCs w:val="22"/>
        </w:rPr>
        <w:t>ZonePlus (del alumno)</w:t>
      </w:r>
    </w:p>
    <w:p>
      <w:pPr>
        <w:pStyle w:val="style0"/>
        <w:spacing w:after="0" w:before="120" w:line="276" w:lineRule="auto"/>
        <w:jc w:val="both"/>
      </w:pPr>
      <w:r>
        <w:rPr/>
        <w:t xml:space="preserve">Además de su material impreso, el alumno tiene acceso en línea y sin conexión, a la ZonePlus de </w:t>
      </w:r>
      <w:r>
        <w:rPr>
          <w:i/>
        </w:rPr>
        <w:t>En scène !</w:t>
      </w:r>
      <w:r>
        <w:rPr/>
        <w:t xml:space="preserve"> </w:t>
      </w:r>
    </w:p>
    <w:p>
      <w:pPr>
        <w:pStyle w:val="style0"/>
        <w:spacing w:line="276" w:lineRule="auto"/>
        <w:jc w:val="both"/>
      </w:pPr>
      <w:r>
        <w:rPr/>
        <w:t xml:space="preserve">Este entorno ofrece un conjunto de recursos diversos para enriquecer el aprendizaje del francés. El alumno tiene la posibilidad de acceder a los contenidos de dos maneras diferentes: por </w:t>
      </w:r>
      <w:r>
        <w:rPr>
          <w:b/>
        </w:rPr>
        <w:t>unidad</w:t>
      </w:r>
      <w:r>
        <w:rPr/>
        <w:t xml:space="preserve"> o por </w:t>
      </w:r>
      <w:r>
        <w:rPr>
          <w:b/>
        </w:rPr>
        <w:t>tipo de recurso</w:t>
      </w:r>
      <w:r>
        <w:rPr/>
        <w:t>. En cada ventana, dispone de una barra de herramientas. Los recursos divididos en varios apartados son los siguientes.</w:t>
      </w:r>
    </w:p>
    <w:p>
      <w:pPr>
        <w:pStyle w:val="style0"/>
        <w:numPr>
          <w:ilvl w:val="0"/>
          <w:numId w:val="9"/>
        </w:numPr>
        <w:spacing w:line="276" w:lineRule="auto"/>
        <w:ind w:hanging="283" w:left="567" w:right="0"/>
        <w:jc w:val="both"/>
      </w:pPr>
      <w:r>
        <w:rPr>
          <w:rFonts w:cs="Arial"/>
          <w:b/>
          <w:szCs w:val="22"/>
        </w:rPr>
        <w:t xml:space="preserve">Biblioteca: </w:t>
      </w:r>
    </w:p>
    <w:p>
      <w:pPr>
        <w:pStyle w:val="style50"/>
        <w:widowControl w:val="false"/>
        <w:suppressAutoHyphens w:val="false"/>
        <w:spacing w:line="276" w:lineRule="auto"/>
        <w:ind w:hanging="0" w:left="284" w:right="0"/>
        <w:jc w:val="both"/>
      </w:pPr>
      <w:r>
        <w:rPr>
          <w:rFonts w:cs="Arial"/>
          <w:szCs w:val="22"/>
          <w:lang w:eastAsia="en-US" w:val="es-ES"/>
        </w:rPr>
        <w:t>Las flashcards (todo el vocabulario que aparece en el libro del alumno con fotos). Todas las palabras van acompañadas de un audio para escuchar cómo se pronuncian.</w:t>
      </w:r>
    </w:p>
    <w:p>
      <w:pPr>
        <w:pStyle w:val="style0"/>
        <w:numPr>
          <w:ilvl w:val="0"/>
          <w:numId w:val="9"/>
        </w:numPr>
        <w:spacing w:line="276" w:lineRule="auto"/>
        <w:ind w:hanging="283" w:left="567" w:right="0"/>
        <w:jc w:val="both"/>
      </w:pPr>
      <w:r>
        <w:rPr>
          <w:rFonts w:cs="Arial"/>
          <w:b/>
          <w:szCs w:val="22"/>
        </w:rPr>
        <w:t>Cine:</w:t>
      </w:r>
    </w:p>
    <w:p>
      <w:pPr>
        <w:pStyle w:val="style50"/>
        <w:widowControl w:val="false"/>
        <w:suppressAutoHyphens w:val="false"/>
        <w:spacing w:line="276" w:lineRule="auto"/>
        <w:ind w:hanging="283" w:left="567" w:right="0"/>
        <w:jc w:val="both"/>
      </w:pPr>
      <w:r>
        <w:rPr>
          <w:rFonts w:cs="Arial"/>
          <w:szCs w:val="22"/>
          <w:lang w:eastAsia="en-US" w:val="es-ES"/>
        </w:rPr>
        <w:t>Dos videos auténticos sacados de YouTube.</w:t>
      </w:r>
    </w:p>
    <w:p>
      <w:pPr>
        <w:pStyle w:val="style0"/>
        <w:numPr>
          <w:ilvl w:val="0"/>
          <w:numId w:val="9"/>
        </w:numPr>
        <w:spacing w:line="276" w:lineRule="auto"/>
        <w:ind w:hanging="283" w:left="567" w:right="0"/>
        <w:jc w:val="both"/>
      </w:pPr>
      <w:r>
        <w:rPr>
          <w:rFonts w:cs="Arial"/>
          <w:b/>
          <w:szCs w:val="22"/>
        </w:rPr>
        <w:t>Sala de concierto:</w:t>
      </w:r>
    </w:p>
    <w:p>
      <w:pPr>
        <w:pStyle w:val="style50"/>
        <w:widowControl w:val="false"/>
        <w:suppressAutoHyphens w:val="false"/>
        <w:spacing w:line="276" w:lineRule="auto"/>
        <w:ind w:hanging="283" w:left="567" w:right="0"/>
        <w:jc w:val="both"/>
      </w:pPr>
      <w:r>
        <w:rPr>
          <w:rFonts w:cs="Arial"/>
          <w:szCs w:val="22"/>
          <w:lang w:eastAsia="en-US" w:val="es-ES"/>
        </w:rPr>
        <w:t>Las versiones karaoke de las canciones del libro del alumno y tres canciones auténticas sacadas de YouTube.</w:t>
      </w:r>
    </w:p>
    <w:p>
      <w:pPr>
        <w:pStyle w:val="style0"/>
        <w:numPr>
          <w:ilvl w:val="0"/>
          <w:numId w:val="9"/>
        </w:numPr>
        <w:spacing w:line="276" w:lineRule="auto"/>
        <w:ind w:hanging="283" w:left="567" w:right="0"/>
        <w:jc w:val="both"/>
      </w:pPr>
      <w:r>
        <w:rPr>
          <w:rFonts w:cs="Arial"/>
          <w:b/>
          <w:szCs w:val="22"/>
        </w:rPr>
        <w:t>Escuela:</w:t>
      </w:r>
    </w:p>
    <w:p>
      <w:pPr>
        <w:pStyle w:val="style50"/>
        <w:widowControl w:val="false"/>
        <w:suppressAutoHyphens w:val="false"/>
        <w:spacing w:line="276" w:lineRule="auto"/>
        <w:ind w:hanging="283" w:left="567" w:right="0"/>
        <w:jc w:val="both"/>
      </w:pPr>
      <w:r>
        <w:rPr>
          <w:rFonts w:cs="Arial"/>
          <w:szCs w:val="22"/>
          <w:lang w:eastAsia="en-US" w:val="es-ES"/>
        </w:rPr>
        <w:t>Una selección de los audios del libro del alumno.</w:t>
      </w:r>
    </w:p>
    <w:p>
      <w:pPr>
        <w:pStyle w:val="style0"/>
        <w:numPr>
          <w:ilvl w:val="0"/>
          <w:numId w:val="9"/>
        </w:numPr>
        <w:spacing w:line="276" w:lineRule="auto"/>
        <w:ind w:hanging="283" w:left="567" w:right="0"/>
        <w:jc w:val="both"/>
      </w:pPr>
      <w:r>
        <w:rPr>
          <w:rFonts w:cs="Arial"/>
          <w:b/>
          <w:szCs w:val="22"/>
        </w:rPr>
        <w:t>Teatro:</w:t>
      </w:r>
    </w:p>
    <w:p>
      <w:pPr>
        <w:pStyle w:val="style50"/>
        <w:widowControl w:val="false"/>
        <w:suppressAutoHyphens w:val="false"/>
        <w:spacing w:line="276" w:lineRule="auto"/>
        <w:ind w:hanging="283" w:left="567" w:right="0"/>
        <w:jc w:val="both"/>
      </w:pPr>
      <w:r>
        <w:rPr>
          <w:rFonts w:cs="Arial"/>
          <w:szCs w:val="22"/>
          <w:lang w:eastAsia="en-US" w:val="es-ES"/>
        </w:rPr>
        <w:t>La versión digital de la obra de teatro, con sus audios y vídeos de la obra representada. (el making of, el vídeo de cada escena y una versión subtitulada).</w:t>
      </w:r>
    </w:p>
    <w:p>
      <w:pPr>
        <w:pStyle w:val="style0"/>
        <w:numPr>
          <w:ilvl w:val="0"/>
          <w:numId w:val="9"/>
        </w:numPr>
        <w:spacing w:line="276" w:lineRule="auto"/>
        <w:jc w:val="both"/>
      </w:pPr>
      <w:r>
        <w:rPr>
          <w:rFonts w:cs="Arial"/>
          <w:b/>
          <w:szCs w:val="22"/>
        </w:rPr>
        <w:t>Calles:</w:t>
      </w:r>
    </w:p>
    <w:p>
      <w:pPr>
        <w:pStyle w:val="style50"/>
        <w:widowControl w:val="false"/>
        <w:suppressAutoHyphens w:val="false"/>
        <w:spacing w:line="276" w:lineRule="auto"/>
        <w:jc w:val="both"/>
      </w:pPr>
      <w:r>
        <w:rPr>
          <w:rFonts w:cs="Arial"/>
          <w:szCs w:val="22"/>
          <w:lang w:eastAsia="en-US" w:val="es-ES"/>
        </w:rPr>
        <w:t>Actividades interactivas de gramática, vocabulario, fonética, comprensión oral y juegos (6 actividades y 2 juegos por unidad, menos para la unidad 0)</w:t>
      </w:r>
    </w:p>
    <w:p>
      <w:pPr>
        <w:pStyle w:val="style0"/>
        <w:numPr>
          <w:ilvl w:val="0"/>
          <w:numId w:val="9"/>
        </w:numPr>
        <w:spacing w:line="276" w:lineRule="auto"/>
        <w:jc w:val="both"/>
      </w:pPr>
      <w:r>
        <w:rPr>
          <w:rFonts w:cs="Arial"/>
          <w:b/>
          <w:szCs w:val="22"/>
        </w:rPr>
        <w:t>Río:</w:t>
      </w:r>
    </w:p>
    <w:p>
      <w:pPr>
        <w:pStyle w:val="style0"/>
        <w:widowControl w:val="false"/>
        <w:suppressAutoHyphens w:val="false"/>
        <w:spacing w:line="276" w:lineRule="auto"/>
        <w:ind w:hanging="0" w:left="709" w:right="0"/>
        <w:jc w:val="both"/>
      </w:pPr>
      <w:r>
        <w:rPr>
          <w:rFonts w:cs="Arial"/>
          <w:szCs w:val="22"/>
          <w:lang w:eastAsia="en-US" w:val="es-ES"/>
        </w:rPr>
        <w:t>Las actividades de las evaluaciones del material fotocopiable, pero adaptadas para hacerlas online. Viene con un sistema de registro de notas que el profesor recibe. Es decir que los intentos y resultados de los alumnos quedan registrados, y el profesor los puede consultar, corregir las actividades de respuesta abierta, hacer comentarios, controlar que los alumnos han hecho las actividades. También puede crear grupos para calcular resultados de la clase, hacer medias, etc. Pero los alumnos no pueden ver las respuestas de las actividades,  su versión no la tiene. Sólo las ve el profesor.</w:t>
      </w:r>
    </w:p>
    <w:p>
      <w:pPr>
        <w:pStyle w:val="style0"/>
        <w:tabs>
          <w:tab w:leader="none" w:pos="284" w:val="left"/>
        </w:tabs>
        <w:spacing w:line="276" w:lineRule="auto"/>
        <w:ind w:hanging="0" w:left="284" w:right="0"/>
        <w:jc w:val="both"/>
      </w:pPr>
      <w:r>
        <w:rPr>
          <w:rFonts w:cs="Arial"/>
          <w:szCs w:val="22"/>
        </w:rPr>
      </w:r>
    </w:p>
    <w:p>
      <w:pPr>
        <w:pStyle w:val="style0"/>
        <w:tabs>
          <w:tab w:leader="none" w:pos="284" w:val="left"/>
          <w:tab w:leader="none" w:pos="3384" w:val="left"/>
        </w:tabs>
        <w:spacing w:line="276" w:lineRule="auto"/>
        <w:ind w:hanging="0" w:left="284" w:right="0"/>
        <w:jc w:val="both"/>
      </w:pPr>
      <w:r>
        <w:rPr>
          <w:rFonts w:cs="Arial"/>
          <w:szCs w:val="22"/>
        </w:rPr>
        <w:t>Además de todo esto, el profesor encontrará en su libro una selección de sitios web para poder realizar actividades relacionadas con la temática de la unidad o con los contenidos de la misma.</w:t>
      </w:r>
    </w:p>
    <w:p>
      <w:pPr>
        <w:pStyle w:val="style0"/>
        <w:widowControl w:val="false"/>
        <w:shd w:fill="FFFFFF" w:val="clear"/>
        <w:suppressAutoHyphens w:val="false"/>
        <w:spacing w:line="276" w:lineRule="auto"/>
        <w:jc w:val="both"/>
      </w:pPr>
      <w:r>
        <w:rPr>
          <w:rFonts w:cs="Arial"/>
          <w:szCs w:val="22"/>
          <w:lang w:eastAsia="en-US" w:val="es-ES"/>
        </w:rPr>
      </w:r>
    </w:p>
    <w:p>
      <w:pPr>
        <w:pStyle w:val="style50"/>
        <w:numPr>
          <w:ilvl w:val="0"/>
          <w:numId w:val="30"/>
        </w:numPr>
        <w:shd w:fill="FFFFFF" w:val="clear"/>
        <w:spacing w:line="276" w:lineRule="auto"/>
        <w:ind w:hanging="284" w:left="284" w:right="0"/>
        <w:jc w:val="both"/>
      </w:pPr>
      <w:r>
        <w:rPr>
          <w:rFonts w:cs="Arial"/>
          <w:b/>
          <w:szCs w:val="22"/>
        </w:rPr>
        <w:t>Libro del profesor</w:t>
      </w:r>
    </w:p>
    <w:p>
      <w:pPr>
        <w:pStyle w:val="style0"/>
        <w:widowControl w:val="false"/>
        <w:suppressAutoHyphens w:val="false"/>
        <w:spacing w:after="0" w:before="120" w:line="276" w:lineRule="auto"/>
        <w:jc w:val="both"/>
      </w:pPr>
      <w:r>
        <w:rPr>
          <w:rFonts w:cs="Arial"/>
          <w:szCs w:val="22"/>
          <w:lang w:eastAsia="en-US" w:val="es-ES"/>
        </w:rPr>
        <w:t>Está compuesto por:</w:t>
      </w:r>
    </w:p>
    <w:p>
      <w:pPr>
        <w:pStyle w:val="style50"/>
        <w:widowControl w:val="false"/>
        <w:numPr>
          <w:ilvl w:val="0"/>
          <w:numId w:val="14"/>
        </w:numPr>
        <w:suppressAutoHyphens w:val="false"/>
        <w:spacing w:line="276" w:lineRule="auto"/>
        <w:ind w:hanging="284" w:left="284" w:right="0"/>
        <w:jc w:val="both"/>
      </w:pPr>
      <w:r>
        <w:rPr>
          <w:rFonts w:cs="Arial"/>
          <w:b/>
          <w:i/>
          <w:szCs w:val="22"/>
          <w:lang w:eastAsia="en-US" w:val="es-ES"/>
        </w:rPr>
        <w:t>La</w:t>
      </w:r>
      <w:r>
        <w:rPr>
          <w:rFonts w:cs="Arial"/>
          <w:i/>
          <w:szCs w:val="22"/>
          <w:lang w:eastAsia="en-US" w:val="es-ES"/>
        </w:rPr>
        <w:t xml:space="preserve"> </w:t>
      </w:r>
      <w:r>
        <w:rPr>
          <w:rFonts w:cs="Arial"/>
          <w:b/>
          <w:i/>
          <w:szCs w:val="22"/>
          <w:lang w:eastAsia="en-US" w:val="es-ES"/>
        </w:rPr>
        <w:t>Introducción</w:t>
      </w:r>
      <w:r>
        <w:rPr>
          <w:rFonts w:cs="Arial"/>
          <w:szCs w:val="22"/>
          <w:lang w:eastAsia="en-US" w:val="es-ES"/>
        </w:rPr>
        <w:t>, que incluye la presentación del proyecto En scène !, de su metodología y de marco legal de referencia (LOMCE), así como un recapitulativo y una explicación del funcionamiento del material del alumno y del profesor.</w:t>
      </w:r>
    </w:p>
    <w:p>
      <w:pPr>
        <w:pStyle w:val="style50"/>
        <w:widowControl w:val="false"/>
        <w:numPr>
          <w:ilvl w:val="0"/>
          <w:numId w:val="14"/>
        </w:numPr>
        <w:suppressAutoHyphens w:val="false"/>
        <w:spacing w:line="276" w:lineRule="auto"/>
        <w:ind w:hanging="284" w:left="284" w:right="0"/>
        <w:jc w:val="both"/>
      </w:pPr>
      <w:r>
        <w:rPr>
          <w:rFonts w:cs="Arial"/>
          <w:b/>
          <w:i/>
          <w:szCs w:val="22"/>
          <w:lang w:eastAsia="en-US" w:val="es-ES"/>
        </w:rPr>
        <w:t>La guía</w:t>
      </w:r>
      <w:r>
        <w:rPr>
          <w:rFonts w:cs="Arial"/>
          <w:i/>
          <w:szCs w:val="22"/>
          <w:lang w:eastAsia="en-US" w:val="es-ES"/>
        </w:rPr>
        <w:t xml:space="preserve"> </w:t>
      </w:r>
      <w:r>
        <w:rPr>
          <w:rFonts w:cs="Arial"/>
          <w:b/>
          <w:i/>
          <w:szCs w:val="22"/>
          <w:lang w:eastAsia="en-US" w:val="es-ES"/>
        </w:rPr>
        <w:t>didáctica de las unidades</w:t>
      </w:r>
      <w:r>
        <w:rPr>
          <w:rFonts w:cs="Arial"/>
          <w:szCs w:val="22"/>
          <w:lang w:eastAsia="en-US" w:val="es-ES"/>
        </w:rPr>
        <w:t xml:space="preserve"> del libro del alumno, del cuaderno de actividades y del material fotocopiable.</w:t>
      </w:r>
    </w:p>
    <w:p>
      <w:pPr>
        <w:pStyle w:val="style50"/>
        <w:widowControl w:val="false"/>
        <w:numPr>
          <w:ilvl w:val="0"/>
          <w:numId w:val="14"/>
        </w:numPr>
        <w:suppressAutoHyphens w:val="false"/>
        <w:spacing w:line="276" w:lineRule="auto"/>
        <w:ind w:hanging="284" w:left="284" w:right="0"/>
        <w:jc w:val="both"/>
      </w:pPr>
      <w:r>
        <w:rPr>
          <w:rFonts w:cs="Arial"/>
          <w:b/>
          <w:i/>
          <w:szCs w:val="22"/>
          <w:lang w:eastAsia="en-US" w:val="es-ES"/>
        </w:rPr>
        <w:t>Las transcripciones y soluciones</w:t>
      </w:r>
      <w:r>
        <w:rPr>
          <w:rFonts w:cs="Arial"/>
          <w:szCs w:val="22"/>
          <w:lang w:eastAsia="en-US" w:val="es-ES"/>
        </w:rPr>
        <w:t xml:space="preserve"> del cuaderno de actividades y del material fotocopiable.</w:t>
      </w:r>
    </w:p>
    <w:p>
      <w:pPr>
        <w:pStyle w:val="style50"/>
        <w:widowControl w:val="false"/>
        <w:numPr>
          <w:ilvl w:val="0"/>
          <w:numId w:val="14"/>
        </w:numPr>
        <w:suppressAutoHyphens w:val="false"/>
        <w:spacing w:line="276" w:lineRule="auto"/>
        <w:ind w:hanging="284" w:left="284" w:right="0"/>
        <w:jc w:val="both"/>
      </w:pPr>
      <w:r>
        <w:rPr>
          <w:rFonts w:cs="Arial"/>
          <w:b/>
          <w:i/>
          <w:szCs w:val="22"/>
          <w:lang w:eastAsia="en-US" w:val="es-ES"/>
        </w:rPr>
        <w:t>El</w:t>
      </w:r>
      <w:r>
        <w:rPr>
          <w:rFonts w:cs="Arial"/>
          <w:i/>
          <w:szCs w:val="22"/>
          <w:lang w:eastAsia="en-US" w:val="es-ES"/>
        </w:rPr>
        <w:t xml:space="preserve"> </w:t>
      </w:r>
      <w:r>
        <w:rPr>
          <w:rFonts w:cs="Arial"/>
          <w:b/>
          <w:i/>
          <w:szCs w:val="22"/>
          <w:lang w:eastAsia="en-US" w:val="es-ES"/>
        </w:rPr>
        <w:t>libreto de teatro</w:t>
      </w:r>
      <w:r>
        <w:rPr>
          <w:rFonts w:cs="Arial"/>
          <w:i/>
          <w:szCs w:val="22"/>
          <w:lang w:eastAsia="en-US" w:val="es-ES"/>
        </w:rPr>
        <w:t>,</w:t>
      </w:r>
      <w:r>
        <w:rPr>
          <w:rFonts w:cs="Arial"/>
          <w:szCs w:val="22"/>
          <w:lang w:eastAsia="en-US" w:val="es-ES"/>
        </w:rPr>
        <w:t xml:space="preserve"> con el fin de acompañar al profesor en la puesta en marcha del teatro en clase. Suministra explicaciones y sugerencias para explotar la obra de teatro </w:t>
      </w:r>
      <w:r>
        <w:rPr>
          <w:rFonts w:cs="Arial"/>
          <w:b/>
          <w:i/>
          <w:szCs w:val="22"/>
          <w:lang w:eastAsia="en-US" w:val="es-ES"/>
        </w:rPr>
        <w:t>Vacances à Paris</w:t>
      </w:r>
      <w:r>
        <w:rPr>
          <w:rFonts w:cs="Arial"/>
          <w:b/>
          <w:szCs w:val="22"/>
          <w:lang w:eastAsia="en-US" w:val="es-ES"/>
        </w:rPr>
        <w:t>.</w:t>
      </w:r>
    </w:p>
    <w:p>
      <w:pPr>
        <w:pStyle w:val="style0"/>
        <w:spacing w:line="276" w:lineRule="auto"/>
        <w:jc w:val="both"/>
      </w:pPr>
      <w:r>
        <w:rPr>
          <w:b/>
          <w:i/>
        </w:rPr>
      </w:r>
    </w:p>
    <w:p>
      <w:pPr>
        <w:pStyle w:val="style50"/>
        <w:numPr>
          <w:ilvl w:val="0"/>
          <w:numId w:val="30"/>
        </w:numPr>
        <w:spacing w:line="276" w:lineRule="auto"/>
        <w:ind w:hanging="284" w:left="284" w:right="0"/>
        <w:jc w:val="both"/>
      </w:pPr>
      <w:r>
        <w:rPr>
          <w:rFonts w:cs="Arial"/>
          <w:b/>
          <w:szCs w:val="22"/>
        </w:rPr>
        <w:t>Material fotocopiable</w:t>
      </w:r>
    </w:p>
    <w:p>
      <w:pPr>
        <w:pStyle w:val="style0"/>
        <w:spacing w:after="0" w:before="120" w:line="276" w:lineRule="auto"/>
        <w:jc w:val="both"/>
      </w:pPr>
      <w:r>
        <w:rPr/>
        <w:t>Son fichas de ejercicios que vienen a reforzar, profundizar y completar aquellos propuestos en el libro del alumno y en el cuaderno de actividades. Puede utilizarlas según sus necesidades y las de sus alumnos.</w:t>
      </w:r>
    </w:p>
    <w:p>
      <w:pPr>
        <w:pStyle w:val="style0"/>
        <w:spacing w:line="276" w:lineRule="auto"/>
        <w:jc w:val="both"/>
      </w:pPr>
      <w:r>
        <w:rPr/>
      </w:r>
    </w:p>
    <w:p>
      <w:pPr>
        <w:pStyle w:val="style0"/>
        <w:spacing w:line="276" w:lineRule="auto"/>
        <w:jc w:val="both"/>
      </w:pPr>
      <w:r>
        <w:rPr/>
        <w:t>Sin embargo, para un uso óptimo de estos recursos, en concordancia con la progresión de los contenidos del libro, encontrará una sugerencia de explotación (en qué momento proponer cada ejercicio a los alumnos) en la parte de la Guía didáctica del profesor.</w:t>
      </w:r>
    </w:p>
    <w:p>
      <w:pPr>
        <w:pStyle w:val="style0"/>
        <w:spacing w:line="276" w:lineRule="auto"/>
        <w:jc w:val="both"/>
      </w:pPr>
      <w:r>
        <w:rPr/>
      </w:r>
    </w:p>
    <w:p>
      <w:pPr>
        <w:pStyle w:val="style0"/>
        <w:spacing w:line="276" w:lineRule="auto"/>
        <w:jc w:val="both"/>
      </w:pPr>
      <w:r>
        <w:rPr/>
        <w:t>Dentro de este material, encontrará ejercicios:</w:t>
      </w:r>
    </w:p>
    <w:p>
      <w:pPr>
        <w:pStyle w:val="style50"/>
        <w:numPr>
          <w:ilvl w:val="0"/>
          <w:numId w:val="14"/>
        </w:numPr>
        <w:spacing w:line="276" w:lineRule="auto"/>
        <w:ind w:hanging="284" w:left="284" w:right="0"/>
        <w:jc w:val="both"/>
      </w:pPr>
      <w:r>
        <w:rPr/>
        <w:t xml:space="preserve">de </w:t>
      </w:r>
      <w:r>
        <w:rPr>
          <w:b/>
          <w:i/>
        </w:rPr>
        <w:t>Renforcement</w:t>
      </w:r>
      <w:r>
        <w:rPr>
          <w:i/>
        </w:rPr>
        <w:t>:</w:t>
      </w:r>
      <w:r>
        <w:rPr/>
        <w:t xml:space="preserve"> una ficha por lección, es decir, tres por unidad.</w:t>
      </w:r>
    </w:p>
    <w:p>
      <w:pPr>
        <w:pStyle w:val="style50"/>
        <w:numPr>
          <w:ilvl w:val="0"/>
          <w:numId w:val="14"/>
        </w:numPr>
        <w:spacing w:line="276" w:lineRule="auto"/>
        <w:ind w:hanging="284" w:left="284" w:right="0"/>
        <w:jc w:val="both"/>
      </w:pPr>
      <w:r>
        <w:rPr/>
        <w:t xml:space="preserve">de </w:t>
      </w:r>
      <w:r>
        <w:rPr>
          <w:b/>
          <w:i/>
        </w:rPr>
        <w:t>Approfondissement</w:t>
      </w:r>
      <w:r>
        <w:rPr>
          <w:i/>
        </w:rPr>
        <w:t>:</w:t>
      </w:r>
      <w:r>
        <w:rPr/>
        <w:t xml:space="preserve"> una ficha por lección, es decir, tres por unidad.</w:t>
      </w:r>
    </w:p>
    <w:p>
      <w:pPr>
        <w:pStyle w:val="style50"/>
        <w:numPr>
          <w:ilvl w:val="0"/>
          <w:numId w:val="14"/>
        </w:numPr>
        <w:spacing w:line="276" w:lineRule="auto"/>
        <w:ind w:hanging="284" w:left="284" w:right="0"/>
        <w:jc w:val="both"/>
      </w:pPr>
      <w:r>
        <w:rPr/>
        <w:t xml:space="preserve">de </w:t>
      </w:r>
      <w:r>
        <w:rPr>
          <w:b/>
          <w:i/>
        </w:rPr>
        <w:t>Expression</w:t>
      </w:r>
      <w:r>
        <w:rPr>
          <w:i/>
        </w:rPr>
        <w:t xml:space="preserve"> </w:t>
      </w:r>
      <w:r>
        <w:rPr>
          <w:b/>
          <w:i/>
        </w:rPr>
        <w:t>orale</w:t>
      </w:r>
      <w:r>
        <w:rPr>
          <w:i/>
        </w:rPr>
        <w:t>:</w:t>
      </w:r>
      <w:r>
        <w:rPr/>
        <w:t xml:space="preserve"> dos fichas por unidad, que retoman los contenidos comunicativos y la fonética de cada unidad.</w:t>
      </w:r>
    </w:p>
    <w:p>
      <w:pPr>
        <w:pStyle w:val="style50"/>
        <w:numPr>
          <w:ilvl w:val="0"/>
          <w:numId w:val="14"/>
        </w:numPr>
        <w:spacing w:line="276" w:lineRule="auto"/>
        <w:ind w:hanging="284" w:left="284" w:right="0"/>
        <w:jc w:val="both"/>
      </w:pPr>
      <w:r>
        <w:rPr/>
        <w:t xml:space="preserve">de </w:t>
      </w:r>
      <w:r>
        <w:rPr>
          <w:b/>
          <w:i/>
        </w:rPr>
        <w:t>Jeux</w:t>
      </w:r>
      <w:r>
        <w:rPr>
          <w:i/>
        </w:rPr>
        <w:t>:</w:t>
      </w:r>
      <w:r>
        <w:rPr/>
        <w:t xml:space="preserve"> dos fichas por unidad.</w:t>
      </w:r>
    </w:p>
    <w:p>
      <w:pPr>
        <w:pStyle w:val="style50"/>
        <w:numPr>
          <w:ilvl w:val="0"/>
          <w:numId w:val="14"/>
        </w:numPr>
        <w:spacing w:line="276" w:lineRule="auto"/>
        <w:ind w:hanging="284" w:left="284" w:right="0"/>
        <w:jc w:val="both"/>
      </w:pPr>
      <w:r>
        <w:rPr/>
        <w:t xml:space="preserve">de </w:t>
      </w:r>
      <w:r>
        <w:rPr>
          <w:b/>
          <w:i/>
        </w:rPr>
        <w:t>Culture</w:t>
      </w:r>
      <w:r>
        <w:rPr/>
        <w:t xml:space="preserve">: dos fichas por unidad que tratan las temáticas de las páginas </w:t>
      </w:r>
      <w:r>
        <w:rPr>
          <w:i/>
        </w:rPr>
        <w:t>Reporter</w:t>
      </w:r>
      <w:r>
        <w:rPr/>
        <w:t xml:space="preserve"> del libro del alumno y </w:t>
      </w:r>
      <w:r>
        <w:rPr>
          <w:i/>
        </w:rPr>
        <w:t>La France en fête</w:t>
      </w:r>
      <w:r>
        <w:rPr/>
        <w:t xml:space="preserve"> del cuaderno de actividades.</w:t>
      </w:r>
    </w:p>
    <w:p>
      <w:pPr>
        <w:pStyle w:val="style50"/>
        <w:numPr>
          <w:ilvl w:val="0"/>
          <w:numId w:val="14"/>
        </w:numPr>
        <w:spacing w:line="276" w:lineRule="auto"/>
        <w:ind w:hanging="284" w:left="284" w:right="0"/>
        <w:jc w:val="both"/>
      </w:pPr>
      <w:r>
        <w:rPr/>
        <w:t xml:space="preserve">de </w:t>
      </w:r>
      <w:r>
        <w:rPr>
          <w:b/>
          <w:i/>
        </w:rPr>
        <w:t>Évaluation</w:t>
      </w:r>
      <w:r>
        <w:rPr>
          <w:i/>
        </w:rPr>
        <w:t>:</w:t>
      </w:r>
      <w:r>
        <w:rPr/>
        <w:t xml:space="preserve"> una evaluación por unidad, evaluaciones trimestrales y una evaluación final, con dos niveles de dificultad.</w:t>
      </w:r>
    </w:p>
    <w:p>
      <w:pPr>
        <w:pStyle w:val="style0"/>
        <w:spacing w:line="276" w:lineRule="auto"/>
        <w:jc w:val="both"/>
      </w:pPr>
      <w:r>
        <w:rPr/>
      </w:r>
    </w:p>
    <w:p>
      <w:pPr>
        <w:pStyle w:val="style50"/>
        <w:numPr>
          <w:ilvl w:val="0"/>
          <w:numId w:val="30"/>
        </w:numPr>
        <w:spacing w:line="276" w:lineRule="auto"/>
        <w:ind w:hanging="284" w:left="284" w:right="0"/>
        <w:jc w:val="both"/>
      </w:pPr>
      <w:r>
        <w:rPr>
          <w:rFonts w:cs="Arial"/>
          <w:b/>
          <w:szCs w:val="22"/>
        </w:rPr>
        <w:t>CD-Audio del profesor</w:t>
      </w:r>
    </w:p>
    <w:p>
      <w:pPr>
        <w:pStyle w:val="style0"/>
        <w:spacing w:after="0" w:before="120" w:line="276" w:lineRule="auto"/>
        <w:jc w:val="both"/>
      </w:pPr>
      <w:r>
        <w:rPr/>
        <w:t>Contiene las grabaciones de los ejercicios del libro del alumno, del cuaderno de ejercicios, de la obra de teatro y del material fotocopiable.</w:t>
      </w:r>
    </w:p>
    <w:p>
      <w:pPr>
        <w:pStyle w:val="style0"/>
        <w:spacing w:line="276" w:lineRule="auto"/>
        <w:jc w:val="both"/>
      </w:pPr>
      <w:r>
        <w:rPr/>
      </w:r>
    </w:p>
    <w:p>
      <w:pPr>
        <w:pStyle w:val="style50"/>
        <w:numPr>
          <w:ilvl w:val="0"/>
          <w:numId w:val="30"/>
        </w:numPr>
        <w:spacing w:line="276" w:lineRule="auto"/>
        <w:ind w:hanging="284" w:left="284" w:right="0"/>
        <w:jc w:val="both"/>
      </w:pPr>
      <w:r>
        <w:rPr>
          <w:rFonts w:cs="Arial"/>
          <w:b/>
          <w:szCs w:val="22"/>
        </w:rPr>
        <w:t>Flashcards</w:t>
      </w:r>
    </w:p>
    <w:p>
      <w:pPr>
        <w:pStyle w:val="style0"/>
        <w:spacing w:after="0" w:before="120" w:line="276" w:lineRule="auto"/>
        <w:jc w:val="both"/>
      </w:pPr>
      <w:r>
        <w:rPr/>
        <w:t>Todo el vocabulario introducido en las lecciones del libro del alumno está puesto a su disposición bajo la forma de 123 tarjetas: de un lado la imagen, y del otro, la palabra. Se reagrupan en unidades, cada una de ellas con su propio color para una localización más sencilla.</w:t>
      </w:r>
    </w:p>
    <w:p>
      <w:pPr>
        <w:pStyle w:val="style0"/>
        <w:spacing w:line="276" w:lineRule="auto"/>
        <w:jc w:val="both"/>
      </w:pPr>
      <w:r>
        <w:rPr/>
      </w:r>
    </w:p>
    <w:p>
      <w:pPr>
        <w:pStyle w:val="style50"/>
        <w:numPr>
          <w:ilvl w:val="0"/>
          <w:numId w:val="31"/>
        </w:numPr>
        <w:spacing w:line="276" w:lineRule="auto"/>
        <w:ind w:hanging="284" w:left="284" w:right="0"/>
        <w:jc w:val="both"/>
      </w:pPr>
      <w:r>
        <w:rPr>
          <w:b/>
        </w:rPr>
        <w:t>Pósters</w:t>
      </w:r>
    </w:p>
    <w:p>
      <w:pPr>
        <w:pStyle w:val="style0"/>
        <w:spacing w:after="0" w:before="120" w:line="276" w:lineRule="auto"/>
        <w:jc w:val="both"/>
      </w:pPr>
      <w:r>
        <w:rPr/>
        <w:t xml:space="preserve">Para ayudar a los alumnos en su aprendizaje del francés, le ofrecemos tres pósters para colgar en clase: </w:t>
      </w:r>
      <w:r>
        <w:rPr>
          <w:b/>
        </w:rPr>
        <w:t>La France, Les verbes être, aller et avoir</w:t>
      </w:r>
      <w:r>
        <w:rPr/>
        <w:t xml:space="preserve"> y la </w:t>
      </w:r>
      <w:r>
        <w:rPr>
          <w:b/>
        </w:rPr>
        <w:t>Phonétique</w:t>
      </w:r>
      <w:r>
        <w:rPr/>
        <w:t>. Los alumnos podrán consultarlos y apoyarse en ellos a lo largo del año escolar.</w:t>
      </w:r>
    </w:p>
    <w:p>
      <w:pPr>
        <w:pStyle w:val="style0"/>
        <w:spacing w:line="276" w:lineRule="auto"/>
        <w:jc w:val="both"/>
      </w:pPr>
      <w:r>
        <w:rPr/>
      </w:r>
    </w:p>
    <w:p>
      <w:pPr>
        <w:pStyle w:val="style50"/>
        <w:numPr>
          <w:ilvl w:val="0"/>
          <w:numId w:val="31"/>
        </w:numPr>
        <w:spacing w:line="276" w:lineRule="auto"/>
        <w:ind w:hanging="284" w:left="284" w:right="0"/>
        <w:jc w:val="both"/>
      </w:pPr>
      <w:r>
        <w:rPr>
          <w:b/>
        </w:rPr>
        <w:t>Libro digital para PDI</w:t>
      </w:r>
    </w:p>
    <w:p>
      <w:pPr>
        <w:pStyle w:val="style0"/>
        <w:spacing w:after="0" w:before="120" w:line="276" w:lineRule="auto"/>
        <w:jc w:val="both"/>
      </w:pPr>
      <w:r>
        <w:rPr/>
        <w:t>Además del material impreso, el profesor tiene acceso con y sin conexión, a su libro digital. Comprende:</w:t>
      </w:r>
    </w:p>
    <w:p>
      <w:pPr>
        <w:pStyle w:val="style50"/>
        <w:numPr>
          <w:ilvl w:val="0"/>
          <w:numId w:val="14"/>
        </w:numPr>
        <w:spacing w:line="276" w:lineRule="auto"/>
        <w:jc w:val="both"/>
      </w:pPr>
      <w:r>
        <w:rPr/>
        <w:t>La versión digital del libro del alumno.</w:t>
      </w:r>
    </w:p>
    <w:p>
      <w:pPr>
        <w:pStyle w:val="style50"/>
        <w:numPr>
          <w:ilvl w:val="0"/>
          <w:numId w:val="14"/>
        </w:numPr>
        <w:spacing w:line="276" w:lineRule="auto"/>
        <w:jc w:val="both"/>
      </w:pPr>
      <w:r>
        <w:rPr/>
        <w:t>La ZonePLus del profesor integrada.</w:t>
      </w:r>
    </w:p>
    <w:p>
      <w:pPr>
        <w:pStyle w:val="style0"/>
        <w:spacing w:line="276" w:lineRule="auto"/>
        <w:jc w:val="both"/>
      </w:pPr>
      <w:r>
        <w:rPr/>
      </w:r>
    </w:p>
    <w:p>
      <w:pPr>
        <w:pStyle w:val="style0"/>
        <w:spacing w:line="276" w:lineRule="auto"/>
        <w:jc w:val="both"/>
      </w:pPr>
      <w:r>
        <w:rPr>
          <w:i/>
        </w:rPr>
        <w:t>ZonePlus (del profesor)</w:t>
      </w:r>
    </w:p>
    <w:p>
      <w:pPr>
        <w:pStyle w:val="style0"/>
        <w:spacing w:after="0" w:before="120" w:line="276" w:lineRule="auto"/>
        <w:jc w:val="both"/>
      </w:pPr>
      <w:r>
        <w:rPr/>
        <w:t>Está integrada en el libro digital. Se puede acceder desde la barra de herramientas a la derecha de la pantalla. Contiene algunos recursos suplementarios respecto a la versión del alumno:</w:t>
      </w:r>
    </w:p>
    <w:p>
      <w:pPr>
        <w:pStyle w:val="style50"/>
        <w:numPr>
          <w:ilvl w:val="0"/>
          <w:numId w:val="14"/>
        </w:numPr>
        <w:spacing w:line="276" w:lineRule="auto"/>
        <w:ind w:hanging="284" w:left="284" w:right="0"/>
        <w:jc w:val="both"/>
      </w:pPr>
      <w:r>
        <w:rPr/>
        <w:t xml:space="preserve">en el </w:t>
      </w:r>
      <w:r>
        <w:rPr>
          <w:b/>
        </w:rPr>
        <w:t>Cinéma</w:t>
      </w:r>
      <w:r>
        <w:rPr/>
        <w:t>: encontrará más vídeos auténticos, fichas de explotación para hacer con los alumnos.</w:t>
      </w:r>
    </w:p>
    <w:p>
      <w:pPr>
        <w:pStyle w:val="style50"/>
        <w:numPr>
          <w:ilvl w:val="0"/>
          <w:numId w:val="14"/>
        </w:numPr>
        <w:spacing w:line="276" w:lineRule="auto"/>
        <w:ind w:hanging="284" w:left="284" w:right="0"/>
        <w:jc w:val="both"/>
      </w:pPr>
      <w:r>
        <w:rPr/>
        <w:t xml:space="preserve">en la </w:t>
      </w:r>
      <w:r>
        <w:rPr>
          <w:b/>
        </w:rPr>
        <w:t>Rivière</w:t>
      </w:r>
      <w:r>
        <w:rPr/>
        <w:t>, podrá acceder a los ejercicios de evaluación y consultar las respuestas. Podrá igualmente aprovecharse de un sistema de seguimiento de los resultados de los alumnos, a través del cual podrá ver las tentativas y las notas de cada uno de los alumnos, corregir los ejercicios de repuesta libre, enviarles comentarios, crear grupos y calcular las medias de clase, etc.</w:t>
      </w:r>
    </w:p>
    <w:p>
      <w:pPr>
        <w:pStyle w:val="style50"/>
        <w:numPr>
          <w:ilvl w:val="0"/>
          <w:numId w:val="14"/>
        </w:numPr>
        <w:spacing w:line="276" w:lineRule="auto"/>
        <w:ind w:hanging="284" w:left="284" w:right="0"/>
        <w:jc w:val="both"/>
      </w:pPr>
      <w:r>
        <w:rPr/>
        <w:t xml:space="preserve">en la </w:t>
      </w:r>
      <w:r>
        <w:rPr>
          <w:b/>
        </w:rPr>
        <w:t>Salle de concert</w:t>
      </w:r>
      <w:r>
        <w:rPr/>
        <w:t>, dispondrá, además de las canciones auténticas, fichas de explotación.</w:t>
      </w:r>
    </w:p>
    <w:p>
      <w:pPr>
        <w:pStyle w:val="style50"/>
        <w:numPr>
          <w:ilvl w:val="0"/>
          <w:numId w:val="14"/>
        </w:numPr>
        <w:spacing w:line="276" w:lineRule="auto"/>
        <w:ind w:hanging="284" w:left="284" w:right="0"/>
        <w:jc w:val="both"/>
      </w:pPr>
      <w:r>
        <w:rPr/>
        <w:t xml:space="preserve">en la </w:t>
      </w:r>
      <w:r>
        <w:rPr>
          <w:b/>
        </w:rPr>
        <w:t>École</w:t>
      </w:r>
      <w:r>
        <w:rPr/>
        <w:t>, encontrará todas las grabaciones de los ejercicios del libro para descargar.</w:t>
      </w:r>
    </w:p>
    <w:p>
      <w:pPr>
        <w:pStyle w:val="style0"/>
        <w:suppressAutoHyphens w:val="false"/>
      </w:pPr>
      <w:r>
        <w:rPr/>
      </w:r>
    </w:p>
    <w:p>
      <w:pPr>
        <w:pStyle w:val="style50"/>
        <w:pageBreakBefore/>
        <w:numPr>
          <w:ilvl w:val="0"/>
          <w:numId w:val="31"/>
        </w:numPr>
        <w:spacing w:after="0" w:before="120" w:line="276" w:lineRule="auto"/>
        <w:ind w:hanging="284" w:left="284" w:right="0"/>
        <w:jc w:val="both"/>
      </w:pPr>
      <w:r>
        <w:rPr>
          <w:b/>
        </w:rPr>
        <w:t>Cuaderno digital para PDI</w:t>
      </w:r>
    </w:p>
    <w:p>
      <w:pPr>
        <w:pStyle w:val="style0"/>
        <w:spacing w:after="0" w:before="120" w:line="276" w:lineRule="auto"/>
        <w:jc w:val="both"/>
      </w:pPr>
      <w:r>
        <w:rPr/>
        <w:t xml:space="preserve">Además del cuaderno de actividades impreso, ofrecemos el cuaderno de actividades en formato digital. Funciona como el libro digital. Accede a las páginas del cuaderno por unidad y por lección. Contiene las grabaciones de los ejercicios, las soluciones y las animaciones.   </w:t>
      </w:r>
    </w:p>
    <w:p>
      <w:pPr>
        <w:pStyle w:val="style3"/>
        <w:numPr>
          <w:ilvl w:val="2"/>
          <w:numId w:val="1"/>
        </w:numPr>
      </w:pPr>
      <w:bookmarkStart w:id="47" w:name="_Toc387832096"/>
      <w:bookmarkEnd w:id="47"/>
      <w:r>
        <w:rPr>
          <w:rFonts w:ascii="Arial" w:cs="Arial" w:hAnsi="Arial"/>
          <w:color w:val="00000A"/>
          <w:szCs w:val="22"/>
        </w:rPr>
        <w:t>3.5.4. Actividades</w:t>
      </w:r>
    </w:p>
    <w:p>
      <w:pPr>
        <w:pStyle w:val="style0"/>
        <w:numPr>
          <w:ilvl w:val="0"/>
          <w:numId w:val="8"/>
        </w:numPr>
        <w:spacing w:after="0" w:before="240" w:line="276" w:lineRule="auto"/>
        <w:jc w:val="both"/>
      </w:pPr>
      <w:r>
        <w:rPr>
          <w:rFonts w:cs="Arial"/>
          <w:b/>
          <w:szCs w:val="22"/>
        </w:rPr>
        <w:t>Actividades de inicio de lección</w:t>
      </w:r>
    </w:p>
    <w:p>
      <w:pPr>
        <w:pStyle w:val="style0"/>
        <w:suppressAutoHyphens w:val="false"/>
        <w:spacing w:line="276" w:lineRule="auto"/>
        <w:jc w:val="both"/>
      </w:pPr>
      <w:r>
        <w:rPr>
          <w:rFonts w:cs="Arial"/>
          <w:szCs w:val="22"/>
        </w:rPr>
        <w:t>Se trata de activar los conocimientos previos de los alumnos en los temas nuevos que se van a trabajar o de repasar los ya trabajados. Esto se suele hacer a través de actividades de tormenta de ideas</w:t>
      </w:r>
      <w:r>
        <w:rPr>
          <w:rFonts w:cs="Arial"/>
          <w:i/>
          <w:szCs w:val="22"/>
        </w:rPr>
        <w:t xml:space="preserve"> </w:t>
      </w:r>
      <w:r>
        <w:rPr>
          <w:rFonts w:cs="Arial"/>
          <w:szCs w:val="22"/>
        </w:rPr>
        <w:t>o actividades de repaso, mediante juegos, intercambios comunicativos con soporte de flashcards, posters, canciones, etc.</w:t>
      </w:r>
    </w:p>
    <w:p>
      <w:pPr>
        <w:pStyle w:val="style0"/>
        <w:numPr>
          <w:ilvl w:val="0"/>
          <w:numId w:val="8"/>
        </w:numPr>
        <w:spacing w:after="0" w:before="240" w:line="276" w:lineRule="auto"/>
        <w:jc w:val="both"/>
      </w:pPr>
      <w:r>
        <w:rPr>
          <w:rFonts w:cs="Arial"/>
          <w:b/>
          <w:szCs w:val="22"/>
        </w:rPr>
        <w:t>De desarrollo de la lección</w:t>
      </w:r>
    </w:p>
    <w:p>
      <w:pPr>
        <w:pStyle w:val="style0"/>
        <w:spacing w:after="240" w:before="0" w:line="276" w:lineRule="auto"/>
        <w:jc w:val="both"/>
      </w:pPr>
      <w:r>
        <w:rPr>
          <w:rFonts w:cs="Arial"/>
          <w:szCs w:val="22"/>
        </w:rPr>
        <w:t xml:space="preserve">Cada una de las unidades del método incluye diferentes tipos de actividades que apelan a las inteligencias múltiples y que están destinadas a facilitar la adquisición, fijación, evolución y mejora de las diversas destrezas que conforman la mayor parte de competencia de la lengua francesa. Estas actividades son: </w:t>
      </w:r>
    </w:p>
    <w:p>
      <w:pPr>
        <w:pStyle w:val="style0"/>
        <w:numPr>
          <w:ilvl w:val="0"/>
          <w:numId w:val="32"/>
        </w:numPr>
        <w:suppressAutoHyphens w:val="false"/>
        <w:spacing w:line="276" w:lineRule="auto"/>
        <w:ind w:hanging="283" w:left="709" w:right="0"/>
        <w:jc w:val="both"/>
      </w:pPr>
      <w:r>
        <w:rPr>
          <w:rFonts w:cs="Arial"/>
          <w:szCs w:val="22"/>
        </w:rPr>
        <w:t>El vocabulario relacionado con los diversos campos conceptuales que se desarrollan en la unidad didáctica (</w:t>
      </w:r>
      <w:r>
        <w:rPr>
          <w:rFonts w:cs="Arial"/>
          <w:b/>
          <w:szCs w:val="22"/>
        </w:rPr>
        <w:t>Vocabulaire</w:t>
      </w:r>
      <w:r>
        <w:rPr>
          <w:rFonts w:cs="Arial"/>
          <w:szCs w:val="22"/>
        </w:rPr>
        <w:t>).</w:t>
      </w:r>
    </w:p>
    <w:p>
      <w:pPr>
        <w:pStyle w:val="style0"/>
        <w:numPr>
          <w:ilvl w:val="0"/>
          <w:numId w:val="32"/>
        </w:numPr>
        <w:suppressAutoHyphens w:val="false"/>
        <w:spacing w:line="276" w:lineRule="auto"/>
        <w:ind w:hanging="283" w:left="709" w:right="0"/>
        <w:jc w:val="both"/>
      </w:pPr>
      <w:r>
        <w:rPr>
          <w:rFonts w:cs="Arial"/>
          <w:szCs w:val="22"/>
        </w:rPr>
        <w:t>La lectura y comprensión de diálogos (</w:t>
      </w:r>
      <w:r>
        <w:rPr>
          <w:rFonts w:cs="Arial"/>
          <w:b/>
          <w:szCs w:val="22"/>
        </w:rPr>
        <w:t>Lire</w:t>
      </w:r>
      <w:r>
        <w:rPr>
          <w:rFonts w:cs="Arial"/>
          <w:szCs w:val="22"/>
        </w:rPr>
        <w:t>).</w:t>
      </w:r>
    </w:p>
    <w:p>
      <w:pPr>
        <w:pStyle w:val="style0"/>
        <w:numPr>
          <w:ilvl w:val="0"/>
          <w:numId w:val="32"/>
        </w:numPr>
        <w:suppressAutoHyphens w:val="false"/>
        <w:spacing w:line="276" w:lineRule="auto"/>
        <w:ind w:hanging="283" w:left="709" w:right="0"/>
        <w:jc w:val="both"/>
      </w:pPr>
      <w:r>
        <w:rPr>
          <w:rFonts w:cs="Arial"/>
          <w:szCs w:val="22"/>
        </w:rPr>
        <w:t>Las estructuras gramaticales (</w:t>
      </w:r>
      <w:r>
        <w:rPr>
          <w:rFonts w:cs="Arial"/>
          <w:b/>
          <w:szCs w:val="22"/>
        </w:rPr>
        <w:t>Grammaire</w:t>
      </w:r>
      <w:r>
        <w:rPr>
          <w:rFonts w:cs="Arial"/>
          <w:szCs w:val="22"/>
        </w:rPr>
        <w:t>).</w:t>
      </w:r>
    </w:p>
    <w:p>
      <w:pPr>
        <w:pStyle w:val="style0"/>
        <w:numPr>
          <w:ilvl w:val="0"/>
          <w:numId w:val="32"/>
        </w:numPr>
        <w:suppressAutoHyphens w:val="false"/>
        <w:spacing w:line="276" w:lineRule="auto"/>
        <w:ind w:hanging="283" w:left="709" w:right="0"/>
        <w:jc w:val="both"/>
      </w:pPr>
      <w:r>
        <w:rPr>
          <w:rFonts w:cs="Arial"/>
          <w:szCs w:val="22"/>
        </w:rPr>
        <w:t>Los sonidos estudiados (</w:t>
      </w:r>
      <w:r>
        <w:rPr>
          <w:rFonts w:cs="Arial"/>
          <w:b/>
          <w:szCs w:val="22"/>
        </w:rPr>
        <w:t>Prononciation</w:t>
      </w:r>
      <w:r>
        <w:rPr>
          <w:rFonts w:cs="Arial"/>
          <w:szCs w:val="22"/>
        </w:rPr>
        <w:t>).</w:t>
      </w:r>
    </w:p>
    <w:p>
      <w:pPr>
        <w:pStyle w:val="style0"/>
        <w:numPr>
          <w:ilvl w:val="0"/>
          <w:numId w:val="32"/>
        </w:numPr>
        <w:suppressAutoHyphens w:val="false"/>
        <w:spacing w:line="276" w:lineRule="auto"/>
        <w:ind w:hanging="283" w:left="709" w:right="0"/>
        <w:jc w:val="both"/>
      </w:pPr>
      <w:r>
        <w:rPr>
          <w:rFonts w:cs="Arial"/>
          <w:szCs w:val="22"/>
        </w:rPr>
        <w:t>La comprensión y la expresión oral de la lengua en todas sus vertientes (</w:t>
      </w:r>
      <w:r>
        <w:rPr>
          <w:rFonts w:cs="Arial"/>
          <w:b/>
          <w:szCs w:val="22"/>
        </w:rPr>
        <w:t>Écouter et Discuter</w:t>
      </w:r>
      <w:r>
        <w:rPr>
          <w:rFonts w:cs="Arial"/>
          <w:szCs w:val="22"/>
        </w:rPr>
        <w:t>).</w:t>
      </w:r>
    </w:p>
    <w:p>
      <w:pPr>
        <w:pStyle w:val="style0"/>
        <w:numPr>
          <w:ilvl w:val="0"/>
          <w:numId w:val="32"/>
        </w:numPr>
        <w:suppressAutoHyphens w:val="false"/>
        <w:spacing w:line="276" w:lineRule="auto"/>
        <w:ind w:hanging="283" w:left="709" w:right="0"/>
        <w:jc w:val="both"/>
      </w:pPr>
      <w:r>
        <w:rPr>
          <w:rFonts w:cs="Arial"/>
          <w:szCs w:val="22"/>
        </w:rPr>
        <w:t>La comprensión y la expresión escrita (</w:t>
      </w:r>
      <w:r>
        <w:rPr>
          <w:rFonts w:cs="Arial"/>
          <w:b/>
          <w:szCs w:val="22"/>
        </w:rPr>
        <w:t>Écrire</w:t>
      </w:r>
      <w:r>
        <w:rPr>
          <w:rFonts w:cs="Arial"/>
          <w:szCs w:val="22"/>
        </w:rPr>
        <w:t>).</w:t>
      </w:r>
    </w:p>
    <w:p>
      <w:pPr>
        <w:pStyle w:val="style51"/>
        <w:numPr>
          <w:ilvl w:val="0"/>
          <w:numId w:val="8"/>
        </w:numPr>
        <w:tabs/>
        <w:spacing w:after="0" w:before="240" w:line="276" w:lineRule="auto"/>
        <w:jc w:val="both"/>
      </w:pPr>
      <w:r>
        <w:rPr>
          <w:rFonts w:ascii="Arial" w:cs="Arial" w:hAnsi="Arial"/>
          <w:b/>
          <w:szCs w:val="22"/>
        </w:rPr>
        <w:t>De refuerzo y ampliación</w:t>
      </w:r>
    </w:p>
    <w:p>
      <w:pPr>
        <w:pStyle w:val="style0"/>
        <w:spacing w:line="276" w:lineRule="auto"/>
        <w:ind w:hanging="0" w:left="360" w:right="0"/>
        <w:jc w:val="both"/>
      </w:pPr>
      <w:r>
        <w:rPr>
          <w:rFonts w:cs="Arial"/>
          <w:szCs w:val="22"/>
          <w:lang w:val="es-ES"/>
        </w:rPr>
        <w:t>El proyecto parte del reconocimiento de que en toda clase hay alumnos/as con diferentes estilos y ritmos de aprendizaje y diferentes niveles de motivación, al tiempo que persigue el objetivo de que todo alumno/a participe en el proceso de aprendizaje con plena satisfacción y alcance el éxito de acuerdo a su nivel de capacidad e interés.</w:t>
      </w:r>
    </w:p>
    <w:p>
      <w:pPr>
        <w:pStyle w:val="style0"/>
        <w:spacing w:after="240" w:before="0" w:line="276" w:lineRule="auto"/>
        <w:ind w:hanging="0" w:left="360" w:right="0"/>
        <w:jc w:val="both"/>
      </w:pPr>
      <w:r>
        <w:rPr>
          <w:rFonts w:cs="Arial"/>
          <w:szCs w:val="22"/>
          <w:lang w:val="es-ES"/>
        </w:rPr>
        <w:t xml:space="preserve">La diversidad de ejercicios y actividades utilizados en los materiales posibilita que todos los alumnos/as puedan encontrar alguno que esté de acuerdo con su estilo y ritmo de aprendizaje. </w:t>
      </w:r>
    </w:p>
    <w:p>
      <w:pPr>
        <w:pStyle w:val="style0"/>
        <w:spacing w:line="276" w:lineRule="auto"/>
        <w:ind w:hanging="0" w:left="360" w:right="0"/>
        <w:jc w:val="both"/>
      </w:pPr>
      <w:r>
        <w:rPr>
          <w:rFonts w:cs="Arial"/>
          <w:szCs w:val="22"/>
          <w:lang w:val="es-ES"/>
        </w:rPr>
        <w:t>Algunas de estas actividades actúan como una extensión para aquellos alumnos sin dificultades, y otras ofrecen un refuerzo para aquellos que necesitan más apoyo.</w:t>
      </w:r>
    </w:p>
    <w:p>
      <w:pPr>
        <w:pStyle w:val="style0"/>
        <w:spacing w:after="240" w:before="0" w:line="276" w:lineRule="auto"/>
        <w:ind w:hanging="0" w:left="360" w:right="0"/>
        <w:jc w:val="both"/>
      </w:pPr>
      <w:r>
        <w:rPr>
          <w:rFonts w:cs="Arial"/>
          <w:szCs w:val="22"/>
          <w:lang w:val="es-ES"/>
        </w:rPr>
        <w:t xml:space="preserve">Las actividades a las que nos referimos son las siguientes: </w:t>
      </w:r>
    </w:p>
    <w:p>
      <w:pPr>
        <w:pStyle w:val="style50"/>
        <w:numPr>
          <w:ilvl w:val="0"/>
          <w:numId w:val="14"/>
        </w:numPr>
        <w:spacing w:after="240" w:before="0" w:line="276" w:lineRule="auto"/>
        <w:jc w:val="both"/>
      </w:pPr>
      <w:r>
        <w:rPr>
          <w:rFonts w:cs="Arial"/>
          <w:szCs w:val="22"/>
          <w:lang w:val="es-ES"/>
        </w:rPr>
        <w:t>Actividades del cuaderno de actividades.</w:t>
      </w:r>
    </w:p>
    <w:p>
      <w:pPr>
        <w:pStyle w:val="style50"/>
        <w:numPr>
          <w:ilvl w:val="0"/>
          <w:numId w:val="14"/>
        </w:numPr>
        <w:spacing w:after="240" w:before="0" w:line="276" w:lineRule="auto"/>
        <w:jc w:val="both"/>
      </w:pPr>
      <w:r>
        <w:rPr>
          <w:rFonts w:cs="Arial"/>
          <w:szCs w:val="22"/>
          <w:lang w:val="es-ES"/>
        </w:rPr>
        <w:t>Actividades de Refuerzo y Ampliación del material fotocopiable del que dispone el profesor.</w:t>
      </w:r>
    </w:p>
    <w:p>
      <w:pPr>
        <w:pStyle w:val="style50"/>
        <w:numPr>
          <w:ilvl w:val="0"/>
          <w:numId w:val="14"/>
        </w:numPr>
        <w:spacing w:after="240" w:before="0" w:line="276" w:lineRule="auto"/>
        <w:jc w:val="both"/>
      </w:pPr>
      <w:r>
        <w:rPr>
          <w:rFonts w:cs="Arial"/>
          <w:szCs w:val="22"/>
          <w:lang w:val="es-ES"/>
        </w:rPr>
        <w:t xml:space="preserve">Actividades interactivas en la </w:t>
      </w:r>
      <w:r>
        <w:rPr>
          <w:rFonts w:cs="Arial"/>
          <w:i/>
          <w:szCs w:val="22"/>
          <w:lang w:val="es-ES"/>
        </w:rPr>
        <w:t>Zoneplus</w:t>
      </w:r>
      <w:r>
        <w:rPr>
          <w:rFonts w:cs="Arial"/>
          <w:szCs w:val="22"/>
          <w:lang w:val="es-ES"/>
        </w:rPr>
        <w:t xml:space="preserve"> del alumno (vocabulario, gramática, fonética, comprensión oral, cultura francesa, juegos)</w:t>
      </w:r>
    </w:p>
    <w:p>
      <w:pPr>
        <w:pStyle w:val="style0"/>
        <w:numPr>
          <w:ilvl w:val="0"/>
          <w:numId w:val="8"/>
        </w:numPr>
        <w:spacing w:after="0" w:before="240" w:line="276" w:lineRule="auto"/>
        <w:jc w:val="both"/>
      </w:pPr>
      <w:r>
        <w:rPr>
          <w:rFonts w:cs="Arial"/>
          <w:b/>
          <w:szCs w:val="22"/>
        </w:rPr>
        <w:t>De desarrollo de competencias básicas</w:t>
      </w:r>
    </w:p>
    <w:p>
      <w:pPr>
        <w:pStyle w:val="style0"/>
        <w:spacing w:line="276" w:lineRule="auto"/>
        <w:ind w:hanging="0" w:left="360" w:right="0"/>
        <w:jc w:val="both"/>
      </w:pPr>
      <w:r>
        <w:rPr>
          <w:bCs/>
          <w:szCs w:val="22"/>
        </w:rPr>
        <w:t xml:space="preserve">Algunas actividades contribuyen más específicamente al desarrollo de una o varias competencias básicas, entre las que se incluirían: </w:t>
      </w:r>
    </w:p>
    <w:p>
      <w:pPr>
        <w:pStyle w:val="style51"/>
        <w:numPr>
          <w:ilvl w:val="1"/>
          <w:numId w:val="18"/>
        </w:numPr>
        <w:spacing w:line="276" w:lineRule="auto"/>
        <w:jc w:val="both"/>
      </w:pPr>
      <w:r>
        <w:rPr>
          <w:rFonts w:ascii="Arial" w:cs="Arial" w:hAnsi="Arial"/>
          <w:bCs w:val="false"/>
          <w:szCs w:val="22"/>
        </w:rPr>
        <w:t>Tormenta de ideas</w:t>
      </w:r>
    </w:p>
    <w:p>
      <w:pPr>
        <w:pStyle w:val="style51"/>
        <w:numPr>
          <w:ilvl w:val="1"/>
          <w:numId w:val="18"/>
        </w:numPr>
        <w:spacing w:line="276" w:lineRule="auto"/>
        <w:jc w:val="both"/>
      </w:pPr>
      <w:r>
        <w:rPr>
          <w:rFonts w:ascii="Arial" w:cs="Arial" w:hAnsi="Arial"/>
          <w:bCs w:val="false"/>
          <w:szCs w:val="22"/>
        </w:rPr>
        <w:t>Juegos de rol</w:t>
      </w:r>
    </w:p>
    <w:p>
      <w:pPr>
        <w:pStyle w:val="style51"/>
        <w:numPr>
          <w:ilvl w:val="1"/>
          <w:numId w:val="18"/>
        </w:numPr>
        <w:spacing w:line="276" w:lineRule="auto"/>
        <w:jc w:val="both"/>
      </w:pPr>
      <w:r>
        <w:rPr>
          <w:rFonts w:ascii="Arial" w:cs="Arial" w:hAnsi="Arial"/>
          <w:bCs w:val="false"/>
          <w:szCs w:val="22"/>
        </w:rPr>
        <w:t>Actividades interactivas</w:t>
      </w:r>
    </w:p>
    <w:p>
      <w:pPr>
        <w:pStyle w:val="style51"/>
        <w:numPr>
          <w:ilvl w:val="1"/>
          <w:numId w:val="18"/>
        </w:numPr>
        <w:spacing w:line="276" w:lineRule="auto"/>
        <w:jc w:val="both"/>
      </w:pPr>
      <w:r>
        <w:rPr>
          <w:rFonts w:ascii="Arial" w:cs="Arial" w:hAnsi="Arial"/>
          <w:bCs w:val="false"/>
          <w:szCs w:val="22"/>
        </w:rPr>
        <w:t>Actividades en la pizarra digital</w:t>
      </w:r>
    </w:p>
    <w:p>
      <w:pPr>
        <w:pStyle w:val="style51"/>
        <w:numPr>
          <w:ilvl w:val="1"/>
          <w:numId w:val="18"/>
        </w:numPr>
        <w:spacing w:line="276" w:lineRule="auto"/>
        <w:jc w:val="both"/>
      </w:pPr>
      <w:r>
        <w:rPr>
          <w:rFonts w:ascii="Arial" w:cs="Arial" w:hAnsi="Arial"/>
          <w:bCs w:val="false"/>
          <w:szCs w:val="22"/>
        </w:rPr>
        <w:t>Actividades basadas en distintos soportes</w:t>
      </w:r>
    </w:p>
    <w:p>
      <w:pPr>
        <w:pStyle w:val="style51"/>
        <w:numPr>
          <w:ilvl w:val="1"/>
          <w:numId w:val="18"/>
        </w:numPr>
        <w:spacing w:line="276" w:lineRule="auto"/>
        <w:jc w:val="both"/>
      </w:pPr>
      <w:r>
        <w:rPr>
          <w:rFonts w:ascii="Arial" w:cs="Arial" w:hAnsi="Arial"/>
          <w:bCs w:val="false"/>
          <w:szCs w:val="22"/>
        </w:rPr>
        <w:t>Actividades de investigación o estudios de casos</w:t>
      </w:r>
    </w:p>
    <w:p>
      <w:pPr>
        <w:pStyle w:val="style51"/>
        <w:numPr>
          <w:ilvl w:val="1"/>
          <w:numId w:val="18"/>
        </w:numPr>
        <w:spacing w:line="276" w:lineRule="auto"/>
        <w:jc w:val="both"/>
      </w:pPr>
      <w:r>
        <w:rPr>
          <w:rFonts w:ascii="Arial" w:cs="Arial" w:hAnsi="Arial"/>
          <w:bCs w:val="false"/>
          <w:szCs w:val="22"/>
        </w:rPr>
        <w:t>Actividades en grupo</w:t>
      </w:r>
    </w:p>
    <w:p>
      <w:pPr>
        <w:pStyle w:val="style51"/>
        <w:numPr>
          <w:ilvl w:val="1"/>
          <w:numId w:val="18"/>
        </w:numPr>
        <w:spacing w:line="276" w:lineRule="auto"/>
        <w:jc w:val="both"/>
      </w:pPr>
      <w:r>
        <w:rPr>
          <w:rFonts w:ascii="Arial" w:cs="Arial" w:hAnsi="Arial"/>
          <w:bCs w:val="false"/>
          <w:szCs w:val="22"/>
        </w:rPr>
        <w:t xml:space="preserve">Interpretaciones de datos, gráficas, etc. </w:t>
      </w:r>
    </w:p>
    <w:p>
      <w:pPr>
        <w:pStyle w:val="style51"/>
        <w:numPr>
          <w:ilvl w:val="1"/>
          <w:numId w:val="18"/>
        </w:numPr>
        <w:spacing w:line="276" w:lineRule="auto"/>
        <w:jc w:val="both"/>
      </w:pPr>
      <w:r>
        <w:rPr>
          <w:rFonts w:ascii="Arial" w:cs="Arial" w:hAnsi="Arial"/>
          <w:bCs w:val="false"/>
          <w:szCs w:val="22"/>
        </w:rPr>
        <w:t>Textos culturales, canciones, rimas, etc.</w:t>
      </w:r>
    </w:p>
    <w:p>
      <w:pPr>
        <w:pStyle w:val="style51"/>
        <w:numPr>
          <w:ilvl w:val="1"/>
          <w:numId w:val="18"/>
        </w:numPr>
        <w:spacing w:line="276" w:lineRule="auto"/>
        <w:jc w:val="both"/>
      </w:pPr>
      <w:r>
        <w:rPr>
          <w:rFonts w:ascii="Arial" w:cs="Arial" w:hAnsi="Arial"/>
          <w:bCs w:val="false"/>
          <w:szCs w:val="22"/>
        </w:rPr>
        <w:t>Actividades en las que se trabajan las emociones</w:t>
      </w:r>
    </w:p>
    <w:p>
      <w:pPr>
        <w:pStyle w:val="style51"/>
        <w:numPr>
          <w:ilvl w:val="0"/>
          <w:numId w:val="8"/>
        </w:numPr>
        <w:tabs/>
        <w:spacing w:after="0" w:before="240" w:line="276" w:lineRule="auto"/>
        <w:jc w:val="both"/>
      </w:pPr>
      <w:r>
        <w:rPr>
          <w:rFonts w:ascii="Arial" w:cs="Arial" w:hAnsi="Arial"/>
          <w:b/>
          <w:szCs w:val="22"/>
        </w:rPr>
        <w:t>De evaluación</w:t>
      </w:r>
    </w:p>
    <w:p>
      <w:pPr>
        <w:pStyle w:val="style51"/>
        <w:tabs/>
        <w:spacing w:line="276" w:lineRule="auto"/>
        <w:ind w:hanging="0" w:left="360" w:right="0"/>
        <w:jc w:val="both"/>
      </w:pPr>
      <w:r>
        <w:rPr>
          <w:rFonts w:ascii="Arial" w:cs="Arial" w:hAnsi="Arial"/>
          <w:szCs w:val="22"/>
        </w:rPr>
        <w:t>La evaluación del aprendizaje en Educación Primaria será continua y global y tendrá en cuenta el progreso del alumno en el conjunto de las áreas del currículo. El profesor evaluará tanto los aprendizajes del alumnado y su nivel de logro de las competencias como los procesos de enseñanza y su propia práctica docente.</w:t>
      </w:r>
    </w:p>
    <w:p>
      <w:pPr>
        <w:pStyle w:val="style51"/>
        <w:spacing w:after="240" w:before="0" w:line="276" w:lineRule="auto"/>
        <w:ind w:hanging="0" w:left="360" w:right="0"/>
      </w:pPr>
      <w:r>
        <w:rPr>
          <w:rFonts w:ascii="Arial" w:cs="Arial" w:hAnsi="Arial"/>
          <w:szCs w:val="22"/>
        </w:rPr>
        <w:t>Las actividades de evaluación podrían clasificarse en varios niveles:</w:t>
      </w:r>
    </w:p>
    <w:p>
      <w:pPr>
        <w:pStyle w:val="style51"/>
        <w:spacing w:line="276" w:lineRule="auto"/>
        <w:ind w:hanging="0" w:left="360" w:right="0"/>
      </w:pPr>
      <w:r>
        <w:rPr>
          <w:rFonts w:ascii="Arial" w:cs="Arial" w:hAnsi="Arial"/>
          <w:b/>
          <w:bCs w:val="false"/>
          <w:szCs w:val="22"/>
        </w:rPr>
        <w:t>Actividades de evaluación formativa</w:t>
      </w:r>
      <w:r>
        <w:rPr>
          <w:rFonts w:ascii="Arial" w:cs="Arial" w:hAnsi="Arial"/>
          <w:bCs w:val="false"/>
          <w:szCs w:val="22"/>
        </w:rPr>
        <w:t xml:space="preserve">, donde el profesor evaluará el trabajo continuado de los alumnos y medirá su progreso a través de la observación y comprobación de la realización de actividades como: </w:t>
      </w:r>
    </w:p>
    <w:p>
      <w:pPr>
        <w:pStyle w:val="style51"/>
        <w:numPr>
          <w:ilvl w:val="0"/>
          <w:numId w:val="19"/>
        </w:numPr>
        <w:spacing w:line="276" w:lineRule="auto"/>
      </w:pPr>
      <w:r>
        <w:rPr>
          <w:rFonts w:ascii="Arial" w:cs="Arial" w:hAnsi="Arial"/>
          <w:szCs w:val="22"/>
        </w:rPr>
        <w:t>Ejercicios del Cuaderno de ejercicios</w:t>
      </w:r>
    </w:p>
    <w:p>
      <w:pPr>
        <w:pStyle w:val="style51"/>
        <w:numPr>
          <w:ilvl w:val="0"/>
          <w:numId w:val="19"/>
        </w:numPr>
        <w:spacing w:line="276" w:lineRule="auto"/>
      </w:pPr>
      <w:r>
        <w:rPr>
          <w:rFonts w:ascii="Arial" w:cs="Arial" w:hAnsi="Arial"/>
          <w:bCs w:val="false"/>
          <w:szCs w:val="22"/>
          <w:lang w:val="es-ES"/>
        </w:rPr>
        <w:t xml:space="preserve">Ejercicios de las unidades </w:t>
      </w:r>
      <w:r>
        <w:rPr>
          <w:rFonts w:ascii="Arial" w:cs="Arial" w:hAnsi="Arial"/>
          <w:bCs w:val="false"/>
          <w:i/>
          <w:szCs w:val="22"/>
          <w:lang w:val="es-ES"/>
        </w:rPr>
        <w:t>Je révise</w:t>
      </w:r>
      <w:r>
        <w:rPr>
          <w:rFonts w:ascii="Arial" w:cs="Arial" w:hAnsi="Arial"/>
          <w:bCs w:val="false"/>
          <w:szCs w:val="22"/>
          <w:lang w:val="es-ES"/>
        </w:rPr>
        <w:t>.</w:t>
      </w:r>
    </w:p>
    <w:p>
      <w:pPr>
        <w:pStyle w:val="style51"/>
        <w:spacing w:after="0" w:before="240" w:line="276" w:lineRule="auto"/>
        <w:ind w:hanging="0" w:left="360" w:right="0"/>
      </w:pPr>
      <w:r>
        <w:rPr>
          <w:rFonts w:ascii="Arial" w:cs="Arial" w:hAnsi="Arial"/>
          <w:b/>
          <w:bCs w:val="false"/>
          <w:szCs w:val="22"/>
        </w:rPr>
        <w:t>Actividades de evaluación sumativa</w:t>
      </w:r>
      <w:r>
        <w:rPr>
          <w:rFonts w:ascii="Arial" w:cs="Arial" w:hAnsi="Arial"/>
          <w:bCs w:val="false"/>
          <w:szCs w:val="22"/>
        </w:rPr>
        <w:t xml:space="preserve"> con la realización de las diversas actividades de evaluación referidas en </w:t>
      </w:r>
    </w:p>
    <w:p>
      <w:pPr>
        <w:pStyle w:val="style51"/>
        <w:numPr>
          <w:ilvl w:val="0"/>
          <w:numId w:val="20"/>
        </w:numPr>
        <w:spacing w:line="276" w:lineRule="auto"/>
      </w:pPr>
      <w:r>
        <w:rPr>
          <w:rFonts w:ascii="Arial" w:cs="Arial" w:hAnsi="Arial"/>
          <w:szCs w:val="22"/>
          <w:lang w:val="en-US"/>
        </w:rPr>
        <w:t>Unidades 1-6</w:t>
      </w:r>
    </w:p>
    <w:p>
      <w:pPr>
        <w:pStyle w:val="style51"/>
        <w:numPr>
          <w:ilvl w:val="0"/>
          <w:numId w:val="20"/>
        </w:numPr>
        <w:spacing w:line="276" w:lineRule="auto"/>
      </w:pPr>
      <w:r>
        <w:rPr>
          <w:rFonts w:ascii="Arial" w:cs="Arial" w:hAnsi="Arial"/>
          <w:szCs w:val="22"/>
          <w:lang w:val="en-US"/>
        </w:rPr>
        <w:t>Trimestrales (1-2) (3-4) (5-6)</w:t>
      </w:r>
    </w:p>
    <w:p>
      <w:pPr>
        <w:pStyle w:val="style51"/>
        <w:numPr>
          <w:ilvl w:val="0"/>
          <w:numId w:val="20"/>
        </w:numPr>
        <w:spacing w:line="276" w:lineRule="auto"/>
      </w:pPr>
      <w:r>
        <w:rPr>
          <w:rFonts w:ascii="Arial" w:cs="Arial" w:hAnsi="Arial"/>
          <w:szCs w:val="22"/>
          <w:lang w:val="en-US"/>
        </w:rPr>
        <w:t>Test final de curso.</w:t>
      </w:r>
    </w:p>
    <w:p>
      <w:pPr>
        <w:pStyle w:val="style51"/>
        <w:spacing w:after="0" w:before="240" w:line="276" w:lineRule="auto"/>
        <w:ind w:hanging="0" w:left="360" w:right="0"/>
      </w:pPr>
      <w:r>
        <w:rPr>
          <w:rFonts w:ascii="Arial" w:cs="Arial" w:hAnsi="Arial"/>
          <w:b/>
          <w:bCs w:val="false"/>
          <w:szCs w:val="22"/>
        </w:rPr>
        <w:t>Actividades de autoevaluación y autoestudio,</w:t>
      </w:r>
      <w:r>
        <w:rPr>
          <w:rFonts w:ascii="Arial" w:cs="Arial" w:hAnsi="Arial"/>
          <w:bCs w:val="false"/>
          <w:szCs w:val="22"/>
        </w:rPr>
        <w:t xml:space="preserve"> en las que el alumno se </w:t>
      </w:r>
      <w:r>
        <w:rPr>
          <w:rFonts w:ascii="Arial" w:cs="Arial" w:hAnsi="Arial"/>
          <w:bCs w:val="false"/>
          <w:szCs w:val="22"/>
          <w:lang w:val="es-ES"/>
        </w:rPr>
        <w:t xml:space="preserve">inicia en estrategias de auto-evaluación de sus conocimientos y destrezas: </w:t>
      </w:r>
    </w:p>
    <w:p>
      <w:pPr>
        <w:pStyle w:val="style51"/>
        <w:numPr>
          <w:ilvl w:val="1"/>
          <w:numId w:val="21"/>
        </w:numPr>
        <w:spacing w:line="276" w:lineRule="auto"/>
        <w:jc w:val="both"/>
      </w:pPr>
      <w:r>
        <w:rPr>
          <w:rFonts w:ascii="Arial" w:cs="Arial" w:hAnsi="Arial"/>
          <w:szCs w:val="22"/>
        </w:rPr>
        <w:t>Actividades de la sección Portfolio del cuaderno de actividades.</w:t>
      </w:r>
    </w:p>
    <w:p>
      <w:pPr>
        <w:pStyle w:val="style51"/>
        <w:numPr>
          <w:ilvl w:val="1"/>
          <w:numId w:val="21"/>
        </w:numPr>
        <w:spacing w:line="276" w:lineRule="auto"/>
        <w:jc w:val="both"/>
      </w:pPr>
      <w:r>
        <w:rPr>
          <w:rFonts w:ascii="Arial" w:cs="Arial" w:hAnsi="Arial"/>
          <w:bCs w:val="false"/>
          <w:szCs w:val="22"/>
          <w:lang w:val="es-ES"/>
        </w:rPr>
        <w:t>Mon dico de français para cada unidad.</w:t>
      </w:r>
    </w:p>
    <w:p>
      <w:pPr>
        <w:pStyle w:val="style51"/>
        <w:numPr>
          <w:ilvl w:val="1"/>
          <w:numId w:val="21"/>
        </w:numPr>
        <w:spacing w:line="276" w:lineRule="auto"/>
        <w:jc w:val="both"/>
      </w:pPr>
      <w:r>
        <w:rPr>
          <w:rFonts w:ascii="Arial" w:cs="Arial" w:hAnsi="Arial"/>
          <w:szCs w:val="22"/>
        </w:rPr>
        <w:t>Révisons en vacances !</w:t>
      </w:r>
    </w:p>
    <w:p>
      <w:pPr>
        <w:pStyle w:val="style0"/>
        <w:numPr>
          <w:ilvl w:val="0"/>
          <w:numId w:val="8"/>
        </w:numPr>
        <w:spacing w:after="0" w:before="240" w:line="276" w:lineRule="auto"/>
        <w:jc w:val="both"/>
      </w:pPr>
      <w:r>
        <w:rPr>
          <w:rFonts w:cs="Arial"/>
          <w:b/>
          <w:szCs w:val="22"/>
        </w:rPr>
        <w:t>Complementarias</w:t>
      </w:r>
    </w:p>
    <w:p>
      <w:pPr>
        <w:pStyle w:val="style0"/>
        <w:spacing w:line="276" w:lineRule="auto"/>
        <w:ind w:hanging="0" w:left="360" w:right="0"/>
        <w:jc w:val="both"/>
      </w:pPr>
      <w:r>
        <w:rPr>
          <w:rFonts w:cs="Arial"/>
          <w:szCs w:val="22"/>
        </w:rPr>
        <w:t>Este tipo de actividades entre las que se incluirían: salidas culturales, asistencia a obras de teatro en francés, conmemoración de festividades características de la sociedad francesa y francófona etc., serán diseñadas por el equipo de profesores del departamento de francés de cada centro.</w:t>
      </w:r>
    </w:p>
    <w:p>
      <w:pPr>
        <w:pStyle w:val="style0"/>
      </w:pPr>
      <w:r>
        <w:rPr>
          <w:b/>
          <w:szCs w:val="22"/>
        </w:rPr>
      </w:r>
    </w:p>
    <w:p>
      <w:pPr>
        <w:pStyle w:val="style0"/>
        <w:numPr>
          <w:ilvl w:val="0"/>
          <w:numId w:val="22"/>
        </w:numPr>
      </w:pPr>
      <w:r>
        <w:rPr>
          <w:b/>
          <w:szCs w:val="22"/>
        </w:rPr>
        <w:t xml:space="preserve">Salidas y actividades comunes a todo el centro o a varios grupos </w:t>
      </w:r>
    </w:p>
    <w:p>
      <w:pPr>
        <w:pStyle w:val="style0"/>
        <w:ind w:hanging="0" w:left="708" w:right="0"/>
        <w:jc w:val="both"/>
      </w:pPr>
      <w:r>
        <w:rPr>
          <w:rFonts w:cs="Arial"/>
          <w:i/>
          <w:iCs/>
          <w:color w:val="7F7F7F"/>
          <w:sz w:val="18"/>
          <w:szCs w:val="18"/>
        </w:rPr>
        <w:t>(Apunte aquí cualquier salida Didáctica o didáctico-lúdica prevista.)</w:t>
      </w:r>
    </w:p>
    <w:p>
      <w:pPr>
        <w:pStyle w:val="style0"/>
        <w:ind w:hanging="0" w:left="708" w:right="0"/>
        <w:jc w:val="both"/>
      </w:pPr>
      <w:r>
        <w:rPr>
          <w:rFonts w:cs="Arial"/>
          <w:i/>
          <w:iCs/>
          <w:color w:val="808080"/>
          <w:sz w:val="18"/>
          <w:szCs w:val="18"/>
        </w:rPr>
      </w:r>
    </w:p>
    <w:tbl>
      <w:tblPr>
        <w:jc w:val="left"/>
        <w:tblInd w:type="dxa" w:w="600"/>
        <w:tblBorders>
          <w:top w:color="A6A6A6" w:space="0" w:sz="4" w:val="single"/>
          <w:left w:color="A6A6A6" w:space="0" w:sz="4" w:val="single"/>
          <w:bottom w:color="A6A6A6" w:space="0" w:sz="4" w:val="single"/>
          <w:right w:color="A6A6A6" w:space="0" w:sz="4" w:val="single"/>
        </w:tblBorders>
      </w:tblPr>
      <w:tblGrid>
        <w:gridCol w:w="1383"/>
        <w:gridCol w:w="1536"/>
        <w:gridCol w:w="1116"/>
        <w:gridCol w:w="2354"/>
        <w:gridCol w:w="1552"/>
      </w:tblGrid>
      <w:tr>
        <w:trPr>
          <w:trHeight w:hRule="atLeast" w:val="455"/>
          <w:cantSplit w:val="false"/>
        </w:trPr>
        <w:tc>
          <w:tcPr>
            <w:tcW w:type="dxa" w:w="1383"/>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pageBreakBefore/>
              <w:jc w:val="center"/>
            </w:pPr>
            <w:r>
              <w:rPr>
                <w:rFonts w:cs="Arial"/>
                <w:sz w:val="20"/>
              </w:rPr>
              <w:t>Grupo/s</w:t>
            </w:r>
          </w:p>
          <w:p>
            <w:pPr>
              <w:pStyle w:val="style0"/>
              <w:jc w:val="center"/>
            </w:pPr>
            <w:r>
              <w:rPr>
                <w:rFonts w:cs="Arial"/>
                <w:sz w:val="20"/>
              </w:rPr>
              <w:t>participantes</w:t>
            </w:r>
          </w:p>
        </w:tc>
        <w:tc>
          <w:tcPr>
            <w:tcW w:type="dxa" w:w="1536"/>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jc w:val="center"/>
            </w:pPr>
            <w:r>
              <w:rPr>
                <w:rFonts w:cs="Arial"/>
                <w:sz w:val="20"/>
              </w:rPr>
              <w:t>Profesores participantes</w:t>
            </w:r>
          </w:p>
        </w:tc>
        <w:tc>
          <w:tcPr>
            <w:tcW w:type="dxa" w:w="1116"/>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jc w:val="center"/>
            </w:pPr>
            <w:r>
              <w:rPr>
                <w:rFonts w:cs="Arial"/>
                <w:sz w:val="20"/>
              </w:rPr>
              <w:t>Trimestre/</w:t>
            </w:r>
          </w:p>
          <w:p>
            <w:pPr>
              <w:pStyle w:val="style0"/>
              <w:jc w:val="center"/>
            </w:pPr>
            <w:r>
              <w:rPr>
                <w:rFonts w:cs="Arial"/>
                <w:sz w:val="20"/>
              </w:rPr>
              <w:t>Fechas</w:t>
            </w:r>
          </w:p>
        </w:tc>
        <w:tc>
          <w:tcPr>
            <w:tcW w:type="dxa" w:w="2354"/>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jc w:val="center"/>
            </w:pPr>
            <w:r>
              <w:rPr>
                <w:rFonts w:cs="Arial"/>
                <w:sz w:val="20"/>
              </w:rPr>
              <w:t>Descripción de salidas/ actividades</w:t>
            </w:r>
          </w:p>
        </w:tc>
        <w:tc>
          <w:tcPr>
            <w:tcW w:type="dxa" w:w="1552"/>
            <w:tcBorders>
              <w:top w:color="A6A6A6" w:space="0" w:sz="4" w:val="single"/>
              <w:left w:color="A6A6A6" w:space="0" w:sz="4" w:val="single"/>
              <w:bottom w:color="A6A6A6" w:space="0" w:sz="4" w:val="single"/>
              <w:right w:color="A6A6A6" w:space="0" w:sz="4" w:val="single"/>
            </w:tcBorders>
            <w:shd w:fill="F2F2F2" w:val="clear"/>
            <w:tcMar>
              <w:top w:type="dxa" w:w="0"/>
              <w:left w:type="dxa" w:w="108"/>
              <w:bottom w:type="dxa" w:w="0"/>
              <w:right w:type="dxa" w:w="108"/>
            </w:tcMar>
          </w:tcPr>
          <w:p>
            <w:pPr>
              <w:pStyle w:val="style0"/>
              <w:jc w:val="center"/>
            </w:pPr>
            <w:r>
              <w:rPr>
                <w:rFonts w:cs="Arial"/>
                <w:sz w:val="20"/>
              </w:rPr>
              <w:t>Observaciones</w:t>
            </w:r>
          </w:p>
        </w:tc>
      </w:tr>
      <w:tr>
        <w:trPr>
          <w:trHeight w:hRule="atLeast" w:val="252"/>
          <w:cantSplit w:val="false"/>
        </w:trPr>
        <w:tc>
          <w:tcPr>
            <w:tcW w:type="dxa" w:w="1383"/>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536"/>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116"/>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2354"/>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552"/>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r>
      <w:tr>
        <w:trPr>
          <w:trHeight w:hRule="atLeast" w:val="252"/>
          <w:cantSplit w:val="false"/>
        </w:trPr>
        <w:tc>
          <w:tcPr>
            <w:tcW w:type="dxa" w:w="1383"/>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536"/>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116"/>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2354"/>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552"/>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r>
      <w:tr>
        <w:trPr>
          <w:trHeight w:hRule="atLeast" w:val="266"/>
          <w:cantSplit w:val="false"/>
        </w:trPr>
        <w:tc>
          <w:tcPr>
            <w:tcW w:type="dxa" w:w="1383"/>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536"/>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116"/>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2354"/>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c>
          <w:tcPr>
            <w:tcW w:type="dxa" w:w="1552"/>
            <w:tcBorders>
              <w:top w:color="A6A6A6" w:space="0" w:sz="4" w:val="single"/>
              <w:left w:color="A6A6A6" w:space="0" w:sz="4" w:val="single"/>
              <w:bottom w:color="A6A6A6" w:space="0" w:sz="4" w:val="single"/>
              <w:right w:color="A6A6A6" w:space="0" w:sz="4" w:val="single"/>
            </w:tcBorders>
            <w:shd w:fill="auto" w:val="clear"/>
            <w:tcMar>
              <w:top w:type="dxa" w:w="0"/>
              <w:left w:type="dxa" w:w="108"/>
              <w:bottom w:type="dxa" w:w="0"/>
              <w:right w:type="dxa" w:w="108"/>
            </w:tcMar>
          </w:tcPr>
          <w:p>
            <w:pPr>
              <w:pStyle w:val="style0"/>
              <w:jc w:val="both"/>
            </w:pPr>
            <w:r>
              <w:rPr>
                <w:rFonts w:cs="Arial"/>
                <w:szCs w:val="22"/>
              </w:rPr>
            </w:r>
          </w:p>
        </w:tc>
      </w:tr>
    </w:tbl>
    <w:p>
      <w:pPr>
        <w:pStyle w:val="style0"/>
      </w:pPr>
      <w:r>
        <w:rPr/>
      </w:r>
    </w:p>
    <w:p>
      <w:pPr>
        <w:pStyle w:val="style3"/>
        <w:numPr>
          <w:ilvl w:val="2"/>
          <w:numId w:val="1"/>
        </w:numPr>
      </w:pPr>
      <w:bookmarkStart w:id="48" w:name="_Toc387832097"/>
      <w:bookmarkEnd w:id="48"/>
      <w:r>
        <w:rPr>
          <w:rFonts w:ascii="Arial" w:cs="Arial" w:hAnsi="Arial"/>
          <w:color w:val="00000A"/>
        </w:rPr>
        <w:t>3.5.5. Organización de tiempos, agrupamientos y espacios</w:t>
      </w:r>
    </w:p>
    <w:p>
      <w:pPr>
        <w:pStyle w:val="style0"/>
        <w:spacing w:after="0" w:before="120" w:line="276" w:lineRule="auto"/>
        <w:jc w:val="both"/>
      </w:pPr>
      <w:r>
        <w:rPr>
          <w:szCs w:val="22"/>
        </w:rPr>
        <w:t>El tiempo, entendido como el dedicado a la enseñanza en el centro, es un recurso fundamental y limitado en el aprendizaje de una materia. La programación que se plantea en este documento deberá ser adaptada por cada profesor de acuerdo a sus horarios y ritmos de la clase.</w:t>
      </w:r>
    </w:p>
    <w:p>
      <w:pPr>
        <w:pStyle w:val="style0"/>
        <w:spacing w:line="276" w:lineRule="auto"/>
        <w:jc w:val="both"/>
      </w:pPr>
      <w:r>
        <w:rPr>
          <w:b/>
          <w:szCs w:val="22"/>
        </w:rPr>
      </w:r>
    </w:p>
    <w:p>
      <w:pPr>
        <w:pStyle w:val="style0"/>
        <w:spacing w:line="276" w:lineRule="auto"/>
      </w:pPr>
      <w:r>
        <w:rPr>
          <w:szCs w:val="22"/>
        </w:rPr>
        <w:t>Con respecto a los alumnos, el profesor puede seguir diferentes criterios para el agrupamiento de los mismos:</w:t>
      </w:r>
    </w:p>
    <w:p>
      <w:pPr>
        <w:pStyle w:val="style0"/>
        <w:spacing w:line="276" w:lineRule="auto"/>
        <w:jc w:val="both"/>
      </w:pPr>
      <w:r>
        <w:rPr>
          <w:rFonts w:cs="Arial"/>
          <w:i/>
          <w:iCs/>
          <w:color w:val="7F7F7F"/>
          <w:sz w:val="20"/>
        </w:rPr>
        <w:t>(Elimínese lo que no proceda)</w:t>
      </w:r>
    </w:p>
    <w:p>
      <w:pPr>
        <w:pStyle w:val="style0"/>
        <w:numPr>
          <w:ilvl w:val="0"/>
          <w:numId w:val="2"/>
        </w:numPr>
        <w:spacing w:line="276" w:lineRule="auto"/>
        <w:jc w:val="both"/>
      </w:pPr>
      <w:r>
        <w:rPr>
          <w:rFonts w:cs="Arial"/>
          <w:szCs w:val="22"/>
        </w:rPr>
        <w:t xml:space="preserve">Recursos humanos </w:t>
      </w:r>
    </w:p>
    <w:p>
      <w:pPr>
        <w:pStyle w:val="style0"/>
        <w:numPr>
          <w:ilvl w:val="0"/>
          <w:numId w:val="2"/>
        </w:numPr>
        <w:spacing w:line="276" w:lineRule="auto"/>
        <w:jc w:val="both"/>
      </w:pPr>
      <w:r>
        <w:rPr>
          <w:rFonts w:cs="Arial"/>
          <w:szCs w:val="22"/>
        </w:rPr>
        <w:t xml:space="preserve">Profesorado de apoyo  </w:t>
      </w:r>
    </w:p>
    <w:p>
      <w:pPr>
        <w:pStyle w:val="style0"/>
        <w:numPr>
          <w:ilvl w:val="0"/>
          <w:numId w:val="2"/>
        </w:numPr>
        <w:spacing w:line="276" w:lineRule="auto"/>
        <w:jc w:val="both"/>
      </w:pPr>
      <w:r>
        <w:rPr>
          <w:rFonts w:cs="Arial"/>
          <w:szCs w:val="22"/>
        </w:rPr>
        <w:t xml:space="preserve">Psicólogo/a </w:t>
      </w:r>
    </w:p>
    <w:p>
      <w:pPr>
        <w:pStyle w:val="style0"/>
        <w:numPr>
          <w:ilvl w:val="0"/>
          <w:numId w:val="2"/>
        </w:numPr>
        <w:spacing w:line="276" w:lineRule="auto"/>
        <w:jc w:val="both"/>
      </w:pPr>
      <w:r>
        <w:rPr>
          <w:rFonts w:cs="Arial"/>
          <w:bCs/>
          <w:szCs w:val="22"/>
        </w:rPr>
        <w:t>Criterios</w:t>
      </w:r>
    </w:p>
    <w:p>
      <w:pPr>
        <w:pStyle w:val="style0"/>
        <w:numPr>
          <w:ilvl w:val="0"/>
          <w:numId w:val="2"/>
        </w:numPr>
        <w:spacing w:line="276" w:lineRule="auto"/>
        <w:jc w:val="both"/>
      </w:pPr>
      <w:r>
        <w:rPr>
          <w:rFonts w:cs="Arial"/>
          <w:szCs w:val="22"/>
        </w:rPr>
        <w:t>En función del orden alfabético</w:t>
      </w:r>
    </w:p>
    <w:p>
      <w:pPr>
        <w:pStyle w:val="style0"/>
        <w:numPr>
          <w:ilvl w:val="0"/>
          <w:numId w:val="2"/>
        </w:numPr>
        <w:spacing w:line="276" w:lineRule="auto"/>
        <w:jc w:val="both"/>
      </w:pPr>
      <w:r>
        <w:rPr>
          <w:rFonts w:cs="Arial"/>
          <w:szCs w:val="22"/>
        </w:rPr>
        <w:t xml:space="preserve">Agrupamientos flexibles </w:t>
      </w:r>
      <w:r>
        <w:rPr>
          <w:rFonts w:cs="Arial"/>
          <w:i/>
          <w:color w:val="7F7F7F"/>
          <w:sz w:val="20"/>
        </w:rPr>
        <w:t>(especifíquese de qué tipo y por qué)</w:t>
      </w:r>
    </w:p>
    <w:p>
      <w:pPr>
        <w:pStyle w:val="style0"/>
        <w:numPr>
          <w:ilvl w:val="0"/>
          <w:numId w:val="2"/>
        </w:numPr>
        <w:spacing w:line="276" w:lineRule="auto"/>
        <w:jc w:val="both"/>
      </w:pPr>
      <w:r>
        <w:rPr>
          <w:rFonts w:cs="Arial"/>
          <w:szCs w:val="22"/>
        </w:rPr>
        <w:t>Pequeños grupos de refuerzo dentro/fuera del aula</w:t>
      </w:r>
    </w:p>
    <w:p>
      <w:pPr>
        <w:pStyle w:val="style0"/>
        <w:numPr>
          <w:ilvl w:val="0"/>
          <w:numId w:val="2"/>
        </w:numPr>
        <w:spacing w:line="276" w:lineRule="auto"/>
        <w:jc w:val="both"/>
      </w:pPr>
      <w:r>
        <w:rPr>
          <w:rFonts w:cs="Arial"/>
          <w:szCs w:val="22"/>
        </w:rPr>
        <w:t>Alumnos con distinto tipo de necesidades de origen sensorial en distintos grupos aula</w:t>
      </w:r>
    </w:p>
    <w:p>
      <w:pPr>
        <w:pStyle w:val="style0"/>
        <w:spacing w:line="276" w:lineRule="auto"/>
        <w:jc w:val="both"/>
      </w:pPr>
      <w:r>
        <w:rPr>
          <w:rFonts w:cs="Arial"/>
          <w:szCs w:val="22"/>
        </w:rPr>
      </w:r>
    </w:p>
    <w:p>
      <w:pPr>
        <w:pStyle w:val="style0"/>
        <w:spacing w:line="276" w:lineRule="auto"/>
        <w:jc w:val="both"/>
      </w:pPr>
      <w:r>
        <w:rPr>
          <w:rFonts w:cs="Arial"/>
          <w:szCs w:val="22"/>
        </w:rPr>
        <w:t>A la hora de realizar las tareas, completar actividades, proyectos, etc. la organización de los alumnos se realiza en función del tipo de interacción que se da en ese momento en el aula:</w:t>
      </w:r>
    </w:p>
    <w:p>
      <w:pPr>
        <w:pStyle w:val="style0"/>
        <w:numPr>
          <w:ilvl w:val="0"/>
          <w:numId w:val="16"/>
        </w:numPr>
        <w:spacing w:line="276" w:lineRule="auto"/>
        <w:jc w:val="both"/>
      </w:pPr>
      <w:r>
        <w:rPr>
          <w:rFonts w:cs="Arial"/>
          <w:szCs w:val="22"/>
        </w:rPr>
        <w:t>Profesor-alumno</w:t>
      </w:r>
    </w:p>
    <w:p>
      <w:pPr>
        <w:pStyle w:val="style0"/>
        <w:numPr>
          <w:ilvl w:val="0"/>
          <w:numId w:val="16"/>
        </w:numPr>
        <w:spacing w:line="276" w:lineRule="auto"/>
        <w:jc w:val="both"/>
      </w:pPr>
      <w:r>
        <w:rPr>
          <w:rFonts w:cs="Arial"/>
          <w:szCs w:val="22"/>
        </w:rPr>
        <w:t>Trabajo individual</w:t>
      </w:r>
    </w:p>
    <w:p>
      <w:pPr>
        <w:pStyle w:val="style0"/>
        <w:numPr>
          <w:ilvl w:val="0"/>
          <w:numId w:val="16"/>
        </w:numPr>
        <w:spacing w:line="276" w:lineRule="auto"/>
        <w:jc w:val="both"/>
      </w:pPr>
      <w:r>
        <w:rPr>
          <w:rFonts w:cs="Arial"/>
          <w:szCs w:val="22"/>
        </w:rPr>
        <w:t>Trabajo en parejas</w:t>
      </w:r>
    </w:p>
    <w:p>
      <w:pPr>
        <w:pStyle w:val="style0"/>
        <w:numPr>
          <w:ilvl w:val="0"/>
          <w:numId w:val="16"/>
        </w:numPr>
        <w:spacing w:line="276" w:lineRule="auto"/>
        <w:jc w:val="both"/>
      </w:pPr>
      <w:r>
        <w:rPr>
          <w:rFonts w:cs="Arial"/>
          <w:szCs w:val="22"/>
        </w:rPr>
        <w:t>Trabajo en grupo</w:t>
      </w:r>
    </w:p>
    <w:p>
      <w:pPr>
        <w:pStyle w:val="style0"/>
        <w:spacing w:after="0" w:before="240" w:line="276" w:lineRule="auto"/>
        <w:jc w:val="both"/>
      </w:pPr>
      <w:r>
        <w:rPr>
          <w:rFonts w:cs="Arial"/>
          <w:szCs w:val="22"/>
        </w:rPr>
        <w:t xml:space="preserve">Los recursos con los que puede contar el profesorado y los posibles espacios en los que se pueden desarrollar los procesos de enseñanza-aprendizaje son, en la actualidad, cada vez más y más variados. </w:t>
      </w:r>
    </w:p>
    <w:p>
      <w:pPr>
        <w:pStyle w:val="style0"/>
        <w:spacing w:after="0" w:before="240" w:line="276" w:lineRule="auto"/>
        <w:jc w:val="both"/>
      </w:pPr>
      <w:r>
        <w:rPr>
          <w:rFonts w:cs="Arial"/>
          <w:szCs w:val="22"/>
        </w:rPr>
        <w:t>Como consecuencia, los contextos de aprendizaje son también más amplios. El profesorado puede implementar actividades y proyectos que impliquen distintos entornos:</w:t>
      </w:r>
    </w:p>
    <w:p>
      <w:pPr>
        <w:pStyle w:val="style0"/>
        <w:numPr>
          <w:ilvl w:val="0"/>
          <w:numId w:val="17"/>
        </w:numPr>
        <w:spacing w:line="276" w:lineRule="auto"/>
        <w:jc w:val="both"/>
      </w:pPr>
      <w:r>
        <w:rPr>
          <w:rFonts w:cs="Arial"/>
          <w:szCs w:val="22"/>
        </w:rPr>
        <w:t>El centro educativo</w:t>
      </w:r>
    </w:p>
    <w:p>
      <w:pPr>
        <w:pStyle w:val="style0"/>
        <w:numPr>
          <w:ilvl w:val="0"/>
          <w:numId w:val="17"/>
        </w:numPr>
        <w:spacing w:line="276" w:lineRule="auto"/>
        <w:jc w:val="both"/>
      </w:pPr>
      <w:r>
        <w:rPr>
          <w:rFonts w:cs="Arial"/>
          <w:szCs w:val="22"/>
        </w:rPr>
        <w:t>La comunidad</w:t>
      </w:r>
    </w:p>
    <w:p>
      <w:pPr>
        <w:pStyle w:val="style0"/>
        <w:numPr>
          <w:ilvl w:val="0"/>
          <w:numId w:val="17"/>
        </w:numPr>
        <w:spacing w:line="276" w:lineRule="auto"/>
        <w:jc w:val="both"/>
      </w:pPr>
      <w:r>
        <w:rPr>
          <w:rFonts w:cs="Arial"/>
          <w:szCs w:val="22"/>
        </w:rPr>
        <w:t>El contexto familiar</w:t>
      </w:r>
    </w:p>
    <w:p>
      <w:pPr>
        <w:pStyle w:val="style0"/>
        <w:spacing w:line="276" w:lineRule="auto"/>
        <w:jc w:val="both"/>
      </w:pPr>
      <w:r>
        <w:rPr>
          <w:rFonts w:cs="Arial"/>
          <w:szCs w:val="22"/>
        </w:rPr>
        <w:t>El aula ha dejado de ser el único espacio en que se imparte la enseñanza de una materia. Cada centro educativo cuenta con una serie de recursos espaciales tanto materiales como virtuales cuyo aprovechamiento da lugar a los distintos escenarios en los que se desarrolla la enseñanza de la materia:</w:t>
      </w:r>
    </w:p>
    <w:p>
      <w:pPr>
        <w:pStyle w:val="style0"/>
        <w:numPr>
          <w:ilvl w:val="0"/>
          <w:numId w:val="2"/>
        </w:numPr>
        <w:spacing w:line="276" w:lineRule="auto"/>
        <w:jc w:val="both"/>
      </w:pPr>
      <w:r>
        <w:rPr>
          <w:rFonts w:cs="Arial"/>
          <w:szCs w:val="22"/>
        </w:rPr>
        <w:t>Laboratorio de idiomas</w:t>
      </w:r>
    </w:p>
    <w:p>
      <w:pPr>
        <w:pStyle w:val="style0"/>
        <w:numPr>
          <w:ilvl w:val="0"/>
          <w:numId w:val="2"/>
        </w:numPr>
        <w:spacing w:line="276" w:lineRule="auto"/>
        <w:jc w:val="both"/>
      </w:pPr>
      <w:r>
        <w:rPr>
          <w:rFonts w:cs="Arial"/>
          <w:szCs w:val="22"/>
        </w:rPr>
        <w:t xml:space="preserve">Aula virtual </w:t>
      </w:r>
    </w:p>
    <w:p>
      <w:pPr>
        <w:pStyle w:val="style0"/>
        <w:numPr>
          <w:ilvl w:val="0"/>
          <w:numId w:val="2"/>
        </w:numPr>
        <w:spacing w:line="276" w:lineRule="auto"/>
        <w:jc w:val="both"/>
      </w:pPr>
      <w:r>
        <w:rPr>
          <w:rFonts w:cs="Arial"/>
          <w:szCs w:val="22"/>
        </w:rPr>
        <w:t>Sala de informática – Aula de audiovisuales</w:t>
      </w:r>
    </w:p>
    <w:p>
      <w:pPr>
        <w:pStyle w:val="style0"/>
        <w:numPr>
          <w:ilvl w:val="0"/>
          <w:numId w:val="2"/>
        </w:numPr>
        <w:spacing w:line="276" w:lineRule="auto"/>
        <w:jc w:val="both"/>
      </w:pPr>
      <w:r>
        <w:rPr>
          <w:rFonts w:cs="Arial"/>
          <w:szCs w:val="22"/>
        </w:rPr>
        <w:t>Biblioteca</w:t>
      </w:r>
    </w:p>
    <w:p>
      <w:pPr>
        <w:pStyle w:val="style0"/>
        <w:numPr>
          <w:ilvl w:val="0"/>
          <w:numId w:val="2"/>
        </w:numPr>
        <w:spacing w:line="276" w:lineRule="auto"/>
        <w:jc w:val="both"/>
      </w:pPr>
      <w:r>
        <w:rPr>
          <w:rFonts w:cs="Arial"/>
          <w:szCs w:val="22"/>
        </w:rPr>
        <w:t>Salón de actos - Teatro</w:t>
      </w:r>
    </w:p>
    <w:p>
      <w:pPr>
        <w:pStyle w:val="style0"/>
        <w:numPr>
          <w:ilvl w:val="0"/>
          <w:numId w:val="2"/>
        </w:numPr>
        <w:spacing w:line="276" w:lineRule="auto"/>
        <w:jc w:val="both"/>
      </w:pPr>
      <w:r>
        <w:rPr>
          <w:rFonts w:cs="Arial"/>
          <w:szCs w:val="22"/>
        </w:rPr>
        <w:t>Taller</w:t>
      </w:r>
    </w:p>
    <w:p>
      <w:pPr>
        <w:pStyle w:val="style0"/>
        <w:numPr>
          <w:ilvl w:val="0"/>
          <w:numId w:val="2"/>
        </w:numPr>
        <w:spacing w:line="276" w:lineRule="auto"/>
        <w:jc w:val="both"/>
      </w:pPr>
      <w:r>
        <w:rPr>
          <w:rFonts w:cs="Arial"/>
          <w:szCs w:val="22"/>
        </w:rPr>
        <w:t xml:space="preserve">Gimnasio </w:t>
      </w:r>
    </w:p>
    <w:p>
      <w:pPr>
        <w:pStyle w:val="style0"/>
        <w:numPr>
          <w:ilvl w:val="0"/>
          <w:numId w:val="2"/>
        </w:numPr>
        <w:spacing w:line="276" w:lineRule="auto"/>
        <w:jc w:val="both"/>
      </w:pPr>
      <w:r>
        <w:rPr>
          <w:rFonts w:cs="Arial"/>
          <w:szCs w:val="22"/>
        </w:rPr>
        <w:t>Patio</w:t>
      </w:r>
    </w:p>
    <w:p>
      <w:pPr>
        <w:pStyle w:val="style0"/>
        <w:spacing w:line="276" w:lineRule="auto"/>
        <w:jc w:val="both"/>
      </w:pPr>
      <w:r>
        <w:rPr>
          <w:rFonts w:cs="Arial"/>
          <w:b/>
          <w:szCs w:val="22"/>
        </w:rPr>
      </w:r>
    </w:p>
    <w:p>
      <w:pPr>
        <w:pStyle w:val="style0"/>
        <w:spacing w:line="276" w:lineRule="auto"/>
        <w:jc w:val="both"/>
      </w:pPr>
      <w:r>
        <w:rPr>
          <w:rFonts w:cs="Arial"/>
          <w:szCs w:val="22"/>
        </w:rPr>
        <w:t>Para la utilización de los espacios comunes, el profesor anotará las observaciones</w:t>
      </w:r>
      <w:r>
        <w:rPr>
          <w:rFonts w:cs="Arial"/>
          <w:iCs/>
          <w:szCs w:val="22"/>
        </w:rPr>
        <w:t xml:space="preserve"> sobre cuándo, cómo y por qué se usan estos espacios para la clase de francés:</w:t>
      </w:r>
    </w:p>
    <w:p>
      <w:pPr>
        <w:pStyle w:val="style0"/>
        <w:spacing w:line="276" w:lineRule="auto"/>
        <w:jc w:val="both"/>
      </w:pPr>
      <w:r>
        <w:rPr>
          <w:rFonts w:cs="Arial"/>
          <w:b/>
          <w:szCs w:val="22"/>
        </w:rPr>
      </w:r>
    </w:p>
    <w:p>
      <w:pPr>
        <w:pStyle w:val="style0"/>
        <w:spacing w:line="276" w:lineRule="auto"/>
        <w:jc w:val="both"/>
      </w:pPr>
      <w:r>
        <w:rPr>
          <w:rFonts w:cs="Arial"/>
          <w:b/>
          <w:szCs w:val="22"/>
        </w:rPr>
      </w:r>
    </w:p>
    <w:p>
      <w:pPr>
        <w:pStyle w:val="style0"/>
        <w:spacing w:line="276" w:lineRule="auto"/>
        <w:jc w:val="both"/>
      </w:pPr>
      <w:r>
        <w:rPr>
          <w:rFonts w:cs="Arial"/>
          <w:szCs w:val="22"/>
        </w:rPr>
        <w:t>Dentro del aula, el espacio puede distribuirse siguiendo diferentes criterios:</w:t>
      </w:r>
    </w:p>
    <w:p>
      <w:pPr>
        <w:pStyle w:val="style0"/>
        <w:numPr>
          <w:ilvl w:val="0"/>
          <w:numId w:val="2"/>
        </w:numPr>
        <w:spacing w:line="276" w:lineRule="auto"/>
        <w:jc w:val="both"/>
      </w:pPr>
      <w:r>
        <w:rPr>
          <w:rFonts w:cs="Arial"/>
          <w:szCs w:val="22"/>
        </w:rPr>
        <w:t>Distribución de pupitres en filas</w:t>
      </w:r>
    </w:p>
    <w:p>
      <w:pPr>
        <w:pStyle w:val="style0"/>
        <w:numPr>
          <w:ilvl w:val="0"/>
          <w:numId w:val="2"/>
        </w:numPr>
        <w:spacing w:line="276" w:lineRule="auto"/>
        <w:jc w:val="both"/>
      </w:pPr>
      <w:r>
        <w:rPr>
          <w:rFonts w:cs="Arial"/>
          <w:szCs w:val="22"/>
        </w:rPr>
        <w:t xml:space="preserve">Distribución de pupitres en “U” </w:t>
      </w:r>
    </w:p>
    <w:p>
      <w:pPr>
        <w:pStyle w:val="style0"/>
        <w:numPr>
          <w:ilvl w:val="0"/>
          <w:numId w:val="2"/>
        </w:numPr>
        <w:spacing w:line="276" w:lineRule="auto"/>
        <w:jc w:val="both"/>
      </w:pPr>
      <w:r>
        <w:rPr>
          <w:rFonts w:cs="Arial"/>
          <w:szCs w:val="22"/>
        </w:rPr>
        <w:t>Rincones específicos: biblioteca de aula, temas transversales, juegos, manualidades, etc.</w:t>
      </w:r>
    </w:p>
    <w:p>
      <w:pPr>
        <w:pStyle w:val="style0"/>
        <w:numPr>
          <w:ilvl w:val="0"/>
          <w:numId w:val="2"/>
        </w:numPr>
        <w:spacing w:line="276" w:lineRule="auto"/>
        <w:jc w:val="both"/>
      </w:pPr>
      <w:r>
        <w:rPr>
          <w:rFonts w:cs="Arial"/>
          <w:szCs w:val="22"/>
        </w:rPr>
        <w:t>Otros</w:t>
      </w:r>
    </w:p>
    <w:p>
      <w:pPr>
        <w:pStyle w:val="style0"/>
        <w:spacing w:after="0" w:before="240" w:line="276" w:lineRule="auto"/>
        <w:jc w:val="both"/>
      </w:pPr>
      <w:r>
        <w:rPr>
          <w:rFonts w:cs="Arial"/>
          <w:szCs w:val="22"/>
        </w:rPr>
        <w:t>Juega un papel muy importante la incorporación de las TIC a la educación, aportando diversos recursos materiales que le ofrecen al profesor la posibilidad de diseñar sus clases de forma personalizada y ajustándose a las necesidades de cada momento:</w:t>
      </w:r>
    </w:p>
    <w:p>
      <w:pPr>
        <w:pStyle w:val="style0"/>
        <w:numPr>
          <w:ilvl w:val="0"/>
          <w:numId w:val="2"/>
        </w:numPr>
        <w:spacing w:line="276" w:lineRule="auto"/>
        <w:jc w:val="both"/>
      </w:pPr>
      <w:r>
        <w:rPr>
          <w:rFonts w:cs="Arial"/>
          <w:szCs w:val="22"/>
        </w:rPr>
        <w:t>Vídeo-DVD</w:t>
      </w:r>
    </w:p>
    <w:p>
      <w:pPr>
        <w:pStyle w:val="style0"/>
        <w:numPr>
          <w:ilvl w:val="0"/>
          <w:numId w:val="2"/>
        </w:numPr>
        <w:spacing w:line="276" w:lineRule="auto"/>
        <w:jc w:val="both"/>
      </w:pPr>
      <w:r>
        <w:rPr>
          <w:rFonts w:cs="Arial"/>
          <w:szCs w:val="22"/>
        </w:rPr>
        <w:t xml:space="preserve">TV </w:t>
      </w:r>
    </w:p>
    <w:p>
      <w:pPr>
        <w:pStyle w:val="style0"/>
        <w:numPr>
          <w:ilvl w:val="0"/>
          <w:numId w:val="2"/>
        </w:numPr>
        <w:spacing w:line="276" w:lineRule="auto"/>
        <w:jc w:val="both"/>
      </w:pPr>
      <w:r>
        <w:rPr>
          <w:rFonts w:cs="Arial"/>
          <w:szCs w:val="22"/>
        </w:rPr>
        <w:t xml:space="preserve">Radiocasete/ reproductor CD </w:t>
      </w:r>
    </w:p>
    <w:p>
      <w:pPr>
        <w:pStyle w:val="style0"/>
        <w:numPr>
          <w:ilvl w:val="0"/>
          <w:numId w:val="2"/>
        </w:numPr>
        <w:spacing w:line="276" w:lineRule="auto"/>
        <w:jc w:val="both"/>
      </w:pPr>
      <w:r>
        <w:rPr>
          <w:rFonts w:cs="Arial"/>
          <w:szCs w:val="22"/>
        </w:rPr>
        <w:t>Cámara de vídeo – Grabador audio</w:t>
      </w:r>
    </w:p>
    <w:p>
      <w:pPr>
        <w:pStyle w:val="style0"/>
        <w:numPr>
          <w:ilvl w:val="0"/>
          <w:numId w:val="2"/>
        </w:numPr>
        <w:spacing w:line="276" w:lineRule="auto"/>
        <w:jc w:val="both"/>
      </w:pPr>
      <w:r>
        <w:rPr>
          <w:rFonts w:cs="Arial"/>
          <w:szCs w:val="22"/>
        </w:rPr>
        <w:t xml:space="preserve">Ordenadores (PC, portátiles, netbooks, tabletas, ...) </w:t>
      </w:r>
    </w:p>
    <w:p>
      <w:pPr>
        <w:pStyle w:val="style0"/>
        <w:numPr>
          <w:ilvl w:val="0"/>
          <w:numId w:val="2"/>
        </w:numPr>
        <w:spacing w:line="276" w:lineRule="auto"/>
        <w:jc w:val="both"/>
      </w:pPr>
      <w:r>
        <w:rPr>
          <w:rFonts w:cs="Arial"/>
          <w:szCs w:val="22"/>
        </w:rPr>
        <w:t>Pizarra Digital Interactiva</w:t>
      </w:r>
    </w:p>
    <w:p>
      <w:pPr>
        <w:pStyle w:val="style0"/>
        <w:numPr>
          <w:ilvl w:val="0"/>
          <w:numId w:val="2"/>
        </w:numPr>
        <w:spacing w:line="276" w:lineRule="auto"/>
        <w:jc w:val="both"/>
      </w:pPr>
      <w:r>
        <w:rPr>
          <w:rFonts w:cs="Arial"/>
          <w:szCs w:val="22"/>
        </w:rPr>
        <w:t>Conexión a Internet (WiFi, otros...)</w:t>
      </w:r>
    </w:p>
    <w:p>
      <w:pPr>
        <w:pStyle w:val="style0"/>
        <w:spacing w:line="276" w:lineRule="auto"/>
        <w:jc w:val="both"/>
      </w:pPr>
      <w:r>
        <w:rPr>
          <w:rFonts w:cs="Arial"/>
          <w:i/>
          <w:iCs/>
          <w:color w:val="7F7F7F"/>
          <w:sz w:val="20"/>
        </w:rPr>
        <w:t>(Apunte aquí cualquier observación sobre cuándo, cómo y por qué se usan estos recursos.)</w:t>
      </w:r>
    </w:p>
    <w:p>
      <w:pPr>
        <w:pStyle w:val="style0"/>
        <w:spacing w:line="276" w:lineRule="auto"/>
      </w:pPr>
      <w:r>
        <w:rPr>
          <w:rFonts w:cs="Arial"/>
          <w:b/>
          <w:szCs w:val="22"/>
        </w:rPr>
      </w:r>
    </w:p>
    <w:p>
      <w:pPr>
        <w:pStyle w:val="style0"/>
        <w:spacing w:line="276" w:lineRule="auto"/>
        <w:jc w:val="both"/>
      </w:pPr>
      <w:r>
        <w:rPr>
          <w:rFonts w:cs="Arial"/>
          <w:szCs w:val="22"/>
        </w:rPr>
        <w:t xml:space="preserve">Más allá de los recursos materiales y espaciales, no podemos dejar de mencionar los </w:t>
      </w:r>
      <w:r>
        <w:rPr>
          <w:rFonts w:cs="Arial"/>
          <w:b/>
          <w:szCs w:val="22"/>
        </w:rPr>
        <w:t>procesos cognitivos</w:t>
      </w:r>
      <w:r>
        <w:rPr>
          <w:rFonts w:cs="Arial"/>
          <w:szCs w:val="22"/>
        </w:rPr>
        <w:t xml:space="preserve"> que intervienen en las fases del aprendizaje del alumnado. Estos procedimientos que hacen posible la incorporación de los conocimientos que se le quieren transmitir a los alumnos son muy complejos. Desde la atención necesaria para prepararse para recibir la información hasta la memorización que permita acceder a esa información cuando se precise, intervienen, entre otros los siguientes procesos: </w:t>
      </w:r>
    </w:p>
    <w:p>
      <w:pPr>
        <w:pStyle w:val="style0"/>
        <w:numPr>
          <w:ilvl w:val="0"/>
          <w:numId w:val="15"/>
        </w:numPr>
        <w:spacing w:line="276" w:lineRule="auto"/>
        <w:jc w:val="both"/>
      </w:pPr>
      <w:r>
        <w:rPr>
          <w:rFonts w:cs="Arial"/>
          <w:szCs w:val="22"/>
        </w:rPr>
        <w:t>Acceso</w:t>
      </w:r>
    </w:p>
    <w:p>
      <w:pPr>
        <w:pStyle w:val="style0"/>
        <w:numPr>
          <w:ilvl w:val="0"/>
          <w:numId w:val="15"/>
        </w:numPr>
        <w:spacing w:line="276" w:lineRule="auto"/>
        <w:jc w:val="both"/>
      </w:pPr>
      <w:r>
        <w:rPr>
          <w:rFonts w:cs="Arial"/>
          <w:szCs w:val="22"/>
        </w:rPr>
        <w:t>Identificación</w:t>
      </w:r>
    </w:p>
    <w:p>
      <w:pPr>
        <w:pStyle w:val="style0"/>
        <w:numPr>
          <w:ilvl w:val="0"/>
          <w:numId w:val="15"/>
        </w:numPr>
        <w:spacing w:line="276" w:lineRule="auto"/>
        <w:jc w:val="both"/>
      </w:pPr>
      <w:r>
        <w:rPr>
          <w:rFonts w:cs="Arial"/>
          <w:szCs w:val="22"/>
        </w:rPr>
        <w:t>Comprensión</w:t>
      </w:r>
    </w:p>
    <w:p>
      <w:pPr>
        <w:pStyle w:val="style0"/>
        <w:numPr>
          <w:ilvl w:val="0"/>
          <w:numId w:val="15"/>
        </w:numPr>
        <w:spacing w:line="276" w:lineRule="auto"/>
        <w:jc w:val="both"/>
      </w:pPr>
      <w:r>
        <w:rPr>
          <w:rFonts w:cs="Arial"/>
          <w:szCs w:val="22"/>
        </w:rPr>
        <w:t>Reproducción</w:t>
      </w:r>
    </w:p>
    <w:p>
      <w:pPr>
        <w:pStyle w:val="style0"/>
        <w:numPr>
          <w:ilvl w:val="0"/>
          <w:numId w:val="15"/>
        </w:numPr>
        <w:spacing w:line="276" w:lineRule="auto"/>
        <w:jc w:val="both"/>
      </w:pPr>
      <w:r>
        <w:rPr>
          <w:rFonts w:cs="Arial"/>
          <w:szCs w:val="22"/>
        </w:rPr>
        <w:t>Reflexión</w:t>
      </w:r>
    </w:p>
    <w:p>
      <w:pPr>
        <w:pStyle w:val="style0"/>
        <w:numPr>
          <w:ilvl w:val="0"/>
          <w:numId w:val="15"/>
        </w:numPr>
        <w:spacing w:line="276" w:lineRule="auto"/>
        <w:jc w:val="both"/>
      </w:pPr>
      <w:r>
        <w:rPr>
          <w:rFonts w:cs="Arial"/>
          <w:szCs w:val="22"/>
        </w:rPr>
        <w:t>Conexión</w:t>
      </w:r>
    </w:p>
    <w:p>
      <w:pPr>
        <w:pStyle w:val="style0"/>
        <w:numPr>
          <w:ilvl w:val="0"/>
          <w:numId w:val="15"/>
        </w:numPr>
        <w:spacing w:line="276" w:lineRule="auto"/>
        <w:jc w:val="both"/>
      </w:pPr>
      <w:r>
        <w:rPr>
          <w:rFonts w:cs="Arial"/>
          <w:szCs w:val="22"/>
        </w:rPr>
        <w:t>Síntesis</w:t>
      </w:r>
    </w:p>
    <w:p>
      <w:pPr>
        <w:pStyle w:val="style0"/>
        <w:numPr>
          <w:ilvl w:val="0"/>
          <w:numId w:val="15"/>
        </w:numPr>
        <w:spacing w:line="276" w:lineRule="auto"/>
        <w:jc w:val="both"/>
      </w:pPr>
      <w:r>
        <w:rPr>
          <w:rFonts w:cs="Arial"/>
          <w:szCs w:val="22"/>
        </w:rPr>
        <w:t>Creación</w:t>
      </w:r>
    </w:p>
    <w:p>
      <w:pPr>
        <w:pStyle w:val="style0"/>
        <w:spacing w:line="276" w:lineRule="auto"/>
        <w:jc w:val="both"/>
      </w:pPr>
      <w:r>
        <w:rPr>
          <w:rFonts w:cs="Arial"/>
          <w:szCs w:val="22"/>
        </w:rPr>
      </w:r>
    </w:p>
    <w:p>
      <w:pPr>
        <w:pStyle w:val="style3"/>
        <w:numPr>
          <w:ilvl w:val="2"/>
          <w:numId w:val="1"/>
        </w:numPr>
      </w:pPr>
      <w:bookmarkStart w:id="49" w:name="_Toc387832098"/>
      <w:bookmarkEnd w:id="49"/>
      <w:r>
        <w:rPr>
          <w:rFonts w:ascii="Arial" w:cs="Arial" w:hAnsi="Arial"/>
          <w:color w:val="00000A"/>
        </w:rPr>
        <w:t>3.5.6. Medidas de atención a la diversidad del alumnado</w:t>
      </w:r>
    </w:p>
    <w:p>
      <w:pPr>
        <w:pStyle w:val="style0"/>
        <w:spacing w:after="0" w:before="240" w:line="276" w:lineRule="auto"/>
        <w:jc w:val="both"/>
      </w:pPr>
      <w:r>
        <w:rPr>
          <w:rFonts w:cs="Arial"/>
          <w:szCs w:val="22"/>
        </w:rPr>
        <w:t xml:space="preserve">Uno de los elementos que más potenciaba  la LOE y se continúa potenciando con LOMCE es la </w:t>
      </w:r>
      <w:r>
        <w:rPr>
          <w:rFonts w:cs="Arial"/>
          <w:i/>
          <w:szCs w:val="22"/>
        </w:rPr>
        <w:t>atención a la diversidad.</w:t>
      </w:r>
      <w:r>
        <w:rPr>
          <w:rFonts w:cs="Arial"/>
          <w:szCs w:val="22"/>
        </w:rPr>
        <w:t xml:space="preserve"> Es evidente que una misma actuación educativa ejercida en un mismo grupo de alumnos produce efectos diferentes en función de los conocimientos y experiencias previos de cada uno de ellos, sus capacidades intelectuales, así como sus intereses y sus motivaciones ante la enseñanza.</w:t>
      </w:r>
    </w:p>
    <w:p>
      <w:pPr>
        <w:pStyle w:val="style0"/>
        <w:spacing w:after="0" w:before="240" w:line="276" w:lineRule="auto"/>
        <w:jc w:val="both"/>
      </w:pPr>
      <w:r>
        <w:rPr>
          <w:rFonts w:cs="Arial"/>
          <w:szCs w:val="22"/>
        </w:rPr>
        <w:t>Es por esta razón por la que, en muchas ocasiones, debemos modificar o adaptar los contenidos o la metodología para que todos los alumnos puedan alcanzar los objetivos establecidos. De la misma manera, debemos ofrecer actividades de ampliación para aquellos alumnos más capaces o receptivos. La atención a la diversidad debe llevarse a cabo siempre en los dos sentidos. Por ello, constantemente se deberá atender a estas diferencias, presentando las mismas actividades de forma diversa a partir de las actividades planteadas en el libro del alumno y en el cuaderno. Los profesores deben calibrar a quién dirigir y proponer unas actividades u otras y deberán ser consciente en todo momento de esas diferencias, no solo a la hora de evaluar, sino también a la hora de enseñar y de planificar el proceso de enseñanza-aprendizaje.</w:t>
      </w:r>
    </w:p>
    <w:p>
      <w:pPr>
        <w:pStyle w:val="style0"/>
        <w:spacing w:after="0" w:before="240" w:line="276" w:lineRule="auto"/>
        <w:jc w:val="both"/>
      </w:pPr>
      <w:r>
        <w:rPr>
          <w:rFonts w:cs="Arial"/>
          <w:i/>
          <w:szCs w:val="22"/>
        </w:rPr>
        <w:t xml:space="preserve">En scène ! </w:t>
      </w:r>
      <w:r>
        <w:rPr>
          <w:rFonts w:cs="Arial"/>
          <w:szCs w:val="22"/>
        </w:rPr>
        <w:t>ofrece actividades de refuerzo y ampliación que permiten dar una atención individualizada a los alumnos, según sus necesidades y su ritmo de aprendizaje. En nuestro proyecto se incluyen ideas en todas las lecciones para que el profesor dé respuesta a las diversas situaciones que se plantean en el aula.</w:t>
      </w:r>
    </w:p>
    <w:p>
      <w:pPr>
        <w:pStyle w:val="style0"/>
        <w:spacing w:after="0" w:before="240" w:line="276" w:lineRule="auto"/>
        <w:jc w:val="both"/>
      </w:pPr>
      <w:r>
        <w:rPr>
          <w:rFonts w:cs="Arial"/>
          <w:szCs w:val="22"/>
        </w:rPr>
        <w:t>En el material destinado al profesor, el libro del profesor, el material fotocopiable, las flashcards, los pósters, la zona on-line (Zoneplus) se proponen actividades de refuerzo y ampliación para los alumnos así como notas para el profesor, consejos didácticos, para afrontar diferentes expectativas del alumnado.</w:t>
      </w:r>
    </w:p>
    <w:p>
      <w:pPr>
        <w:pStyle w:val="style0"/>
        <w:spacing w:after="0" w:before="240" w:line="276" w:lineRule="auto"/>
        <w:jc w:val="both"/>
      </w:pPr>
      <w:r>
        <w:rPr>
          <w:rFonts w:cs="Arial"/>
          <w:b/>
          <w:szCs w:val="22"/>
        </w:rPr>
        <w:t>Criterios y procedimientos previstos para realizar las adaptaciones curriculares apropiadas para los alumnos con necesidades educativas especiales</w:t>
      </w:r>
    </w:p>
    <w:p>
      <w:pPr>
        <w:pStyle w:val="style39"/>
        <w:spacing w:line="276" w:lineRule="auto"/>
      </w:pPr>
      <w:r>
        <w:rPr>
          <w:i w:val="false"/>
          <w:color w:val="7F7F7F"/>
          <w:sz w:val="20"/>
        </w:rPr>
        <w:t>(</w:t>
      </w:r>
      <w:r>
        <w:rPr>
          <w:color w:val="7F7F7F"/>
          <w:sz w:val="20"/>
        </w:rPr>
        <w:t>El departamento describirá y detallará aquí los criterios y procedimientos específicos si fuese necesario. Aquellos departamentos que no tengan este tipo de alumnado borrarán este apartado</w:t>
      </w:r>
      <w:r>
        <w:rPr>
          <w:i w:val="false"/>
          <w:color w:val="7F7F7F"/>
          <w:sz w:val="20"/>
        </w:rPr>
        <w:t>)</w:t>
      </w:r>
    </w:p>
    <w:p>
      <w:pPr>
        <w:pStyle w:val="style0"/>
        <w:spacing w:after="240" w:before="240" w:line="276" w:lineRule="auto"/>
      </w:pPr>
      <w:r>
        <w:rPr>
          <w:rFonts w:cs="Arial"/>
          <w:szCs w:val="22"/>
        </w:rPr>
        <w:t>Las adaptaciones se centraran en:</w:t>
      </w:r>
    </w:p>
    <w:p>
      <w:pPr>
        <w:pStyle w:val="style0"/>
        <w:numPr>
          <w:ilvl w:val="0"/>
          <w:numId w:val="23"/>
        </w:numPr>
        <w:tabs>
          <w:tab w:leader="none" w:pos="360" w:val="left"/>
        </w:tabs>
        <w:suppressAutoHyphens w:val="false"/>
        <w:spacing w:line="276" w:lineRule="auto"/>
      </w:pPr>
      <w:r>
        <w:rPr>
          <w:rFonts w:cs="Arial"/>
          <w:szCs w:val="22"/>
        </w:rPr>
        <w:t>Tiempo y ritmo de aprendizaje</w:t>
      </w:r>
    </w:p>
    <w:p>
      <w:pPr>
        <w:pStyle w:val="style0"/>
        <w:numPr>
          <w:ilvl w:val="0"/>
          <w:numId w:val="23"/>
        </w:numPr>
        <w:tabs>
          <w:tab w:leader="none" w:pos="360" w:val="left"/>
        </w:tabs>
        <w:suppressAutoHyphens w:val="false"/>
        <w:spacing w:line="276" w:lineRule="auto"/>
      </w:pPr>
      <w:r>
        <w:rPr>
          <w:rFonts w:cs="Arial"/>
          <w:szCs w:val="22"/>
        </w:rPr>
        <w:t>Metodología más personalizada</w:t>
      </w:r>
    </w:p>
    <w:p>
      <w:pPr>
        <w:pStyle w:val="style0"/>
        <w:numPr>
          <w:ilvl w:val="0"/>
          <w:numId w:val="23"/>
        </w:numPr>
        <w:tabs>
          <w:tab w:leader="none" w:pos="360" w:val="left"/>
        </w:tabs>
        <w:suppressAutoHyphens w:val="false"/>
        <w:spacing w:line="276" w:lineRule="auto"/>
      </w:pPr>
      <w:r>
        <w:rPr>
          <w:rFonts w:cs="Arial"/>
          <w:szCs w:val="22"/>
        </w:rPr>
        <w:t>Reforzar las técnicas de aprendizaje</w:t>
      </w:r>
    </w:p>
    <w:p>
      <w:pPr>
        <w:pStyle w:val="style0"/>
        <w:numPr>
          <w:ilvl w:val="0"/>
          <w:numId w:val="23"/>
        </w:numPr>
        <w:tabs>
          <w:tab w:leader="none" w:pos="360" w:val="left"/>
        </w:tabs>
        <w:suppressAutoHyphens w:val="false"/>
        <w:spacing w:line="276" w:lineRule="auto"/>
      </w:pPr>
      <w:r>
        <w:rPr>
          <w:rFonts w:cs="Arial"/>
          <w:szCs w:val="22"/>
        </w:rPr>
        <w:t>Mejorar los procedimientos, hábitos y actitudes</w:t>
      </w:r>
    </w:p>
    <w:p>
      <w:pPr>
        <w:pStyle w:val="style0"/>
        <w:numPr>
          <w:ilvl w:val="0"/>
          <w:numId w:val="23"/>
        </w:numPr>
        <w:tabs>
          <w:tab w:leader="none" w:pos="360" w:val="left"/>
        </w:tabs>
        <w:suppressAutoHyphens w:val="false"/>
        <w:spacing w:line="276" w:lineRule="auto"/>
      </w:pPr>
      <w:r>
        <w:rPr>
          <w:rFonts w:cs="Arial"/>
          <w:szCs w:val="22"/>
        </w:rPr>
        <w:t>Aumentar la atención orientadora</w:t>
      </w:r>
    </w:p>
    <w:p>
      <w:pPr>
        <w:pStyle w:val="style0"/>
        <w:numPr>
          <w:ilvl w:val="0"/>
          <w:numId w:val="23"/>
        </w:numPr>
        <w:tabs>
          <w:tab w:leader="none" w:pos="360" w:val="left"/>
        </w:tabs>
        <w:suppressAutoHyphens w:val="false"/>
        <w:spacing w:line="276" w:lineRule="auto"/>
      </w:pPr>
      <w:r>
        <w:rPr>
          <w:rFonts w:cs="Arial"/>
          <w:szCs w:val="22"/>
        </w:rPr>
        <w:t>Enriquecimiento curricular</w:t>
      </w:r>
    </w:p>
    <w:p>
      <w:pPr>
        <w:pStyle w:val="style0"/>
        <w:numPr>
          <w:ilvl w:val="0"/>
          <w:numId w:val="23"/>
        </w:numPr>
        <w:tabs>
          <w:tab w:leader="none" w:pos="360" w:val="left"/>
        </w:tabs>
        <w:suppressAutoHyphens w:val="false"/>
        <w:spacing w:line="276" w:lineRule="auto"/>
      </w:pPr>
      <w:r>
        <w:rPr>
          <w:rFonts w:cs="Arial"/>
          <w:szCs w:val="22"/>
        </w:rPr>
        <w:t>Evaluaciones adaptadas a las necesidades de estos alumnos</w:t>
      </w:r>
    </w:p>
    <w:p>
      <w:pPr>
        <w:pStyle w:val="style0"/>
        <w:spacing w:after="0" w:before="240" w:line="276" w:lineRule="auto"/>
        <w:jc w:val="both"/>
      </w:pPr>
      <w:r>
        <w:rPr>
          <w:rFonts w:cs="Arial"/>
          <w:b/>
        </w:rPr>
        <w:t>a</w:t>
      </w:r>
      <w:r>
        <w:rPr>
          <w:rFonts w:cs="Arial"/>
          <w:b/>
          <w:szCs w:val="22"/>
        </w:rPr>
        <w:t>)</w:t>
      </w:r>
      <w:r>
        <w:rPr>
          <w:rFonts w:cs="Arial"/>
          <w:szCs w:val="22"/>
        </w:rPr>
        <w:t xml:space="preserve"> </w:t>
      </w:r>
      <w:r>
        <w:rPr>
          <w:rFonts w:cs="Arial"/>
          <w:b/>
          <w:szCs w:val="22"/>
        </w:rPr>
        <w:t>Para el alumnado con altas capacidades intelectuales:</w:t>
      </w:r>
      <w:r>
        <w:rPr>
          <w:rFonts w:cs="Arial"/>
          <w:szCs w:val="22"/>
        </w:rPr>
        <w:t xml:space="preserve"> se facilitarán contenidos y material de ampliación adecuado a las necesidades de estos alumnos que les permitan desarrollar al máximo sus capacidades.</w:t>
      </w:r>
    </w:p>
    <w:p>
      <w:pPr>
        <w:pStyle w:val="style0"/>
        <w:spacing w:after="0" w:before="240" w:line="276" w:lineRule="auto"/>
        <w:jc w:val="both"/>
      </w:pPr>
      <w:r>
        <w:rPr>
          <w:rFonts w:cs="Arial"/>
          <w:b/>
          <w:szCs w:val="22"/>
        </w:rPr>
        <w:t>b)</w:t>
      </w:r>
      <w:r>
        <w:rPr>
          <w:rFonts w:cs="Arial"/>
          <w:szCs w:val="22"/>
        </w:rPr>
        <w:t xml:space="preserve"> </w:t>
      </w:r>
      <w:r>
        <w:rPr>
          <w:rFonts w:cs="Arial"/>
          <w:b/>
          <w:szCs w:val="22"/>
        </w:rPr>
        <w:t>Para los alumnos con integración tardía en el sistema educativo:</w:t>
      </w:r>
      <w:r>
        <w:rPr>
          <w:rFonts w:cs="Arial"/>
          <w:szCs w:val="22"/>
        </w:rPr>
        <w:t xml:space="preserve"> se adoptarán las medidas de refuerzo necesarias que faciliten su integración escolar y la recuperación de su desfase para que les permitan continuar con aprovechamiento sus estudios.</w:t>
      </w:r>
    </w:p>
    <w:p>
      <w:pPr>
        <w:pStyle w:val="style0"/>
        <w:spacing w:after="0" w:before="240" w:line="276" w:lineRule="auto"/>
        <w:jc w:val="both"/>
      </w:pPr>
      <w:r>
        <w:rPr>
          <w:rFonts w:cs="Arial"/>
          <w:b/>
          <w:szCs w:val="22"/>
        </w:rPr>
        <w:t>c) Para el alumnado con dificultades específicas de aprendizaje:</w:t>
      </w:r>
      <w:r>
        <w:rPr>
          <w:rFonts w:cs="Arial"/>
          <w:szCs w:val="22"/>
        </w:rPr>
        <w:t xml:space="preserve"> se adoptarán tanto medidas de escolarización como de atención. Para alumnos con discapacidad, se tomarán medidas de flexibilización y alternativas metodológicas. Para alumnos con dificultades de aprendizaje graves, se priorizarán los contenidos de procedimientos y actitudes, buscando la integración social, ante la imposibilidad de lograr un progreso suficiente en contenidos conceptuales. Hay que insistir en los contenidos instrumentales o de material considerados como tales. </w:t>
      </w:r>
    </w:p>
    <w:p>
      <w:pPr>
        <w:pStyle w:val="style0"/>
        <w:spacing w:after="0" w:before="240" w:line="276" w:lineRule="auto"/>
        <w:jc w:val="both"/>
      </w:pPr>
      <w:r>
        <w:rPr>
          <w:rFonts w:cs="Arial"/>
          <w:szCs w:val="22"/>
        </w:rPr>
        <w:t>Cuando no bastan las adaptaciones tenemos la diversificación curricular, por medio de la cual un alumno o alumna podría dejar de cursar parte del tronco común de la etapa y emplear este tiempo en otro tipo de actividades educativas, bien las ofertas en espacios de optatividad, bien actividades diseñadas especialmente para él/ella, que se podrían cursar dentro o fuera del centro. Este/a alumno/a seguiría teniendo en todo momento como referencia los objetivos generales de la etapa, pero accedería a ellos a través de otro tipo de contenidos y actividades.</w:t>
      </w:r>
    </w:p>
    <w:p>
      <w:pPr>
        <w:pStyle w:val="style2"/>
        <w:numPr>
          <w:ilvl w:val="1"/>
          <w:numId w:val="1"/>
        </w:numPr>
      </w:pPr>
      <w:bookmarkStart w:id="50" w:name="_Toc381885867"/>
      <w:bookmarkStart w:id="51" w:name="_Toc387832099"/>
      <w:r>
        <w:rPr>
          <w:bCs/>
          <w:color w:val="000000"/>
        </w:rPr>
        <w:t xml:space="preserve">3.6. </w:t>
      </w:r>
      <w:bookmarkEnd w:id="50"/>
      <w:bookmarkEnd w:id="51"/>
      <w:r>
        <w:rPr/>
        <w:t>Evaluación</w:t>
      </w:r>
    </w:p>
    <w:p>
      <w:pPr>
        <w:pStyle w:val="style0"/>
        <w:spacing w:after="0" w:before="240" w:line="276" w:lineRule="auto"/>
        <w:jc w:val="both"/>
      </w:pPr>
      <w:r>
        <w:rPr>
          <w:rFonts w:cs="Arial"/>
          <w:szCs w:val="22"/>
        </w:rPr>
        <w:t xml:space="preserve">Los aprendizajes del alumno deben ser evaluados sistemática y periódicamente, tanto para medir individualmente los conocimientos y competencias adquiridos como para, y por ello, introducir en el proceso educativo cuantos cambios sean precisos si la situación lo requiere (cuando los aprendizajes de los alumnos no responden a lo que, </w:t>
      </w:r>
      <w:r>
        <w:rPr>
          <w:rFonts w:cs="Arial"/>
          <w:i/>
          <w:szCs w:val="22"/>
        </w:rPr>
        <w:t>a priori,</w:t>
      </w:r>
      <w:r>
        <w:rPr>
          <w:rFonts w:cs="Arial"/>
          <w:szCs w:val="22"/>
        </w:rPr>
        <w:t xml:space="preserve"> se espera de ellos). </w:t>
      </w:r>
    </w:p>
    <w:p>
      <w:pPr>
        <w:pStyle w:val="style0"/>
        <w:spacing w:after="0" w:before="240" w:line="276" w:lineRule="auto"/>
        <w:jc w:val="both"/>
      </w:pPr>
      <w:r>
        <w:rPr>
          <w:rFonts w:cs="Arial"/>
          <w:bCs/>
          <w:iCs/>
          <w:szCs w:val="22"/>
        </w:rPr>
        <w:t>Si partimos de que las competencias básicas suponen una aplicación real y práctica de conocimientos, habilidades y actitudes, la forma de comprobar o evaluar si el alumno las ha adquirido es reproducir situaciones lo más reales posibles de aplicación, y en estas situaciones lo habitual es que el alumno se sirva de ese bagaje acumulado (todo tipo de contenidos) pero responda, sobre todo, a situaciones prácticas.</w:t>
      </w:r>
    </w:p>
    <w:p>
      <w:pPr>
        <w:pStyle w:val="style0"/>
        <w:spacing w:after="0" w:before="240" w:line="276" w:lineRule="auto"/>
        <w:jc w:val="both"/>
      </w:pPr>
      <w:r>
        <w:rPr>
          <w:rFonts w:cs="Arial"/>
          <w:bCs/>
          <w:szCs w:val="22"/>
        </w:rPr>
        <w:t xml:space="preserve">La </w:t>
      </w:r>
      <w:r>
        <w:rPr>
          <w:rFonts w:cs="Arial"/>
          <w:b/>
          <w:bCs/>
          <w:szCs w:val="22"/>
        </w:rPr>
        <w:t>evaluación por competencias</w:t>
      </w:r>
      <w:r>
        <w:rPr>
          <w:rFonts w:cs="Arial"/>
          <w:bCs/>
          <w:iCs/>
          <w:szCs w:val="22"/>
        </w:rPr>
        <w:t xml:space="preserve"> permite evaluar tanto el logro de los objetivos de la asignatura, como el grado de adquisición de las competencias básicas. Unos criterios están ligados expresamente a conceptos, y otros, preferentemente a procedimientos y actitudes.</w:t>
      </w:r>
    </w:p>
    <w:p>
      <w:pPr>
        <w:pStyle w:val="style0"/>
        <w:spacing w:after="0" w:before="240" w:line="276" w:lineRule="auto"/>
        <w:jc w:val="both"/>
      </w:pPr>
      <w:r>
        <w:rPr>
          <w:rFonts w:cs="Arial"/>
          <w:bCs/>
          <w:szCs w:val="22"/>
        </w:rPr>
        <w:t xml:space="preserve">En función del objetivo que perseguimos al evaluar, contamos con varias modalidades, como es el caso de la </w:t>
      </w:r>
      <w:r>
        <w:rPr>
          <w:rFonts w:cs="Arial"/>
          <w:b/>
          <w:bCs/>
          <w:szCs w:val="22"/>
        </w:rPr>
        <w:t>evaluación sumativa</w:t>
      </w:r>
      <w:r>
        <w:rPr>
          <w:rFonts w:cs="Arial"/>
          <w:bCs/>
          <w:szCs w:val="22"/>
        </w:rPr>
        <w:t xml:space="preserve">, realizada en diferentes momentos del curso y que tendemos a identificar con las finales de evaluación y de curso (ordinaria y extraordinaria, cuando procedan). Habrá otras evaluaciones, como la </w:t>
      </w:r>
      <w:r>
        <w:rPr>
          <w:rFonts w:cs="Arial"/>
          <w:b/>
          <w:bCs/>
          <w:szCs w:val="22"/>
        </w:rPr>
        <w:t>inicial</w:t>
      </w:r>
      <w:r>
        <w:rPr>
          <w:rFonts w:cs="Arial"/>
          <w:bCs/>
          <w:szCs w:val="22"/>
        </w:rPr>
        <w:t xml:space="preserve"> (no calificada) y la final y, sobre todo, la </w:t>
      </w:r>
      <w:r>
        <w:rPr>
          <w:rFonts w:cs="Arial"/>
          <w:b/>
          <w:bCs/>
          <w:szCs w:val="22"/>
        </w:rPr>
        <w:t>continua</w:t>
      </w:r>
      <w:r>
        <w:rPr>
          <w:rFonts w:cs="Arial"/>
          <w:bCs/>
          <w:szCs w:val="22"/>
        </w:rPr>
        <w:t xml:space="preserve"> o formativa, aquella que se realiza a lo largo de todo el proceso de enseñanza-aprendizaje, inmersa en él, y que insiste, por tanto, en el carácter orientador y de diagnóstico de la enseñanza.</w:t>
      </w:r>
    </w:p>
    <w:p>
      <w:pPr>
        <w:pStyle w:val="style0"/>
        <w:spacing w:after="0" w:before="240" w:line="276" w:lineRule="auto"/>
        <w:jc w:val="both"/>
      </w:pPr>
      <w:r>
        <w:rPr>
          <w:rFonts w:cs="Arial"/>
          <w:bCs/>
          <w:szCs w:val="22"/>
        </w:rPr>
        <w:t xml:space="preserve">Se realizará además una </w:t>
      </w:r>
      <w:r>
        <w:rPr>
          <w:rFonts w:cs="Arial"/>
          <w:b/>
          <w:bCs/>
          <w:szCs w:val="22"/>
        </w:rPr>
        <w:t>evaluación individualizada</w:t>
      </w:r>
      <w:r>
        <w:rPr>
          <w:rFonts w:cs="Arial"/>
          <w:bCs/>
          <w:szCs w:val="22"/>
        </w:rPr>
        <w:t xml:space="preserve"> a todos los alumnos al finalizar 3º de primaria en la que el alumno deberá demostrar el grado de adquisición de las competencias en comunicación lingüística y matemática. Al finalizar 6º de primaria deberá también demostrar el grado de adquisición de las competencias básicas, así como el logro de los objetivos de la etapa.</w:t>
      </w:r>
    </w:p>
    <w:p>
      <w:pPr>
        <w:pStyle w:val="style0"/>
        <w:spacing w:after="0" w:before="240" w:line="276" w:lineRule="auto"/>
        <w:jc w:val="both"/>
      </w:pPr>
      <w:r>
        <w:rPr>
          <w:rFonts w:cs="Arial"/>
          <w:bCs/>
          <w:szCs w:val="22"/>
        </w:rPr>
        <w:t>El resultado de las evaluaciones individualizadas se expresará en niveles y constarán en un informe entregado a los padres o tutores y cuyo carácter será informativo y orientador. El nivel obtenido será indicativo de la progresión y el aprendizaje de los alumnos, por lo que si no son adecuados deberán aplicarse las medidas o programas más adecuados para ellos.</w:t>
      </w:r>
    </w:p>
    <w:p>
      <w:pPr>
        <w:pStyle w:val="style0"/>
        <w:spacing w:after="0" w:before="240" w:line="276" w:lineRule="auto"/>
        <w:jc w:val="both"/>
      </w:pPr>
      <w:r>
        <w:rPr>
          <w:rFonts w:cs="Arial"/>
          <w:bCs/>
          <w:szCs w:val="22"/>
        </w:rPr>
        <w:t>Además de evaluar el aprendizaje del alumno, también se evalúa el proceso de enseñanza del profesorado, por lo que quedará incluido un procedimiento de evaluación de las programaciones didácticas y sus indicadores en la propuesta pedagógica de cada centro escolar.</w:t>
      </w:r>
    </w:p>
    <w:p>
      <w:pPr>
        <w:pStyle w:val="style0"/>
      </w:pPr>
      <w:r>
        <w:rPr/>
      </w:r>
    </w:p>
    <w:p>
      <w:pPr>
        <w:pStyle w:val="style3"/>
        <w:numPr>
          <w:ilvl w:val="2"/>
          <w:numId w:val="1"/>
        </w:numPr>
      </w:pPr>
      <w:bookmarkStart w:id="52" w:name="_Toc387832100"/>
      <w:bookmarkEnd w:id="52"/>
      <w:r>
        <w:rPr>
          <w:rFonts w:ascii="Arial" w:cs="Arial" w:hAnsi="Arial"/>
          <w:color w:val="00000A"/>
        </w:rPr>
        <w:t>3.6.1. Procedimientos de evaluación</w:t>
      </w:r>
    </w:p>
    <w:p>
      <w:pPr>
        <w:pStyle w:val="style0"/>
        <w:spacing w:after="0" w:before="240" w:line="276" w:lineRule="auto"/>
        <w:jc w:val="both"/>
      </w:pPr>
      <w:r>
        <w:rPr>
          <w:rFonts w:cs="Arial"/>
          <w:szCs w:val="22"/>
        </w:rPr>
        <w:t xml:space="preserve">Atendiendo a diferentes criterios, el currículo nos propone una serie de herramientas que nos permiten llevar a cabo el proceso de evaluación en el aula. En el caso de la evaluación </w:t>
      </w:r>
      <w:r>
        <w:rPr>
          <w:rFonts w:cs="Arial"/>
          <w:b/>
          <w:szCs w:val="22"/>
        </w:rPr>
        <w:t>formativa</w:t>
      </w:r>
      <w:r>
        <w:rPr>
          <w:rFonts w:cs="Arial"/>
          <w:szCs w:val="22"/>
        </w:rPr>
        <w:t xml:space="preserve">, serán la observación y seguimiento sistemático del alumno, es decir, se tomarán en consideración todas las </w:t>
      </w:r>
      <w:r>
        <w:rPr>
          <w:rFonts w:cs="Arial"/>
          <w:i/>
          <w:szCs w:val="22"/>
        </w:rPr>
        <w:t>producciones</w:t>
      </w:r>
      <w:r>
        <w:rPr>
          <w:rFonts w:cs="Arial"/>
          <w:szCs w:val="22"/>
        </w:rPr>
        <w:t xml:space="preserve"> que desarrolle, tanto de carácter individual como grupal: trabajos escritos, exposiciones orales y debates, actividades de clase, lecturas y resúmenes, investigaciones, actitud ante el aprendizaje, precisión en la expresión y autoevaluación entre otros. Y los de la evaluación </w:t>
      </w:r>
      <w:r>
        <w:rPr>
          <w:rFonts w:cs="Arial"/>
          <w:b/>
          <w:szCs w:val="22"/>
        </w:rPr>
        <w:t>sumativa</w:t>
      </w:r>
      <w:r>
        <w:rPr>
          <w:rFonts w:cs="Arial"/>
          <w:szCs w:val="22"/>
        </w:rPr>
        <w:t xml:space="preserve">, las pruebas escritas trimestrales y las de recuperación (y final de curso, si el alumno no hubiera recuperado alguna evaluación, y extraordinaria, en el caso de obtener una calificación de Insuficiente en la ordinaria final de curso). En todo caso, los procedimientos de evaluación serán variados, de forma que puedan adaptarse a la flexibilidad que exige la propia evaluación. </w:t>
      </w:r>
    </w:p>
    <w:p>
      <w:pPr>
        <w:pStyle w:val="style0"/>
        <w:spacing w:after="0" w:before="240" w:line="276" w:lineRule="auto"/>
        <w:jc w:val="both"/>
      </w:pPr>
      <w:r>
        <w:rPr>
          <w:rFonts w:cs="Arial"/>
          <w:szCs w:val="22"/>
        </w:rPr>
        <w:t xml:space="preserve">El currículo también establece unos </w:t>
      </w:r>
      <w:r>
        <w:rPr>
          <w:rFonts w:cs="Arial"/>
          <w:b/>
          <w:szCs w:val="22"/>
        </w:rPr>
        <w:t>criterios de evaluación</w:t>
      </w:r>
      <w:r>
        <w:rPr>
          <w:rFonts w:cs="Arial"/>
          <w:szCs w:val="22"/>
        </w:rPr>
        <w:t xml:space="preserve"> y unos </w:t>
      </w:r>
      <w:r>
        <w:rPr>
          <w:rFonts w:cs="Arial"/>
          <w:b/>
          <w:szCs w:val="22"/>
        </w:rPr>
        <w:t>estándares de aprendizaje evaluables</w:t>
      </w:r>
      <w:r>
        <w:rPr>
          <w:rFonts w:cs="Arial"/>
          <w:szCs w:val="22"/>
        </w:rPr>
        <w:t xml:space="preserve"> por materia y curso</w:t>
      </w:r>
      <w:r>
        <w:rPr>
          <w:rFonts w:cs="Arial"/>
          <w:b/>
          <w:szCs w:val="22"/>
        </w:rPr>
        <w:t xml:space="preserve"> </w:t>
      </w:r>
      <w:r>
        <w:rPr>
          <w:rFonts w:cs="Arial"/>
          <w:szCs w:val="22"/>
        </w:rPr>
        <w:t xml:space="preserve">que nos permiten evaluar la consecución de los objetivos de la asignatura. Respecto a la evaluación por </w:t>
      </w:r>
      <w:r>
        <w:rPr>
          <w:rFonts w:cs="Arial"/>
          <w:b/>
          <w:szCs w:val="22"/>
        </w:rPr>
        <w:t>competencias</w:t>
      </w:r>
      <w:r>
        <w:rPr>
          <w:rFonts w:cs="Arial"/>
          <w:szCs w:val="22"/>
        </w:rPr>
        <w:t>, dado que éstas son muy genéricas, debemos concretarlas mucho más, desglosarlas</w:t>
      </w:r>
      <w:r>
        <w:rPr>
          <w:rFonts w:cs="Arial"/>
          <w:bCs/>
          <w:szCs w:val="22"/>
        </w:rPr>
        <w:t xml:space="preserve"> para lograr que nos sirvan como referente para la acción educativa y para demostrar la competencia real del alumno, y es lo que hemos llamado </w:t>
      </w:r>
      <w:r>
        <w:rPr>
          <w:rFonts w:cs="Arial"/>
          <w:b/>
          <w:bCs/>
          <w:i/>
          <w:szCs w:val="22"/>
        </w:rPr>
        <w:t xml:space="preserve">indicadores. </w:t>
      </w:r>
      <w:r>
        <w:rPr>
          <w:rFonts w:cs="Arial"/>
          <w:bCs/>
          <w:szCs w:val="22"/>
        </w:rPr>
        <w:t xml:space="preserve">Para su referencia, se incluye en la siguiente sección el listado completo tanto de los criterios de evaluación como de los indicadores de competencias básicas. </w:t>
      </w:r>
    </w:p>
    <w:p>
      <w:pPr>
        <w:pStyle w:val="style3"/>
        <w:numPr>
          <w:ilvl w:val="2"/>
          <w:numId w:val="1"/>
        </w:numPr>
      </w:pPr>
      <w:bookmarkStart w:id="53" w:name="_Toc387832101"/>
      <w:bookmarkEnd w:id="53"/>
      <w:r>
        <w:rPr>
          <w:rFonts w:ascii="Arial" w:cs="Arial" w:hAnsi="Arial"/>
          <w:color w:val="00000A"/>
        </w:rPr>
        <w:t>3.6.2. Recursos de evaluación</w:t>
      </w:r>
    </w:p>
    <w:p>
      <w:pPr>
        <w:pStyle w:val="style4"/>
        <w:numPr>
          <w:ilvl w:val="3"/>
          <w:numId w:val="1"/>
        </w:numPr>
      </w:pPr>
      <w:bookmarkStart w:id="54" w:name="_Toc387832102"/>
      <w:bookmarkEnd w:id="54"/>
      <w:r>
        <w:rPr>
          <w:rFonts w:ascii="Arial" w:cs="Arial" w:hAnsi="Arial"/>
          <w:i w:val="false"/>
          <w:color w:val="00000A"/>
        </w:rPr>
        <w:t>3.6.2.1. Criterios de evaluación</w:t>
      </w:r>
    </w:p>
    <w:p>
      <w:pPr>
        <w:pStyle w:val="style0"/>
        <w:spacing w:after="0" w:before="120" w:line="276" w:lineRule="auto"/>
        <w:jc w:val="both"/>
      </w:pPr>
      <w:r>
        <w:rPr>
          <w:rFonts w:cs="Arial"/>
          <w:szCs w:val="22"/>
        </w:rPr>
        <w:t xml:space="preserve">Los criterios de evaluación que establece el currículo para el quinto curso de Educación primaria en el área de lengua extranjera, organizados en cuatro grandes bloques: comprensión y producción (expresión e interacción) de textos orales y escritos, son los siguientes: </w:t>
      </w:r>
    </w:p>
    <w:p>
      <w:pPr>
        <w:pStyle w:val="style0"/>
        <w:numPr>
          <w:ilvl w:val="0"/>
          <w:numId w:val="8"/>
        </w:numPr>
        <w:spacing w:after="240" w:before="240" w:line="276" w:lineRule="auto"/>
        <w:jc w:val="both"/>
      </w:pPr>
      <w:r>
        <w:rPr>
          <w:rFonts w:cs="Arial"/>
          <w:b/>
          <w:bCs/>
          <w:szCs w:val="22"/>
        </w:rPr>
        <w:t>Bloque 1. Comprensión de textos orales</w:t>
      </w:r>
    </w:p>
    <w:p>
      <w:pPr>
        <w:pStyle w:val="style50"/>
        <w:widowControl w:val="false"/>
        <w:numPr>
          <w:ilvl w:val="0"/>
          <w:numId w:val="33"/>
        </w:numPr>
        <w:suppressAutoHyphens w:val="false"/>
        <w:spacing w:after="240" w:before="0" w:line="276" w:lineRule="auto"/>
        <w:jc w:val="both"/>
      </w:pPr>
      <w:r>
        <w:rPr>
          <w:rFonts w:cs="Arial"/>
          <w:b/>
          <w:bCs/>
          <w:szCs w:val="22"/>
          <w:lang w:eastAsia="en-US" w:val="es-ES"/>
        </w:rPr>
        <w:t xml:space="preserve">Identificar </w:t>
      </w:r>
      <w:r>
        <w:rPr>
          <w:rFonts w:cs="Arial"/>
          <w:szCs w:val="22"/>
          <w:lang w:eastAsia="en-US" w:val="es-ES"/>
        </w:rPr>
        <w:t>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p>
    <w:p>
      <w:pPr>
        <w:pStyle w:val="style50"/>
        <w:widowControl w:val="false"/>
        <w:numPr>
          <w:ilvl w:val="0"/>
          <w:numId w:val="33"/>
        </w:numPr>
        <w:suppressAutoHyphens w:val="false"/>
        <w:spacing w:after="240" w:before="0" w:line="276" w:lineRule="auto"/>
        <w:jc w:val="both"/>
      </w:pPr>
      <w:r>
        <w:rPr>
          <w:rFonts w:cs="Arial"/>
          <w:b/>
          <w:bCs/>
          <w:szCs w:val="22"/>
          <w:lang w:eastAsia="en-US" w:val="es-ES"/>
        </w:rPr>
        <w:t xml:space="preserve">Conocer </w:t>
      </w:r>
      <w:r>
        <w:rPr>
          <w:rFonts w:cs="Arial"/>
          <w:szCs w:val="22"/>
          <w:lang w:eastAsia="en-US" w:val="es-ES"/>
        </w:rPr>
        <w:t xml:space="preserve">y </w:t>
      </w:r>
      <w:r>
        <w:rPr>
          <w:rFonts w:cs="Arial"/>
          <w:b/>
          <w:bCs/>
          <w:szCs w:val="22"/>
          <w:lang w:eastAsia="en-US" w:val="es-ES"/>
        </w:rPr>
        <w:t xml:space="preserve">saber aplicar </w:t>
      </w:r>
      <w:r>
        <w:rPr>
          <w:rFonts w:cs="Arial"/>
          <w:szCs w:val="22"/>
          <w:lang w:eastAsia="en-US" w:val="es-ES"/>
        </w:rPr>
        <w:t>las estrategias básicas más adecuadas para la comprensión del sentido general, la información esencial o los puntos principales del texto.</w:t>
      </w:r>
    </w:p>
    <w:p>
      <w:pPr>
        <w:pStyle w:val="style50"/>
        <w:widowControl w:val="false"/>
        <w:numPr>
          <w:ilvl w:val="0"/>
          <w:numId w:val="33"/>
        </w:numPr>
        <w:suppressAutoHyphens w:val="false"/>
        <w:spacing w:after="240" w:before="0" w:line="276" w:lineRule="auto"/>
        <w:jc w:val="both"/>
      </w:pPr>
      <w:r>
        <w:rPr>
          <w:rFonts w:cs="Arial"/>
          <w:b/>
          <w:bCs/>
          <w:szCs w:val="22"/>
          <w:lang w:eastAsia="en-US" w:val="es-ES"/>
        </w:rPr>
        <w:t xml:space="preserve">Identificar </w:t>
      </w:r>
      <w:r>
        <w:rPr>
          <w:rFonts w:cs="Arial"/>
          <w:szCs w:val="22"/>
          <w:lang w:eastAsia="en-US" w:val="es-ES"/>
        </w:rPr>
        <w:t xml:space="preserve">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y </w:t>
      </w:r>
      <w:r>
        <w:rPr>
          <w:rFonts w:cs="Arial"/>
          <w:b/>
          <w:bCs/>
          <w:szCs w:val="22"/>
          <w:lang w:eastAsia="en-US" w:val="es-ES"/>
        </w:rPr>
        <w:t xml:space="preserve">aplicar </w:t>
      </w:r>
      <w:r>
        <w:rPr>
          <w:rFonts w:cs="Arial"/>
          <w:szCs w:val="22"/>
          <w:lang w:eastAsia="en-US" w:val="es-ES"/>
        </w:rPr>
        <w:t>los conocimientos adquiridos sobre los mismos a una comprensión adecuada del texto.</w:t>
      </w:r>
    </w:p>
    <w:p>
      <w:pPr>
        <w:pStyle w:val="style50"/>
        <w:widowControl w:val="false"/>
        <w:numPr>
          <w:ilvl w:val="0"/>
          <w:numId w:val="33"/>
        </w:numPr>
        <w:suppressAutoHyphens w:val="false"/>
        <w:spacing w:after="240" w:before="0" w:line="276" w:lineRule="auto"/>
        <w:jc w:val="both"/>
      </w:pPr>
      <w:r>
        <w:rPr>
          <w:rFonts w:cs="Arial"/>
          <w:b/>
          <w:bCs/>
          <w:szCs w:val="22"/>
          <w:lang w:eastAsia="en-US" w:val="es-ES"/>
        </w:rPr>
        <w:t xml:space="preserve">Distinguir </w:t>
      </w:r>
      <w:r>
        <w:rPr>
          <w:rFonts w:cs="Arial"/>
          <w:szCs w:val="22"/>
          <w:lang w:eastAsia="en-US" w:val="es-ES"/>
        </w:rPr>
        <w:t>la función o funciones comunicativas principales del texto (p. e. una demanda de información, una orden, o un ofrecimiento) y un repertorio limitado de sus exponentes más habituales, así como los patrones discursivos básicos (p. e. inicio y cierre conversacional, o los puntos de una narración esquemática).</w:t>
      </w:r>
    </w:p>
    <w:p>
      <w:pPr>
        <w:pStyle w:val="style50"/>
        <w:widowControl w:val="false"/>
        <w:numPr>
          <w:ilvl w:val="0"/>
          <w:numId w:val="33"/>
        </w:numPr>
        <w:suppressAutoHyphens w:val="false"/>
        <w:spacing w:after="240" w:before="0" w:line="276" w:lineRule="auto"/>
        <w:jc w:val="both"/>
      </w:pPr>
      <w:r>
        <w:rPr>
          <w:rFonts w:cs="Arial"/>
          <w:b/>
          <w:bCs/>
          <w:szCs w:val="22"/>
          <w:lang w:eastAsia="en-US" w:val="es-ES"/>
        </w:rPr>
        <w:t xml:space="preserve">Reconocer </w:t>
      </w:r>
      <w:r>
        <w:rPr>
          <w:rFonts w:cs="Arial"/>
          <w:szCs w:val="22"/>
          <w:lang w:eastAsia="en-US" w:val="es-ES"/>
        </w:rPr>
        <w:t>los significados más comunes asociados a las estructuras sintácticas básicas propias de la comunicación oral.</w:t>
      </w:r>
    </w:p>
    <w:p>
      <w:pPr>
        <w:pStyle w:val="style50"/>
        <w:widowControl w:val="false"/>
        <w:numPr>
          <w:ilvl w:val="0"/>
          <w:numId w:val="33"/>
        </w:numPr>
        <w:suppressAutoHyphens w:val="false"/>
        <w:spacing w:after="240" w:before="0" w:line="276" w:lineRule="auto"/>
        <w:jc w:val="both"/>
      </w:pPr>
      <w:r>
        <w:rPr>
          <w:rFonts w:cs="Arial"/>
          <w:b/>
          <w:bCs/>
          <w:szCs w:val="22"/>
          <w:lang w:eastAsia="en-US" w:val="es-ES"/>
        </w:rPr>
        <w:t xml:space="preserve">Reconocer </w:t>
      </w:r>
      <w:r>
        <w:rPr>
          <w:rFonts w:cs="Arial"/>
          <w:szCs w:val="22"/>
          <w:lang w:eastAsia="en-US" w:val="es-ES"/>
        </w:rPr>
        <w:t xml:space="preserve">un repertorio limitado de léxico oral de alta frecuencia relativo a situaciones cotidianas y temas habituales y concretos relacionados con las propias experiencias, necesidades e intereses, y </w:t>
      </w:r>
      <w:r>
        <w:rPr>
          <w:rFonts w:cs="Arial"/>
          <w:b/>
          <w:bCs/>
          <w:szCs w:val="22"/>
          <w:lang w:eastAsia="en-US" w:val="es-ES"/>
        </w:rPr>
        <w:t xml:space="preserve">utilizar </w:t>
      </w:r>
      <w:r>
        <w:rPr>
          <w:rFonts w:cs="Arial"/>
          <w:szCs w:val="22"/>
          <w:lang w:eastAsia="en-US" w:val="es-ES"/>
        </w:rPr>
        <w:t>las indicaciones del contexto y de la información contenida en el texto para hacerse una idea de los significados probables de palabras y expresiones que se desconocen.</w:t>
      </w:r>
    </w:p>
    <w:p>
      <w:pPr>
        <w:pStyle w:val="style50"/>
        <w:widowControl w:val="false"/>
        <w:numPr>
          <w:ilvl w:val="0"/>
          <w:numId w:val="33"/>
        </w:numPr>
        <w:suppressAutoHyphens w:val="false"/>
        <w:spacing w:after="240" w:before="0" w:line="276" w:lineRule="auto"/>
        <w:jc w:val="both"/>
      </w:pPr>
      <w:r>
        <w:rPr>
          <w:rFonts w:cs="Arial"/>
          <w:b/>
          <w:bCs/>
          <w:szCs w:val="22"/>
          <w:lang w:eastAsia="en-US" w:val="es-ES"/>
        </w:rPr>
        <w:t xml:space="preserve">Discriminar </w:t>
      </w:r>
      <w:r>
        <w:rPr>
          <w:rFonts w:cs="Arial"/>
          <w:szCs w:val="22"/>
          <w:lang w:eastAsia="en-US" w:val="es-ES"/>
        </w:rPr>
        <w:t xml:space="preserve">patrones sonoros, acentuales, rítmicos y de entonación básicos y </w:t>
      </w:r>
      <w:r>
        <w:rPr>
          <w:rFonts w:cs="Arial"/>
          <w:b/>
          <w:bCs/>
          <w:szCs w:val="22"/>
          <w:lang w:eastAsia="en-US" w:val="es-ES"/>
        </w:rPr>
        <w:t xml:space="preserve">reconocer </w:t>
      </w:r>
      <w:r>
        <w:rPr>
          <w:rFonts w:cs="Arial"/>
          <w:szCs w:val="22"/>
          <w:lang w:eastAsia="en-US" w:val="es-ES"/>
        </w:rPr>
        <w:t>los significados e intenciones comunicativas generales relacionados con los mismos.</w:t>
      </w:r>
    </w:p>
    <w:p>
      <w:pPr>
        <w:pStyle w:val="style0"/>
        <w:widowControl w:val="false"/>
        <w:suppressAutoHyphens w:val="false"/>
        <w:spacing w:after="240" w:before="0"/>
      </w:pPr>
      <w:r>
        <w:rPr>
          <w:rFonts w:ascii="Times" w:cs="Times" w:hAnsi="Times"/>
          <w:sz w:val="24"/>
          <w:szCs w:val="24"/>
          <w:lang w:eastAsia="en-US"/>
        </w:rPr>
      </w:r>
    </w:p>
    <w:p>
      <w:pPr>
        <w:pStyle w:val="style0"/>
        <w:numPr>
          <w:ilvl w:val="0"/>
          <w:numId w:val="8"/>
        </w:numPr>
        <w:spacing w:after="240" w:before="0" w:line="276" w:lineRule="auto"/>
        <w:jc w:val="both"/>
      </w:pPr>
      <w:r>
        <w:rPr>
          <w:rFonts w:cs="Arial"/>
          <w:b/>
          <w:bCs/>
          <w:szCs w:val="22"/>
        </w:rPr>
        <w:t>Bloque 2. Producción de textos orales: expresión e interacción</w:t>
      </w:r>
    </w:p>
    <w:p>
      <w:pPr>
        <w:pStyle w:val="style50"/>
        <w:widowControl w:val="false"/>
        <w:numPr>
          <w:ilvl w:val="0"/>
          <w:numId w:val="34"/>
        </w:numPr>
        <w:suppressAutoHyphens w:val="false"/>
        <w:spacing w:after="240" w:before="0" w:line="276" w:lineRule="auto"/>
        <w:ind w:hanging="283" w:left="709" w:right="0"/>
        <w:jc w:val="both"/>
      </w:pPr>
      <w:r>
        <w:rPr>
          <w:rFonts w:cs="Arial"/>
          <w:b/>
          <w:bCs/>
          <w:szCs w:val="22"/>
          <w:lang w:eastAsia="en-US" w:val="es-ES"/>
        </w:rPr>
        <w:t xml:space="preserve">Construir </w:t>
      </w:r>
      <w:r>
        <w:rPr>
          <w:rFonts w:cs="Arial"/>
          <w:bCs/>
          <w:szCs w:val="22"/>
          <w:lang w:eastAsia="en-US" w:val="es-ES"/>
        </w:rPr>
        <w:t xml:space="preserve">textos orales muy básicos y participar </w:t>
      </w:r>
      <w:r>
        <w:rPr>
          <w:rFonts w:cs="Arial"/>
          <w:szCs w:val="22"/>
          <w:lang w:eastAsia="en-US" w:val="es-ES"/>
        </w:rPr>
        <w:t>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w:t>
      </w:r>
    </w:p>
    <w:p>
      <w:pPr>
        <w:pStyle w:val="style50"/>
        <w:widowControl w:val="false"/>
        <w:numPr>
          <w:ilvl w:val="0"/>
          <w:numId w:val="34"/>
        </w:numPr>
        <w:suppressAutoHyphens w:val="false"/>
        <w:spacing w:after="240" w:before="0" w:line="276" w:lineRule="auto"/>
        <w:ind w:hanging="283" w:left="709" w:right="0"/>
        <w:jc w:val="both"/>
      </w:pPr>
      <w:r>
        <w:rPr>
          <w:rFonts w:cs="Arial"/>
          <w:b/>
          <w:bCs/>
          <w:szCs w:val="22"/>
          <w:lang w:eastAsia="en-US" w:val="es-ES"/>
        </w:rPr>
        <w:t xml:space="preserve">Conocer </w:t>
      </w:r>
      <w:r>
        <w:rPr>
          <w:rFonts w:cs="Arial"/>
          <w:szCs w:val="22"/>
          <w:lang w:eastAsia="en-US" w:val="es-ES"/>
        </w:rPr>
        <w:t xml:space="preserve">y </w:t>
      </w:r>
      <w:r>
        <w:rPr>
          <w:rFonts w:cs="Arial"/>
          <w:b/>
          <w:bCs/>
          <w:szCs w:val="22"/>
          <w:lang w:eastAsia="en-US" w:val="es-ES"/>
        </w:rPr>
        <w:t xml:space="preserve">saber aplicar </w:t>
      </w:r>
      <w:r>
        <w:rPr>
          <w:rFonts w:cs="Arial"/>
          <w:szCs w:val="22"/>
          <w:lang w:eastAsia="en-US" w:val="es-ES"/>
        </w:rPr>
        <w:t>las estrategias básicas para producir textos orales monológicos o dialógicos muy breves y sencillos, utilizando, p. e., fórmulas y lenguaje prefabricado o expresiones memorizadas, o apoyando con gestos lo que se quiere expresar.</w:t>
      </w:r>
    </w:p>
    <w:p>
      <w:pPr>
        <w:pStyle w:val="style50"/>
        <w:widowControl w:val="false"/>
        <w:numPr>
          <w:ilvl w:val="0"/>
          <w:numId w:val="34"/>
        </w:numPr>
        <w:suppressAutoHyphens w:val="false"/>
        <w:spacing w:after="240" w:before="0" w:line="276" w:lineRule="auto"/>
        <w:ind w:hanging="283" w:left="709" w:right="0"/>
        <w:jc w:val="both"/>
      </w:pPr>
      <w:r>
        <w:rPr>
          <w:rFonts w:cs="Arial"/>
          <w:b/>
          <w:bCs/>
          <w:szCs w:val="22"/>
          <w:lang w:eastAsia="en-US" w:val="es-ES"/>
        </w:rPr>
        <w:t xml:space="preserve">Conocer </w:t>
      </w:r>
      <w:r>
        <w:rPr>
          <w:rFonts w:cs="Arial"/>
          <w:szCs w:val="22"/>
          <w:lang w:eastAsia="en-US" w:val="es-ES"/>
        </w:rPr>
        <w:t xml:space="preserve">aspectos socioculturales y sociolingüísticos básicos, concretos y significativos, y </w:t>
      </w:r>
      <w:r>
        <w:rPr>
          <w:rFonts w:cs="Arial"/>
          <w:b/>
          <w:bCs/>
          <w:szCs w:val="22"/>
          <w:lang w:eastAsia="en-US" w:val="es-ES"/>
        </w:rPr>
        <w:t xml:space="preserve">aplicar </w:t>
      </w:r>
      <w:r>
        <w:rPr>
          <w:rFonts w:cs="Arial"/>
          <w:szCs w:val="22"/>
          <w:lang w:eastAsia="en-US" w:val="es-ES"/>
        </w:rPr>
        <w:t>los conocimientos adquiridos sobre los mismos a una producción oral adecuada al contexto, respetando las convenciones comunicativas más elementales.</w:t>
      </w:r>
    </w:p>
    <w:p>
      <w:pPr>
        <w:pStyle w:val="style50"/>
        <w:widowControl w:val="false"/>
        <w:numPr>
          <w:ilvl w:val="0"/>
          <w:numId w:val="34"/>
        </w:numPr>
        <w:suppressAutoHyphens w:val="false"/>
        <w:spacing w:after="240" w:before="0" w:line="276" w:lineRule="auto"/>
        <w:ind w:hanging="283" w:left="709" w:right="0"/>
        <w:jc w:val="both"/>
      </w:pPr>
      <w:r>
        <w:rPr>
          <w:rFonts w:cs="Arial"/>
          <w:b/>
          <w:bCs/>
          <w:szCs w:val="22"/>
          <w:lang w:eastAsia="en-US" w:val="es-ES"/>
        </w:rPr>
        <w:t xml:space="preserve">Cumplir </w:t>
      </w:r>
      <w:r>
        <w:rPr>
          <w:rFonts w:cs="Arial"/>
          <w:szCs w:val="22"/>
          <w:lang w:eastAsia="en-US" w:val="es-ES"/>
        </w:rPr>
        <w:t>la función comunicativa principal del texto (p. e. una felicitación, un intercambio de información, o un ofrecimiento), utilizando un repertorio limitado de sus exponentes más frecuentes y de patrones discursivos básicos (p. e. saludos para inicio y despedida para cierre conversacional, o una narración esquemática desarrollada en puntos).</w:t>
      </w:r>
    </w:p>
    <w:p>
      <w:pPr>
        <w:pStyle w:val="style50"/>
        <w:widowControl w:val="false"/>
        <w:numPr>
          <w:ilvl w:val="0"/>
          <w:numId w:val="34"/>
        </w:numPr>
        <w:suppressAutoHyphens w:val="false"/>
        <w:spacing w:after="240" w:before="0" w:line="276" w:lineRule="auto"/>
        <w:ind w:hanging="283" w:left="709" w:right="0"/>
        <w:jc w:val="both"/>
      </w:pPr>
      <w:r>
        <w:rPr>
          <w:rFonts w:cs="Arial"/>
          <w:b/>
          <w:bCs/>
          <w:szCs w:val="22"/>
          <w:lang w:eastAsia="en-US" w:val="es-ES"/>
        </w:rPr>
        <w:t xml:space="preserve">Manejar </w:t>
      </w:r>
      <w:r>
        <w:rPr>
          <w:rFonts w:cs="Arial"/>
          <w:szCs w:val="22"/>
          <w:lang w:eastAsia="en-US" w:val="es-ES"/>
        </w:rPr>
        <w:t>estructuras sintácticas básicas (p. e. enlazar palabras o grupos de palabras con conectores básicos como “y”, “entonces”, “pero”, “porque”), aunque se sigancometiendo errores básicos de manera sistemática en, p. e., tiempos verbales o en la concordancia.</w:t>
      </w:r>
    </w:p>
    <w:p>
      <w:pPr>
        <w:pStyle w:val="style50"/>
        <w:widowControl w:val="false"/>
        <w:numPr>
          <w:ilvl w:val="0"/>
          <w:numId w:val="34"/>
        </w:numPr>
        <w:suppressAutoHyphens w:val="false"/>
        <w:spacing w:after="240" w:before="0" w:line="276" w:lineRule="auto"/>
        <w:ind w:hanging="283" w:left="709" w:right="0"/>
        <w:jc w:val="both"/>
      </w:pPr>
      <w:r>
        <w:rPr>
          <w:rFonts w:cs="Arial"/>
          <w:b/>
          <w:bCs/>
          <w:szCs w:val="22"/>
          <w:lang w:eastAsia="en-US" w:val="es-ES"/>
        </w:rPr>
        <w:t xml:space="preserve">Conocer </w:t>
      </w:r>
      <w:r>
        <w:rPr>
          <w:rFonts w:cs="Arial"/>
          <w:szCs w:val="22"/>
          <w:lang w:eastAsia="en-US" w:val="es-ES"/>
        </w:rPr>
        <w:t xml:space="preserve">y </w:t>
      </w:r>
      <w:r>
        <w:rPr>
          <w:rFonts w:cs="Arial"/>
          <w:b/>
          <w:bCs/>
          <w:szCs w:val="22"/>
          <w:lang w:eastAsia="en-US" w:val="es-ES"/>
        </w:rPr>
        <w:t xml:space="preserve">utilizar </w:t>
      </w:r>
      <w:r>
        <w:rPr>
          <w:rFonts w:cs="Arial"/>
          <w:szCs w:val="22"/>
          <w:lang w:eastAsia="en-US" w:val="es-ES"/>
        </w:rPr>
        <w:t>un repertorio limitado de léxico oral de alta frecuencia relativo a situaciones cotidianas y temas habituales y concretos relacionados con los propios intereses, experiencias y necesidades.</w:t>
      </w:r>
    </w:p>
    <w:p>
      <w:pPr>
        <w:pStyle w:val="style50"/>
        <w:widowControl w:val="false"/>
        <w:numPr>
          <w:ilvl w:val="0"/>
          <w:numId w:val="34"/>
        </w:numPr>
        <w:suppressAutoHyphens w:val="false"/>
        <w:spacing w:after="240" w:before="0" w:line="276" w:lineRule="auto"/>
        <w:ind w:hanging="283" w:left="709" w:right="0"/>
        <w:jc w:val="both"/>
      </w:pPr>
      <w:r>
        <w:rPr>
          <w:rFonts w:cs="Arial"/>
          <w:b/>
          <w:bCs/>
          <w:szCs w:val="22"/>
          <w:lang w:eastAsia="en-US" w:val="es-ES"/>
        </w:rPr>
        <w:t>Articular</w:t>
      </w:r>
      <w:r>
        <w:rPr>
          <w:rFonts w:cs="Arial"/>
          <w:szCs w:val="22"/>
          <w:lang w:eastAsia="en-US" w:val="es-ES"/>
        </w:rPr>
        <w:t>, de manera por lo general comprensible pero con evidente influencia de la primera u otras lenguas, un repertorio muy limitado de patrones sonoros, acentuales, rítmicos y de entonación básicos, adaptándolos a la función comunicativa que se quiere llevar a cabo.</w:t>
      </w:r>
    </w:p>
    <w:p>
      <w:pPr>
        <w:pStyle w:val="style50"/>
        <w:widowControl w:val="false"/>
        <w:numPr>
          <w:ilvl w:val="0"/>
          <w:numId w:val="34"/>
        </w:numPr>
        <w:suppressAutoHyphens w:val="false"/>
        <w:spacing w:after="240" w:before="0" w:line="276" w:lineRule="auto"/>
        <w:ind w:hanging="283" w:left="709" w:right="0"/>
        <w:jc w:val="both"/>
      </w:pPr>
      <w:r>
        <w:rPr>
          <w:rFonts w:cs="Arial"/>
          <w:b/>
          <w:bCs/>
          <w:szCs w:val="22"/>
          <w:lang w:eastAsia="en-US" w:val="es-ES"/>
        </w:rPr>
        <w:t xml:space="preserve">Hacerse entender </w:t>
      </w:r>
      <w:r>
        <w:rPr>
          <w:rFonts w:cs="Arial"/>
          <w:szCs w:val="22"/>
          <w:lang w:eastAsia="en-US" w:val="es-ES"/>
        </w:rPr>
        <w:t>en intervenciones breves y sencillas, aunque resulten evidentes y frecuentes los titubeos iniciales, las vacilaciones, las repeticiones y las pausas para organizar, corregir o reformular lo que se quiere decir.</w:t>
      </w:r>
    </w:p>
    <w:p>
      <w:pPr>
        <w:pStyle w:val="style50"/>
        <w:widowControl w:val="false"/>
        <w:numPr>
          <w:ilvl w:val="0"/>
          <w:numId w:val="34"/>
        </w:numPr>
        <w:suppressAutoHyphens w:val="false"/>
        <w:spacing w:after="240" w:before="0" w:line="276" w:lineRule="auto"/>
        <w:ind w:hanging="283" w:left="709" w:right="0"/>
        <w:jc w:val="both"/>
      </w:pPr>
      <w:r>
        <w:rPr>
          <w:rFonts w:cs="Arial"/>
          <w:b/>
          <w:bCs/>
          <w:szCs w:val="22"/>
          <w:lang w:eastAsia="en-US" w:val="es-ES"/>
        </w:rPr>
        <w:t xml:space="preserve">Interactuar </w:t>
      </w:r>
      <w:r>
        <w:rPr>
          <w:rFonts w:cs="Arial"/>
          <w:szCs w:val="22"/>
          <w:lang w:eastAsia="en-US" w:val="es-ES"/>
        </w:rPr>
        <w:t>de manera muy básica, utilizando técnicas muy simples, lingüísticas o no verbales (p. e. gestos o contacto físico) para iniciar, mantener o concluir una breve conversación.</w:t>
      </w:r>
    </w:p>
    <w:p>
      <w:pPr>
        <w:pStyle w:val="style0"/>
        <w:numPr>
          <w:ilvl w:val="0"/>
          <w:numId w:val="8"/>
        </w:numPr>
        <w:spacing w:after="240" w:before="0" w:line="276" w:lineRule="auto"/>
        <w:jc w:val="both"/>
      </w:pPr>
      <w:r>
        <w:rPr>
          <w:rFonts w:cs="Arial"/>
          <w:b/>
          <w:bCs/>
          <w:szCs w:val="22"/>
        </w:rPr>
        <w:t>Bloque 3. Comprensión de textos escritos</w:t>
      </w:r>
    </w:p>
    <w:p>
      <w:pPr>
        <w:pStyle w:val="style0"/>
        <w:numPr>
          <w:ilvl w:val="0"/>
          <w:numId w:val="35"/>
        </w:numPr>
        <w:spacing w:line="276" w:lineRule="auto"/>
        <w:jc w:val="both"/>
      </w:pPr>
      <w:r>
        <w:rPr>
          <w:rFonts w:cs="Arial"/>
          <w:b/>
          <w:bCs/>
        </w:rPr>
        <w:t xml:space="preserve">Identificar </w:t>
      </w:r>
      <w:r>
        <w:rPr>
          <w:rFonts w:cs="Arial"/>
          <w:bCs/>
        </w:rPr>
        <w:t>el tema, el sentido general,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contextual.</w:t>
      </w:r>
    </w:p>
    <w:p>
      <w:pPr>
        <w:pStyle w:val="style0"/>
        <w:numPr>
          <w:ilvl w:val="0"/>
          <w:numId w:val="35"/>
        </w:numPr>
        <w:spacing w:line="276" w:lineRule="auto"/>
        <w:jc w:val="both"/>
      </w:pPr>
      <w:r>
        <w:rPr>
          <w:rFonts w:cs="Arial"/>
          <w:b/>
          <w:bCs/>
        </w:rPr>
        <w:t xml:space="preserve">Conocer </w:t>
      </w:r>
      <w:r>
        <w:rPr>
          <w:rFonts w:cs="Arial"/>
          <w:bCs/>
        </w:rPr>
        <w:t>y saber</w:t>
      </w:r>
      <w:r>
        <w:rPr>
          <w:rFonts w:cs="Arial"/>
          <w:b/>
          <w:bCs/>
        </w:rPr>
        <w:t xml:space="preserve"> aplicar </w:t>
      </w:r>
      <w:r>
        <w:rPr>
          <w:rFonts w:cs="Arial"/>
          <w:bCs/>
        </w:rPr>
        <w:t>las estrategias básicas más adecuadas para la comprensión del sentido general, la información esencial o los puntos principales del texto.</w:t>
      </w:r>
    </w:p>
    <w:p>
      <w:pPr>
        <w:pStyle w:val="style0"/>
        <w:numPr>
          <w:ilvl w:val="0"/>
          <w:numId w:val="35"/>
        </w:numPr>
        <w:spacing w:line="276" w:lineRule="auto"/>
        <w:jc w:val="both"/>
      </w:pPr>
      <w:r>
        <w:rPr>
          <w:rFonts w:cs="Arial"/>
          <w:b/>
          <w:bCs/>
        </w:rPr>
        <w:t xml:space="preserve">Identificar </w:t>
      </w:r>
      <w:r>
        <w:rPr>
          <w:rFonts w:cs="Arial"/>
          <w:bCs/>
        </w:rPr>
        <w:t xml:space="preserve">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w:t>
      </w:r>
      <w:r>
        <w:rPr>
          <w:rFonts w:cs="Arial"/>
          <w:b/>
          <w:bCs/>
        </w:rPr>
        <w:t>aplicar</w:t>
      </w:r>
      <w:r>
        <w:rPr>
          <w:rFonts w:cs="Arial"/>
          <w:bCs/>
        </w:rPr>
        <w:t xml:space="preserve"> los conocimientos adquiridos sobre los mismos a una comprensión adecuada del texto.</w:t>
      </w:r>
    </w:p>
    <w:p>
      <w:pPr>
        <w:pStyle w:val="style0"/>
        <w:numPr>
          <w:ilvl w:val="0"/>
          <w:numId w:val="35"/>
        </w:numPr>
        <w:spacing w:line="276" w:lineRule="auto"/>
        <w:jc w:val="both"/>
      </w:pPr>
      <w:r>
        <w:rPr>
          <w:rFonts w:cs="Arial"/>
          <w:b/>
          <w:bCs/>
        </w:rPr>
        <w:t xml:space="preserve">Distinguir </w:t>
      </w:r>
      <w:r>
        <w:rPr>
          <w:rFonts w:cs="Arial"/>
          <w:bCs/>
        </w:rPr>
        <w:t>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w:t>
      </w:r>
    </w:p>
    <w:p>
      <w:pPr>
        <w:pStyle w:val="style0"/>
        <w:numPr>
          <w:ilvl w:val="0"/>
          <w:numId w:val="35"/>
        </w:numPr>
        <w:spacing w:line="276" w:lineRule="auto"/>
        <w:jc w:val="both"/>
      </w:pPr>
      <w:r>
        <w:rPr>
          <w:rFonts w:cs="Arial"/>
          <w:b/>
          <w:bCs/>
        </w:rPr>
        <w:t xml:space="preserve">Reconocer </w:t>
      </w:r>
      <w:r>
        <w:rPr>
          <w:rFonts w:cs="Arial"/>
          <w:bCs/>
        </w:rPr>
        <w:t>los significados más comunes asociados a las estructuras sintácticas básicas propias de la comunicación escrita (p. e. estructura interrogativa para demandar información).</w:t>
      </w:r>
    </w:p>
    <w:p>
      <w:pPr>
        <w:pStyle w:val="style0"/>
        <w:numPr>
          <w:ilvl w:val="0"/>
          <w:numId w:val="35"/>
        </w:numPr>
        <w:spacing w:line="276" w:lineRule="auto"/>
        <w:jc w:val="both"/>
      </w:pPr>
      <w:r>
        <w:rPr>
          <w:rFonts w:cs="Arial"/>
          <w:b/>
          <w:bCs/>
        </w:rPr>
        <w:t xml:space="preserve">Reconocer </w:t>
      </w:r>
      <w:r>
        <w:rPr>
          <w:rFonts w:cs="Arial"/>
          <w:bCs/>
        </w:rPr>
        <w:t>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p>
    <w:p>
      <w:pPr>
        <w:pStyle w:val="style0"/>
        <w:numPr>
          <w:ilvl w:val="0"/>
          <w:numId w:val="35"/>
        </w:numPr>
        <w:spacing w:line="276" w:lineRule="auto"/>
        <w:jc w:val="both"/>
      </w:pPr>
      <w:r>
        <w:rPr>
          <w:rFonts w:cs="Arial"/>
          <w:b/>
          <w:bCs/>
        </w:rPr>
        <w:t xml:space="preserve">Reconocer </w:t>
      </w:r>
      <w:r>
        <w:rPr>
          <w:rFonts w:cs="Arial"/>
          <w:bCs/>
        </w:rPr>
        <w:t>los signos ortográficos básicos (p. e. punto, coma), así como símbolos de uso frecuente (</w:t>
      </w:r>
      <w:r>
        <w:rPr>
          <w:rFonts w:ascii="Segoe UI Symbol" w:cs="Segoe UI Symbol" w:hAnsi="Segoe UI Symbol"/>
          <w:bCs/>
        </w:rPr>
        <w:t>☺</w:t>
      </w:r>
      <w:r>
        <w:rPr>
          <w:rFonts w:cs="Arial"/>
          <w:bCs/>
        </w:rPr>
        <w:t xml:space="preserve">, @, €, $, ₤), e </w:t>
      </w:r>
      <w:r>
        <w:rPr>
          <w:rFonts w:cs="Arial"/>
          <w:b/>
          <w:bCs/>
        </w:rPr>
        <w:t xml:space="preserve">identificar </w:t>
      </w:r>
      <w:r>
        <w:rPr>
          <w:rFonts w:cs="Arial"/>
          <w:bCs/>
        </w:rPr>
        <w:t>los significados e intenciones comunicativas generales relacionados con los mismos.</w:t>
      </w:r>
    </w:p>
    <w:p>
      <w:pPr>
        <w:pStyle w:val="style0"/>
        <w:spacing w:line="276" w:lineRule="auto"/>
        <w:ind w:hanging="0" w:left="720" w:right="0"/>
        <w:jc w:val="both"/>
      </w:pPr>
      <w:r>
        <w:rPr>
          <w:rFonts w:cs="Arial"/>
        </w:rPr>
      </w:r>
    </w:p>
    <w:p>
      <w:pPr>
        <w:pStyle w:val="style0"/>
        <w:numPr>
          <w:ilvl w:val="0"/>
          <w:numId w:val="8"/>
        </w:numPr>
        <w:spacing w:after="240" w:before="0" w:line="276" w:lineRule="auto"/>
        <w:jc w:val="both"/>
      </w:pPr>
      <w:r>
        <w:rPr>
          <w:rFonts w:cs="Arial"/>
          <w:b/>
          <w:bCs/>
          <w:szCs w:val="22"/>
        </w:rPr>
        <w:t>Bloque 4. Producción de textos escritos: expresión e interacción</w:t>
      </w:r>
    </w:p>
    <w:p>
      <w:pPr>
        <w:pStyle w:val="style0"/>
        <w:numPr>
          <w:ilvl w:val="0"/>
          <w:numId w:val="35"/>
        </w:numPr>
        <w:spacing w:line="276" w:lineRule="auto"/>
        <w:jc w:val="both"/>
      </w:pPr>
      <w:r>
        <w:rPr>
          <w:rFonts w:cs="Arial"/>
          <w:b/>
          <w:bCs/>
        </w:rPr>
        <w:t>Construir</w:t>
      </w:r>
      <w:r>
        <w:rPr>
          <w:rFonts w:cs="Arial"/>
          <w:bCs/>
        </w:rPr>
        <w:t>, en papel o en soporte electrónico,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p>
    <w:p>
      <w:pPr>
        <w:pStyle w:val="style0"/>
        <w:numPr>
          <w:ilvl w:val="0"/>
          <w:numId w:val="35"/>
        </w:numPr>
        <w:spacing w:line="276" w:lineRule="auto"/>
        <w:jc w:val="both"/>
      </w:pPr>
      <w:r>
        <w:rPr>
          <w:rFonts w:cs="Arial"/>
          <w:b/>
          <w:bCs/>
        </w:rPr>
        <w:t xml:space="preserve">Conocer </w:t>
      </w:r>
      <w:r>
        <w:rPr>
          <w:rFonts w:cs="Arial"/>
          <w:bCs/>
        </w:rPr>
        <w:t>y</w:t>
      </w:r>
      <w:r>
        <w:rPr>
          <w:rFonts w:cs="Arial"/>
          <w:b/>
          <w:bCs/>
        </w:rPr>
        <w:t xml:space="preserve"> aplicar </w:t>
      </w:r>
      <w:r>
        <w:rPr>
          <w:rFonts w:cs="Arial"/>
          <w:bCs/>
        </w:rPr>
        <w:t>las estrategias básicas para producir textos escritos muy breves y sencillos, p. e. copiando palabras y frases muy usuales para realizar las funciones comunicativas que se persiguen.</w:t>
      </w:r>
    </w:p>
    <w:p>
      <w:pPr>
        <w:pStyle w:val="style0"/>
        <w:numPr>
          <w:ilvl w:val="0"/>
          <w:numId w:val="35"/>
        </w:numPr>
        <w:spacing w:line="276" w:lineRule="auto"/>
        <w:jc w:val="both"/>
      </w:pPr>
      <w:r>
        <w:rPr>
          <w:rFonts w:cs="Arial"/>
          <w:b/>
          <w:bCs/>
        </w:rPr>
        <w:t xml:space="preserve">Conocer </w:t>
      </w:r>
      <w:r>
        <w:rPr>
          <w:rFonts w:cs="Arial"/>
          <w:bCs/>
        </w:rPr>
        <w:t xml:space="preserve">aspectos socioculturales y sociolingüísticos básicos concretos y significativos (p. e. las convenciones sobre el inicio y cierre de una carta a personas conocidas) y </w:t>
      </w:r>
      <w:r>
        <w:rPr>
          <w:rFonts w:cs="Arial"/>
          <w:b/>
          <w:bCs/>
        </w:rPr>
        <w:t xml:space="preserve">aplicar </w:t>
      </w:r>
      <w:r>
        <w:rPr>
          <w:rFonts w:cs="Arial"/>
          <w:bCs/>
        </w:rPr>
        <w:t>los conocimientos adquiridos sobre los mismos a una producción escrita adecuada al contexto, respetando las normas de cortesía básicas.</w:t>
      </w:r>
    </w:p>
    <w:p>
      <w:pPr>
        <w:pStyle w:val="style0"/>
        <w:numPr>
          <w:ilvl w:val="0"/>
          <w:numId w:val="35"/>
        </w:numPr>
        <w:spacing w:line="276" w:lineRule="auto"/>
        <w:jc w:val="both"/>
      </w:pPr>
      <w:r>
        <w:rPr>
          <w:rFonts w:cs="Arial"/>
          <w:b/>
          <w:bCs/>
        </w:rPr>
        <w:t xml:space="preserve">Cumplir </w:t>
      </w:r>
      <w:r>
        <w:rPr>
          <w:rFonts w:cs="Arial"/>
          <w:bCs/>
        </w:rPr>
        <w:t>la función comunicativa principal del texto escrito (p. e. una felicitación, un intercambio de información, o un ofrecimiento), utilizando un repertorio limitado de sus exponentes más frecuentes y de patrones discursivos básicos (p. e. saludos para inicio y despedida para cierre de una carta, o una narración esquemática desarrollada en puntos).</w:t>
      </w:r>
    </w:p>
    <w:p>
      <w:pPr>
        <w:pStyle w:val="style0"/>
        <w:numPr>
          <w:ilvl w:val="0"/>
          <w:numId w:val="35"/>
        </w:numPr>
        <w:spacing w:line="276" w:lineRule="auto"/>
        <w:jc w:val="both"/>
      </w:pPr>
      <w:r>
        <w:rPr>
          <w:rFonts w:cs="Arial"/>
          <w:b/>
          <w:bCs/>
        </w:rPr>
        <w:t xml:space="preserve">Manejar </w:t>
      </w:r>
      <w:r>
        <w:rPr>
          <w:rFonts w:cs="Arial"/>
          <w:bCs/>
        </w:rPr>
        <w:t>estructuras sintácticas básicas (p. e. enlazar palabras o grupos de palabras con conectores básicos como “y”, “entonces”, “pero”, “porque”), aunque se sigan cometiendo errores básicos de manera sistemática en, p. e., tiempos verbales o en la concordancia.</w:t>
      </w:r>
    </w:p>
    <w:p>
      <w:pPr>
        <w:pStyle w:val="style0"/>
        <w:numPr>
          <w:ilvl w:val="0"/>
          <w:numId w:val="35"/>
        </w:numPr>
        <w:spacing w:line="276" w:lineRule="auto"/>
        <w:jc w:val="both"/>
      </w:pPr>
      <w:r>
        <w:rPr>
          <w:rFonts w:cs="Arial"/>
          <w:b/>
          <w:bCs/>
        </w:rPr>
        <w:t xml:space="preserve">Conocer </w:t>
      </w:r>
      <w:r>
        <w:rPr>
          <w:rFonts w:cs="Arial"/>
          <w:bCs/>
        </w:rPr>
        <w:t>y</w:t>
      </w:r>
      <w:r>
        <w:rPr>
          <w:rFonts w:cs="Arial"/>
          <w:b/>
          <w:bCs/>
        </w:rPr>
        <w:t xml:space="preserve"> utilizar </w:t>
      </w:r>
      <w:r>
        <w:rPr>
          <w:rFonts w:cs="Arial"/>
          <w:bCs/>
        </w:rPr>
        <w:t>un repertorio limitado de léxico escrito de alta frecuencia relativo a situaciones cotidianas y temas habituales y concretos relacionados con los propios intereses, experiencias y necesidades.</w:t>
      </w:r>
    </w:p>
    <w:p>
      <w:pPr>
        <w:pStyle w:val="style0"/>
        <w:numPr>
          <w:ilvl w:val="0"/>
          <w:numId w:val="35"/>
        </w:numPr>
        <w:spacing w:line="276" w:lineRule="auto"/>
        <w:jc w:val="both"/>
      </w:pPr>
      <w:r>
        <w:rPr>
          <w:rFonts w:cs="Arial"/>
          <w:b/>
          <w:bCs/>
        </w:rPr>
        <w:t xml:space="preserve">Aplicar </w:t>
      </w:r>
      <w:r>
        <w:rPr>
          <w:rFonts w:cs="Arial"/>
          <w:bCs/>
        </w:rPr>
        <w:t>patrones gráficos y convenciones ortográficas básicas para escribir con razonable corrección palabras o frases cortas que se utilizan normalmente al hablar, pero no necesariamente con una ortografía totalmente  normalizada.</w:t>
      </w:r>
    </w:p>
    <w:p>
      <w:pPr>
        <w:pStyle w:val="style4"/>
        <w:numPr>
          <w:ilvl w:val="3"/>
          <w:numId w:val="1"/>
        </w:numPr>
      </w:pPr>
      <w:bookmarkStart w:id="55" w:name="_Toc387832103"/>
      <w:bookmarkEnd w:id="55"/>
      <w:r>
        <w:rPr>
          <w:rFonts w:ascii="Arial" w:cs="Arial" w:hAnsi="Arial"/>
          <w:i w:val="false"/>
          <w:color w:val="00000A"/>
        </w:rPr>
        <w:t>3.6.2.2. Estándares de aprendizaje evaluables</w:t>
      </w:r>
    </w:p>
    <w:p>
      <w:pPr>
        <w:pStyle w:val="style0"/>
        <w:spacing w:after="0" w:before="240" w:line="276" w:lineRule="auto"/>
        <w:jc w:val="both"/>
      </w:pPr>
      <w:r>
        <w:rPr>
          <w:szCs w:val="22"/>
        </w:rPr>
        <w:t>Los estándares de aprendizaje</w:t>
      </w:r>
      <w:r>
        <w:rPr/>
        <w:t xml:space="preserve"> en este curso se han organizado en cuatro grandes bloques: </w:t>
      </w:r>
      <w:r>
        <w:rPr>
          <w:rFonts w:cs="Arial"/>
          <w:szCs w:val="22"/>
        </w:rPr>
        <w:t xml:space="preserve">comprensión y producción (expresión e interacción) de textos orales y escritos. Recogemos a continuación lo legislado: </w:t>
      </w:r>
    </w:p>
    <w:p>
      <w:pPr>
        <w:pStyle w:val="style0"/>
        <w:numPr>
          <w:ilvl w:val="0"/>
          <w:numId w:val="8"/>
        </w:numPr>
        <w:spacing w:after="120" w:before="240" w:line="276" w:lineRule="auto"/>
        <w:jc w:val="both"/>
      </w:pPr>
      <w:r>
        <w:rPr>
          <w:rFonts w:cs="Arial"/>
          <w:b/>
          <w:bCs/>
          <w:szCs w:val="22"/>
        </w:rPr>
        <w:t>Bloque 1. Comprensión de textos orales</w:t>
      </w:r>
    </w:p>
    <w:p>
      <w:pPr>
        <w:pStyle w:val="style0"/>
        <w:numPr>
          <w:ilvl w:val="0"/>
          <w:numId w:val="36"/>
        </w:numPr>
        <w:spacing w:line="276" w:lineRule="auto"/>
        <w:jc w:val="both"/>
      </w:pPr>
      <w:r>
        <w:rPr>
          <w:rFonts w:cs="EGPJDG+ArialMT"/>
          <w:b/>
          <w:color w:val="000000"/>
          <w:szCs w:val="22"/>
        </w:rPr>
        <w:t>Comprende</w:t>
      </w:r>
      <w:r>
        <w:rPr>
          <w:rFonts w:cs="EGPJDG+ArialMT"/>
          <w:color w:val="000000"/>
          <w:szCs w:val="22"/>
        </w:rPr>
        <w:t xml:space="preserve"> mensajes y anuncios públicos, información muy sencilla (por ejemplo, números, precios, horarios), siempre que esté articulada a velocidad lenta y de manera clara, y que no haya interferencias que distorsionen el mensaje.  </w:t>
      </w:r>
    </w:p>
    <w:p>
      <w:pPr>
        <w:pStyle w:val="style0"/>
        <w:numPr>
          <w:ilvl w:val="0"/>
          <w:numId w:val="36"/>
        </w:numPr>
        <w:spacing w:line="276" w:lineRule="auto"/>
        <w:jc w:val="both"/>
      </w:pPr>
      <w:r>
        <w:rPr>
          <w:rFonts w:cs="EGPJDG+ArialMT"/>
          <w:b/>
          <w:color w:val="000000"/>
          <w:szCs w:val="22"/>
        </w:rPr>
        <w:t>Entiende</w:t>
      </w:r>
      <w:r>
        <w:rPr>
          <w:rFonts w:cs="EGPJDG+ArialMT"/>
          <w:color w:val="000000"/>
          <w:szCs w:val="22"/>
        </w:rPr>
        <w:t xml:space="preserve"> la idea general de lo que se le dice en transacciones y gestiones habituales en situaciones de necesidad inmediata. </w:t>
      </w:r>
    </w:p>
    <w:p>
      <w:pPr>
        <w:pStyle w:val="style0"/>
        <w:numPr>
          <w:ilvl w:val="0"/>
          <w:numId w:val="36"/>
        </w:numPr>
        <w:spacing w:line="276" w:lineRule="auto"/>
        <w:jc w:val="both"/>
      </w:pPr>
      <w:r>
        <w:rPr>
          <w:rFonts w:cs="Arial"/>
          <w:b/>
          <w:bCs/>
          <w:szCs w:val="22"/>
          <w:lang w:eastAsia="en-US" w:val="es-ES"/>
        </w:rPr>
        <w:t xml:space="preserve">Entiende </w:t>
      </w:r>
      <w:r>
        <w:rPr>
          <w:rFonts w:cs="Arial"/>
          <w:szCs w:val="22"/>
          <w:lang w:eastAsia="en-US" w:val="es-ES"/>
        </w:rPr>
        <w:t xml:space="preserve">la información esencial en conversaciones breves y sencillas en las que participa que traten sobre temas familiares como, por ejemplo, uno mismo, la familia, la escuela, el tiempo libre, la descripción de un objeto o un </w:t>
      </w:r>
      <w:r>
        <w:rPr>
          <w:rFonts w:cs="EGPJDG+ArialMT"/>
          <w:color w:val="000000"/>
          <w:szCs w:val="22"/>
        </w:rPr>
        <w:t>lugar.</w:t>
      </w:r>
    </w:p>
    <w:p>
      <w:pPr>
        <w:pStyle w:val="style0"/>
        <w:numPr>
          <w:ilvl w:val="0"/>
          <w:numId w:val="36"/>
        </w:numPr>
        <w:spacing w:line="276" w:lineRule="auto"/>
        <w:jc w:val="both"/>
      </w:pPr>
      <w:r>
        <w:rPr>
          <w:rFonts w:cs="EGPJDG+ArialMT"/>
          <w:b/>
          <w:color w:val="000000"/>
          <w:szCs w:val="22"/>
        </w:rPr>
        <w:t>Comprende</w:t>
      </w:r>
      <w:r>
        <w:rPr>
          <w:rFonts w:cs="EGPJDG+ArialMT"/>
          <w:color w:val="000000"/>
          <w:szCs w:val="22"/>
        </w:rPr>
        <w:t xml:space="preserve"> el sentido general y </w:t>
      </w:r>
      <w:r>
        <w:rPr>
          <w:rFonts w:cs="EGPJDG+ArialMT"/>
          <w:b/>
          <w:color w:val="000000"/>
          <w:szCs w:val="22"/>
        </w:rPr>
        <w:t>distingue</w:t>
      </w:r>
      <w:r>
        <w:rPr>
          <w:rFonts w:cs="EGPJDG+ArialMT"/>
          <w:color w:val="000000"/>
          <w:szCs w:val="22"/>
        </w:rPr>
        <w:t xml:space="preserv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w:t>
      </w:r>
    </w:p>
    <w:p>
      <w:pPr>
        <w:pStyle w:val="style0"/>
        <w:spacing w:line="276" w:lineRule="auto"/>
        <w:ind w:hanging="0" w:left="720" w:right="0"/>
        <w:jc w:val="both"/>
      </w:pPr>
      <w:r>
        <w:rPr>
          <w:rFonts w:cs="EGPJDG+ArialMT"/>
          <w:color w:val="000000"/>
          <w:szCs w:val="22"/>
        </w:rPr>
      </w:r>
    </w:p>
    <w:p>
      <w:pPr>
        <w:pStyle w:val="style0"/>
        <w:numPr>
          <w:ilvl w:val="0"/>
          <w:numId w:val="36"/>
        </w:numPr>
        <w:spacing w:line="276" w:lineRule="auto"/>
        <w:ind w:hanging="720" w:left="0" w:right="0"/>
        <w:jc w:val="both"/>
      </w:pPr>
      <w:r>
        <w:rPr>
          <w:rFonts w:cs="EGPJDG+ArialMT"/>
          <w:b/>
          <w:color w:val="000000"/>
          <w:szCs w:val="22"/>
        </w:rPr>
        <w:t>Bloque 2. Producción</w:t>
      </w:r>
      <w:r>
        <w:rPr>
          <w:rFonts w:cs="Arial"/>
          <w:b/>
          <w:bCs/>
          <w:szCs w:val="22"/>
        </w:rPr>
        <w:t xml:space="preserve"> de textos orales: expresión e interacción</w:t>
      </w:r>
    </w:p>
    <w:p>
      <w:pPr>
        <w:pStyle w:val="style0"/>
        <w:spacing w:line="276" w:lineRule="auto"/>
        <w:jc w:val="both"/>
      </w:pPr>
      <w:r>
        <w:rPr>
          <w:rFonts w:cs="Arial"/>
          <w:bCs/>
          <w:szCs w:val="22"/>
        </w:rPr>
      </w:r>
    </w:p>
    <w:p>
      <w:pPr>
        <w:pStyle w:val="style50"/>
        <w:widowControl w:val="false"/>
        <w:numPr>
          <w:ilvl w:val="0"/>
          <w:numId w:val="8"/>
        </w:numPr>
        <w:spacing w:after="240" w:before="0" w:line="276" w:lineRule="auto"/>
        <w:ind w:hanging="283" w:left="709" w:right="0"/>
        <w:jc w:val="both"/>
      </w:pPr>
      <w:r>
        <w:rPr>
          <w:rFonts w:cs="Arial"/>
          <w:b/>
          <w:szCs w:val="22"/>
          <w:lang w:val="es-ES"/>
        </w:rPr>
        <w:t>Hace</w:t>
      </w:r>
      <w:r>
        <w:rPr>
          <w:rFonts w:cs="Arial"/>
          <w:szCs w:val="22"/>
          <w:lang w:val="es-ES"/>
        </w:rPr>
        <w:t xml:space="preserve"> presentaciones muy breves y sencillas, previamente preparadas y ensayadas, sobre temas cotidianos o de su interés (presentarse y presentar a otras personas; dar información básica sobre sí mismo, su familia y sus estudios; indicar sus aficiones e intereses y las principales actividades de su día a día; describir brevemente y de manera sencilla personas u objetos; decir lo que le gusta y no le gusta y dar su opinión usando estructuras elementales).</w:t>
      </w:r>
    </w:p>
    <w:p>
      <w:pPr>
        <w:pStyle w:val="style50"/>
        <w:widowControl w:val="false"/>
        <w:numPr>
          <w:ilvl w:val="0"/>
          <w:numId w:val="8"/>
        </w:numPr>
        <w:spacing w:after="240" w:before="0" w:line="276" w:lineRule="auto"/>
        <w:ind w:hanging="425" w:left="709" w:right="0"/>
      </w:pPr>
      <w:r>
        <w:rPr>
          <w:rFonts w:cs="Arial"/>
          <w:b/>
          <w:szCs w:val="22"/>
          <w:lang w:val="es-ES"/>
        </w:rPr>
        <w:t>Se desenvuelve</w:t>
      </w:r>
      <w:r>
        <w:rPr>
          <w:rFonts w:cs="Arial"/>
          <w:szCs w:val="22"/>
          <w:lang w:val="es-ES"/>
        </w:rPr>
        <w:t xml:space="preserve"> en situaciones muy básicas en, p. e., tiendas, restaurantes o espacios de ocio.</w:t>
      </w:r>
    </w:p>
    <w:p>
      <w:pPr>
        <w:pStyle w:val="style50"/>
        <w:widowControl w:val="false"/>
        <w:numPr>
          <w:ilvl w:val="0"/>
          <w:numId w:val="8"/>
        </w:numPr>
        <w:spacing w:after="240" w:before="0" w:line="276" w:lineRule="auto"/>
        <w:ind w:hanging="425" w:left="709" w:right="0"/>
      </w:pPr>
      <w:r>
        <w:rPr>
          <w:rFonts w:cs="Arial"/>
          <w:b/>
          <w:szCs w:val="22"/>
          <w:lang w:val="es-ES"/>
        </w:rPr>
        <w:t>Participa</w:t>
      </w:r>
      <w:r>
        <w:rPr>
          <w:rFonts w:cs="Arial"/>
          <w:szCs w:val="22"/>
          <w:lang w:val="es-ES"/>
        </w:rPr>
        <w:t xml:space="preserve"> en conversaciones informales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y opiniones sencillos, y se dan instrucciones (p. e. cómo se llega a un sitio con ayuda de un plano).</w:t>
      </w:r>
    </w:p>
    <w:p>
      <w:pPr>
        <w:pStyle w:val="style0"/>
        <w:numPr>
          <w:ilvl w:val="0"/>
          <w:numId w:val="36"/>
        </w:numPr>
        <w:spacing w:line="276" w:lineRule="auto"/>
        <w:ind w:hanging="578" w:left="0" w:right="0"/>
        <w:jc w:val="both"/>
      </w:pPr>
      <w:r>
        <w:rPr>
          <w:rFonts w:cs="EGPJDG+ArialMT"/>
          <w:b/>
          <w:color w:val="000000"/>
          <w:szCs w:val="22"/>
        </w:rPr>
        <w:t>Bloque 3. Comprensión de textos escritos</w:t>
      </w:r>
    </w:p>
    <w:p>
      <w:pPr>
        <w:pStyle w:val="style0"/>
        <w:spacing w:line="276" w:lineRule="auto"/>
        <w:ind w:hanging="0" w:left="720" w:right="0"/>
        <w:jc w:val="both"/>
      </w:pPr>
      <w:r>
        <w:rPr>
          <w:rFonts w:cs="EGPJDG+ArialMT"/>
          <w:b/>
          <w:color w:val="000000"/>
          <w:szCs w:val="22"/>
        </w:rPr>
      </w:r>
    </w:p>
    <w:p>
      <w:pPr>
        <w:pStyle w:val="style50"/>
        <w:widowControl w:val="false"/>
        <w:numPr>
          <w:ilvl w:val="0"/>
          <w:numId w:val="8"/>
        </w:numPr>
        <w:spacing w:after="240" w:before="0" w:line="276" w:lineRule="auto"/>
        <w:ind w:hanging="283" w:left="709" w:right="0"/>
        <w:jc w:val="both"/>
      </w:pPr>
      <w:r>
        <w:rPr>
          <w:rFonts w:cs="Arial"/>
          <w:b/>
          <w:szCs w:val="22"/>
          <w:lang w:val="es-ES"/>
        </w:rPr>
        <w:t>Comprende</w:t>
      </w:r>
      <w:r>
        <w:rPr>
          <w:rFonts w:cs="Arial"/>
          <w:szCs w:val="22"/>
          <w:lang w:val="es-ES"/>
        </w:rPr>
        <w:t>, con apoyo visual, lo esencial de instrucciones e indicaciones sencillas, e información básica, en notas, letreros y carteles en calles, tiendas, medios de transporte, cines, museos, colegios, y otros servicios y lugares públicos.</w:t>
      </w:r>
    </w:p>
    <w:p>
      <w:pPr>
        <w:pStyle w:val="style50"/>
        <w:widowControl w:val="false"/>
        <w:numPr>
          <w:ilvl w:val="0"/>
          <w:numId w:val="8"/>
        </w:numPr>
        <w:spacing w:after="240" w:before="0" w:line="276" w:lineRule="auto"/>
        <w:ind w:hanging="283" w:left="709" w:right="0"/>
        <w:jc w:val="both"/>
      </w:pPr>
      <w:r>
        <w:rPr>
          <w:rFonts w:cs="Arial"/>
          <w:b/>
          <w:szCs w:val="22"/>
          <w:lang w:val="es-ES"/>
        </w:rPr>
        <w:t>Comprende</w:t>
      </w:r>
      <w:r>
        <w:rPr>
          <w:rFonts w:cs="Arial"/>
          <w:szCs w:val="22"/>
          <w:lang w:val="es-ES"/>
        </w:rPr>
        <w:t xml:space="preserve"> información esencial y localiza información específica en material informativo sencillo como, p. e., menús, horarios, catálogos, listas de precios, anuncios, guías telefónicas, publicidad, folletos turísticos, programas culturales o de eventos.</w:t>
      </w:r>
    </w:p>
    <w:p>
      <w:pPr>
        <w:pStyle w:val="style50"/>
        <w:widowControl w:val="false"/>
        <w:numPr>
          <w:ilvl w:val="0"/>
          <w:numId w:val="8"/>
        </w:numPr>
        <w:spacing w:after="240" w:before="0" w:line="276" w:lineRule="auto"/>
        <w:ind w:hanging="283" w:left="709" w:right="0"/>
        <w:jc w:val="both"/>
      </w:pPr>
      <w:r>
        <w:rPr>
          <w:rFonts w:cs="Arial"/>
          <w:b/>
          <w:szCs w:val="22"/>
          <w:lang w:val="es-ES"/>
        </w:rPr>
        <w:t>Comprende</w:t>
      </w:r>
      <w:r>
        <w:rPr>
          <w:rFonts w:cs="Arial"/>
          <w:szCs w:val="22"/>
          <w:lang w:val="es-ES"/>
        </w:rPr>
        <w:t xml:space="preserve"> correspondencia (SMS, correos electrónicos, postales y tarjetas) muy breve y sencilla que trate sobre temas que le resulten muy conocidos como, p. e., uno mismo, la familia, la escuela, el tiempo libre, la descripción de un objeto o un lugar, o la indicación de la hora y el lugar de una cita.</w:t>
      </w:r>
    </w:p>
    <w:p>
      <w:pPr>
        <w:pStyle w:val="style50"/>
        <w:widowControl w:val="false"/>
        <w:numPr>
          <w:ilvl w:val="0"/>
          <w:numId w:val="8"/>
        </w:numPr>
        <w:spacing w:after="240" w:before="0" w:line="276" w:lineRule="auto"/>
        <w:ind w:hanging="283" w:left="709" w:right="0"/>
        <w:jc w:val="both"/>
      </w:pPr>
      <w:r>
        <w:rPr>
          <w:rFonts w:cs="Arial"/>
          <w:b/>
          <w:szCs w:val="22"/>
          <w:lang w:val="es-ES"/>
        </w:rPr>
        <w:t>Comprende</w:t>
      </w:r>
      <w:r>
        <w:rPr>
          <w:rFonts w:cs="Arial"/>
          <w:szCs w:val="22"/>
          <w:lang w:val="es-ES"/>
        </w:rPr>
        <w:t xml:space="preserve"> lo esencial y los puntos principales de noticias breves y artículos de revistas para jóvenes que traten temas que le sean familiares o sean de su interés (deportes, grupos musicales, juegos de ordenador, cómics).</w:t>
      </w:r>
    </w:p>
    <w:p>
      <w:pPr>
        <w:pStyle w:val="style0"/>
        <w:numPr>
          <w:ilvl w:val="0"/>
          <w:numId w:val="36"/>
        </w:numPr>
        <w:spacing w:line="276" w:lineRule="auto"/>
        <w:ind w:hanging="578" w:left="0" w:right="0"/>
        <w:jc w:val="both"/>
      </w:pPr>
      <w:r>
        <w:rPr>
          <w:rFonts w:cs="EGPJDG+ArialMT"/>
          <w:b/>
          <w:color w:val="000000"/>
          <w:szCs w:val="22"/>
        </w:rPr>
        <w:t>Bloque 4. Producción de textos escritos: expresión e interacción</w:t>
      </w:r>
    </w:p>
    <w:p>
      <w:pPr>
        <w:pStyle w:val="style0"/>
        <w:spacing w:line="276" w:lineRule="auto"/>
        <w:ind w:hanging="0" w:left="720" w:right="0"/>
        <w:jc w:val="both"/>
      </w:pPr>
      <w:r>
        <w:rPr>
          <w:rFonts w:cs="EGPJDG+ArialMT"/>
          <w:b/>
          <w:color w:val="000000"/>
          <w:szCs w:val="22"/>
        </w:rPr>
      </w:r>
    </w:p>
    <w:p>
      <w:pPr>
        <w:pStyle w:val="style50"/>
        <w:widowControl w:val="false"/>
        <w:numPr>
          <w:ilvl w:val="0"/>
          <w:numId w:val="8"/>
        </w:numPr>
        <w:spacing w:after="240" w:before="0" w:line="276" w:lineRule="auto"/>
        <w:ind w:hanging="283" w:left="709" w:right="0"/>
        <w:jc w:val="both"/>
      </w:pPr>
      <w:r>
        <w:rPr>
          <w:rFonts w:cs="Arial"/>
          <w:b/>
          <w:szCs w:val="22"/>
          <w:lang w:val="es-ES"/>
        </w:rPr>
        <w:t>Escribe</w:t>
      </w:r>
      <w:r>
        <w:rPr>
          <w:rFonts w:cs="Arial"/>
          <w:szCs w:val="22"/>
          <w:lang w:val="es-ES"/>
        </w:rPr>
        <w:t xml:space="preserve"> correspondencia personal breve y simple (mensajes, notas, postales, correos, o SMS) en la que da las  gracias, felicita a alguien, hace una invitación, da instrucciones, o habla de sí mismo y de su entorno inmediato (familia, amigos, aficiones, actividades cotidianas, objetos, lugares) y hace preguntas relativas a estos temas. </w:t>
      </w:r>
    </w:p>
    <w:p>
      <w:pPr>
        <w:pStyle w:val="style0"/>
        <w:suppressAutoHyphens w:val="false"/>
      </w:pPr>
      <w:bookmarkStart w:id="56" w:name="_Toc387832104"/>
      <w:bookmarkStart w:id="57" w:name="_Toc387832104"/>
      <w:r>
        <w:rPr>
          <w:rFonts w:cs="Arial"/>
          <w:b/>
          <w:bCs/>
          <w:iCs/>
        </w:rPr>
      </w:r>
    </w:p>
    <w:p>
      <w:pPr>
        <w:pStyle w:val="style4"/>
        <w:pageBreakBefore/>
        <w:numPr>
          <w:ilvl w:val="3"/>
          <w:numId w:val="1"/>
        </w:numPr>
      </w:pPr>
      <w:bookmarkStart w:id="58" w:name="_Toc387832104"/>
      <w:bookmarkEnd w:id="58"/>
      <w:r>
        <w:rPr>
          <w:rFonts w:ascii="Arial" w:cs="Arial" w:hAnsi="Arial"/>
          <w:i w:val="false"/>
          <w:color w:val="00000A"/>
        </w:rPr>
        <w:t>3.6.2.3. Rúbrica de evaluación de competencias</w:t>
      </w:r>
    </w:p>
    <w:p>
      <w:pPr>
        <w:pStyle w:val="style0"/>
        <w:spacing w:after="0" w:before="240" w:line="276" w:lineRule="auto"/>
        <w:jc w:val="both"/>
      </w:pPr>
      <w:r>
        <w:rPr>
          <w:rFonts w:cs="Arial"/>
          <w:szCs w:val="22"/>
        </w:rPr>
        <w:t xml:space="preserve">En el </w:t>
      </w:r>
      <w:r>
        <w:rPr>
          <w:rFonts w:cs="Arial"/>
          <w:b/>
          <w:szCs w:val="22"/>
        </w:rPr>
        <w:t>Anexo I</w:t>
      </w:r>
      <w:r>
        <w:rPr>
          <w:rFonts w:cs="Arial"/>
          <w:szCs w:val="22"/>
        </w:rPr>
        <w:t xml:space="preserve"> de este documento incluimos una plantilla denominada </w:t>
      </w:r>
      <w:r>
        <w:rPr>
          <w:rFonts w:cs="Arial"/>
          <w:i/>
          <w:szCs w:val="22"/>
        </w:rPr>
        <w:t>Rúbrica de Evaluación de competencias</w:t>
      </w:r>
      <w:r>
        <w:rPr>
          <w:rFonts w:cs="Arial"/>
          <w:szCs w:val="22"/>
        </w:rPr>
        <w:t xml:space="preserve"> para cada unidad y para el curso completo que nos permite evaluar el grado de adquisición de las competencias básicas indicando el </w:t>
      </w:r>
      <w:r>
        <w:rPr>
          <w:rFonts w:cs="Arial"/>
          <w:b/>
          <w:szCs w:val="22"/>
        </w:rPr>
        <w:t>nivel de calificación</w:t>
      </w:r>
      <w:r>
        <w:rPr>
          <w:rFonts w:cs="Arial"/>
          <w:szCs w:val="22"/>
        </w:rPr>
        <w:t xml:space="preserve"> que va adquiriendo el alumno.</w:t>
      </w:r>
    </w:p>
    <w:p>
      <w:pPr>
        <w:pStyle w:val="style0"/>
        <w:spacing w:after="0" w:before="240" w:line="276" w:lineRule="auto"/>
        <w:jc w:val="both"/>
      </w:pPr>
      <w:r>
        <w:rPr>
          <w:rFonts w:cs="Arial"/>
          <w:szCs w:val="22"/>
        </w:rPr>
        <w:t xml:space="preserve">En la </w:t>
      </w:r>
      <w:r>
        <w:rPr>
          <w:rFonts w:cs="Arial"/>
          <w:b/>
          <w:szCs w:val="22"/>
        </w:rPr>
        <w:t>rúbrica</w:t>
      </w:r>
      <w:r>
        <w:rPr>
          <w:rFonts w:cs="Arial"/>
          <w:szCs w:val="22"/>
        </w:rPr>
        <w:t xml:space="preserve"> se indica cada una de las competencias básicas seguidas de su desglose en </w:t>
      </w:r>
      <w:r>
        <w:rPr>
          <w:rFonts w:cs="Arial"/>
          <w:b/>
          <w:szCs w:val="22"/>
        </w:rPr>
        <w:t>indicadores</w:t>
      </w:r>
      <w:r>
        <w:rPr>
          <w:rFonts w:cs="Arial"/>
          <w:szCs w:val="22"/>
        </w:rPr>
        <w:t>. En la plantilla correspondiente a cada unidad se incluyen únicamente las competencias y los indicadores que se han desarrollado concretamente en esa unidad; en cambio, en la plantilla propuesta para la evaluación general se incluyen todas las competencias y todos sus indicadores. A la hora de evaluar con las rúbricas, se recomienda calificar, en primer lugar, cada uno de los indicadores o aquellos en los que se haya centrado el profesor, obteniendo así una visión global de la competencia para evaluarla seguidamente.</w:t>
      </w:r>
    </w:p>
    <w:p>
      <w:pPr>
        <w:pStyle w:val="style0"/>
        <w:spacing w:line="276" w:lineRule="auto"/>
        <w:jc w:val="both"/>
      </w:pPr>
      <w:r>
        <w:rPr>
          <w:rFonts w:cs="Arial"/>
          <w:szCs w:val="22"/>
        </w:rPr>
      </w:r>
    </w:p>
    <w:p>
      <w:pPr>
        <w:pStyle w:val="style0"/>
        <w:spacing w:line="276" w:lineRule="auto"/>
        <w:jc w:val="both"/>
      </w:pPr>
      <w:r>
        <w:rPr>
          <w:rFonts w:cs="Arial"/>
          <w:szCs w:val="22"/>
        </w:rPr>
        <w:t xml:space="preserve">En el proceso de evaluación, hemos identificado cinco niveles de calificación, y para su registro aconsejamos la siguiente escala cualitativa ordenada de menor a mayor: Insuficiente (IN): No conseguido; Suficiente (SU): Conseguido con nivel bajo en los diferentes ámbitos; Bien (BI): Conseguido con nivel medio; Notable (NT): conseguido con nivel alto, y Sobresaliente (SB): Conseguido totalmente. Para establecer los </w:t>
      </w:r>
      <w:r>
        <w:rPr>
          <w:rFonts w:cs="Arial"/>
          <w:b/>
          <w:szCs w:val="22"/>
        </w:rPr>
        <w:t>criterios de calificación</w:t>
      </w:r>
      <w:r>
        <w:rPr>
          <w:rFonts w:cs="Arial"/>
          <w:szCs w:val="22"/>
        </w:rPr>
        <w:t xml:space="preserve"> deben aplicarse estos niveles a los criterios de evaluación detallados para el área de lengua extranjera.</w:t>
      </w:r>
    </w:p>
    <w:p>
      <w:pPr>
        <w:pStyle w:val="style0"/>
        <w:spacing w:after="0" w:before="240" w:line="276" w:lineRule="auto"/>
        <w:jc w:val="both"/>
      </w:pPr>
      <w:r>
        <w:rPr>
          <w:rFonts w:cs="Arial"/>
          <w:szCs w:val="22"/>
        </w:rPr>
        <w:t>Para poder evaluar a los alumnos, el profesorado necesita una serie de</w:t>
      </w:r>
      <w:r>
        <w:rPr>
          <w:rFonts w:cs="Arial"/>
          <w:b/>
          <w:szCs w:val="22"/>
        </w:rPr>
        <w:t xml:space="preserve"> instrumentos</w:t>
      </w:r>
      <w:r>
        <w:rPr>
          <w:rFonts w:cs="Arial"/>
          <w:szCs w:val="22"/>
        </w:rPr>
        <w:t xml:space="preserve"> que le permitan obtener unos datos concretos. En la plantilla proponemos los instrumentos que creemos más indicados para la obtención de esos datos, como pueden ser: observación, prueba escrita, prueba oral, cuaderno de clase, portfolio. El profesor podrá modificar la plantilla sustituyendo o incluyendo otros instrumentos que haya empleado. </w:t>
      </w:r>
    </w:p>
    <w:p>
      <w:pPr>
        <w:pStyle w:val="style0"/>
        <w:spacing w:after="0" w:before="240" w:line="276" w:lineRule="auto"/>
        <w:jc w:val="both"/>
      </w:pPr>
      <w:r>
        <w:rPr>
          <w:rFonts w:cs="Arial"/>
          <w:szCs w:val="22"/>
        </w:rPr>
        <w:t xml:space="preserve">Los </w:t>
      </w:r>
      <w:r>
        <w:rPr>
          <w:rFonts w:cs="Arial"/>
          <w:b/>
          <w:szCs w:val="22"/>
        </w:rPr>
        <w:t>indicadores</w:t>
      </w:r>
      <w:r>
        <w:rPr>
          <w:rFonts w:cs="Arial"/>
          <w:szCs w:val="22"/>
        </w:rPr>
        <w:t xml:space="preserve"> en los que se han desglosado las competencias básicas, que incluimos en la plantilla, y que nos permiten demostrar la competencia real del alumno para esta materia y este curso son los que indicamos a continuación: </w:t>
      </w:r>
    </w:p>
    <w:p>
      <w:pPr>
        <w:pStyle w:val="style0"/>
        <w:suppressAutoHyphens w:val="false"/>
      </w:pPr>
      <w:r>
        <w:rPr>
          <w:rFonts w:cs="Arial"/>
          <w:szCs w:val="22"/>
        </w:rPr>
      </w:r>
    </w:p>
    <w:p>
      <w:pPr>
        <w:pStyle w:val="style0"/>
        <w:pageBreakBefore/>
        <w:spacing w:after="0" w:before="240"/>
        <w:jc w:val="both"/>
      </w:pPr>
      <w:r>
        <w:rPr>
          <w:b/>
          <w:szCs w:val="22"/>
        </w:rPr>
        <w:t>1.</w:t>
      </w:r>
      <w:r>
        <w:rPr>
          <w:szCs w:val="22"/>
        </w:rPr>
        <w:t xml:space="preserve"> </w:t>
      </w:r>
      <w:r>
        <w:rPr>
          <w:b/>
          <w:szCs w:val="22"/>
        </w:rPr>
        <w:t>Competencia en comunicación lingüística (CL)</w:t>
      </w:r>
    </w:p>
    <w:p>
      <w:pPr>
        <w:pStyle w:val="style0"/>
        <w:jc w:val="both"/>
      </w:pPr>
      <w:r>
        <w:rPr>
          <w:b/>
          <w:szCs w:val="22"/>
        </w:rPr>
      </w:r>
    </w:p>
    <w:tbl>
      <w:tblPr>
        <w:jc w:val="left"/>
        <w:tblInd w:type="dxa" w:w="-108"/>
        <w:tblBorders>
          <w:top w:color="BFBFBF" w:space="0" w:sz="8" w:val="single"/>
          <w:left w:color="BFBFBF" w:space="0" w:sz="8" w:val="single"/>
          <w:bottom w:color="BFBFBF" w:space="0" w:sz="8" w:val="single"/>
          <w:right w:color="BFBFBF" w:space="0" w:sz="8" w:val="single"/>
        </w:tblBorders>
      </w:tblPr>
      <w:tblGrid>
        <w:gridCol w:w="8522"/>
      </w:tblGrid>
      <w:tr>
        <w:trPr>
          <w:cantSplit w:val="false"/>
        </w:trPr>
        <w:tc>
          <w:tcPr>
            <w:tcW w:type="dxa" w:w="852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tcPr>
          <w:p>
            <w:pPr>
              <w:pStyle w:val="style0"/>
              <w:tabs>
                <w:tab w:leader="none" w:pos="2579" w:val="left"/>
              </w:tabs>
            </w:pPr>
            <w:r>
              <w:rPr>
                <w:rFonts w:eastAsia="Calibri"/>
                <w:b/>
                <w:bCs/>
                <w:sz w:val="18"/>
                <w:szCs w:val="18"/>
              </w:rPr>
              <w:t>Indicadores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CL1. ESCUCHAR</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CL1.1. Escucha y entiende secuencias de instrucciones o direcciones sencillas, dadas por el profesorado o un medio mecánico.</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CL1.2. Capta el sentido global en textos orales variados emitidos en diferentes situaciones de comunicación.</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CL1.3. Identifica informaciones específicas en textos orales variados emitidos en diferentes situaciones de comunicación.</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CL1.4. Comprende globalmente y extrae información específica de situaciones cortas y sencillas con la visualización repetida del documento audiovisual.</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CL1.5. Escucha y discrimina sonidos.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CL2. HABLAR</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CL2.1. Hace un uso adecuado de la pronunciación, ritmo, entonación y acentuación en diferentes contextos.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 xml:space="preserve">CL2.2. Participa en representaciones sencillas.  </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CL2.3. Puede organizar sus breves exposiciones, diciendo o leyendo en voz alta para toda la clase textos breves de realización propia.</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CL3. CONVERSAR</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CL3.1. Usa estructuras básicas propias  de la lengua extranjera  en diferentes contextos comunicativos de forma significativa.</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CL3.2. Mantiene conversaciones cotidianas y familiares sobre temas conocidos en situaciones de comunicación predecibles.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CL4. LEER</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CL4.1. Capta el sentido global de textos sencillos.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CL4.2. Localiza información explícita en  textos diversos sobre temas de interés.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CL4.3.</w:t>
            </w:r>
            <w:r>
              <w:rPr>
                <w:rFonts w:eastAsia="Calibri"/>
                <w:b/>
                <w:bCs/>
                <w:sz w:val="18"/>
                <w:szCs w:val="18"/>
              </w:rPr>
              <w:t xml:space="preserve"> </w:t>
            </w:r>
            <w:r>
              <w:rPr>
                <w:rFonts w:eastAsia="Calibri"/>
                <w:bCs/>
                <w:sz w:val="18"/>
                <w:szCs w:val="18"/>
              </w:rPr>
              <w:t>Realiza inferencias directas  en la comprensión de textos diversos sobre temas de interés.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CL4.4.</w:t>
            </w:r>
            <w:r>
              <w:rPr>
                <w:rFonts w:eastAsia="Calibri"/>
                <w:b/>
                <w:bCs/>
                <w:sz w:val="18"/>
                <w:szCs w:val="18"/>
              </w:rPr>
              <w:t xml:space="preserve"> </w:t>
            </w:r>
            <w:r>
              <w:rPr>
                <w:rFonts w:eastAsia="Calibri"/>
                <w:bCs/>
                <w:sz w:val="18"/>
                <w:szCs w:val="18"/>
              </w:rPr>
              <w:t>Lee textos diversos sobre temas de interés.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CL5. ESCRIBIR</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CL5.1. Escribe en lengua extranjera a partir de modelos trabajados previamente.</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CL5.2. Elabora textos escritos atendiendo al destinatario y a la finalidad del texto.</w:t>
            </w:r>
          </w:p>
        </w:tc>
      </w:tr>
    </w:tbl>
    <w:p>
      <w:pPr>
        <w:pStyle w:val="style0"/>
        <w:jc w:val="both"/>
      </w:pPr>
      <w:r>
        <w:rPr>
          <w:b/>
          <w:szCs w:val="22"/>
        </w:rPr>
      </w:r>
    </w:p>
    <w:p>
      <w:pPr>
        <w:pStyle w:val="style0"/>
        <w:jc w:val="both"/>
      </w:pPr>
      <w:r>
        <w:rPr>
          <w:b/>
          <w:szCs w:val="22"/>
        </w:rPr>
        <w:t>2. Competencia matemática, científica y tecnológica (CMCT)</w:t>
      </w:r>
    </w:p>
    <w:p>
      <w:pPr>
        <w:pStyle w:val="style0"/>
        <w:jc w:val="both"/>
      </w:pPr>
      <w:r>
        <w:rPr>
          <w:b/>
          <w:szCs w:val="22"/>
        </w:rPr>
      </w:r>
    </w:p>
    <w:tbl>
      <w:tblPr>
        <w:jc w:val="left"/>
        <w:tblInd w:type="dxa" w:w="-108"/>
        <w:tblBorders>
          <w:top w:color="BFBFBF" w:space="0" w:sz="8" w:val="single"/>
          <w:left w:color="BFBFBF" w:space="0" w:sz="8" w:val="single"/>
          <w:bottom w:color="BFBFBF" w:space="0" w:sz="8" w:val="single"/>
          <w:right w:color="BFBFBF" w:space="0" w:sz="8" w:val="single"/>
        </w:tblBorders>
      </w:tblPr>
      <w:tblGrid>
        <w:gridCol w:w="8522"/>
      </w:tblGrid>
      <w:tr>
        <w:trPr>
          <w:cantSplit w:val="false"/>
        </w:trPr>
        <w:tc>
          <w:tcPr>
            <w:tcW w:type="dxa" w:w="852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tcPr>
          <w:p>
            <w:pPr>
              <w:pStyle w:val="style0"/>
              <w:tabs>
                <w:tab w:leader="none" w:pos="2579" w:val="left"/>
              </w:tabs>
            </w:pPr>
            <w:r>
              <w:rPr>
                <w:rFonts w:eastAsia="Calibri"/>
                <w:bCs/>
                <w:sz w:val="18"/>
                <w:szCs w:val="18"/>
              </w:rPr>
              <w:t>Indicadores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CMCT1. Ordena los datos registrados atendiendo a un criterio de clasificación.</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CMCT2. Representa los datos obtenidos sobre hechos y objetos de la vida  cotidiana utilizando los gráficos estadísticos más adecuados a la situación, tabla o gráfica.</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CMCT3. Relaciona determinadas prácticas de vida con el adecuado funcionamiento del cuerpo.</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pPr>
            <w:r>
              <w:rPr>
                <w:sz w:val="18"/>
                <w:szCs w:val="18"/>
              </w:rPr>
              <w:t>CMCT4. Identifica diferentes especies de seres vivos.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pPr>
            <w:r>
              <w:rPr>
                <w:sz w:val="18"/>
                <w:szCs w:val="18"/>
              </w:rPr>
              <w:t>CMCT5. Reconoce el proceso de la experimentación científica.</w:t>
            </w:r>
          </w:p>
        </w:tc>
      </w:tr>
    </w:tbl>
    <w:p>
      <w:pPr>
        <w:pStyle w:val="style0"/>
        <w:ind w:hanging="0" w:left="794" w:right="0"/>
        <w:jc w:val="both"/>
      </w:pPr>
      <w:r>
        <w:rPr>
          <w:b/>
          <w:szCs w:val="22"/>
        </w:rPr>
      </w:r>
    </w:p>
    <w:p>
      <w:pPr>
        <w:pStyle w:val="style0"/>
        <w:ind w:hanging="0" w:left="794" w:right="0"/>
        <w:jc w:val="both"/>
      </w:pPr>
      <w:r>
        <w:rPr>
          <w:b/>
          <w:szCs w:val="22"/>
        </w:rPr>
      </w:r>
    </w:p>
    <w:p>
      <w:pPr>
        <w:pStyle w:val="style0"/>
        <w:ind w:hanging="0" w:left="794" w:right="0"/>
        <w:jc w:val="both"/>
      </w:pPr>
      <w:r>
        <w:rPr>
          <w:b/>
          <w:szCs w:val="22"/>
        </w:rPr>
      </w:r>
    </w:p>
    <w:p>
      <w:pPr>
        <w:pStyle w:val="style0"/>
        <w:ind w:hanging="0" w:left="794" w:right="0"/>
        <w:jc w:val="both"/>
      </w:pPr>
      <w:r>
        <w:rPr>
          <w:b/>
          <w:szCs w:val="22"/>
        </w:rPr>
      </w:r>
    </w:p>
    <w:p>
      <w:pPr>
        <w:pStyle w:val="style0"/>
        <w:jc w:val="both"/>
      </w:pPr>
      <w:r>
        <w:rPr>
          <w:b/>
          <w:szCs w:val="22"/>
        </w:rPr>
        <w:t>3. Competencia digital (CD)</w:t>
      </w:r>
    </w:p>
    <w:p>
      <w:pPr>
        <w:pStyle w:val="style0"/>
        <w:jc w:val="both"/>
      </w:pPr>
      <w:r>
        <w:rPr>
          <w:b/>
          <w:szCs w:val="22"/>
        </w:rPr>
      </w:r>
    </w:p>
    <w:tbl>
      <w:tblPr>
        <w:jc w:val="left"/>
        <w:tblInd w:type="dxa" w:w="-108"/>
        <w:tblBorders>
          <w:top w:color="BFBFBF" w:space="0" w:sz="8" w:val="single"/>
          <w:left w:color="BFBFBF" w:space="0" w:sz="8" w:val="single"/>
          <w:bottom w:color="BFBFBF" w:space="0" w:sz="8" w:val="single"/>
          <w:right w:color="BFBFBF" w:space="0" w:sz="8" w:val="single"/>
        </w:tblBorders>
      </w:tblPr>
      <w:tblGrid>
        <w:gridCol w:w="8522"/>
      </w:tblGrid>
      <w:tr>
        <w:trPr>
          <w:cantSplit w:val="false"/>
        </w:trPr>
        <w:tc>
          <w:tcPr>
            <w:tcW w:type="dxa" w:w="852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tcPr>
          <w:p>
            <w:pPr>
              <w:pStyle w:val="style0"/>
              <w:tabs>
                <w:tab w:leader="none" w:pos="2579" w:val="left"/>
              </w:tabs>
            </w:pPr>
            <w:r>
              <w:rPr>
                <w:rFonts w:eastAsia="Calibri"/>
                <w:bCs/>
                <w:sz w:val="18"/>
                <w:szCs w:val="18"/>
              </w:rPr>
              <w:t>Indicadores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CD1. Busca, recopila y organiza información en soporte digital.</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CD2.</w:t>
            </w:r>
            <w:r>
              <w:rPr>
                <w:rFonts w:eastAsia="Calibri"/>
                <w:b/>
                <w:bCs/>
                <w:sz w:val="18"/>
                <w:szCs w:val="18"/>
              </w:rPr>
              <w:t xml:space="preserve"> </w:t>
            </w:r>
            <w:r>
              <w:rPr>
                <w:rFonts w:eastAsia="Calibri"/>
                <w:bCs/>
                <w:sz w:val="18"/>
                <w:szCs w:val="18"/>
              </w:rPr>
              <w:t>Utiliza las tecnologías de la información y la comunicación para contrastar y comprobar información.</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CD3. Utiliza el soporte digital para el aprendizaje de la lengua extranjera.</w:t>
            </w:r>
          </w:p>
        </w:tc>
      </w:tr>
    </w:tbl>
    <w:p>
      <w:pPr>
        <w:pStyle w:val="style0"/>
        <w:jc w:val="both"/>
      </w:pPr>
      <w:r>
        <w:rPr>
          <w:szCs w:val="22"/>
        </w:rPr>
      </w:r>
    </w:p>
    <w:p>
      <w:pPr>
        <w:pStyle w:val="style0"/>
        <w:jc w:val="both"/>
      </w:pPr>
      <w:r>
        <w:rPr>
          <w:b/>
          <w:szCs w:val="22"/>
        </w:rPr>
        <w:t>4. Aprender a aprender (AA)</w:t>
      </w:r>
    </w:p>
    <w:p>
      <w:pPr>
        <w:pStyle w:val="style0"/>
        <w:jc w:val="both"/>
      </w:pPr>
      <w:r>
        <w:rPr>
          <w:szCs w:val="22"/>
        </w:rPr>
      </w:r>
    </w:p>
    <w:tbl>
      <w:tblPr>
        <w:jc w:val="left"/>
        <w:tblInd w:type="dxa" w:w="-108"/>
        <w:tblBorders>
          <w:top w:color="BFBFBF" w:space="0" w:sz="8" w:val="single"/>
          <w:left w:color="BFBFBF" w:space="0" w:sz="8" w:val="single"/>
          <w:bottom w:color="BFBFBF" w:space="0" w:sz="8" w:val="single"/>
          <w:right w:color="BFBFBF" w:space="0" w:sz="8" w:val="single"/>
        </w:tblBorders>
      </w:tblPr>
      <w:tblGrid>
        <w:gridCol w:w="8522"/>
      </w:tblGrid>
      <w:tr>
        <w:trPr>
          <w:cantSplit w:val="false"/>
        </w:trPr>
        <w:tc>
          <w:tcPr>
            <w:tcW w:type="dxa" w:w="852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tcPr>
          <w:p>
            <w:pPr>
              <w:pStyle w:val="style0"/>
              <w:tabs>
                <w:tab w:leader="none" w:pos="2579" w:val="left"/>
              </w:tabs>
            </w:pPr>
            <w:r>
              <w:rPr>
                <w:rFonts w:eastAsia="Calibri"/>
                <w:bCs/>
                <w:sz w:val="18"/>
                <w:szCs w:val="18"/>
              </w:rPr>
              <w:t>Indicadores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 xml:space="preserve">AA1. Usa algunas estrategias para aprender a aprender, como utilizar diccionarios bilingües y monolingües.  </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AA2. Usa algunas estrategias de tipo receptivo o interactivo para solventar problemas de comunicación.</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 xml:space="preserve">AA3. Valora la lengua extranjera como herramienta de aprendizaje.  </w:t>
            </w:r>
          </w:p>
        </w:tc>
      </w:tr>
    </w:tbl>
    <w:p>
      <w:pPr>
        <w:pStyle w:val="style0"/>
        <w:jc w:val="both"/>
      </w:pPr>
      <w:r>
        <w:rPr>
          <w:szCs w:val="22"/>
        </w:rPr>
      </w:r>
    </w:p>
    <w:p>
      <w:pPr>
        <w:pStyle w:val="style0"/>
        <w:jc w:val="both"/>
      </w:pPr>
      <w:r>
        <w:rPr>
          <w:b/>
          <w:szCs w:val="22"/>
        </w:rPr>
        <w:t>5. Competencias sociales y cívicas (SC)</w:t>
      </w:r>
    </w:p>
    <w:p>
      <w:pPr>
        <w:pStyle w:val="style0"/>
        <w:jc w:val="both"/>
      </w:pPr>
      <w:r>
        <w:rPr>
          <w:b/>
          <w:szCs w:val="22"/>
        </w:rPr>
      </w:r>
    </w:p>
    <w:tbl>
      <w:tblPr>
        <w:jc w:val="left"/>
        <w:tblInd w:type="dxa" w:w="-108"/>
        <w:tblBorders>
          <w:top w:color="BFBFBF" w:space="0" w:sz="8" w:val="single"/>
          <w:left w:color="BFBFBF" w:space="0" w:sz="8" w:val="single"/>
          <w:bottom w:color="BFBFBF" w:space="0" w:sz="8" w:val="single"/>
          <w:right w:color="BFBFBF" w:space="0" w:sz="8" w:val="single"/>
        </w:tblBorders>
      </w:tblPr>
      <w:tblGrid>
        <w:gridCol w:w="8522"/>
      </w:tblGrid>
      <w:tr>
        <w:trPr>
          <w:cantSplit w:val="false"/>
        </w:trPr>
        <w:tc>
          <w:tcPr>
            <w:tcW w:type="dxa" w:w="852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tcPr>
          <w:p>
            <w:pPr>
              <w:pStyle w:val="style0"/>
              <w:tabs>
                <w:tab w:leader="none" w:pos="2579" w:val="left"/>
              </w:tabs>
            </w:pPr>
            <w:r>
              <w:rPr>
                <w:rFonts w:eastAsia="Calibri"/>
                <w:bCs/>
                <w:sz w:val="18"/>
                <w:szCs w:val="18"/>
              </w:rPr>
              <w:t>Indicadores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SC1. Participa en interacciones orales dirigidas sobre temas conocidos en situaciones de comunicación predecibles.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SC2. Respeta las normas básicas de intercambio como escuchando y mirando a quien habla, respetando el turno de palabra.</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SC3. Valora la lengua extranjera como instrumento de comunicación con otras personas y muestra curiosidad e interés hacia las personas que hablan la lengua extranjera.</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SC4. Identifica algunas costumbres de países donde se habla la lengua extranjera.</w:t>
            </w:r>
          </w:p>
        </w:tc>
      </w:tr>
    </w:tbl>
    <w:p>
      <w:pPr>
        <w:pStyle w:val="style0"/>
        <w:jc w:val="both"/>
      </w:pPr>
      <w:r>
        <w:rPr>
          <w:b/>
          <w:szCs w:val="22"/>
        </w:rPr>
      </w:r>
    </w:p>
    <w:p>
      <w:pPr>
        <w:pStyle w:val="style0"/>
        <w:jc w:val="both"/>
      </w:pPr>
      <w:r>
        <w:rPr>
          <w:b/>
          <w:szCs w:val="22"/>
        </w:rPr>
        <w:t>6. Sentido de iniciativa y espíritu emprendedor  (SIEE)</w:t>
      </w:r>
    </w:p>
    <w:p>
      <w:pPr>
        <w:pStyle w:val="style0"/>
        <w:jc w:val="both"/>
      </w:pPr>
      <w:r>
        <w:rPr>
          <w:szCs w:val="22"/>
        </w:rPr>
      </w:r>
    </w:p>
    <w:tbl>
      <w:tblPr>
        <w:jc w:val="left"/>
        <w:tblInd w:type="dxa" w:w="-108"/>
        <w:tblBorders>
          <w:top w:color="BFBFBF" w:space="0" w:sz="8" w:val="single"/>
          <w:left w:color="BFBFBF" w:space="0" w:sz="8" w:val="single"/>
          <w:bottom w:color="BFBFBF" w:space="0" w:sz="8" w:val="single"/>
          <w:right w:color="BFBFBF" w:space="0" w:sz="8" w:val="single"/>
        </w:tblBorders>
      </w:tblPr>
      <w:tblGrid>
        <w:gridCol w:w="8522"/>
      </w:tblGrid>
      <w:tr>
        <w:trPr>
          <w:cantSplit w:val="false"/>
        </w:trPr>
        <w:tc>
          <w:tcPr>
            <w:tcW w:type="dxa" w:w="852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tcPr>
          <w:p>
            <w:pPr>
              <w:pStyle w:val="style0"/>
              <w:tabs>
                <w:tab w:leader="none" w:pos="2579" w:val="left"/>
              </w:tabs>
            </w:pPr>
            <w:r>
              <w:rPr>
                <w:rFonts w:eastAsia="Calibri"/>
                <w:bCs/>
                <w:sz w:val="18"/>
                <w:szCs w:val="18"/>
              </w:rPr>
              <w:t>Indicadores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SIEE1. Busca, recopila y organiza información en diferentes soportes.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SIEE2. Disfruta de forma autónoma de la lectura de textos adecuados a su edad manifestando una actitud positiva hacia la lectura.</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SIEE3. Utiliza estrategias sencillas de planificación y comprobación del trabajo realizado.</w:t>
            </w:r>
          </w:p>
        </w:tc>
      </w:tr>
    </w:tbl>
    <w:p>
      <w:pPr>
        <w:pStyle w:val="style0"/>
        <w:suppressAutoHyphens w:val="false"/>
      </w:pPr>
      <w:r>
        <w:rPr>
          <w:szCs w:val="22"/>
        </w:rPr>
      </w:r>
    </w:p>
    <w:p>
      <w:pPr>
        <w:pStyle w:val="style0"/>
        <w:pageBreakBefore/>
        <w:jc w:val="both"/>
      </w:pPr>
      <w:r>
        <w:rPr>
          <w:b/>
          <w:szCs w:val="22"/>
        </w:rPr>
        <w:t>7. Conciencia y expresiones culturales (CEC)</w:t>
      </w:r>
    </w:p>
    <w:p>
      <w:pPr>
        <w:pStyle w:val="style0"/>
        <w:ind w:hanging="0" w:left="794" w:right="0"/>
        <w:jc w:val="both"/>
      </w:pPr>
      <w:r>
        <w:rPr>
          <w:szCs w:val="22"/>
        </w:rPr>
      </w:r>
    </w:p>
    <w:tbl>
      <w:tblPr>
        <w:jc w:val="left"/>
        <w:tblInd w:type="dxa" w:w="-108"/>
        <w:tblBorders>
          <w:top w:color="BFBFBF" w:space="0" w:sz="8" w:val="single"/>
          <w:left w:color="BFBFBF" w:space="0" w:sz="8" w:val="single"/>
          <w:bottom w:color="BFBFBF" w:space="0" w:sz="8" w:val="single"/>
          <w:right w:color="BFBFBF" w:space="0" w:sz="8" w:val="single"/>
        </w:tblBorders>
      </w:tblPr>
      <w:tblGrid>
        <w:gridCol w:w="8522"/>
      </w:tblGrid>
      <w:tr>
        <w:trPr>
          <w:cantSplit w:val="false"/>
        </w:trPr>
        <w:tc>
          <w:tcPr>
            <w:tcW w:type="dxa" w:w="852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tcPr>
          <w:p>
            <w:pPr>
              <w:pStyle w:val="style0"/>
              <w:tabs>
                <w:tab w:leader="none" w:pos="2579" w:val="left"/>
              </w:tabs>
            </w:pPr>
            <w:r>
              <w:rPr>
                <w:rFonts w:eastAsia="Calibri"/>
                <w:bCs/>
                <w:sz w:val="18"/>
                <w:szCs w:val="18"/>
              </w:rPr>
              <w:t>Indicadores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 xml:space="preserve">CEC1. Muestra curiosidad e interés por conocer información sobre las personas y la cultura de los países donde se habla la lengua extranjera. </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CEC2. Identifica algunas tradiciones de países donde se habla la lengua extranjera.</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CEC3. Utiliza técnicas artísticas para la presentación de proyectos o documentos escritos.</w:t>
            </w:r>
          </w:p>
        </w:tc>
      </w:tr>
      <w:tr>
        <w:trPr>
          <w:cantSplit w:val="false"/>
        </w:trPr>
        <w:tc>
          <w:tcPr>
            <w:tcW w:type="dxa" w:w="852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tcPr>
          <w:p>
            <w:pPr>
              <w:pStyle w:val="style0"/>
              <w:tabs>
                <w:tab w:leader="none" w:pos="2579" w:val="left"/>
              </w:tabs>
            </w:pPr>
            <w:r>
              <w:rPr>
                <w:rFonts w:eastAsia="Calibri"/>
                <w:bCs/>
                <w:sz w:val="18"/>
                <w:szCs w:val="18"/>
              </w:rPr>
              <w:t>CEC4. Participa en la elaboración de composiciones grupales utilizando diferentes recursos expresivos musicales y/o escénicos.</w:t>
            </w:r>
          </w:p>
        </w:tc>
      </w:tr>
    </w:tbl>
    <w:p>
      <w:pPr>
        <w:pStyle w:val="style0"/>
        <w:jc w:val="both"/>
      </w:pPr>
      <w:r>
        <w:rPr>
          <w:szCs w:val="22"/>
        </w:rPr>
        <w:t xml:space="preserve"> </w:t>
      </w:r>
    </w:p>
    <w:p>
      <w:pPr>
        <w:pStyle w:val="style3"/>
        <w:numPr>
          <w:ilvl w:val="2"/>
          <w:numId w:val="1"/>
        </w:numPr>
      </w:pPr>
      <w:bookmarkStart w:id="59" w:name="_Toc387832105"/>
      <w:bookmarkEnd w:id="59"/>
      <w:r>
        <w:rPr>
          <w:rFonts w:ascii="Arial" w:cs="Arial" w:hAnsi="Arial"/>
          <w:color w:val="00000A"/>
        </w:rPr>
        <w:t>3.6.3. Elementos de evaluación</w:t>
      </w:r>
    </w:p>
    <w:p>
      <w:pPr>
        <w:pStyle w:val="style0"/>
        <w:spacing w:after="0" w:before="240" w:line="276" w:lineRule="auto"/>
        <w:jc w:val="both"/>
      </w:pPr>
      <w:r>
        <w:rPr>
          <w:lang w:eastAsia="en-US"/>
        </w:rPr>
        <w:t xml:space="preserve">Existe una relación entre distintos elementos del currículo que intervienen en el proceso de evaluación: criterios de evaluación, estándares de aprendizaje y competencias básicas e indicadores. En la siguiente tabla recogemos estos elementos siguiendo la organización en cuatro bloques: </w:t>
      </w:r>
      <w:r>
        <w:rPr>
          <w:rFonts w:cs="Arial"/>
          <w:szCs w:val="22"/>
        </w:rPr>
        <w:t>comprensión y producción (expresión e interacción) de textos orales y escritos.</w:t>
      </w:r>
    </w:p>
    <w:p>
      <w:pPr>
        <w:pStyle w:val="style0"/>
        <w:spacing w:line="276" w:lineRule="auto"/>
        <w:jc w:val="both"/>
      </w:pPr>
      <w:r>
        <w:rPr>
          <w:rFonts w:cs="Arial"/>
          <w:szCs w:val="22"/>
        </w:rPr>
      </w:r>
    </w:p>
    <w:p>
      <w:pPr>
        <w:pStyle w:val="style0"/>
        <w:spacing w:line="276" w:lineRule="auto"/>
        <w:jc w:val="both"/>
      </w:pPr>
      <w:r>
        <w:rPr>
          <w:rFonts w:cs="Arial"/>
          <w:szCs w:val="22"/>
        </w:rPr>
      </w:r>
    </w:p>
    <w:p>
      <w:pPr>
        <w:pStyle w:val="style0"/>
        <w:pageBreakBefore/>
        <w:spacing w:line="276" w:lineRule="auto"/>
        <w:jc w:val="both"/>
      </w:pPr>
      <w:r>
        <w:rPr>
          <w:rFonts w:cs="Arial"/>
          <w:b/>
          <w:sz w:val="20"/>
        </w:rPr>
        <w:t>ELEMENTOS DE EVALUACIÓN:</w:t>
      </w:r>
    </w:p>
    <w:p>
      <w:pPr>
        <w:pStyle w:val="style0"/>
        <w:spacing w:line="276" w:lineRule="auto"/>
        <w:jc w:val="both"/>
      </w:pPr>
      <w:r>
        <w:rPr>
          <w:rFonts w:cs="Arial"/>
          <w:b/>
          <w:sz w:val="20"/>
        </w:rPr>
      </w:r>
    </w:p>
    <w:p>
      <w:pPr>
        <w:pStyle w:val="style0"/>
        <w:spacing w:line="276" w:lineRule="auto"/>
        <w:jc w:val="both"/>
      </w:pPr>
      <w:r>
        <w:rPr>
          <w:rFonts w:cs="Arial"/>
          <w:b/>
          <w:sz w:val="20"/>
        </w:rPr>
        <w:t>Bloque 1: Comprensión de textos orales</w:t>
      </w:r>
    </w:p>
    <w:p>
      <w:pPr>
        <w:pStyle w:val="style0"/>
        <w:spacing w:line="276" w:lineRule="auto"/>
        <w:jc w:val="both"/>
      </w:pPr>
      <w:r>
        <w:rPr>
          <w:rFonts w:cs="Arial"/>
          <w:sz w:val="20"/>
        </w:rPr>
      </w:r>
    </w:p>
    <w:tbl>
      <w:tblPr>
        <w:jc w:val="left"/>
        <w:tblInd w:type="dxa" w:w="-108"/>
        <w:tblBorders>
          <w:top w:color="D9D9D9" w:space="0" w:sz="4" w:val="single"/>
          <w:left w:color="D9D9D9" w:space="0" w:sz="4" w:val="single"/>
          <w:bottom w:color="D9D9D9" w:space="0" w:sz="4" w:val="single"/>
          <w:right w:color="D9D9D9" w:space="0" w:sz="4" w:val="single"/>
        </w:tblBorders>
      </w:tblPr>
      <w:tblGrid>
        <w:gridCol w:w="2100"/>
        <w:gridCol w:w="2891"/>
        <w:gridCol w:w="926"/>
        <w:gridCol w:w="2604"/>
      </w:tblGrid>
      <w:tr>
        <w:trPr>
          <w:tblHeader w:val="true"/>
          <w:trHeight w:hRule="atLeast" w:val="350"/>
          <w:cantSplit w:val="false"/>
        </w:trPr>
        <w:tc>
          <w:tcPr>
            <w:tcW w:type="dxa" w:w="2100"/>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Estándares de aprendizaje</w:t>
            </w:r>
          </w:p>
        </w:tc>
        <w:tc>
          <w:tcPr>
            <w:tcW w:type="dxa" w:w="2891"/>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Criterios de evaluación</w:t>
            </w:r>
          </w:p>
        </w:tc>
        <w:tc>
          <w:tcPr>
            <w:tcW w:type="dxa" w:w="926"/>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CCBB</w:t>
            </w:r>
          </w:p>
        </w:tc>
        <w:tc>
          <w:tcPr>
            <w:tcW w:type="dxa" w:w="2604"/>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Indicadores - Competencias</w:t>
            </w:r>
          </w:p>
        </w:tc>
      </w:tr>
      <w:tr>
        <w:trPr>
          <w:cantSplit w:val="false"/>
        </w:trPr>
        <w:tc>
          <w:tcPr>
            <w:tcW w:type="dxa" w:w="2100"/>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pPr>
            <w:r>
              <w:rPr>
                <w:rFonts w:cs="Arial"/>
                <w:b/>
                <w:bCs/>
                <w:sz w:val="18"/>
                <w:szCs w:val="18"/>
              </w:rPr>
              <w:t xml:space="preserve">1. </w:t>
            </w:r>
            <w:r>
              <w:rPr>
                <w:rFonts w:cs="EGPJDG+ArialMT"/>
                <w:b/>
                <w:color w:val="000000"/>
                <w:sz w:val="18"/>
                <w:szCs w:val="18"/>
              </w:rPr>
              <w:t>Comprende</w:t>
            </w:r>
            <w:r>
              <w:rPr>
                <w:rFonts w:cs="EGPJDG+ArialMT"/>
                <w:color w:val="000000"/>
                <w:sz w:val="18"/>
                <w:szCs w:val="18"/>
              </w:rPr>
              <w:t xml:space="preserve"> mensajes y anuncios públicos, información muy sencilla (por ejemplo, números, precios, horarios), siempre que esté articulada a velocidad lenta y de manera clara, y que no haya interferencias que distorsionen el mensaje.  </w:t>
            </w:r>
          </w:p>
          <w:p>
            <w:pPr>
              <w:pStyle w:val="style0"/>
              <w:spacing w:after="240" w:before="0" w:line="276" w:lineRule="auto"/>
            </w:pPr>
            <w:r>
              <w:rPr>
                <w:rFonts w:cs="Arial"/>
                <w:bCs/>
                <w:sz w:val="18"/>
                <w:szCs w:val="18"/>
              </w:rPr>
            </w:r>
          </w:p>
          <w:p>
            <w:pPr>
              <w:pStyle w:val="style0"/>
            </w:pPr>
            <w:r>
              <w:rPr>
                <w:rFonts w:cs="EGPJDG+ArialMT"/>
                <w:b/>
                <w:color w:val="000000"/>
                <w:sz w:val="18"/>
                <w:szCs w:val="18"/>
              </w:rPr>
              <w:t>2. Entiende</w:t>
            </w:r>
            <w:r>
              <w:rPr>
                <w:rFonts w:cs="EGPJDG+ArialMT"/>
                <w:color w:val="000000"/>
                <w:sz w:val="18"/>
                <w:szCs w:val="18"/>
              </w:rPr>
              <w:t xml:space="preserve"> la idea general de lo que se le dice en transacciones y gestiones habituales en situaciones de necesidad inmediata. </w:t>
            </w:r>
          </w:p>
          <w:p>
            <w:pPr>
              <w:pStyle w:val="style0"/>
            </w:pPr>
            <w:r>
              <w:rPr>
                <w:rFonts w:cs="Arial"/>
                <w:sz w:val="18"/>
                <w:szCs w:val="18"/>
              </w:rPr>
            </w:r>
          </w:p>
          <w:p>
            <w:pPr>
              <w:pStyle w:val="style0"/>
              <w:tabs>
                <w:tab w:leader="none" w:pos="284" w:val="left"/>
              </w:tabs>
            </w:pPr>
            <w:r>
              <w:rPr>
                <w:rFonts w:cs="Arial"/>
                <w:b/>
                <w:bCs/>
                <w:sz w:val="18"/>
                <w:szCs w:val="18"/>
                <w:lang w:eastAsia="en-US" w:val="es-ES"/>
              </w:rPr>
              <w:t xml:space="preserve">3. Entiende </w:t>
            </w:r>
            <w:r>
              <w:rPr>
                <w:rFonts w:cs="Arial"/>
                <w:sz w:val="18"/>
                <w:szCs w:val="18"/>
                <w:lang w:eastAsia="en-US" w:val="es-ES"/>
              </w:rPr>
              <w:t xml:space="preserve">la información esencial en conversaciones breves y sencillas en las que participa que traten sobre temas familiares como, por ejemplo, uno mismo, la familia, la escuela, el tiempo libre, la descripción de un objeto o un </w:t>
            </w:r>
            <w:r>
              <w:rPr>
                <w:rFonts w:cs="EGPJDG+ArialMT"/>
                <w:color w:val="000000"/>
                <w:sz w:val="18"/>
                <w:szCs w:val="18"/>
              </w:rPr>
              <w:t>lugar.</w:t>
            </w:r>
          </w:p>
          <w:p>
            <w:pPr>
              <w:pStyle w:val="style50"/>
              <w:tabs>
                <w:tab w:leader="none" w:pos="426" w:val="left"/>
              </w:tabs>
              <w:ind w:hanging="0" w:left="142" w:right="0"/>
            </w:pPr>
            <w:r>
              <w:rPr>
                <w:rFonts w:cs="Arial"/>
                <w:sz w:val="18"/>
                <w:szCs w:val="18"/>
              </w:rPr>
            </w:r>
          </w:p>
          <w:p>
            <w:pPr>
              <w:pStyle w:val="style0"/>
            </w:pPr>
            <w:r>
              <w:rPr>
                <w:rFonts w:cs="Arial"/>
                <w:b/>
                <w:bCs/>
                <w:sz w:val="18"/>
                <w:szCs w:val="18"/>
                <w:lang w:eastAsia="en-US" w:val="es-ES"/>
              </w:rPr>
              <w:t xml:space="preserve">4. </w:t>
            </w:r>
            <w:r>
              <w:rPr>
                <w:rFonts w:cs="EGPJDG+ArialMT"/>
                <w:b/>
                <w:color w:val="000000"/>
                <w:sz w:val="18"/>
                <w:szCs w:val="18"/>
              </w:rPr>
              <w:t>Comprende</w:t>
            </w:r>
            <w:r>
              <w:rPr>
                <w:rFonts w:cs="EGPJDG+ArialMT"/>
                <w:color w:val="000000"/>
                <w:sz w:val="18"/>
                <w:szCs w:val="18"/>
              </w:rPr>
              <w:t xml:space="preserve"> el sentido general y </w:t>
            </w:r>
            <w:r>
              <w:rPr>
                <w:rFonts w:cs="EGPJDG+ArialMT"/>
                <w:b/>
                <w:color w:val="000000"/>
                <w:sz w:val="18"/>
                <w:szCs w:val="18"/>
              </w:rPr>
              <w:t>distingue</w:t>
            </w:r>
            <w:r>
              <w:rPr>
                <w:rFonts w:cs="EGPJDG+ArialMT"/>
                <w:color w:val="000000"/>
                <w:sz w:val="18"/>
                <w:szCs w:val="18"/>
              </w:rPr>
              <w:t xml:space="preserv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w:t>
            </w:r>
          </w:p>
          <w:p>
            <w:pPr>
              <w:pStyle w:val="style0"/>
              <w:widowControl w:val="false"/>
              <w:suppressAutoHyphens w:val="false"/>
              <w:spacing w:after="240" w:before="0" w:line="276" w:lineRule="auto"/>
            </w:pPr>
            <w:r>
              <w:rPr>
                <w:rFonts w:cs="Arial"/>
                <w:sz w:val="18"/>
                <w:szCs w:val="18"/>
                <w:lang w:eastAsia="en-US" w:val="es-ES"/>
              </w:rPr>
            </w:r>
          </w:p>
          <w:p>
            <w:pPr>
              <w:pStyle w:val="style0"/>
              <w:widowControl w:val="false"/>
              <w:suppressAutoHyphens w:val="false"/>
              <w:spacing w:after="240" w:before="0" w:line="276" w:lineRule="auto"/>
            </w:pPr>
            <w:r>
              <w:rPr>
                <w:rFonts w:cs="Arial"/>
                <w:sz w:val="18"/>
                <w:szCs w:val="18"/>
              </w:rPr>
            </w:r>
          </w:p>
        </w:tc>
        <w:tc>
          <w:tcPr>
            <w:tcW w:type="dxa" w:w="2891"/>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widowControl w:val="false"/>
              <w:suppressAutoHyphens w:val="false"/>
              <w:spacing w:after="240" w:before="0" w:line="276" w:lineRule="auto"/>
              <w:ind w:hanging="0" w:left="360" w:right="0"/>
            </w:pPr>
            <w:r>
              <w:rPr>
                <w:rFonts w:cs="Arial"/>
                <w:b/>
                <w:bCs/>
                <w:sz w:val="18"/>
                <w:szCs w:val="18"/>
                <w:lang w:eastAsia="en-US" w:val="es-ES"/>
              </w:rPr>
              <w:t xml:space="preserve">Identificar </w:t>
            </w:r>
            <w:r>
              <w:rPr>
                <w:rFonts w:cs="Arial"/>
                <w:sz w:val="18"/>
                <w:szCs w:val="18"/>
                <w:lang w:eastAsia="en-US" w:val="es-ES"/>
              </w:rPr>
              <w:t>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p>
          <w:p>
            <w:pPr>
              <w:pStyle w:val="style0"/>
              <w:widowControl w:val="false"/>
              <w:suppressAutoHyphens w:val="false"/>
              <w:spacing w:after="240" w:before="0" w:line="276" w:lineRule="auto"/>
              <w:ind w:hanging="0" w:left="360" w:right="0"/>
            </w:pPr>
            <w:r>
              <w:rPr>
                <w:rFonts w:cs="Arial"/>
                <w:b/>
                <w:bCs/>
                <w:sz w:val="18"/>
                <w:szCs w:val="18"/>
                <w:lang w:eastAsia="en-US" w:val="es-ES"/>
              </w:rPr>
              <w:t xml:space="preserve">Conocer </w:t>
            </w:r>
            <w:r>
              <w:rPr>
                <w:rFonts w:cs="Arial"/>
                <w:sz w:val="18"/>
                <w:szCs w:val="18"/>
                <w:lang w:eastAsia="en-US" w:val="es-ES"/>
              </w:rPr>
              <w:t xml:space="preserve">y </w:t>
            </w:r>
            <w:r>
              <w:rPr>
                <w:rFonts w:cs="Arial"/>
                <w:b/>
                <w:bCs/>
                <w:sz w:val="18"/>
                <w:szCs w:val="18"/>
                <w:lang w:eastAsia="en-US" w:val="es-ES"/>
              </w:rPr>
              <w:t xml:space="preserve">saber aplicar </w:t>
            </w:r>
            <w:r>
              <w:rPr>
                <w:rFonts w:cs="Arial"/>
                <w:sz w:val="18"/>
                <w:szCs w:val="18"/>
                <w:lang w:eastAsia="en-US" w:val="es-ES"/>
              </w:rPr>
              <w:t>las estrategias básicas más adecuadas para la comprensión del sentido general, la información esencial o los puntos principales del texto.</w:t>
            </w:r>
          </w:p>
          <w:p>
            <w:pPr>
              <w:pStyle w:val="style0"/>
              <w:widowControl w:val="false"/>
              <w:suppressAutoHyphens w:val="false"/>
              <w:spacing w:after="240" w:before="0" w:line="276" w:lineRule="auto"/>
              <w:ind w:hanging="0" w:left="360" w:right="0"/>
            </w:pPr>
            <w:r>
              <w:rPr>
                <w:rFonts w:cs="Arial"/>
                <w:b/>
                <w:bCs/>
                <w:sz w:val="18"/>
                <w:szCs w:val="18"/>
                <w:lang w:eastAsia="en-US" w:val="es-ES"/>
              </w:rPr>
              <w:t xml:space="preserve">Identificar </w:t>
            </w:r>
            <w:r>
              <w:rPr>
                <w:rFonts w:cs="Arial"/>
                <w:sz w:val="18"/>
                <w:szCs w:val="18"/>
                <w:lang w:eastAsia="en-US" w:val="es-ES"/>
              </w:rPr>
              <w:t xml:space="preserve">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y </w:t>
            </w:r>
            <w:r>
              <w:rPr>
                <w:rFonts w:cs="Arial"/>
                <w:b/>
                <w:bCs/>
                <w:sz w:val="18"/>
                <w:szCs w:val="18"/>
                <w:lang w:eastAsia="en-US" w:val="es-ES"/>
              </w:rPr>
              <w:t xml:space="preserve">aplicar </w:t>
            </w:r>
            <w:r>
              <w:rPr>
                <w:rFonts w:cs="Arial"/>
                <w:sz w:val="18"/>
                <w:szCs w:val="18"/>
                <w:lang w:eastAsia="en-US" w:val="es-ES"/>
              </w:rPr>
              <w:t>los conocimientos adquiridos sobre los mismos a una comprensión adecuada del texto.</w:t>
            </w:r>
          </w:p>
          <w:p>
            <w:pPr>
              <w:pStyle w:val="style0"/>
              <w:widowControl w:val="false"/>
              <w:suppressAutoHyphens w:val="false"/>
              <w:spacing w:after="240" w:before="0" w:line="276" w:lineRule="auto"/>
              <w:ind w:hanging="0" w:left="360" w:right="0"/>
            </w:pPr>
            <w:r>
              <w:rPr>
                <w:rFonts w:cs="Arial"/>
                <w:b/>
                <w:bCs/>
                <w:sz w:val="18"/>
                <w:szCs w:val="18"/>
                <w:lang w:eastAsia="en-US" w:val="es-ES"/>
              </w:rPr>
              <w:t xml:space="preserve">Distinguir </w:t>
            </w:r>
            <w:r>
              <w:rPr>
                <w:rFonts w:cs="Arial"/>
                <w:sz w:val="18"/>
                <w:szCs w:val="18"/>
                <w:lang w:eastAsia="en-US" w:val="es-ES"/>
              </w:rPr>
              <w:t>la función o funciones comunicativas principales del texto (p. e. una demanda de información, una orden, o un ofrecimiento) y un repertorio limitado de sus exponentes más habituales, así como los patrones discursivos básicos (p. e. inicio y cierre conversacional, o los puntos de una narración esquemática).</w:t>
            </w:r>
          </w:p>
          <w:p>
            <w:pPr>
              <w:pStyle w:val="style0"/>
              <w:widowControl w:val="false"/>
              <w:suppressAutoHyphens w:val="false"/>
              <w:spacing w:after="240" w:before="0" w:line="276" w:lineRule="auto"/>
              <w:ind w:hanging="0" w:left="360" w:right="0"/>
            </w:pPr>
            <w:r>
              <w:rPr>
                <w:rFonts w:cs="Arial"/>
                <w:b/>
                <w:bCs/>
                <w:sz w:val="18"/>
                <w:szCs w:val="18"/>
                <w:lang w:eastAsia="en-US" w:val="es-ES"/>
              </w:rPr>
              <w:t xml:space="preserve">Reconocer </w:t>
            </w:r>
            <w:r>
              <w:rPr>
                <w:rFonts w:cs="Arial"/>
                <w:sz w:val="18"/>
                <w:szCs w:val="18"/>
                <w:lang w:eastAsia="en-US" w:val="es-ES"/>
              </w:rPr>
              <w:t>los significados más comunes asociados a las estructuras sintácticas básicas propias de la comunicación oral.</w:t>
            </w:r>
          </w:p>
          <w:p>
            <w:pPr>
              <w:pStyle w:val="style0"/>
              <w:widowControl w:val="false"/>
              <w:suppressAutoHyphens w:val="false"/>
              <w:spacing w:after="240" w:before="0" w:line="276" w:lineRule="auto"/>
              <w:ind w:hanging="0" w:left="360" w:right="0"/>
            </w:pPr>
            <w:r>
              <w:rPr>
                <w:rFonts w:cs="Arial"/>
                <w:b/>
                <w:bCs/>
                <w:sz w:val="18"/>
                <w:szCs w:val="18"/>
                <w:lang w:eastAsia="en-US" w:val="es-ES"/>
              </w:rPr>
              <w:t xml:space="preserve">Reconocer </w:t>
            </w:r>
            <w:r>
              <w:rPr>
                <w:rFonts w:cs="Arial"/>
                <w:sz w:val="18"/>
                <w:szCs w:val="18"/>
                <w:lang w:eastAsia="en-US" w:val="es-ES"/>
              </w:rPr>
              <w:t xml:space="preserve">un repertorio limitado de léxico oral de alta frecuencia relativo a situaciones cotidianas y temas habituales y concretos relacionados con las propias experiencias, necesidades e intereses, y </w:t>
            </w:r>
            <w:r>
              <w:rPr>
                <w:rFonts w:cs="Arial"/>
                <w:b/>
                <w:bCs/>
                <w:sz w:val="18"/>
                <w:szCs w:val="18"/>
                <w:lang w:eastAsia="en-US" w:val="es-ES"/>
              </w:rPr>
              <w:t xml:space="preserve">utilizar </w:t>
            </w:r>
            <w:r>
              <w:rPr>
                <w:rFonts w:cs="Arial"/>
                <w:sz w:val="18"/>
                <w:szCs w:val="18"/>
                <w:lang w:eastAsia="en-US" w:val="es-ES"/>
              </w:rPr>
              <w:t>las indicaciones del contexto y de la información contenida en el texto para hacerse una idea de los significados probables de palabras y expresiones que se desconocen.</w:t>
            </w:r>
          </w:p>
          <w:p>
            <w:pPr>
              <w:pStyle w:val="style0"/>
              <w:widowControl w:val="false"/>
              <w:suppressAutoHyphens w:val="false"/>
              <w:spacing w:after="240" w:before="0" w:line="276" w:lineRule="auto"/>
              <w:ind w:hanging="0" w:left="360" w:right="0"/>
            </w:pPr>
            <w:r>
              <w:rPr>
                <w:rFonts w:cs="Arial"/>
                <w:b/>
                <w:bCs/>
                <w:sz w:val="18"/>
                <w:szCs w:val="18"/>
                <w:lang w:eastAsia="en-US" w:val="es-ES"/>
              </w:rPr>
              <w:t xml:space="preserve">Discriminar </w:t>
            </w:r>
            <w:r>
              <w:rPr>
                <w:rFonts w:cs="Arial"/>
                <w:sz w:val="18"/>
                <w:szCs w:val="18"/>
                <w:lang w:eastAsia="en-US" w:val="es-ES"/>
              </w:rPr>
              <w:t xml:space="preserve">patrones sonoros, acentuales, rítmicos y de entonación básicos y </w:t>
            </w:r>
            <w:r>
              <w:rPr>
                <w:rFonts w:cs="Arial"/>
                <w:b/>
                <w:bCs/>
                <w:sz w:val="18"/>
                <w:szCs w:val="18"/>
                <w:lang w:eastAsia="en-US" w:val="es-ES"/>
              </w:rPr>
              <w:t xml:space="preserve">reconocer </w:t>
            </w:r>
            <w:r>
              <w:rPr>
                <w:rFonts w:cs="Arial"/>
                <w:sz w:val="18"/>
                <w:szCs w:val="18"/>
                <w:lang w:eastAsia="en-US" w:val="es-ES"/>
              </w:rPr>
              <w:t>los significados e intenciones comunicativas generales relacionados con los mismos.</w:t>
            </w:r>
          </w:p>
          <w:p>
            <w:pPr>
              <w:pStyle w:val="style0"/>
            </w:pPr>
            <w:r>
              <w:rPr>
                <w:rFonts w:cs="Arial"/>
                <w:sz w:val="18"/>
                <w:szCs w:val="18"/>
              </w:rPr>
            </w:r>
          </w:p>
        </w:tc>
        <w:tc>
          <w:tcPr>
            <w:tcW w:type="dxa" w:w="926"/>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spacing w:line="276" w:lineRule="auto"/>
            </w:pPr>
            <w:r>
              <w:rPr>
                <w:rFonts w:cs="Arial"/>
                <w:b/>
                <w:bCs/>
                <w:sz w:val="20"/>
                <w:lang w:val="fr-FR"/>
              </w:rPr>
              <w:t>CL</w:t>
            </w:r>
          </w:p>
          <w:p>
            <w:pPr>
              <w:pStyle w:val="style0"/>
              <w:spacing w:line="276" w:lineRule="auto"/>
            </w:pPr>
            <w:r>
              <w:rPr>
                <w:rFonts w:cs="Arial"/>
                <w:b/>
                <w:bCs/>
                <w:sz w:val="20"/>
                <w:lang w:val="fr-FR"/>
              </w:rPr>
              <w:t>SC</w:t>
            </w:r>
          </w:p>
          <w:p>
            <w:pPr>
              <w:pStyle w:val="style0"/>
              <w:spacing w:line="276" w:lineRule="auto"/>
            </w:pPr>
            <w:r>
              <w:rPr>
                <w:rFonts w:cs="Arial"/>
                <w:b/>
                <w:bCs/>
                <w:sz w:val="20"/>
                <w:lang w:val="fr-FR"/>
              </w:rPr>
              <w:t>CD</w:t>
            </w:r>
          </w:p>
          <w:p>
            <w:pPr>
              <w:pStyle w:val="style0"/>
              <w:spacing w:line="276" w:lineRule="auto"/>
            </w:pPr>
            <w:r>
              <w:rPr>
                <w:rFonts w:cs="Arial"/>
                <w:b/>
                <w:bCs/>
                <w:sz w:val="20"/>
                <w:lang w:val="fr-FR"/>
              </w:rPr>
              <w:t>CEC</w:t>
            </w:r>
          </w:p>
          <w:p>
            <w:pPr>
              <w:pStyle w:val="style0"/>
              <w:spacing w:line="276" w:lineRule="auto"/>
            </w:pPr>
            <w:r>
              <w:rPr>
                <w:rFonts w:cs="Arial"/>
                <w:b/>
                <w:bCs/>
                <w:sz w:val="20"/>
                <w:lang w:val="fr-FR"/>
              </w:rPr>
              <w:t>AA</w:t>
            </w:r>
          </w:p>
        </w:tc>
        <w:tc>
          <w:tcPr>
            <w:tcW w:type="dxa" w:w="2604"/>
            <w:tcBorders>
              <w:top w:color="D9D9D9" w:space="0" w:sz="4" w:val="single"/>
              <w:left w:color="D9D9D9" w:space="0" w:sz="4" w:val="single"/>
              <w:bottom w:color="D9D9D9" w:space="0" w:sz="4" w:val="single"/>
              <w:right w:color="D9D9D9" w:space="0" w:sz="4" w:val="single"/>
            </w:tcBorders>
            <w:shd w:fill="auto" w:val="clear"/>
            <w:tcMar>
              <w:top w:type="dxa" w:w="57"/>
              <w:left w:type="dxa" w:w="108"/>
              <w:bottom w:type="dxa" w:w="57"/>
              <w:right w:type="dxa" w:w="108"/>
            </w:tcMar>
          </w:tcPr>
          <w:p>
            <w:pPr>
              <w:pStyle w:val="style0"/>
              <w:tabs>
                <w:tab w:leader="none" w:pos="2579" w:val="left"/>
              </w:tabs>
              <w:spacing w:after="240" w:before="0"/>
            </w:pPr>
            <w:r>
              <w:rPr>
                <w:rFonts w:eastAsia="Calibri"/>
                <w:bCs/>
                <w:sz w:val="18"/>
                <w:szCs w:val="18"/>
              </w:rPr>
              <w:t>CL1.1. Escucha y entiende secuencias de instrucciones o direcciones sencillas, dadas por el profesorado o un medio mecánico.</w:t>
            </w:r>
          </w:p>
          <w:p>
            <w:pPr>
              <w:pStyle w:val="style0"/>
              <w:tabs>
                <w:tab w:leader="none" w:pos="2579" w:val="left"/>
              </w:tabs>
              <w:spacing w:after="240" w:before="0"/>
            </w:pPr>
            <w:r>
              <w:rPr>
                <w:rFonts w:eastAsia="Calibri"/>
                <w:bCs/>
                <w:sz w:val="18"/>
                <w:szCs w:val="18"/>
              </w:rPr>
              <w:t>CL1.2. Capta el sentido global en textos orales variados emitidos en diferentes situaciones de comunicación.</w:t>
            </w:r>
          </w:p>
          <w:p>
            <w:pPr>
              <w:pStyle w:val="style0"/>
              <w:tabs>
                <w:tab w:leader="none" w:pos="2579" w:val="left"/>
              </w:tabs>
              <w:spacing w:after="240" w:before="0"/>
            </w:pPr>
            <w:r>
              <w:rPr>
                <w:rFonts w:eastAsia="Calibri"/>
                <w:bCs/>
                <w:sz w:val="18"/>
                <w:szCs w:val="18"/>
              </w:rPr>
              <w:t>CL1.3. Identifica informaciones específicas en textos orales variados emitidos en diferentes situaciones de comunicación.</w:t>
            </w:r>
          </w:p>
          <w:p>
            <w:pPr>
              <w:pStyle w:val="style0"/>
              <w:tabs>
                <w:tab w:leader="none" w:pos="2579" w:val="left"/>
              </w:tabs>
              <w:spacing w:after="240" w:before="0"/>
            </w:pPr>
            <w:r>
              <w:rPr>
                <w:rFonts w:eastAsia="Calibri"/>
                <w:bCs/>
                <w:sz w:val="18"/>
                <w:szCs w:val="18"/>
              </w:rPr>
              <w:t>CL1.4. Comprende globalmente y extrae información específica de situaciones cortas y sencillas con la visualización repetida del documento audiovisual.</w:t>
            </w:r>
          </w:p>
          <w:p>
            <w:pPr>
              <w:pStyle w:val="style0"/>
              <w:tabs>
                <w:tab w:leader="none" w:pos="2579" w:val="left"/>
              </w:tabs>
              <w:spacing w:after="240" w:before="0"/>
            </w:pPr>
            <w:r>
              <w:rPr>
                <w:rFonts w:eastAsia="Calibri"/>
                <w:bCs/>
                <w:sz w:val="18"/>
                <w:szCs w:val="18"/>
              </w:rPr>
              <w:t>CL1.5. Escucha y discrimina sonidos.</w:t>
            </w:r>
          </w:p>
          <w:p>
            <w:pPr>
              <w:pStyle w:val="style0"/>
              <w:tabs>
                <w:tab w:leader="none" w:pos="2579" w:val="left"/>
              </w:tabs>
              <w:spacing w:after="240" w:before="0"/>
            </w:pPr>
            <w:r>
              <w:rPr>
                <w:rFonts w:eastAsia="Calibri"/>
                <w:bCs/>
                <w:sz w:val="18"/>
                <w:szCs w:val="18"/>
              </w:rPr>
              <w:t>SC1. Participa en interacciones orales dirigidas sobre temas conocidos en situaciones de comunicación predecibles.</w:t>
            </w:r>
          </w:p>
          <w:p>
            <w:pPr>
              <w:pStyle w:val="style0"/>
              <w:tabs>
                <w:tab w:leader="none" w:pos="2579" w:val="left"/>
              </w:tabs>
              <w:spacing w:after="240" w:before="0"/>
            </w:pPr>
            <w:r>
              <w:rPr>
                <w:rFonts w:eastAsia="Calibri"/>
                <w:bCs/>
                <w:sz w:val="18"/>
                <w:szCs w:val="18"/>
              </w:rPr>
              <w:t>SC2. Respeta las normas básicas de intercambio como escuchando y mirando a quien habla, respetando el turno de palabra.</w:t>
            </w:r>
          </w:p>
          <w:p>
            <w:pPr>
              <w:pStyle w:val="style0"/>
              <w:tabs>
                <w:tab w:leader="none" w:pos="2579" w:val="left"/>
              </w:tabs>
              <w:spacing w:after="240" w:before="0"/>
            </w:pPr>
            <w:r>
              <w:rPr>
                <w:rFonts w:eastAsia="Calibri"/>
                <w:bCs/>
                <w:sz w:val="18"/>
                <w:szCs w:val="18"/>
                <w:lang w:val="es-ES"/>
              </w:rPr>
              <w:t>SC3. Valora la lengua extranjera como instrumento de comunicación con otras personas y muestra curiosidad e interés hacia las personas que hablan la lengua extranjera.</w:t>
            </w:r>
          </w:p>
          <w:p>
            <w:pPr>
              <w:pStyle w:val="style0"/>
              <w:tabs>
                <w:tab w:leader="none" w:pos="2579" w:val="left"/>
              </w:tabs>
              <w:spacing w:after="240" w:before="0"/>
            </w:pPr>
            <w:r>
              <w:rPr>
                <w:color w:val="000000"/>
                <w:sz w:val="16"/>
                <w:szCs w:val="16"/>
              </w:rPr>
              <w:t>SC4. Identifica algunas costumbres de países donde se habla la lengua extranjera.</w:t>
            </w:r>
          </w:p>
          <w:p>
            <w:pPr>
              <w:pStyle w:val="style0"/>
              <w:tabs>
                <w:tab w:leader="none" w:pos="2579" w:val="left"/>
              </w:tabs>
              <w:spacing w:after="240" w:before="0"/>
            </w:pPr>
            <w:r>
              <w:rPr>
                <w:rFonts w:eastAsia="Calibri"/>
                <w:bCs/>
                <w:sz w:val="18"/>
                <w:szCs w:val="18"/>
                <w:lang w:val="es-ES"/>
              </w:rPr>
              <w:t>CD1. Busca, recopila y organiza información en soporte digital.</w:t>
            </w:r>
          </w:p>
          <w:p>
            <w:pPr>
              <w:pStyle w:val="style0"/>
              <w:tabs>
                <w:tab w:leader="none" w:pos="2579" w:val="left"/>
              </w:tabs>
              <w:spacing w:after="240" w:before="0"/>
            </w:pPr>
            <w:r>
              <w:rPr>
                <w:rFonts w:eastAsia="Calibri"/>
                <w:bCs/>
                <w:sz w:val="18"/>
                <w:szCs w:val="18"/>
                <w:lang w:val="es-ES"/>
              </w:rPr>
              <w:t>CD2. Utiliza las tecnologías de la información y la comunicación para contrastar y comprobar información.</w:t>
            </w:r>
          </w:p>
          <w:p>
            <w:pPr>
              <w:pStyle w:val="style0"/>
              <w:tabs>
                <w:tab w:leader="none" w:pos="2579" w:val="left"/>
              </w:tabs>
              <w:spacing w:after="240" w:before="0"/>
            </w:pPr>
            <w:r>
              <w:rPr>
                <w:rFonts w:eastAsia="Calibri"/>
                <w:bCs/>
                <w:sz w:val="18"/>
                <w:szCs w:val="18"/>
              </w:rPr>
              <w:t>CD3. Utiliza el soporte digital para el aprendizaje de la lengua extranjera.</w:t>
            </w:r>
          </w:p>
          <w:p>
            <w:pPr>
              <w:pStyle w:val="style0"/>
              <w:tabs>
                <w:tab w:leader="none" w:pos="2579" w:val="left"/>
              </w:tabs>
              <w:spacing w:after="240" w:before="0"/>
            </w:pPr>
            <w:r>
              <w:rPr>
                <w:rFonts w:eastAsia="Calibri"/>
                <w:bCs/>
                <w:sz w:val="18"/>
                <w:szCs w:val="18"/>
              </w:rPr>
              <w:t xml:space="preserve">CEC1. Muestra curiosidad e interés por conocer información sobre las personas y la cultura de los países donde se habla la lengua extranjera. </w:t>
            </w:r>
          </w:p>
          <w:p>
            <w:pPr>
              <w:pStyle w:val="style0"/>
              <w:tabs>
                <w:tab w:leader="none" w:pos="2579" w:val="left"/>
              </w:tabs>
              <w:spacing w:after="240" w:before="0"/>
            </w:pPr>
            <w:r>
              <w:rPr>
                <w:rFonts w:eastAsia="Calibri"/>
                <w:bCs/>
                <w:sz w:val="18"/>
                <w:szCs w:val="18"/>
              </w:rPr>
              <w:t>CEC2. Identifica algunas tradiciones de países donde se habla la lengua extranjera.</w:t>
            </w:r>
          </w:p>
          <w:p>
            <w:pPr>
              <w:pStyle w:val="style0"/>
              <w:tabs>
                <w:tab w:leader="none" w:pos="2579" w:val="left"/>
              </w:tabs>
              <w:spacing w:after="240" w:before="0"/>
            </w:pPr>
            <w:r>
              <w:rPr>
                <w:rFonts w:eastAsia="Calibri"/>
                <w:bCs/>
                <w:sz w:val="18"/>
                <w:szCs w:val="18"/>
                <w:lang w:val="es-ES"/>
              </w:rPr>
              <w:t>AA2. Usa algunas estrategias de tipo receptivo o interactivo para solventar problemas de comunicación.</w:t>
            </w:r>
          </w:p>
          <w:p>
            <w:pPr>
              <w:pStyle w:val="style0"/>
              <w:tabs>
                <w:tab w:leader="none" w:pos="2579" w:val="left"/>
              </w:tabs>
              <w:spacing w:after="240" w:before="0"/>
            </w:pPr>
            <w:r>
              <w:rPr>
                <w:rFonts w:eastAsia="Calibri"/>
                <w:bCs/>
                <w:sz w:val="18"/>
                <w:szCs w:val="18"/>
                <w:lang w:val="es-ES"/>
              </w:rPr>
              <w:t>AA3. Valora la lengua extranjera como herramienta de aprendizaje.</w:t>
            </w:r>
          </w:p>
        </w:tc>
      </w:tr>
    </w:tbl>
    <w:p>
      <w:pPr>
        <w:pStyle w:val="style0"/>
      </w:pPr>
      <w:r>
        <w:rPr>
          <w:b/>
          <w:sz w:val="20"/>
        </w:rPr>
      </w:r>
    </w:p>
    <w:p>
      <w:pPr>
        <w:pStyle w:val="style0"/>
        <w:suppressAutoHyphens w:val="false"/>
      </w:pPr>
      <w:r>
        <w:rPr>
          <w:b/>
          <w:sz w:val="20"/>
        </w:rPr>
      </w:r>
    </w:p>
    <w:p>
      <w:pPr>
        <w:pStyle w:val="style0"/>
        <w:suppressAutoHyphens w:val="false"/>
      </w:pPr>
      <w:r>
        <w:rPr>
          <w:b/>
          <w:sz w:val="20"/>
        </w:rPr>
        <w:t>Bloque 2: Producción de textos orales: Expresión e interacción</w:t>
      </w:r>
    </w:p>
    <w:p>
      <w:pPr>
        <w:pStyle w:val="style0"/>
      </w:pPr>
      <w:r>
        <w:rPr/>
      </w:r>
    </w:p>
    <w:tbl>
      <w:tblPr>
        <w:jc w:val="left"/>
        <w:tblInd w:type="dxa" w:w="-108"/>
        <w:tblBorders>
          <w:top w:color="D9D9D9" w:space="0" w:sz="4" w:val="single"/>
          <w:left w:color="D9D9D9" w:space="0" w:sz="4" w:val="single"/>
          <w:bottom w:color="D9D9D9" w:space="0" w:sz="4" w:val="single"/>
          <w:right w:color="D9D9D9" w:space="0" w:sz="4" w:val="single"/>
        </w:tblBorders>
      </w:tblPr>
      <w:tblGrid>
        <w:gridCol w:w="2100"/>
        <w:gridCol w:w="2891"/>
        <w:gridCol w:w="926"/>
        <w:gridCol w:w="2604"/>
      </w:tblGrid>
      <w:tr>
        <w:trPr>
          <w:tblHeader w:val="true"/>
          <w:trHeight w:hRule="atLeast" w:val="350"/>
          <w:cantSplit w:val="false"/>
        </w:trPr>
        <w:tc>
          <w:tcPr>
            <w:tcW w:type="dxa" w:w="2100"/>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Estándares de aprendizaje</w:t>
            </w:r>
          </w:p>
        </w:tc>
        <w:tc>
          <w:tcPr>
            <w:tcW w:type="dxa" w:w="2891"/>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Criterios de evaluación</w:t>
            </w:r>
          </w:p>
        </w:tc>
        <w:tc>
          <w:tcPr>
            <w:tcW w:type="dxa" w:w="926"/>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CCBB</w:t>
            </w:r>
          </w:p>
        </w:tc>
        <w:tc>
          <w:tcPr>
            <w:tcW w:type="dxa" w:w="2604"/>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Indicadores - Competencias</w:t>
            </w:r>
          </w:p>
        </w:tc>
      </w:tr>
      <w:tr>
        <w:trPr>
          <w:cantSplit w:val="false"/>
        </w:trPr>
        <w:tc>
          <w:tcPr>
            <w:tcW w:type="dxa" w:w="2100"/>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50"/>
              <w:widowControl w:val="false"/>
              <w:numPr>
                <w:ilvl w:val="0"/>
                <w:numId w:val="367"/>
              </w:numPr>
              <w:spacing w:after="240" w:before="0"/>
              <w:ind w:hanging="284" w:left="284" w:right="0"/>
            </w:pPr>
            <w:r>
              <w:rPr>
                <w:rFonts w:cs="Arial"/>
                <w:b/>
                <w:sz w:val="18"/>
                <w:szCs w:val="18"/>
                <w:lang w:val="es-ES"/>
              </w:rPr>
              <w:t xml:space="preserve">Hace </w:t>
            </w:r>
            <w:r>
              <w:rPr>
                <w:rFonts w:cs="Arial"/>
                <w:sz w:val="18"/>
                <w:szCs w:val="18"/>
                <w:lang w:val="es-ES"/>
              </w:rPr>
              <w:t>presentaciones muy breves y sencillas, previamente preparadas y ensayadas, sobre temas cotidianos o de su interés (presentarse y presentar a otras personas; dar información básica sobre sí mismo, su familia y sus estudios; indicar sus aficiones e intereses y las principales actividades de su día a día; describir brevemente y de manera sencilla personas u objetos; decir lo que le gusta y no le gusta y dar su opinión usando estructuras elementales).</w:t>
            </w:r>
          </w:p>
          <w:p>
            <w:pPr>
              <w:pStyle w:val="style50"/>
              <w:widowControl w:val="false"/>
              <w:numPr>
                <w:ilvl w:val="0"/>
                <w:numId w:val="367"/>
              </w:numPr>
              <w:spacing w:after="240" w:before="0"/>
              <w:ind w:hanging="284" w:left="284" w:right="0"/>
            </w:pPr>
            <w:r>
              <w:rPr>
                <w:rFonts w:cs="Arial"/>
                <w:b/>
                <w:sz w:val="18"/>
                <w:szCs w:val="18"/>
                <w:lang w:val="es-ES"/>
              </w:rPr>
              <w:t>Se desenvuelve</w:t>
            </w:r>
            <w:r>
              <w:rPr>
                <w:rFonts w:cs="Arial"/>
                <w:sz w:val="18"/>
                <w:szCs w:val="18"/>
                <w:lang w:val="es-ES"/>
              </w:rPr>
              <w:t xml:space="preserve"> en situaciones muy básicas en, p. e., tiendas, restaurantes o espacios de ocio.</w:t>
            </w:r>
          </w:p>
          <w:p>
            <w:pPr>
              <w:pStyle w:val="style50"/>
              <w:widowControl w:val="false"/>
              <w:numPr>
                <w:ilvl w:val="0"/>
                <w:numId w:val="367"/>
              </w:numPr>
              <w:spacing w:after="240" w:before="0"/>
              <w:ind w:hanging="284" w:left="284" w:right="0"/>
            </w:pPr>
            <w:r>
              <w:rPr>
                <w:rFonts w:cs="Arial"/>
                <w:b/>
                <w:sz w:val="18"/>
                <w:szCs w:val="18"/>
                <w:lang w:val="es-ES"/>
              </w:rPr>
              <w:t>Participa</w:t>
            </w:r>
            <w:r>
              <w:rPr>
                <w:rFonts w:cs="Arial"/>
                <w:sz w:val="18"/>
                <w:szCs w:val="18"/>
                <w:lang w:val="es-ES"/>
              </w:rPr>
              <w:t xml:space="preserve"> en conversaciones informales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y opiniones sencillos, y se dan instrucciones (p. e. cómo se llega a un sitio con ayuda de un plano).</w:t>
            </w:r>
          </w:p>
          <w:p>
            <w:pPr>
              <w:pStyle w:val="style0"/>
              <w:spacing w:after="240" w:before="0" w:line="276" w:lineRule="auto"/>
            </w:pPr>
            <w:r>
              <w:rPr>
                <w:rFonts w:cs="Arial"/>
                <w:sz w:val="18"/>
                <w:szCs w:val="18"/>
              </w:rPr>
            </w:r>
          </w:p>
        </w:tc>
        <w:tc>
          <w:tcPr>
            <w:tcW w:type="dxa" w:w="2891"/>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widowControl w:val="false"/>
              <w:suppressAutoHyphens w:val="false"/>
              <w:spacing w:after="240" w:before="0" w:line="276" w:lineRule="auto"/>
            </w:pPr>
            <w:r>
              <w:rPr>
                <w:rFonts w:cs="Arial"/>
                <w:b/>
                <w:bCs/>
                <w:sz w:val="18"/>
                <w:szCs w:val="18"/>
                <w:lang w:eastAsia="en-US"/>
              </w:rPr>
              <w:t xml:space="preserve">Construir </w:t>
            </w:r>
            <w:r>
              <w:rPr>
                <w:rFonts w:cs="Arial"/>
                <w:bCs/>
                <w:sz w:val="18"/>
                <w:szCs w:val="18"/>
                <w:lang w:eastAsia="en-US"/>
              </w:rPr>
              <w:t xml:space="preserve">textos orales muy básicos y </w:t>
            </w:r>
            <w:r>
              <w:rPr>
                <w:rFonts w:cs="Arial"/>
                <w:bCs/>
                <w:sz w:val="18"/>
                <w:szCs w:val="18"/>
                <w:lang w:eastAsia="en-US" w:val="es-ES"/>
              </w:rPr>
              <w:t>participar</w:t>
            </w:r>
            <w:r>
              <w:rPr>
                <w:rFonts w:cs="Arial"/>
                <w:b/>
                <w:bCs/>
                <w:sz w:val="18"/>
                <w:szCs w:val="18"/>
                <w:lang w:eastAsia="en-US" w:val="es-ES"/>
              </w:rPr>
              <w:t xml:space="preserve"> </w:t>
            </w:r>
            <w:r>
              <w:rPr>
                <w:rFonts w:cs="Arial"/>
                <w:sz w:val="18"/>
                <w:szCs w:val="18"/>
                <w:lang w:eastAsia="en-US" w:val="es-ES"/>
              </w:rPr>
              <w:t>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w:t>
            </w:r>
          </w:p>
          <w:p>
            <w:pPr>
              <w:pStyle w:val="style0"/>
              <w:widowControl w:val="false"/>
              <w:suppressAutoHyphens w:val="false"/>
              <w:spacing w:after="240" w:before="0" w:line="276" w:lineRule="auto"/>
            </w:pPr>
            <w:r>
              <w:rPr>
                <w:rFonts w:cs="Arial"/>
                <w:b/>
                <w:bCs/>
                <w:sz w:val="18"/>
                <w:szCs w:val="18"/>
                <w:lang w:eastAsia="en-US" w:val="es-ES"/>
              </w:rPr>
              <w:t xml:space="preserve">Conocer </w:t>
            </w:r>
            <w:r>
              <w:rPr>
                <w:rFonts w:cs="Arial"/>
                <w:sz w:val="18"/>
                <w:szCs w:val="18"/>
                <w:lang w:eastAsia="en-US" w:val="es-ES"/>
              </w:rPr>
              <w:t xml:space="preserve">y </w:t>
            </w:r>
            <w:r>
              <w:rPr>
                <w:rFonts w:cs="Arial"/>
                <w:b/>
                <w:bCs/>
                <w:sz w:val="18"/>
                <w:szCs w:val="18"/>
                <w:lang w:eastAsia="en-US" w:val="es-ES"/>
              </w:rPr>
              <w:t xml:space="preserve">saber aplicar </w:t>
            </w:r>
            <w:r>
              <w:rPr>
                <w:rFonts w:cs="Arial"/>
                <w:sz w:val="18"/>
                <w:szCs w:val="18"/>
                <w:lang w:eastAsia="en-US" w:val="es-ES"/>
              </w:rPr>
              <w:t>las estrategias básicas para producir textos orales monológicos o dialógicos muy breves y sencillos, utilizando, p. e., fórmulas y lenguaje prefabricado o expresiones memorizadas, o apoyando con gestos lo que se quiere expresar.</w:t>
            </w:r>
          </w:p>
          <w:p>
            <w:pPr>
              <w:pStyle w:val="style0"/>
              <w:widowControl w:val="false"/>
              <w:suppressAutoHyphens w:val="false"/>
              <w:spacing w:after="240" w:before="0" w:line="276" w:lineRule="auto"/>
            </w:pPr>
            <w:r>
              <w:rPr>
                <w:rFonts w:cs="Arial"/>
                <w:b/>
                <w:bCs/>
                <w:sz w:val="18"/>
                <w:szCs w:val="18"/>
                <w:lang w:eastAsia="en-US" w:val="es-ES"/>
              </w:rPr>
              <w:t xml:space="preserve">Conocer </w:t>
            </w:r>
            <w:r>
              <w:rPr>
                <w:rFonts w:cs="Arial"/>
                <w:sz w:val="18"/>
                <w:szCs w:val="18"/>
                <w:lang w:eastAsia="en-US" w:val="es-ES"/>
              </w:rPr>
              <w:t xml:space="preserve">aspectos socioculturales y sociolingüísticos básicos, concretos y significativos, y </w:t>
            </w:r>
            <w:r>
              <w:rPr>
                <w:rFonts w:cs="Arial"/>
                <w:b/>
                <w:bCs/>
                <w:sz w:val="18"/>
                <w:szCs w:val="18"/>
                <w:lang w:eastAsia="en-US" w:val="es-ES"/>
              </w:rPr>
              <w:t xml:space="preserve">aplicar </w:t>
            </w:r>
            <w:r>
              <w:rPr>
                <w:rFonts w:cs="Arial"/>
                <w:sz w:val="18"/>
                <w:szCs w:val="18"/>
                <w:lang w:eastAsia="en-US" w:val="es-ES"/>
              </w:rPr>
              <w:t>los conocimientos adquiridos sobre los mismos a una producción oral adecuada al contexto, respetando las convenciones comunicativas más elementales.</w:t>
            </w:r>
          </w:p>
          <w:p>
            <w:pPr>
              <w:pStyle w:val="style0"/>
              <w:widowControl w:val="false"/>
              <w:suppressAutoHyphens w:val="false"/>
              <w:spacing w:after="240" w:before="0" w:line="276" w:lineRule="auto"/>
            </w:pPr>
            <w:r>
              <w:rPr>
                <w:rFonts w:cs="Arial"/>
                <w:b/>
                <w:bCs/>
                <w:sz w:val="18"/>
                <w:szCs w:val="18"/>
                <w:lang w:eastAsia="en-US" w:val="es-ES"/>
              </w:rPr>
              <w:t xml:space="preserve">Cumplir </w:t>
            </w:r>
            <w:r>
              <w:rPr>
                <w:rFonts w:cs="Arial"/>
                <w:sz w:val="18"/>
                <w:szCs w:val="18"/>
                <w:lang w:eastAsia="en-US" w:val="es-ES"/>
              </w:rPr>
              <w:t>la función comunicativa principal del texto (p. e. una felicitación, un intercambio de información, o un ofrecimiento), utilizando un repertorio limitado de sus exponentes más frecuentes y de patrones discursivos básicos (p. e. saludos para inicio y despedida para cierre conversacional, o una narración esquemática desarrollada en puntos).</w:t>
            </w:r>
          </w:p>
          <w:p>
            <w:pPr>
              <w:pStyle w:val="style0"/>
              <w:widowControl w:val="false"/>
              <w:suppressAutoHyphens w:val="false"/>
              <w:spacing w:after="240" w:before="0" w:line="276" w:lineRule="auto"/>
            </w:pPr>
            <w:r>
              <w:rPr>
                <w:rFonts w:cs="Arial"/>
                <w:b/>
                <w:bCs/>
                <w:sz w:val="18"/>
                <w:szCs w:val="18"/>
                <w:lang w:eastAsia="en-US" w:val="es-ES"/>
              </w:rPr>
              <w:t xml:space="preserve">Manejar </w:t>
            </w:r>
            <w:r>
              <w:rPr>
                <w:rFonts w:cs="Arial"/>
                <w:sz w:val="18"/>
                <w:szCs w:val="18"/>
                <w:lang w:eastAsia="en-US" w:val="es-ES"/>
              </w:rPr>
              <w:t>estructuras sintácticas básicas (p. e. enlazar palabras o grupos de palabras con conectores básicos como “y”, “entonces”, “pero”, “porque”), aunque se sigan cometiendo errores básicos de manera sistemática en, p. e., tiempos verbales o en la concordancia.</w:t>
            </w:r>
          </w:p>
          <w:p>
            <w:pPr>
              <w:pStyle w:val="style0"/>
              <w:widowControl w:val="false"/>
              <w:suppressAutoHyphens w:val="false"/>
              <w:spacing w:after="240" w:before="0" w:line="276" w:lineRule="auto"/>
            </w:pPr>
            <w:r>
              <w:rPr>
                <w:rFonts w:cs="Arial"/>
                <w:b/>
                <w:bCs/>
                <w:sz w:val="18"/>
                <w:szCs w:val="18"/>
                <w:lang w:eastAsia="en-US" w:val="es-ES"/>
              </w:rPr>
              <w:t xml:space="preserve">Conocer </w:t>
            </w:r>
            <w:r>
              <w:rPr>
                <w:rFonts w:cs="Arial"/>
                <w:sz w:val="18"/>
                <w:szCs w:val="18"/>
                <w:lang w:eastAsia="en-US" w:val="es-ES"/>
              </w:rPr>
              <w:t xml:space="preserve">y </w:t>
            </w:r>
            <w:r>
              <w:rPr>
                <w:rFonts w:cs="Arial"/>
                <w:b/>
                <w:bCs/>
                <w:sz w:val="18"/>
                <w:szCs w:val="18"/>
                <w:lang w:eastAsia="en-US" w:val="es-ES"/>
              </w:rPr>
              <w:t xml:space="preserve">utilizar </w:t>
            </w:r>
            <w:r>
              <w:rPr>
                <w:rFonts w:cs="Arial"/>
                <w:sz w:val="18"/>
                <w:szCs w:val="18"/>
                <w:lang w:eastAsia="en-US" w:val="es-ES"/>
              </w:rPr>
              <w:t>un repertorio limitado de léxico oral de alta frecuencia relativo a situaciones cotidianas y temas habituales y concretos relacionados con los propios intereses, experiencias y necesidades.</w:t>
            </w:r>
          </w:p>
          <w:p>
            <w:pPr>
              <w:pStyle w:val="style0"/>
              <w:widowControl w:val="false"/>
              <w:suppressAutoHyphens w:val="false"/>
              <w:spacing w:after="240" w:before="0" w:line="276" w:lineRule="auto"/>
            </w:pPr>
            <w:r>
              <w:rPr>
                <w:rFonts w:cs="Arial"/>
                <w:b/>
                <w:bCs/>
                <w:sz w:val="18"/>
                <w:szCs w:val="18"/>
                <w:lang w:eastAsia="en-US" w:val="es-ES"/>
              </w:rPr>
              <w:t>Articular</w:t>
            </w:r>
            <w:r>
              <w:rPr>
                <w:rFonts w:cs="Arial"/>
                <w:sz w:val="18"/>
                <w:szCs w:val="18"/>
                <w:lang w:eastAsia="en-US" w:val="es-ES"/>
              </w:rPr>
              <w:t>, de manera por lo general comprensible pero con evidente influencia de la primera u otras lenguas, un repertorio muy limitado de patrones sonoros, acentuales, rítmicos y de entonación básicos, adaptándolos a la función comunicativa que se quiere llevar a cabo.</w:t>
            </w:r>
          </w:p>
          <w:p>
            <w:pPr>
              <w:pStyle w:val="style0"/>
              <w:widowControl w:val="false"/>
              <w:suppressAutoHyphens w:val="false"/>
              <w:spacing w:after="240" w:before="0" w:line="276" w:lineRule="auto"/>
            </w:pPr>
            <w:r>
              <w:rPr>
                <w:rFonts w:cs="Arial"/>
                <w:b/>
                <w:bCs/>
                <w:sz w:val="18"/>
                <w:szCs w:val="18"/>
                <w:lang w:eastAsia="en-US" w:val="es-ES"/>
              </w:rPr>
              <w:t xml:space="preserve">Hacerse entender </w:t>
            </w:r>
            <w:r>
              <w:rPr>
                <w:rFonts w:cs="Arial"/>
                <w:sz w:val="18"/>
                <w:szCs w:val="18"/>
                <w:lang w:eastAsia="en-US" w:val="es-ES"/>
              </w:rPr>
              <w:t>en intervenciones breves y sencillas, aunque resulten evidentes y frecuentes los titubeos iniciales, las vacilaciones, las repeticiones y las pausas para organizar, corregir o reformular lo que se quiere decir.</w:t>
            </w:r>
          </w:p>
          <w:p>
            <w:pPr>
              <w:pStyle w:val="style0"/>
              <w:widowControl w:val="false"/>
              <w:suppressAutoHyphens w:val="false"/>
              <w:spacing w:after="240" w:before="0" w:line="276" w:lineRule="auto"/>
            </w:pPr>
            <w:r>
              <w:rPr>
                <w:rFonts w:cs="Arial"/>
                <w:b/>
                <w:bCs/>
                <w:sz w:val="18"/>
                <w:szCs w:val="18"/>
                <w:lang w:eastAsia="en-US" w:val="es-ES"/>
              </w:rPr>
              <w:t xml:space="preserve">Interactuar </w:t>
            </w:r>
            <w:r>
              <w:rPr>
                <w:rFonts w:cs="Arial"/>
                <w:sz w:val="18"/>
                <w:szCs w:val="18"/>
                <w:lang w:eastAsia="en-US" w:val="es-ES"/>
              </w:rPr>
              <w:t>de manera muy básica, utilizando técnicas muy simples, lingüísticas o no verbales (p. e. gestos o contacto físico) para iniciar, mantener o concluir una breve conversación.</w:t>
            </w:r>
          </w:p>
          <w:p>
            <w:pPr>
              <w:pStyle w:val="style0"/>
              <w:spacing w:after="240" w:before="0" w:line="276" w:lineRule="auto"/>
            </w:pPr>
            <w:r>
              <w:rPr>
                <w:rFonts w:cs="Arial"/>
                <w:sz w:val="18"/>
                <w:szCs w:val="18"/>
              </w:rPr>
            </w:r>
          </w:p>
        </w:tc>
        <w:tc>
          <w:tcPr>
            <w:tcW w:type="dxa" w:w="926"/>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spacing w:line="276" w:lineRule="auto"/>
            </w:pPr>
            <w:r>
              <w:rPr>
                <w:rFonts w:cs="Arial"/>
                <w:b/>
                <w:bCs/>
                <w:sz w:val="20"/>
              </w:rPr>
              <w:t>CL</w:t>
            </w:r>
          </w:p>
          <w:p>
            <w:pPr>
              <w:pStyle w:val="style0"/>
              <w:spacing w:line="276" w:lineRule="auto"/>
            </w:pPr>
            <w:r>
              <w:rPr>
                <w:rFonts w:cs="Arial"/>
                <w:b/>
                <w:bCs/>
                <w:sz w:val="20"/>
              </w:rPr>
              <w:t>SC</w:t>
            </w:r>
          </w:p>
          <w:p>
            <w:pPr>
              <w:pStyle w:val="style0"/>
              <w:spacing w:line="276" w:lineRule="auto"/>
            </w:pPr>
            <w:r>
              <w:rPr>
                <w:rFonts w:cs="Arial"/>
                <w:b/>
                <w:bCs/>
                <w:sz w:val="20"/>
              </w:rPr>
              <w:t>SIEE</w:t>
            </w:r>
          </w:p>
          <w:p>
            <w:pPr>
              <w:pStyle w:val="style0"/>
              <w:spacing w:line="276" w:lineRule="auto"/>
            </w:pPr>
            <w:r>
              <w:rPr>
                <w:rFonts w:cs="Arial"/>
                <w:b/>
                <w:bCs/>
                <w:sz w:val="20"/>
              </w:rPr>
              <w:t>AA</w:t>
            </w:r>
          </w:p>
          <w:p>
            <w:pPr>
              <w:pStyle w:val="style0"/>
              <w:spacing w:line="276" w:lineRule="auto"/>
            </w:pPr>
            <w:r>
              <w:rPr>
                <w:rFonts w:cs="Arial"/>
                <w:b/>
                <w:bCs/>
                <w:sz w:val="20"/>
              </w:rPr>
              <w:t>CEC</w:t>
            </w:r>
          </w:p>
        </w:tc>
        <w:tc>
          <w:tcPr>
            <w:tcW w:type="dxa" w:w="2604"/>
            <w:tcBorders>
              <w:top w:color="D9D9D9" w:space="0" w:sz="4" w:val="single"/>
              <w:left w:color="D9D9D9" w:space="0" w:sz="4" w:val="single"/>
              <w:bottom w:color="D9D9D9" w:space="0" w:sz="4" w:val="single"/>
              <w:right w:color="D9D9D9" w:space="0" w:sz="4" w:val="single"/>
            </w:tcBorders>
            <w:shd w:fill="auto" w:val="clear"/>
            <w:tcMar>
              <w:top w:type="dxa" w:w="57"/>
              <w:left w:type="dxa" w:w="108"/>
              <w:bottom w:type="dxa" w:w="57"/>
              <w:right w:type="dxa" w:w="108"/>
            </w:tcMar>
          </w:tcPr>
          <w:p>
            <w:pPr>
              <w:pStyle w:val="style0"/>
              <w:spacing w:after="240" w:before="0" w:line="276" w:lineRule="auto"/>
            </w:pPr>
            <w:r>
              <w:rPr>
                <w:rFonts w:cs="Arial"/>
                <w:bCs/>
                <w:sz w:val="18"/>
                <w:szCs w:val="18"/>
              </w:rPr>
              <w:t>CL2.1. Hace un uso adecuado de la pronunciación, ritmo, entonación y acentuación en diferentes contextos.</w:t>
            </w:r>
          </w:p>
          <w:p>
            <w:pPr>
              <w:pStyle w:val="style0"/>
              <w:spacing w:after="240" w:before="0" w:line="276" w:lineRule="auto"/>
            </w:pPr>
            <w:r>
              <w:rPr>
                <w:rFonts w:cs="Arial"/>
                <w:bCs/>
                <w:sz w:val="18"/>
                <w:szCs w:val="18"/>
              </w:rPr>
              <w:t xml:space="preserve">CL2.2. Participa en representaciones sencillas.  </w:t>
            </w:r>
          </w:p>
          <w:p>
            <w:pPr>
              <w:pStyle w:val="style0"/>
              <w:spacing w:after="240" w:before="0" w:line="276" w:lineRule="auto"/>
            </w:pPr>
            <w:r>
              <w:rPr>
                <w:rFonts w:cs="Arial"/>
                <w:bCs/>
                <w:sz w:val="18"/>
                <w:szCs w:val="18"/>
              </w:rPr>
              <w:t>CL2.3. Puede organizar sus breves exposiciones, diciendo o leyendo en voz alta para toda la clase textos breves de realización propia.</w:t>
            </w:r>
          </w:p>
          <w:p>
            <w:pPr>
              <w:pStyle w:val="style0"/>
              <w:spacing w:after="240" w:before="0" w:line="276" w:lineRule="auto"/>
            </w:pPr>
            <w:r>
              <w:rPr>
                <w:rFonts w:cs="Arial"/>
                <w:bCs/>
                <w:sz w:val="18"/>
                <w:szCs w:val="18"/>
              </w:rPr>
              <w:t>CL3.1. Usa estructuras básicas propias  de la lengua extranjera  en diferentes contextos comunicativos de forma significativa.</w:t>
            </w:r>
          </w:p>
          <w:p>
            <w:pPr>
              <w:pStyle w:val="style0"/>
              <w:spacing w:after="240" w:before="0" w:line="276" w:lineRule="auto"/>
            </w:pPr>
            <w:r>
              <w:rPr>
                <w:rFonts w:cs="Arial"/>
                <w:bCs/>
                <w:sz w:val="18"/>
                <w:szCs w:val="18"/>
              </w:rPr>
              <w:t>CL3.2. Mantiene conversaciones cotidianas y familiares sobre temas conocidos en situaciones de comunicación predecibles.</w:t>
            </w:r>
          </w:p>
          <w:p>
            <w:pPr>
              <w:pStyle w:val="style0"/>
              <w:spacing w:after="240" w:before="0" w:line="276" w:lineRule="auto"/>
            </w:pPr>
            <w:r>
              <w:rPr>
                <w:rFonts w:cs="Arial"/>
                <w:bCs/>
                <w:sz w:val="18"/>
                <w:szCs w:val="18"/>
              </w:rPr>
              <w:t>SC1. Participa en interacciones orales dirigidas sobre temas conocidos en situaciones de comunicación predecibles.</w:t>
            </w:r>
          </w:p>
          <w:p>
            <w:pPr>
              <w:pStyle w:val="style0"/>
              <w:spacing w:after="240" w:before="0" w:line="276" w:lineRule="auto"/>
            </w:pPr>
            <w:r>
              <w:rPr>
                <w:rFonts w:cs="Arial"/>
                <w:bCs/>
                <w:sz w:val="18"/>
                <w:szCs w:val="18"/>
              </w:rPr>
              <w:t>SC2. Respeta las normas básicas de intercambio como escuchando y mirando a quien habla, respetando el turno de palabra.</w:t>
            </w:r>
          </w:p>
          <w:p>
            <w:pPr>
              <w:pStyle w:val="style0"/>
              <w:spacing w:after="240" w:before="0" w:line="276" w:lineRule="auto"/>
            </w:pPr>
            <w:r>
              <w:rPr>
                <w:rFonts w:cs="Arial"/>
                <w:bCs/>
                <w:sz w:val="18"/>
                <w:szCs w:val="18"/>
              </w:rPr>
              <w:t>SC3. Valora la lengua extranjera como instrumento de comunicación con otras personas y muestra curiosidad e interés hacia las personas que hablan la lengua extranjera.</w:t>
            </w:r>
          </w:p>
          <w:p>
            <w:pPr>
              <w:pStyle w:val="style0"/>
              <w:spacing w:after="240" w:before="0" w:line="276" w:lineRule="auto"/>
            </w:pPr>
            <w:r>
              <w:rPr>
                <w:rFonts w:cs="Arial"/>
                <w:bCs/>
                <w:sz w:val="18"/>
                <w:szCs w:val="18"/>
              </w:rPr>
              <w:t>AA2. Usa algunas estrategias de tipo receptivo o interactivo para solventar problemas de comunicación.</w:t>
            </w:r>
          </w:p>
          <w:p>
            <w:pPr>
              <w:pStyle w:val="style0"/>
              <w:spacing w:after="240" w:before="0" w:line="276" w:lineRule="auto"/>
            </w:pPr>
            <w:r>
              <w:rPr>
                <w:rFonts w:cs="Arial"/>
                <w:bCs/>
                <w:sz w:val="18"/>
                <w:szCs w:val="18"/>
              </w:rPr>
              <w:t>SIEE3. Utiliza estrategias sencillas de planificación y comprobación del trabajo realizado.</w:t>
            </w:r>
          </w:p>
          <w:p>
            <w:pPr>
              <w:pStyle w:val="style0"/>
              <w:spacing w:after="240" w:before="0" w:line="276" w:lineRule="auto"/>
            </w:pPr>
            <w:r>
              <w:rPr>
                <w:rFonts w:cs="Arial"/>
                <w:bCs/>
                <w:sz w:val="18"/>
                <w:szCs w:val="18"/>
              </w:rPr>
              <w:t>CEC4. Participa en la elaboración de composiciones grupales utilizando diferentes recursos expresivos musicales y/o escénicos.</w:t>
            </w:r>
          </w:p>
        </w:tc>
      </w:tr>
    </w:tbl>
    <w:p>
      <w:pPr>
        <w:pStyle w:val="style0"/>
      </w:pPr>
      <w:r>
        <w:rPr>
          <w:color w:val="9BBB59"/>
        </w:rPr>
      </w:r>
    </w:p>
    <w:p>
      <w:pPr>
        <w:pStyle w:val="style0"/>
      </w:pPr>
      <w:r>
        <w:rPr>
          <w:b/>
          <w:color w:val="9BBB59"/>
          <w:sz w:val="20"/>
        </w:rPr>
      </w:r>
    </w:p>
    <w:p>
      <w:pPr>
        <w:pStyle w:val="style0"/>
        <w:pageBreakBefore/>
        <w:suppressAutoHyphens w:val="false"/>
      </w:pPr>
      <w:r>
        <w:rPr>
          <w:b/>
          <w:sz w:val="20"/>
        </w:rPr>
        <w:t>Bloque 3: Comprensión de textos escritos</w:t>
      </w:r>
    </w:p>
    <w:p>
      <w:pPr>
        <w:pStyle w:val="style0"/>
      </w:pPr>
      <w:r>
        <w:rPr/>
      </w:r>
    </w:p>
    <w:tbl>
      <w:tblPr>
        <w:jc w:val="left"/>
        <w:tblInd w:type="dxa" w:w="-108"/>
        <w:tblBorders>
          <w:top w:color="D9D9D9" w:space="0" w:sz="4" w:val="single"/>
          <w:left w:color="D9D9D9" w:space="0" w:sz="4" w:val="single"/>
          <w:bottom w:color="D9D9D9" w:space="0" w:sz="4" w:val="single"/>
          <w:right w:color="D9D9D9" w:space="0" w:sz="4" w:val="single"/>
        </w:tblBorders>
      </w:tblPr>
      <w:tblGrid>
        <w:gridCol w:w="2101"/>
        <w:gridCol w:w="2828"/>
        <w:gridCol w:w="849"/>
        <w:gridCol w:w="2743"/>
      </w:tblGrid>
      <w:tr>
        <w:trPr>
          <w:tblHeader w:val="true"/>
          <w:trHeight w:hRule="atLeast" w:val="350"/>
          <w:cantSplit w:val="false"/>
        </w:trPr>
        <w:tc>
          <w:tcPr>
            <w:tcW w:type="dxa" w:w="2101"/>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Estándares de aprendizaje</w:t>
            </w:r>
          </w:p>
        </w:tc>
        <w:tc>
          <w:tcPr>
            <w:tcW w:type="dxa" w:w="2828"/>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Criterios de evaluación</w:t>
            </w:r>
          </w:p>
        </w:tc>
        <w:tc>
          <w:tcPr>
            <w:tcW w:type="dxa" w:w="849"/>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CCBB</w:t>
            </w:r>
          </w:p>
        </w:tc>
        <w:tc>
          <w:tcPr>
            <w:tcW w:type="dxa" w:w="2743"/>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Indicadores - Competencias</w:t>
            </w:r>
          </w:p>
        </w:tc>
      </w:tr>
      <w:tr>
        <w:trPr>
          <w:cantSplit w:val="false"/>
        </w:trPr>
        <w:tc>
          <w:tcPr>
            <w:tcW w:type="dxa" w:w="2101"/>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widowControl w:val="false"/>
              <w:spacing w:after="240" w:before="0"/>
            </w:pPr>
            <w:r>
              <w:rPr>
                <w:rFonts w:cs="Arial"/>
                <w:b/>
                <w:bCs/>
                <w:sz w:val="18"/>
                <w:szCs w:val="18"/>
                <w:lang w:eastAsia="en-US" w:val="es-ES"/>
              </w:rPr>
              <w:t xml:space="preserve">1. </w:t>
            </w:r>
            <w:r>
              <w:rPr>
                <w:rFonts w:cs="Arial"/>
                <w:b/>
                <w:sz w:val="18"/>
                <w:szCs w:val="18"/>
                <w:lang w:val="es-ES"/>
              </w:rPr>
              <w:t>Comprende</w:t>
            </w:r>
            <w:r>
              <w:rPr>
                <w:rFonts w:cs="Arial"/>
                <w:sz w:val="18"/>
                <w:szCs w:val="18"/>
                <w:lang w:val="es-ES"/>
              </w:rPr>
              <w:t>, con apoyo visual, lo esencial de instrucciones e indicaciones sencillas, e información básica, en notas, letreros y carteles en calles, tiendas, medios de transporte, cines, museos, colegios, y otros servicios y lugares públicos.</w:t>
            </w:r>
          </w:p>
          <w:p>
            <w:pPr>
              <w:pStyle w:val="style0"/>
              <w:widowControl w:val="false"/>
              <w:spacing w:after="240" w:before="0"/>
            </w:pPr>
            <w:r>
              <w:rPr>
                <w:rFonts w:cs="Arial"/>
                <w:b/>
                <w:sz w:val="18"/>
                <w:szCs w:val="18"/>
                <w:lang w:val="es-ES"/>
              </w:rPr>
              <w:t>2. Comprende</w:t>
            </w:r>
            <w:r>
              <w:rPr>
                <w:rFonts w:cs="Arial"/>
                <w:sz w:val="18"/>
                <w:szCs w:val="18"/>
                <w:lang w:val="es-ES"/>
              </w:rPr>
              <w:t xml:space="preserve"> información esencial y localiza información específica en material informativo sencillo como, p. e., menús, horarios, catálogos, listas de precios, anuncios, guías telefónicas, publicidad, folletos turísticos, programas culturales o de eventos.</w:t>
            </w:r>
          </w:p>
          <w:p>
            <w:pPr>
              <w:pStyle w:val="style0"/>
              <w:widowControl w:val="false"/>
              <w:spacing w:after="240" w:before="0"/>
            </w:pPr>
            <w:r>
              <w:rPr>
                <w:rFonts w:cs="Arial"/>
                <w:b/>
                <w:sz w:val="18"/>
                <w:szCs w:val="18"/>
                <w:lang w:val="es-ES"/>
              </w:rPr>
              <w:t>3. Comprende</w:t>
            </w:r>
            <w:r>
              <w:rPr>
                <w:rFonts w:cs="Arial"/>
                <w:sz w:val="18"/>
                <w:szCs w:val="18"/>
                <w:lang w:val="es-ES"/>
              </w:rPr>
              <w:t xml:space="preserve"> correspondencia (SMS, correos electrónicos, postales y tarjetas) muy breve y sencilla que trate sobre temas que le resulten muy conocidos como, p. e., uno mismo, la familia, la escuela, el tiempo libre, la descripción de un objeto o un lugar, o la indicación de la hora y el lugar de una cita.</w:t>
            </w:r>
          </w:p>
          <w:p>
            <w:pPr>
              <w:pStyle w:val="style0"/>
              <w:widowControl w:val="false"/>
              <w:spacing w:after="240" w:before="0"/>
            </w:pPr>
            <w:r>
              <w:rPr>
                <w:rFonts w:cs="Arial"/>
                <w:b/>
                <w:sz w:val="18"/>
                <w:szCs w:val="18"/>
                <w:lang w:val="es-ES"/>
              </w:rPr>
              <w:t>4. Comprende</w:t>
            </w:r>
            <w:r>
              <w:rPr>
                <w:rFonts w:cs="Arial"/>
                <w:sz w:val="18"/>
                <w:szCs w:val="18"/>
                <w:lang w:val="es-ES"/>
              </w:rPr>
              <w:t xml:space="preserve"> lo esencial y los puntos principales de noticias breves y artículos de revistas para jóvenes que traten temas que le sean familiares o sean de su interés (deportes, grupos musicales, juegos de ordenador, cómics).</w:t>
            </w:r>
          </w:p>
          <w:p>
            <w:pPr>
              <w:pStyle w:val="style0"/>
              <w:spacing w:after="240" w:before="0" w:line="276" w:lineRule="auto"/>
            </w:pPr>
            <w:r>
              <w:rPr>
                <w:rFonts w:cs="Arial"/>
                <w:sz w:val="18"/>
                <w:szCs w:val="18"/>
              </w:rPr>
            </w:r>
          </w:p>
        </w:tc>
        <w:tc>
          <w:tcPr>
            <w:tcW w:type="dxa" w:w="2828"/>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spacing w:after="240" w:before="0" w:line="276" w:lineRule="auto"/>
            </w:pPr>
            <w:r>
              <w:rPr>
                <w:rFonts w:cs="Arial"/>
                <w:b/>
                <w:bCs/>
                <w:sz w:val="18"/>
                <w:szCs w:val="18"/>
              </w:rPr>
              <w:t xml:space="preserve">Identificar </w:t>
            </w:r>
            <w:r>
              <w:rPr>
                <w:rFonts w:cs="Arial"/>
                <w:bCs/>
                <w:sz w:val="18"/>
                <w:szCs w:val="18"/>
              </w:rPr>
              <w:t>el tema, el sentido general, las ideas principales e información específica en textos, tanto en formato impreso como en soporte digital, muy breves y sencillos, en lengua estándar y con un léxico de alta frecuencia</w:t>
            </w:r>
            <w:r>
              <w:rPr>
                <w:rFonts w:cs="Arial"/>
                <w:bCs/>
              </w:rPr>
              <w:t xml:space="preserve"> </w:t>
            </w:r>
            <w:r>
              <w:rPr>
                <w:rFonts w:cs="Arial"/>
                <w:bCs/>
                <w:sz w:val="18"/>
                <w:szCs w:val="18"/>
              </w:rPr>
              <w:t xml:space="preserve">y en los que el tema tratado y el tipo de texto resulten muy familiares, cotidianos o de necesidad inmediata, siempre </w:t>
              <w:br/>
              <w:t xml:space="preserve">y cuando se pueda releer lo que no se ha entendido, se pueda consultar un diccionario y se cuente con apoyo visual </w:t>
              <w:br/>
              <w:t>y contextual.</w:t>
            </w:r>
          </w:p>
          <w:p>
            <w:pPr>
              <w:pStyle w:val="style0"/>
              <w:spacing w:after="240" w:before="0" w:line="276" w:lineRule="auto"/>
            </w:pPr>
            <w:r>
              <w:rPr>
                <w:rFonts w:cs="Arial"/>
                <w:b/>
                <w:bCs/>
                <w:sz w:val="18"/>
                <w:szCs w:val="18"/>
              </w:rPr>
              <w:t xml:space="preserve">Conocer </w:t>
            </w:r>
            <w:r>
              <w:rPr>
                <w:rFonts w:cs="Arial"/>
                <w:bCs/>
                <w:sz w:val="18"/>
                <w:szCs w:val="18"/>
              </w:rPr>
              <w:t>y saber</w:t>
            </w:r>
            <w:r>
              <w:rPr>
                <w:rFonts w:cs="Arial"/>
                <w:b/>
                <w:bCs/>
                <w:sz w:val="18"/>
                <w:szCs w:val="18"/>
              </w:rPr>
              <w:t xml:space="preserve"> aplicar </w:t>
            </w:r>
            <w:r>
              <w:rPr>
                <w:rFonts w:cs="Arial"/>
                <w:bCs/>
                <w:sz w:val="18"/>
                <w:szCs w:val="18"/>
              </w:rPr>
              <w:t>las estrategias básicas más adecuadas para la comprensión del sentido general, la información esencial o los puntos principales del texto.</w:t>
            </w:r>
          </w:p>
          <w:p>
            <w:pPr>
              <w:pStyle w:val="style0"/>
              <w:spacing w:line="276" w:lineRule="auto"/>
              <w:ind w:hanging="0" w:left="38" w:right="0"/>
            </w:pPr>
            <w:r>
              <w:rPr>
                <w:rFonts w:cs="Arial"/>
                <w:b/>
                <w:bCs/>
                <w:sz w:val="18"/>
                <w:szCs w:val="18"/>
              </w:rPr>
              <w:t>Identificar</w:t>
            </w:r>
            <w:r>
              <w:rPr>
                <w:rFonts w:cs="Arial"/>
                <w:bCs/>
                <w:sz w:val="18"/>
                <w:szCs w:val="18"/>
              </w:rPr>
              <w:t xml:space="preserve"> aspectos socioculturales y sociolingüísticos básicos, concretos y significativos, sobre vida cotidiana (hábitos, horarios, actividades, celebraciones), condiciones </w:t>
              <w:br/>
              <w:t xml:space="preserve">de vida (vivienda, entorno), relaciones interpersonales (familiares, de amistad, escolares) y convenciones sociales (normas de cortesía), </w:t>
              <w:br/>
              <w:t xml:space="preserve">y </w:t>
            </w:r>
            <w:r>
              <w:rPr>
                <w:rFonts w:cs="Arial"/>
                <w:b/>
                <w:bCs/>
                <w:sz w:val="18"/>
                <w:szCs w:val="18"/>
              </w:rPr>
              <w:t>aplicar</w:t>
            </w:r>
            <w:r>
              <w:rPr>
                <w:rFonts w:cs="Arial"/>
                <w:bCs/>
                <w:sz w:val="18"/>
                <w:szCs w:val="18"/>
              </w:rPr>
              <w:t xml:space="preserve"> los conocimientos adquiridos sobre los mismos </w:t>
              <w:br/>
              <w:t>a una comprensión adecuada del texto.</w:t>
            </w:r>
          </w:p>
          <w:p>
            <w:pPr>
              <w:pStyle w:val="style0"/>
              <w:spacing w:line="276" w:lineRule="auto"/>
              <w:ind w:hanging="0" w:left="38" w:right="0"/>
            </w:pPr>
            <w:r>
              <w:rPr>
                <w:rFonts w:cs="Arial"/>
                <w:bCs/>
                <w:sz w:val="18"/>
                <w:szCs w:val="18"/>
              </w:rPr>
            </w:r>
          </w:p>
          <w:p>
            <w:pPr>
              <w:pStyle w:val="style0"/>
              <w:spacing w:after="240" w:before="0" w:line="276" w:lineRule="auto"/>
            </w:pPr>
            <w:r>
              <w:rPr>
                <w:rFonts w:cs="Arial"/>
                <w:b/>
                <w:bCs/>
                <w:sz w:val="18"/>
                <w:szCs w:val="18"/>
              </w:rPr>
              <w:t>Distinguir</w:t>
            </w:r>
            <w:r>
              <w:rPr>
                <w:rFonts w:cs="Arial"/>
                <w:bCs/>
                <w:sz w:val="18"/>
                <w:szCs w:val="18"/>
              </w:rPr>
              <w:t xml:space="preserve"> la función o funciones comunicativas principales del texto (p. e. una felicitación, una demanda de información, o un ofrecimiento) </w:t>
              <w:br/>
              <w:t>y un repertorio limitado de sus exponentes más habituales, así como los patrones discursivos básicos (p. e. inicio y cierre de una carta, o los puntos de una descripción esquemática).</w:t>
            </w:r>
          </w:p>
          <w:p>
            <w:pPr>
              <w:pStyle w:val="style0"/>
              <w:spacing w:after="240" w:before="0" w:line="276" w:lineRule="auto"/>
            </w:pPr>
            <w:r>
              <w:rPr>
                <w:rFonts w:cs="Arial"/>
                <w:b/>
                <w:bCs/>
                <w:sz w:val="18"/>
                <w:szCs w:val="18"/>
              </w:rPr>
              <w:t xml:space="preserve">Reconocer </w:t>
            </w:r>
            <w:r>
              <w:rPr>
                <w:rFonts w:cs="Arial"/>
                <w:bCs/>
                <w:sz w:val="18"/>
                <w:szCs w:val="18"/>
              </w:rPr>
              <w:t>los significados más comunes asociados a las estructuras sintácticas básicas propias de la comunicación escrita.</w:t>
            </w:r>
          </w:p>
          <w:p>
            <w:pPr>
              <w:pStyle w:val="style0"/>
              <w:spacing w:after="240" w:before="0" w:line="276" w:lineRule="auto"/>
            </w:pPr>
            <w:r>
              <w:rPr>
                <w:rFonts w:cs="Arial"/>
                <w:b/>
                <w:bCs/>
                <w:sz w:val="18"/>
                <w:szCs w:val="18"/>
              </w:rPr>
              <w:t xml:space="preserve">Reconocer </w:t>
            </w:r>
            <w:r>
              <w:rPr>
                <w:rFonts w:cs="Arial"/>
                <w:bCs/>
                <w:sz w:val="18"/>
                <w:szCs w:val="18"/>
              </w:rPr>
              <w:t>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p>
          <w:p>
            <w:pPr>
              <w:pStyle w:val="style0"/>
              <w:spacing w:after="240" w:before="0" w:line="276" w:lineRule="auto"/>
            </w:pPr>
            <w:r>
              <w:rPr>
                <w:rFonts w:cs="Arial"/>
                <w:b/>
                <w:bCs/>
                <w:sz w:val="18"/>
                <w:szCs w:val="18"/>
              </w:rPr>
              <w:t>Reconocer</w:t>
            </w:r>
            <w:r>
              <w:rPr>
                <w:rFonts w:cs="Arial"/>
                <w:bCs/>
                <w:sz w:val="18"/>
                <w:szCs w:val="18"/>
              </w:rPr>
              <w:t xml:space="preserve"> los signos ortográficos básicos (p. e. punto, coma), así como símbolos de uso frecuente (☺, @, €, $, ₤), e identificar los significados e intenciones comunicativas generales relacionados con los mismos.</w:t>
            </w:r>
          </w:p>
        </w:tc>
        <w:tc>
          <w:tcPr>
            <w:tcW w:type="dxa" w:w="849"/>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spacing w:line="276" w:lineRule="auto"/>
            </w:pPr>
            <w:r>
              <w:rPr>
                <w:rFonts w:cs="Arial"/>
                <w:b/>
                <w:bCs/>
                <w:sz w:val="20"/>
              </w:rPr>
              <w:t>CL</w:t>
            </w:r>
          </w:p>
          <w:p>
            <w:pPr>
              <w:pStyle w:val="style0"/>
              <w:spacing w:line="276" w:lineRule="auto"/>
            </w:pPr>
            <w:r>
              <w:rPr>
                <w:rFonts w:cs="Arial"/>
                <w:b/>
                <w:bCs/>
                <w:sz w:val="20"/>
              </w:rPr>
              <w:t>SC</w:t>
            </w:r>
          </w:p>
          <w:p>
            <w:pPr>
              <w:pStyle w:val="style0"/>
              <w:spacing w:line="276" w:lineRule="auto"/>
            </w:pPr>
            <w:r>
              <w:rPr>
                <w:rFonts w:cs="Arial"/>
                <w:b/>
                <w:bCs/>
                <w:sz w:val="20"/>
              </w:rPr>
              <w:t>CD</w:t>
            </w:r>
          </w:p>
          <w:p>
            <w:pPr>
              <w:pStyle w:val="style0"/>
              <w:spacing w:line="276" w:lineRule="auto"/>
            </w:pPr>
            <w:r>
              <w:rPr>
                <w:rFonts w:cs="Arial"/>
                <w:b/>
                <w:bCs/>
                <w:sz w:val="20"/>
              </w:rPr>
              <w:t>SIEE</w:t>
            </w:r>
          </w:p>
          <w:p>
            <w:pPr>
              <w:pStyle w:val="style0"/>
              <w:spacing w:line="276" w:lineRule="auto"/>
            </w:pPr>
            <w:r>
              <w:rPr>
                <w:rFonts w:cs="Arial"/>
                <w:b/>
                <w:bCs/>
                <w:sz w:val="20"/>
              </w:rPr>
              <w:t>AA</w:t>
            </w:r>
          </w:p>
          <w:p>
            <w:pPr>
              <w:pStyle w:val="style0"/>
              <w:spacing w:line="276" w:lineRule="auto"/>
            </w:pPr>
            <w:r>
              <w:rPr>
                <w:rFonts w:cs="Arial"/>
                <w:b/>
                <w:bCs/>
                <w:sz w:val="20"/>
              </w:rPr>
              <w:t>CEC</w:t>
            </w:r>
          </w:p>
          <w:p>
            <w:pPr>
              <w:pStyle w:val="style0"/>
              <w:spacing w:line="276" w:lineRule="auto"/>
            </w:pPr>
            <w:r>
              <w:rPr>
                <w:rFonts w:cs="Arial"/>
                <w:b/>
                <w:bCs/>
                <w:sz w:val="20"/>
                <w:lang w:val="en-US"/>
              </w:rPr>
              <w:t>CMCT</w:t>
            </w:r>
          </w:p>
        </w:tc>
        <w:tc>
          <w:tcPr>
            <w:tcW w:type="dxa" w:w="2743"/>
            <w:tcBorders>
              <w:top w:color="D9D9D9" w:space="0" w:sz="4" w:val="single"/>
              <w:left w:color="D9D9D9" w:space="0" w:sz="4" w:val="single"/>
              <w:bottom w:color="D9D9D9" w:space="0" w:sz="4" w:val="single"/>
              <w:right w:color="D9D9D9" w:space="0" w:sz="4" w:val="single"/>
            </w:tcBorders>
            <w:shd w:fill="auto" w:val="clear"/>
            <w:tcMar>
              <w:top w:type="dxa" w:w="57"/>
              <w:left w:type="dxa" w:w="108"/>
              <w:bottom w:type="dxa" w:w="57"/>
              <w:right w:type="dxa" w:w="108"/>
            </w:tcMar>
          </w:tcPr>
          <w:p>
            <w:pPr>
              <w:pStyle w:val="style0"/>
              <w:spacing w:after="240" w:before="0" w:line="276" w:lineRule="auto"/>
            </w:pPr>
            <w:r>
              <w:rPr>
                <w:rFonts w:cs="Arial"/>
                <w:bCs/>
                <w:sz w:val="18"/>
                <w:szCs w:val="18"/>
              </w:rPr>
              <w:t>CL4.1. Capta el sentido global de textos sencillos.</w:t>
            </w:r>
          </w:p>
          <w:p>
            <w:pPr>
              <w:pStyle w:val="style0"/>
              <w:spacing w:after="240" w:before="0" w:line="276" w:lineRule="auto"/>
            </w:pPr>
            <w:r>
              <w:rPr>
                <w:rFonts w:cs="Arial"/>
                <w:bCs/>
                <w:sz w:val="18"/>
                <w:szCs w:val="18"/>
              </w:rPr>
              <w:t>CL4.2. Localiza información explícita en  textos diversos sobre temas de interés.</w:t>
            </w:r>
          </w:p>
          <w:p>
            <w:pPr>
              <w:pStyle w:val="style0"/>
              <w:spacing w:after="240" w:before="0" w:line="276" w:lineRule="auto"/>
            </w:pPr>
            <w:r>
              <w:rPr>
                <w:rFonts w:cs="Arial"/>
                <w:bCs/>
                <w:sz w:val="18"/>
                <w:szCs w:val="18"/>
              </w:rPr>
              <w:t>CL4.3. Realiza inferencias directas  en la comprensión de textos diversos sobre temas de interés.</w:t>
            </w:r>
          </w:p>
          <w:p>
            <w:pPr>
              <w:pStyle w:val="style0"/>
              <w:spacing w:after="240" w:before="0" w:line="276" w:lineRule="auto"/>
            </w:pPr>
            <w:r>
              <w:rPr>
                <w:rFonts w:cs="Arial"/>
                <w:bCs/>
                <w:sz w:val="18"/>
                <w:szCs w:val="18"/>
              </w:rPr>
              <w:t>CL4.4. Lee textos diversos sobre temas de interés.</w:t>
            </w:r>
          </w:p>
          <w:p>
            <w:pPr>
              <w:pStyle w:val="style0"/>
              <w:spacing w:after="240" w:before="0" w:line="276" w:lineRule="auto"/>
            </w:pPr>
            <w:r>
              <w:rPr>
                <w:rFonts w:cs="Arial"/>
                <w:bCs/>
                <w:sz w:val="18"/>
                <w:szCs w:val="18"/>
              </w:rPr>
              <w:t>SC3. Valora la lengua extranjera como instrumento de comunicación con otras personas y muestra curiosidad e interés hacia las personas que hablan la lengua extranjera.</w:t>
            </w:r>
          </w:p>
          <w:p>
            <w:pPr>
              <w:pStyle w:val="style0"/>
              <w:spacing w:after="240" w:before="0" w:line="276" w:lineRule="auto"/>
            </w:pPr>
            <w:r>
              <w:rPr>
                <w:rFonts w:cs="Arial"/>
                <w:bCs/>
                <w:sz w:val="18"/>
                <w:szCs w:val="18"/>
              </w:rPr>
              <w:t>SC4. Identifica algunas costumbres de países donde se habla la lengua extranjera.</w:t>
            </w:r>
          </w:p>
          <w:p>
            <w:pPr>
              <w:pStyle w:val="style0"/>
              <w:spacing w:after="240" w:before="0" w:line="276" w:lineRule="auto"/>
            </w:pPr>
            <w:r>
              <w:rPr>
                <w:rFonts w:cs="Arial"/>
                <w:bCs/>
                <w:sz w:val="18"/>
                <w:szCs w:val="18"/>
              </w:rPr>
              <w:t>CD1. Busca, recopila y organiza información en soporte digital.</w:t>
            </w:r>
          </w:p>
          <w:p>
            <w:pPr>
              <w:pStyle w:val="style0"/>
              <w:spacing w:after="240" w:before="0" w:line="276" w:lineRule="auto"/>
            </w:pPr>
            <w:r>
              <w:rPr>
                <w:rFonts w:cs="Arial" w:eastAsia="Calibri"/>
                <w:bCs/>
                <w:sz w:val="18"/>
                <w:szCs w:val="18"/>
              </w:rPr>
              <w:t>CD2.</w:t>
            </w:r>
            <w:r>
              <w:rPr>
                <w:rFonts w:cs="Arial" w:eastAsia="Calibri"/>
                <w:b/>
                <w:bCs/>
                <w:sz w:val="18"/>
                <w:szCs w:val="18"/>
              </w:rPr>
              <w:t xml:space="preserve"> </w:t>
            </w:r>
            <w:r>
              <w:rPr>
                <w:rFonts w:cs="Arial" w:eastAsia="Calibri"/>
                <w:bCs/>
                <w:sz w:val="18"/>
                <w:szCs w:val="18"/>
              </w:rPr>
              <w:t>Utiliza las tecnologías de la información y la comunicación para contrastar y comprobar información.</w:t>
            </w:r>
          </w:p>
          <w:p>
            <w:pPr>
              <w:pStyle w:val="style0"/>
              <w:spacing w:after="240" w:before="0" w:line="276" w:lineRule="auto"/>
            </w:pPr>
            <w:r>
              <w:rPr>
                <w:rFonts w:cs="Arial"/>
                <w:bCs/>
                <w:sz w:val="18"/>
                <w:szCs w:val="18"/>
              </w:rPr>
              <w:t>CD3. Utiliza el soporte digital para el aprendizaje de la lengua extranjera.</w:t>
            </w:r>
          </w:p>
          <w:p>
            <w:pPr>
              <w:pStyle w:val="style0"/>
              <w:spacing w:after="240" w:before="0" w:line="276" w:lineRule="auto"/>
            </w:pPr>
            <w:r>
              <w:rPr>
                <w:rFonts w:cs="Arial"/>
                <w:bCs/>
                <w:sz w:val="18"/>
                <w:szCs w:val="18"/>
              </w:rPr>
              <w:t>SIEE1. Busca, recopila y organiza información en diferentes soportes.</w:t>
            </w:r>
          </w:p>
          <w:p>
            <w:pPr>
              <w:pStyle w:val="style0"/>
              <w:spacing w:after="240" w:before="0" w:line="276" w:lineRule="auto"/>
            </w:pPr>
            <w:r>
              <w:rPr>
                <w:rFonts w:cs="Arial"/>
                <w:bCs/>
                <w:sz w:val="18"/>
                <w:szCs w:val="18"/>
              </w:rPr>
              <w:t>SIEE2. Disfruta de forma autónoma de la lectura de textos adecuados a su edad manifestando una actitud positiva hacia la lectura.</w:t>
            </w:r>
          </w:p>
          <w:p>
            <w:pPr>
              <w:pStyle w:val="style0"/>
              <w:spacing w:after="240" w:before="0" w:line="276" w:lineRule="auto"/>
            </w:pPr>
            <w:r>
              <w:rPr>
                <w:rFonts w:cs="Arial"/>
                <w:bCs/>
                <w:sz w:val="18"/>
                <w:szCs w:val="18"/>
              </w:rPr>
              <w:t>AA1. Usa algunas estrategias para aprender a aprender, como utilizar diccionarios bilingües y monolingües.</w:t>
            </w:r>
          </w:p>
          <w:p>
            <w:pPr>
              <w:pStyle w:val="style0"/>
              <w:spacing w:after="240" w:before="0" w:line="276" w:lineRule="auto"/>
            </w:pPr>
            <w:r>
              <w:rPr>
                <w:rFonts w:cs="Arial"/>
                <w:bCs/>
                <w:sz w:val="18"/>
                <w:szCs w:val="18"/>
              </w:rPr>
              <w:t>AA3. Valora la lengua extranjera como herramienta de aprendizaje.</w:t>
            </w:r>
          </w:p>
          <w:p>
            <w:pPr>
              <w:pStyle w:val="style0"/>
              <w:spacing w:after="240" w:before="0" w:line="276" w:lineRule="auto"/>
            </w:pPr>
            <w:r>
              <w:rPr>
                <w:rFonts w:cs="Arial"/>
                <w:bCs/>
                <w:sz w:val="18"/>
                <w:szCs w:val="18"/>
              </w:rPr>
              <w:t xml:space="preserve">CEC1. Muestra curiosidad e interés por conocer información sobre las personas y la cultura de los países donde se habla la lengua extranjera. </w:t>
            </w:r>
          </w:p>
          <w:p>
            <w:pPr>
              <w:pStyle w:val="style0"/>
              <w:spacing w:after="240" w:before="0" w:line="276" w:lineRule="auto"/>
            </w:pPr>
            <w:r>
              <w:rPr>
                <w:rFonts w:cs="Arial"/>
                <w:bCs/>
                <w:sz w:val="18"/>
                <w:szCs w:val="18"/>
              </w:rPr>
              <w:t>CEC2. Identifica algunas tradiciones de países donde se habla la lengua extranjera.</w:t>
            </w:r>
          </w:p>
          <w:p>
            <w:pPr>
              <w:pStyle w:val="style0"/>
              <w:spacing w:after="240" w:before="0" w:line="276" w:lineRule="auto"/>
            </w:pPr>
            <w:r>
              <w:rPr>
                <w:rFonts w:cs="Arial" w:eastAsia="Calibri"/>
                <w:bCs/>
                <w:sz w:val="18"/>
                <w:szCs w:val="18"/>
              </w:rPr>
              <w:t>CMCT3. Relaciona determinadas prácticas de vida con el adecuado funcionamiento del cuerpo.</w:t>
            </w:r>
          </w:p>
          <w:p>
            <w:pPr>
              <w:pStyle w:val="style0"/>
              <w:spacing w:after="240" w:before="0" w:line="276" w:lineRule="auto"/>
            </w:pPr>
            <w:r>
              <w:rPr>
                <w:rFonts w:cs="Arial"/>
                <w:sz w:val="18"/>
                <w:szCs w:val="18"/>
              </w:rPr>
              <w:t>CMCT4. Identifica diferentes especies de seres vivos.</w:t>
            </w:r>
          </w:p>
          <w:p>
            <w:pPr>
              <w:pStyle w:val="style0"/>
              <w:spacing w:after="240" w:before="0" w:line="276" w:lineRule="auto"/>
            </w:pPr>
            <w:r>
              <w:rPr>
                <w:rFonts w:cs="Arial"/>
                <w:sz w:val="18"/>
                <w:szCs w:val="18"/>
              </w:rPr>
              <w:t>CMCT5. Reconoce el proceso de la experimentación científica.</w:t>
            </w:r>
          </w:p>
        </w:tc>
      </w:tr>
    </w:tbl>
    <w:p>
      <w:pPr>
        <w:pStyle w:val="style0"/>
      </w:pPr>
      <w:r>
        <w:rPr>
          <w:color w:val="9BBB59"/>
        </w:rPr>
      </w:r>
    </w:p>
    <w:p>
      <w:pPr>
        <w:pStyle w:val="style0"/>
      </w:pPr>
      <w:r>
        <w:rPr>
          <w:b/>
          <w:sz w:val="20"/>
        </w:rPr>
      </w:r>
    </w:p>
    <w:p>
      <w:pPr>
        <w:pStyle w:val="style0"/>
      </w:pPr>
      <w:r>
        <w:rPr>
          <w:b/>
          <w:sz w:val="20"/>
        </w:rPr>
        <w:t>Bloque 4: Producción de textos escritos: Expresión e interacción</w:t>
      </w:r>
    </w:p>
    <w:p>
      <w:pPr>
        <w:pStyle w:val="style0"/>
      </w:pPr>
      <w:r>
        <w:rPr>
          <w:b/>
          <w:sz w:val="20"/>
        </w:rPr>
      </w:r>
    </w:p>
    <w:tbl>
      <w:tblPr>
        <w:jc w:val="left"/>
        <w:tblInd w:type="dxa" w:w="-108"/>
        <w:tblBorders>
          <w:top w:color="D9D9D9" w:space="0" w:sz="4" w:val="single"/>
          <w:left w:color="D9D9D9" w:space="0" w:sz="4" w:val="single"/>
          <w:bottom w:color="D9D9D9" w:space="0" w:sz="4" w:val="single"/>
          <w:right w:color="D9D9D9" w:space="0" w:sz="4" w:val="single"/>
        </w:tblBorders>
      </w:tblPr>
      <w:tblGrid>
        <w:gridCol w:w="2102"/>
        <w:gridCol w:w="2540"/>
        <w:gridCol w:w="861"/>
        <w:gridCol w:w="3018"/>
      </w:tblGrid>
      <w:tr>
        <w:trPr>
          <w:tblHeader w:val="true"/>
          <w:trHeight w:hRule="atLeast" w:val="350"/>
          <w:cantSplit w:val="false"/>
        </w:trPr>
        <w:tc>
          <w:tcPr>
            <w:tcW w:type="dxa" w:w="2102"/>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Estándares de aprendizaje</w:t>
            </w:r>
          </w:p>
        </w:tc>
        <w:tc>
          <w:tcPr>
            <w:tcW w:type="dxa" w:w="2540"/>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Criterios de evaluación</w:t>
            </w:r>
          </w:p>
        </w:tc>
        <w:tc>
          <w:tcPr>
            <w:tcW w:type="dxa" w:w="861"/>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CCBB</w:t>
            </w:r>
          </w:p>
        </w:tc>
        <w:tc>
          <w:tcPr>
            <w:tcW w:type="dxa" w:w="3018"/>
            <w:tcBorders>
              <w:top w:color="D9D9D9" w:space="0" w:sz="4" w:val="single"/>
              <w:left w:color="D9D9D9" w:space="0" w:sz="4" w:val="single"/>
              <w:bottom w:color="D9D9D9" w:space="0" w:sz="4" w:val="single"/>
              <w:right w:color="D9D9D9" w:space="0" w:sz="4" w:val="single"/>
            </w:tcBorders>
            <w:shd w:fill="D9D9D9" w:val="clear"/>
            <w:tcMar>
              <w:top w:type="dxa" w:w="57"/>
              <w:left w:type="dxa" w:w="108"/>
              <w:bottom w:type="dxa" w:w="57"/>
              <w:right w:type="dxa" w:w="108"/>
            </w:tcMar>
            <w:vAlign w:val="center"/>
          </w:tcPr>
          <w:p>
            <w:pPr>
              <w:pStyle w:val="style0"/>
            </w:pPr>
            <w:r>
              <w:rPr>
                <w:rFonts w:cs="Arial"/>
                <w:b/>
                <w:sz w:val="20"/>
              </w:rPr>
              <w:t>Indicadores - Competencias</w:t>
            </w:r>
          </w:p>
        </w:tc>
      </w:tr>
      <w:tr>
        <w:trPr>
          <w:cantSplit w:val="false"/>
        </w:trPr>
        <w:tc>
          <w:tcPr>
            <w:tcW w:type="dxa" w:w="2102"/>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widowControl w:val="false"/>
              <w:spacing w:after="240" w:before="0"/>
            </w:pPr>
            <w:r>
              <w:rPr>
                <w:rFonts w:cs="Arial"/>
                <w:b/>
                <w:bCs/>
                <w:sz w:val="18"/>
                <w:szCs w:val="18"/>
                <w:lang w:eastAsia="en-US" w:val="es-ES"/>
              </w:rPr>
              <w:t xml:space="preserve">1. </w:t>
            </w:r>
            <w:r>
              <w:rPr>
                <w:rFonts w:cs="Arial"/>
                <w:b/>
                <w:sz w:val="18"/>
                <w:szCs w:val="18"/>
                <w:lang w:val="es-ES"/>
              </w:rPr>
              <w:t xml:space="preserve">Escribe </w:t>
            </w:r>
            <w:r>
              <w:rPr>
                <w:rFonts w:cs="Arial"/>
                <w:sz w:val="18"/>
                <w:szCs w:val="18"/>
                <w:lang w:val="es-ES"/>
              </w:rPr>
              <w:t xml:space="preserve">correspondencia personal breve y simple (mensajes, notas, postales, correos, o SMS) en la que da las  gracias, felicita a alguien, hace una invitación, da instrucciones, o habla de sí mismo y de su entorno inmediato (familia, amigos, aficiones, actividades cotidianas, objetos, lugares) y hace preguntas relativas a estos temas. </w:t>
            </w:r>
          </w:p>
          <w:p>
            <w:pPr>
              <w:pStyle w:val="style0"/>
              <w:widowControl w:val="false"/>
              <w:suppressAutoHyphens w:val="false"/>
              <w:spacing w:after="240" w:before="0" w:line="276" w:lineRule="auto"/>
              <w:ind w:hanging="0" w:left="66" w:right="0"/>
            </w:pPr>
            <w:r>
              <w:rPr>
                <w:rFonts w:cs="Arial"/>
                <w:sz w:val="18"/>
                <w:szCs w:val="18"/>
              </w:rPr>
            </w:r>
          </w:p>
        </w:tc>
        <w:tc>
          <w:tcPr>
            <w:tcW w:type="dxa" w:w="2540"/>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spacing w:after="240" w:before="0" w:line="276" w:lineRule="auto"/>
            </w:pPr>
            <w:r>
              <w:rPr>
                <w:rFonts w:cs="Arial"/>
                <w:b/>
                <w:bCs/>
                <w:sz w:val="18"/>
                <w:szCs w:val="18"/>
              </w:rPr>
              <w:t>Construir</w:t>
            </w:r>
            <w:r>
              <w:rPr>
                <w:rFonts w:cs="Arial"/>
                <w:bCs/>
                <w:sz w:val="18"/>
                <w:szCs w:val="18"/>
              </w:rPr>
              <w:t>, en papel o en soporte electrónico,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p>
          <w:p>
            <w:pPr>
              <w:pStyle w:val="style0"/>
              <w:spacing w:after="240" w:before="0" w:line="276" w:lineRule="auto"/>
            </w:pPr>
            <w:r>
              <w:rPr>
                <w:rFonts w:cs="Arial"/>
                <w:b/>
                <w:bCs/>
                <w:sz w:val="18"/>
                <w:szCs w:val="18"/>
              </w:rPr>
              <w:t xml:space="preserve">Conocer </w:t>
            </w:r>
            <w:r>
              <w:rPr>
                <w:rFonts w:cs="Arial"/>
                <w:bCs/>
                <w:sz w:val="18"/>
                <w:szCs w:val="18"/>
              </w:rPr>
              <w:t>y</w:t>
            </w:r>
            <w:r>
              <w:rPr>
                <w:rFonts w:cs="Arial"/>
                <w:b/>
                <w:bCs/>
                <w:sz w:val="18"/>
                <w:szCs w:val="18"/>
              </w:rPr>
              <w:t xml:space="preserve"> aplicar </w:t>
            </w:r>
            <w:r>
              <w:rPr>
                <w:rFonts w:cs="Arial"/>
                <w:bCs/>
                <w:sz w:val="18"/>
                <w:szCs w:val="18"/>
              </w:rPr>
              <w:t>las estrategias básicas para producir textos escritos muy breves y sencillos, p. e. copiando palabras y frases muy usuales para realizar las funciones comunicativas que se persiguen.</w:t>
            </w:r>
          </w:p>
          <w:p>
            <w:pPr>
              <w:pStyle w:val="style0"/>
              <w:spacing w:after="240" w:before="0" w:line="276" w:lineRule="auto"/>
            </w:pPr>
            <w:r>
              <w:rPr>
                <w:rFonts w:cs="Arial"/>
                <w:b/>
                <w:bCs/>
                <w:sz w:val="18"/>
                <w:szCs w:val="18"/>
              </w:rPr>
              <w:t xml:space="preserve">Conocer </w:t>
            </w:r>
            <w:r>
              <w:rPr>
                <w:rFonts w:cs="Arial"/>
                <w:bCs/>
                <w:sz w:val="18"/>
                <w:szCs w:val="18"/>
              </w:rPr>
              <w:t xml:space="preserve">aspectos socioculturales y sociolingüísticos básicos concretos y significativos (p. e. las convenciones sobre el inicio y cierre de una carta a personas conocidas) y </w:t>
            </w:r>
            <w:r>
              <w:rPr>
                <w:rFonts w:cs="Arial"/>
                <w:b/>
                <w:bCs/>
                <w:sz w:val="18"/>
                <w:szCs w:val="18"/>
              </w:rPr>
              <w:t xml:space="preserve">aplicar </w:t>
            </w:r>
            <w:r>
              <w:rPr>
                <w:rFonts w:cs="Arial"/>
                <w:bCs/>
                <w:sz w:val="18"/>
                <w:szCs w:val="18"/>
              </w:rPr>
              <w:t>los conocimientos adquiridos sobre los mismos a una producción escrita adecuada al contexto, respetando las normas de cortesía básicas.</w:t>
            </w:r>
          </w:p>
          <w:p>
            <w:pPr>
              <w:pStyle w:val="style0"/>
              <w:spacing w:after="240" w:before="0" w:line="276" w:lineRule="auto"/>
            </w:pPr>
            <w:r>
              <w:rPr>
                <w:rFonts w:cs="Arial"/>
                <w:b/>
                <w:bCs/>
                <w:sz w:val="18"/>
                <w:szCs w:val="18"/>
              </w:rPr>
              <w:t xml:space="preserve">Cumplir </w:t>
            </w:r>
            <w:r>
              <w:rPr>
                <w:rFonts w:cs="Arial"/>
                <w:bCs/>
                <w:sz w:val="18"/>
                <w:szCs w:val="18"/>
              </w:rPr>
              <w:t>la función comunicativa principal del texto escrito (p. e. una felicitación, un intercambio de información, o un ofrecimiento), utilizando un repertorio limitado de sus exponentes más frecuentes y de patrones discursivos básicos (p. e. saludos para inicio y despedida para cierre de una carta, o una narración esquemática desarrollada en puntos).</w:t>
            </w:r>
          </w:p>
          <w:p>
            <w:pPr>
              <w:pStyle w:val="style0"/>
              <w:spacing w:after="240" w:before="0" w:line="276" w:lineRule="auto"/>
            </w:pPr>
            <w:r>
              <w:rPr>
                <w:rFonts w:cs="Arial"/>
                <w:b/>
                <w:bCs/>
                <w:sz w:val="18"/>
                <w:szCs w:val="18"/>
              </w:rPr>
              <w:t xml:space="preserve">Manejar </w:t>
            </w:r>
            <w:r>
              <w:rPr>
                <w:rFonts w:cs="Arial"/>
                <w:bCs/>
                <w:sz w:val="18"/>
                <w:szCs w:val="18"/>
              </w:rPr>
              <w:t>estructuras sintácticas básicas (p. e. enlazar palabras o grupos de palabras con conectores básicos como “y”, “entonces”, “pero”, “porque”), aunque se sigan cometiendo errores básicos de manera sistemática en, p. e., tiempos verbales o en la concordancia.</w:t>
            </w:r>
          </w:p>
          <w:p>
            <w:pPr>
              <w:pStyle w:val="style0"/>
              <w:spacing w:after="240" w:before="0" w:line="276" w:lineRule="auto"/>
            </w:pPr>
            <w:r>
              <w:rPr>
                <w:rFonts w:cs="Arial"/>
                <w:b/>
                <w:bCs/>
                <w:sz w:val="18"/>
                <w:szCs w:val="18"/>
              </w:rPr>
              <w:t xml:space="preserve">Conocer </w:t>
            </w:r>
            <w:r>
              <w:rPr>
                <w:rFonts w:cs="Arial"/>
                <w:bCs/>
                <w:sz w:val="18"/>
                <w:szCs w:val="18"/>
              </w:rPr>
              <w:t>y</w:t>
            </w:r>
            <w:r>
              <w:rPr>
                <w:rFonts w:cs="Arial"/>
                <w:b/>
                <w:bCs/>
                <w:sz w:val="18"/>
                <w:szCs w:val="18"/>
              </w:rPr>
              <w:t xml:space="preserve"> utilizar </w:t>
            </w:r>
            <w:r>
              <w:rPr>
                <w:rFonts w:cs="Arial"/>
                <w:bCs/>
                <w:sz w:val="18"/>
                <w:szCs w:val="18"/>
              </w:rPr>
              <w:t>un repertorio limitado de léxico escrito de alta frecuencia relativo a situaciones cotidianas y temas habituales y concretos relacionados con los propios intereses, experiencias y necesidades.</w:t>
            </w:r>
          </w:p>
          <w:p>
            <w:pPr>
              <w:pStyle w:val="style0"/>
              <w:spacing w:after="240" w:before="0" w:line="276" w:lineRule="auto"/>
            </w:pPr>
            <w:r>
              <w:rPr>
                <w:rFonts w:cs="Arial"/>
                <w:b/>
                <w:bCs/>
                <w:sz w:val="18"/>
                <w:szCs w:val="18"/>
              </w:rPr>
              <w:t xml:space="preserve">Aplicar </w:t>
            </w:r>
            <w:r>
              <w:rPr>
                <w:rFonts w:cs="Arial"/>
                <w:bCs/>
                <w:sz w:val="18"/>
                <w:szCs w:val="18"/>
              </w:rPr>
              <w:t>patrones gráficos y convenciones ortográficas básicas para escribir con razonable corrección palabras o frases cortas que se utilizan normalmente al hablar, pero no necesariamente con una ortografía totalmente  normalizada.</w:t>
            </w:r>
          </w:p>
          <w:p>
            <w:pPr>
              <w:pStyle w:val="style0"/>
              <w:spacing w:after="240" w:before="0" w:line="276" w:lineRule="auto"/>
            </w:pPr>
            <w:r>
              <w:rPr>
                <w:rFonts w:cs="Arial"/>
                <w:sz w:val="18"/>
                <w:szCs w:val="18"/>
              </w:rPr>
            </w:r>
          </w:p>
        </w:tc>
        <w:tc>
          <w:tcPr>
            <w:tcW w:type="dxa" w:w="861"/>
            <w:tcBorders>
              <w:top w:color="D9D9D9" w:space="0" w:sz="4" w:val="single"/>
              <w:left w:color="D9D9D9" w:space="0" w:sz="4" w:val="single"/>
              <w:bottom w:color="D9D9D9" w:space="0" w:sz="4" w:val="single"/>
              <w:right w:color="D9D9D9" w:space="0" w:sz="4" w:val="single"/>
            </w:tcBorders>
            <w:shd w:fill="FFFFFF" w:val="clear"/>
            <w:tcMar>
              <w:top w:type="dxa" w:w="57"/>
              <w:left w:type="dxa" w:w="108"/>
              <w:bottom w:type="dxa" w:w="57"/>
              <w:right w:type="dxa" w:w="108"/>
            </w:tcMar>
          </w:tcPr>
          <w:p>
            <w:pPr>
              <w:pStyle w:val="style0"/>
              <w:spacing w:line="276" w:lineRule="auto"/>
            </w:pPr>
            <w:r>
              <w:rPr>
                <w:rFonts w:cs="Arial"/>
                <w:b/>
                <w:bCs/>
                <w:sz w:val="20"/>
                <w:lang w:val="en-US"/>
              </w:rPr>
              <w:t>CL</w:t>
            </w:r>
          </w:p>
          <w:p>
            <w:pPr>
              <w:pStyle w:val="style0"/>
              <w:spacing w:line="276" w:lineRule="auto"/>
            </w:pPr>
            <w:r>
              <w:rPr>
                <w:rFonts w:cs="Arial"/>
                <w:b/>
                <w:bCs/>
                <w:sz w:val="20"/>
                <w:lang w:val="en-US"/>
              </w:rPr>
              <w:t>SC</w:t>
            </w:r>
          </w:p>
          <w:p>
            <w:pPr>
              <w:pStyle w:val="style0"/>
              <w:spacing w:line="276" w:lineRule="auto"/>
            </w:pPr>
            <w:r>
              <w:rPr>
                <w:rFonts w:cs="Arial"/>
                <w:b/>
                <w:bCs/>
                <w:sz w:val="20"/>
                <w:lang w:val="en-US"/>
              </w:rPr>
              <w:t>CD</w:t>
            </w:r>
          </w:p>
          <w:p>
            <w:pPr>
              <w:pStyle w:val="style0"/>
              <w:spacing w:line="276" w:lineRule="auto"/>
            </w:pPr>
            <w:r>
              <w:rPr>
                <w:rFonts w:cs="Arial"/>
                <w:b/>
                <w:bCs/>
                <w:sz w:val="20"/>
                <w:lang w:val="en-US"/>
              </w:rPr>
              <w:t>SIEE</w:t>
            </w:r>
          </w:p>
          <w:p>
            <w:pPr>
              <w:pStyle w:val="style0"/>
              <w:spacing w:line="276" w:lineRule="auto"/>
            </w:pPr>
            <w:r>
              <w:rPr>
                <w:rFonts w:cs="Arial"/>
                <w:b/>
                <w:bCs/>
                <w:sz w:val="20"/>
                <w:lang w:val="en-US"/>
              </w:rPr>
              <w:t>CMCT</w:t>
            </w:r>
          </w:p>
          <w:p>
            <w:pPr>
              <w:pStyle w:val="style0"/>
              <w:spacing w:line="276" w:lineRule="auto"/>
            </w:pPr>
            <w:r>
              <w:rPr>
                <w:rFonts w:cs="Arial"/>
                <w:b/>
                <w:bCs/>
                <w:sz w:val="20"/>
                <w:lang w:val="en-US"/>
              </w:rPr>
              <w:t>AA</w:t>
            </w:r>
          </w:p>
          <w:p>
            <w:pPr>
              <w:pStyle w:val="style0"/>
              <w:spacing w:line="276" w:lineRule="auto"/>
            </w:pPr>
            <w:r>
              <w:rPr>
                <w:rFonts w:cs="Arial"/>
                <w:b/>
                <w:bCs/>
                <w:sz w:val="20"/>
                <w:lang w:val="en-US"/>
              </w:rPr>
              <w:t>CEC</w:t>
            </w:r>
          </w:p>
        </w:tc>
        <w:tc>
          <w:tcPr>
            <w:tcW w:type="dxa" w:w="3018"/>
            <w:tcBorders>
              <w:top w:color="D9D9D9" w:space="0" w:sz="4" w:val="single"/>
              <w:left w:color="D9D9D9" w:space="0" w:sz="4" w:val="single"/>
              <w:bottom w:color="D9D9D9" w:space="0" w:sz="4" w:val="single"/>
              <w:right w:color="D9D9D9" w:space="0" w:sz="4" w:val="single"/>
            </w:tcBorders>
            <w:shd w:fill="auto" w:val="clear"/>
            <w:tcMar>
              <w:top w:type="dxa" w:w="57"/>
              <w:left w:type="dxa" w:w="108"/>
              <w:bottom w:type="dxa" w:w="57"/>
              <w:right w:type="dxa" w:w="108"/>
            </w:tcMar>
          </w:tcPr>
          <w:p>
            <w:pPr>
              <w:pStyle w:val="style0"/>
              <w:spacing w:after="240" w:before="0" w:line="276" w:lineRule="auto"/>
            </w:pPr>
            <w:r>
              <w:rPr>
                <w:rFonts w:cs="Arial"/>
                <w:bCs/>
                <w:sz w:val="18"/>
                <w:szCs w:val="18"/>
              </w:rPr>
              <w:t>CL5.1. Escribe en lengua extranjera a partir de modelos trabajados previamente.</w:t>
            </w:r>
          </w:p>
          <w:p>
            <w:pPr>
              <w:pStyle w:val="style0"/>
              <w:spacing w:after="240" w:before="0" w:line="276" w:lineRule="auto"/>
            </w:pPr>
            <w:r>
              <w:rPr>
                <w:rFonts w:cs="Arial"/>
                <w:bCs/>
                <w:sz w:val="18"/>
                <w:szCs w:val="18"/>
              </w:rPr>
              <w:t>CL5.2. Elabora textos escritos atendiendo al destinatario y a la finalidad del texto.</w:t>
            </w:r>
          </w:p>
          <w:p>
            <w:pPr>
              <w:pStyle w:val="style0"/>
              <w:spacing w:after="240" w:before="0" w:line="276" w:lineRule="auto"/>
            </w:pPr>
            <w:r>
              <w:rPr>
                <w:rFonts w:cs="Arial"/>
                <w:bCs/>
                <w:sz w:val="18"/>
                <w:szCs w:val="18"/>
              </w:rPr>
              <w:t>SC3. Valora la lengua extranjera como instrumento de comunicación con otras personas y muestra curiosidad e interés hacia las personas que hablan la lengua extranjera.</w:t>
            </w:r>
          </w:p>
          <w:p>
            <w:pPr>
              <w:pStyle w:val="style0"/>
              <w:spacing w:after="240" w:before="0" w:line="276" w:lineRule="auto"/>
            </w:pPr>
            <w:r>
              <w:rPr>
                <w:rFonts w:cs="Arial"/>
                <w:bCs/>
                <w:sz w:val="18"/>
                <w:szCs w:val="18"/>
              </w:rPr>
              <w:t>CD1. Busca, recopila y organiza información en soporte digital.</w:t>
            </w:r>
          </w:p>
          <w:p>
            <w:pPr>
              <w:pStyle w:val="style0"/>
              <w:spacing w:after="240" w:before="0" w:line="276" w:lineRule="auto"/>
            </w:pPr>
            <w:r>
              <w:rPr>
                <w:rFonts w:cs="Arial"/>
                <w:bCs/>
                <w:sz w:val="18"/>
                <w:szCs w:val="18"/>
              </w:rPr>
              <w:t>CD2. Utiliza las tecnologías de la información y la comunicación para contrastar y comprobar información.</w:t>
            </w:r>
          </w:p>
          <w:p>
            <w:pPr>
              <w:pStyle w:val="style0"/>
              <w:spacing w:after="240" w:before="0" w:line="276" w:lineRule="auto"/>
            </w:pPr>
            <w:r>
              <w:rPr>
                <w:rFonts w:cs="Arial"/>
                <w:bCs/>
                <w:sz w:val="18"/>
                <w:szCs w:val="18"/>
              </w:rPr>
              <w:t>CD3. Utiliza el soporte digital para el aprendizaje de la lengua extranjera.</w:t>
            </w:r>
          </w:p>
          <w:p>
            <w:pPr>
              <w:pStyle w:val="style0"/>
              <w:spacing w:after="240" w:before="0" w:line="276" w:lineRule="auto"/>
            </w:pPr>
            <w:r>
              <w:rPr>
                <w:rFonts w:cs="Arial"/>
                <w:bCs/>
                <w:sz w:val="18"/>
                <w:szCs w:val="18"/>
              </w:rPr>
              <w:t>SIEE1. Busca, recopila y organiza información en diferentes soportes.</w:t>
            </w:r>
          </w:p>
          <w:p>
            <w:pPr>
              <w:pStyle w:val="style0"/>
              <w:spacing w:after="240" w:before="0" w:line="276" w:lineRule="auto"/>
            </w:pPr>
            <w:r>
              <w:rPr>
                <w:rFonts w:cs="Arial"/>
                <w:bCs/>
                <w:sz w:val="18"/>
                <w:szCs w:val="18"/>
              </w:rPr>
              <w:t>SIEE3. Utiliza estrategias sencillas de planificación y comprobación del trabajo realizado.</w:t>
            </w:r>
          </w:p>
          <w:p>
            <w:pPr>
              <w:pStyle w:val="style0"/>
              <w:spacing w:after="240" w:before="0" w:line="276" w:lineRule="auto"/>
            </w:pPr>
            <w:r>
              <w:rPr>
                <w:rFonts w:cs="Arial"/>
                <w:bCs/>
                <w:sz w:val="18"/>
                <w:szCs w:val="18"/>
              </w:rPr>
              <w:t>CMCT1. Ordena los datos registrados atendiendo a un criterio de clasificación.</w:t>
            </w:r>
          </w:p>
          <w:p>
            <w:pPr>
              <w:pStyle w:val="style0"/>
              <w:spacing w:after="240" w:before="0" w:line="276" w:lineRule="auto"/>
            </w:pPr>
            <w:r>
              <w:rPr>
                <w:rFonts w:cs="Arial"/>
                <w:bCs/>
                <w:sz w:val="18"/>
                <w:szCs w:val="18"/>
              </w:rPr>
              <w:t>CMCT2. Representa los datos obtenidos sobre hechos y objetos de la vida  cotidiana utilizando los gráficos estadísticos más adecuados a la situación, tabla o gráfica.</w:t>
            </w:r>
          </w:p>
          <w:p>
            <w:pPr>
              <w:pStyle w:val="style0"/>
              <w:spacing w:after="240" w:before="0" w:line="276" w:lineRule="auto"/>
            </w:pPr>
            <w:r>
              <w:rPr>
                <w:rFonts w:cs="Arial"/>
                <w:bCs/>
                <w:sz w:val="18"/>
                <w:szCs w:val="18"/>
              </w:rPr>
              <w:t xml:space="preserve">AA1. Usa algunas estrategias para aprender a aprender, como utilizar diccionarios bilingües y monolingües.  </w:t>
            </w:r>
          </w:p>
          <w:p>
            <w:pPr>
              <w:pStyle w:val="style0"/>
              <w:spacing w:after="240" w:before="0" w:line="276" w:lineRule="auto"/>
            </w:pPr>
            <w:r>
              <w:rPr>
                <w:rFonts w:cs="Arial"/>
                <w:bCs/>
                <w:sz w:val="18"/>
                <w:szCs w:val="18"/>
              </w:rPr>
              <w:t xml:space="preserve">AA3. Valora la lengua extranjera como herramienta de aprendizaje.  </w:t>
            </w:r>
          </w:p>
          <w:p>
            <w:pPr>
              <w:pStyle w:val="style0"/>
              <w:spacing w:after="240" w:before="0" w:line="276" w:lineRule="auto"/>
            </w:pPr>
            <w:r>
              <w:rPr>
                <w:rFonts w:cs="Arial"/>
                <w:bCs/>
                <w:sz w:val="18"/>
                <w:szCs w:val="18"/>
              </w:rPr>
              <w:t>CEC3. Utiliza técnicas artísticas para la presentación de proyectos o documentos escritos.</w:t>
            </w:r>
          </w:p>
        </w:tc>
      </w:tr>
    </w:tbl>
    <w:p>
      <w:pPr>
        <w:pStyle w:val="style0"/>
        <w:spacing w:line="276" w:lineRule="auto"/>
        <w:jc w:val="both"/>
      </w:pPr>
      <w:r>
        <w:rPr>
          <w:rFonts w:cs="Arial"/>
          <w:szCs w:val="22"/>
        </w:rPr>
      </w:r>
    </w:p>
    <w:p>
      <w:pPr>
        <w:pStyle w:val="style0"/>
        <w:suppressAutoHyphens w:val="false"/>
      </w:pPr>
      <w:r>
        <w:rPr>
          <w:rFonts w:cs="Arial"/>
          <w:szCs w:val="22"/>
        </w:rPr>
      </w:r>
    </w:p>
    <w:p>
      <w:pPr>
        <w:pStyle w:val="style0"/>
        <w:pageBreakBefore/>
        <w:spacing w:line="276" w:lineRule="auto"/>
        <w:jc w:val="both"/>
      </w:pPr>
      <w:r>
        <w:rPr>
          <w:rFonts w:cs="Arial"/>
          <w:szCs w:val="22"/>
        </w:rPr>
      </w:r>
    </w:p>
    <w:p>
      <w:pPr>
        <w:pStyle w:val="style1"/>
      </w:pPr>
      <w:bookmarkStart w:id="60" w:name="_Toc381885868"/>
      <w:bookmarkStart w:id="61" w:name="_Toc387832106"/>
      <w:bookmarkEnd w:id="60"/>
      <w:bookmarkEnd w:id="61"/>
      <w:r>
        <w:rPr>
          <w:lang w:val="es-ES"/>
        </w:rPr>
        <w:t>4. PROGRAMACIÓN DE LAS UNIDADES</w:t>
      </w:r>
    </w:p>
    <w:p>
      <w:pPr>
        <w:pStyle w:val="style0"/>
        <w:spacing w:after="0" w:before="240" w:line="276" w:lineRule="auto"/>
        <w:jc w:val="both"/>
      </w:pPr>
      <w:r>
        <w:rPr>
          <w:rFonts w:cs="Arial"/>
          <w:bCs/>
          <w:color w:val="000000"/>
          <w:szCs w:val="22"/>
        </w:rPr>
        <w:t xml:space="preserve">La presente programación y temporalización representan un modelo de secuencia temporal de aprendizaje para </w:t>
      </w:r>
      <w:r>
        <w:rPr>
          <w:rFonts w:cs="Arial"/>
          <w:b/>
          <w:szCs w:val="22"/>
        </w:rPr>
        <w:t xml:space="preserve">5º </w:t>
      </w:r>
      <w:r>
        <w:rPr>
          <w:rFonts w:cs="Arial"/>
          <w:b/>
          <w:bCs/>
          <w:szCs w:val="22"/>
        </w:rPr>
        <w:t>curso de Educación</w:t>
      </w:r>
      <w:r>
        <w:rPr>
          <w:rFonts w:cs="Arial"/>
          <w:b/>
          <w:bCs/>
          <w:color w:val="000000"/>
          <w:szCs w:val="22"/>
        </w:rPr>
        <w:t xml:space="preserve"> Primaria</w:t>
      </w:r>
      <w:r>
        <w:rPr>
          <w:rFonts w:cs="Arial"/>
          <w:bCs/>
          <w:color w:val="000000"/>
          <w:szCs w:val="22"/>
        </w:rPr>
        <w:t>, a razón de dos</w:t>
      </w:r>
      <w:r>
        <w:rPr>
          <w:rFonts w:cs="Arial"/>
          <w:b/>
          <w:bCs/>
          <w:color w:val="FF0000"/>
          <w:szCs w:val="22"/>
        </w:rPr>
        <w:t xml:space="preserve"> </w:t>
      </w:r>
      <w:r>
        <w:rPr>
          <w:rFonts w:cs="Arial"/>
          <w:bCs/>
          <w:szCs w:val="22"/>
        </w:rPr>
        <w:t>sesiones a la semana.</w:t>
      </w:r>
    </w:p>
    <w:p>
      <w:pPr>
        <w:pStyle w:val="style0"/>
        <w:spacing w:line="276" w:lineRule="auto"/>
        <w:jc w:val="both"/>
      </w:pPr>
      <w:r>
        <w:rPr>
          <w:rFonts w:cs="Arial"/>
          <w:bCs/>
          <w:color w:val="000000"/>
          <w:szCs w:val="22"/>
        </w:rPr>
      </w:r>
    </w:p>
    <w:p>
      <w:pPr>
        <w:pStyle w:val="style0"/>
        <w:spacing w:line="276" w:lineRule="auto"/>
        <w:jc w:val="both"/>
      </w:pPr>
      <w:r>
        <w:rPr>
          <w:rFonts w:cs="Arial"/>
          <w:bCs/>
          <w:color w:val="000000"/>
          <w:szCs w:val="22"/>
        </w:rPr>
        <w:t>Los elementos que hemos incluido en cada una de las unidades, para mostrar cómo se va a desarrollar el proceso educativo, en el caso de la programación son los estándares de aprendizaje, los contenidos lingüísticos correspondientes a cada unidad, los criterios de evaluación, las competencias básicas y los indicadores en que se concreta el desarrollo de cada competencia básica.</w:t>
      </w:r>
    </w:p>
    <w:p>
      <w:pPr>
        <w:pStyle w:val="style0"/>
        <w:spacing w:line="276" w:lineRule="auto"/>
        <w:jc w:val="both"/>
      </w:pPr>
      <w:r>
        <w:rPr>
          <w:rFonts w:cs="Arial"/>
          <w:bCs/>
          <w:color w:val="000000"/>
          <w:szCs w:val="22"/>
        </w:rPr>
      </w:r>
    </w:p>
    <w:p>
      <w:pPr>
        <w:pStyle w:val="style0"/>
        <w:spacing w:line="276" w:lineRule="auto"/>
        <w:jc w:val="both"/>
      </w:pPr>
      <w:r>
        <w:rPr>
          <w:rFonts w:cs="Arial"/>
          <w:bCs/>
          <w:color w:val="000000"/>
          <w:szCs w:val="22"/>
        </w:rPr>
        <w:t>En el caso de la temporalización, hemos incluido los objetivos que se trabajan en cada lección, las actividades, indicando el tipo de actividad de que se trata, ya sea de inicio de lección, de desarrollo, de atención a la diversidad (refuerzo y ampliación), de evaluación, de desarrollo de competencias o para el desarrollo de temas intercurriculares; las competencias básicas y los indicadores en que se concreta el desarrollo de las mismas, además de los recursos necesarios en cada una de las sesiones.</w:t>
      </w:r>
    </w:p>
    <w:p>
      <w:pPr>
        <w:pStyle w:val="style0"/>
        <w:spacing w:line="276" w:lineRule="auto"/>
        <w:jc w:val="both"/>
      </w:pPr>
      <w:r>
        <w:rPr>
          <w:rFonts w:cs="Arial"/>
          <w:bCs/>
          <w:color w:val="000000"/>
          <w:szCs w:val="22"/>
        </w:rPr>
      </w:r>
    </w:p>
    <w:p>
      <w:pPr>
        <w:pStyle w:val="style0"/>
        <w:spacing w:line="276" w:lineRule="auto"/>
        <w:jc w:val="both"/>
      </w:pPr>
      <w:r>
        <w:rPr>
          <w:rFonts w:cs="Arial"/>
          <w:bCs/>
          <w:color w:val="000000"/>
          <w:szCs w:val="22"/>
        </w:rPr>
        <w:t xml:space="preserve">Es una programación orientativa y ampliable, con numerosas posibilidades opcionales propuestas en el </w:t>
      </w:r>
      <w:r>
        <w:rPr>
          <w:rFonts w:cs="Arial"/>
          <w:bCs/>
          <w:i/>
          <w:szCs w:val="22"/>
        </w:rPr>
        <w:t>Livre du professeur</w:t>
      </w:r>
      <w:r>
        <w:rPr>
          <w:rFonts w:cs="Arial"/>
          <w:bCs/>
          <w:i/>
          <w:color w:val="FF0000"/>
          <w:szCs w:val="22"/>
        </w:rPr>
        <w:t>.</w:t>
      </w:r>
      <w:r>
        <w:rPr>
          <w:rFonts w:cs="Arial"/>
          <w:bCs/>
          <w:i/>
          <w:color w:val="000000"/>
          <w:szCs w:val="22"/>
        </w:rPr>
        <w:t xml:space="preserve"> </w:t>
      </w:r>
      <w:r>
        <w:rPr>
          <w:rFonts w:cs="Arial"/>
          <w:bCs/>
          <w:color w:val="000000"/>
          <w:szCs w:val="22"/>
        </w:rPr>
        <w:t>El profesor puede introducir dichas actividades en el momento oportuno, según las necesidades y la actitud de los alumnos/as, teniendo en cuenta los ritmos de aprendizaje – individuales y colectivos – y las horas lectivas de las que se dispone.</w:t>
      </w:r>
    </w:p>
    <w:p>
      <w:pPr>
        <w:sectPr>
          <w:footerReference r:id="rId4" w:type="default"/>
          <w:type w:val="nextPage"/>
          <w:pgSz w:h="16838" w:w="11906"/>
          <w:pgMar w:bottom="1440" w:footer="709" w:gutter="0" w:header="0" w:left="1797" w:right="1797" w:top="1440"/>
          <w:pgNumType w:fmt="decimal"/>
          <w:formProt w:val="false"/>
          <w:titlePg/>
          <w:textDirection w:val="lrTb"/>
          <w:docGrid w:charSpace="4096" w:linePitch="360" w:type="default"/>
        </w:sectPr>
        <w:pStyle w:val="style51"/>
      </w:pPr>
      <w:r>
        <w:rPr/>
      </w:r>
    </w:p>
    <w:p>
      <w:pPr>
        <w:pStyle w:val="style2"/>
        <w:numPr>
          <w:ilvl w:val="1"/>
          <w:numId w:val="1"/>
        </w:numPr>
      </w:pPr>
      <w:bookmarkStart w:id="62" w:name="_Toc381885869"/>
      <w:bookmarkStart w:id="63" w:name="_Toc387832107"/>
      <w:r>
        <w:rPr>
          <w:lang w:val="fr-FR"/>
        </w:rPr>
        <w:t>U</w:t>
      </w:r>
      <w:bookmarkEnd w:id="62"/>
      <w:bookmarkEnd w:id="63"/>
      <w:r>
        <w:rPr>
          <w:lang w:val="fr-FR"/>
        </w:rPr>
        <w:t>NITÉ 0: EN FRANÇAIS, S’IL VOUS PLAÎT!</w:t>
      </w:r>
    </w:p>
    <w:p>
      <w:pPr>
        <w:pStyle w:val="style0"/>
      </w:pPr>
      <w:r>
        <w:rPr>
          <w:lang w:val="fr-FR"/>
        </w:rPr>
      </w:r>
    </w:p>
    <w:p>
      <w:pPr>
        <w:pStyle w:val="style1"/>
      </w:pPr>
      <w:r>
        <w:rPr>
          <w:lang w:val="es-ES"/>
        </w:rPr>
        <w:t>BLOQUE 1: COMPRENSIÓN DE TEXTOS ORALES</w:t>
      </w:r>
    </w:p>
    <w:p>
      <w:pPr>
        <w:pStyle w:val="style0"/>
      </w:pPr>
      <w:r>
        <w:rPr/>
      </w:r>
    </w:p>
    <w:p>
      <w:pPr>
        <w:pStyle w:val="style0"/>
      </w:pPr>
      <w:r>
        <w:rPr/>
      </w:r>
    </w:p>
    <w:tbl>
      <w:tblPr>
        <w:jc w:val="left"/>
        <w:tblInd w:type="dxa" w:w="-108"/>
        <w:tblBorders>
          <w:bottom w:color="00000A" w:space="0" w:sz="4" w:val="single"/>
        </w:tblBorders>
      </w:tblPr>
      <w:tblGrid>
        <w:gridCol w:w="3469"/>
        <w:gridCol w:w="10707"/>
      </w:tblGrid>
      <w:tr>
        <w:trPr>
          <w:cantSplit w:val="false"/>
        </w:trPr>
        <w:tc>
          <w:tcPr>
            <w:tcW w:type="dxa" w:w="3469"/>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707"/>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7"/>
            <w:gridSpan w:val="2"/>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29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2135"/>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4322"/>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4427"/>
            <w:gridSpan w:val="2"/>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292"/>
            <w:vMerge w:val="restart"/>
            <w:tcBorders/>
            <w:shd w:fill="auto" w:val="clear"/>
            <w:tcMar>
              <w:top w:type="dxa" w:w="0"/>
              <w:left w:type="dxa" w:w="108"/>
              <w:bottom w:type="dxa" w:w="0"/>
              <w:right w:type="dxa" w:w="108"/>
            </w:tcMar>
          </w:tcPr>
          <w:p>
            <w:pPr>
              <w:pStyle w:val="style50"/>
              <w:numPr>
                <w:ilvl w:val="0"/>
                <w:numId w:val="48"/>
              </w:numPr>
              <w:suppressAutoHyphens w:val="false"/>
            </w:pPr>
            <w:r>
              <w:rPr>
                <w:sz w:val="16"/>
                <w:szCs w:val="16"/>
              </w:rPr>
              <w:t xml:space="preserve">Ser capaz de extraer información global y específica en pequeños textos orales. </w:t>
            </w:r>
          </w:p>
          <w:p>
            <w:pPr>
              <w:pStyle w:val="style0"/>
            </w:pPr>
            <w:r>
              <w:rPr>
                <w:sz w:val="16"/>
                <w:szCs w:val="16"/>
              </w:rPr>
            </w:r>
          </w:p>
        </w:tc>
        <w:tc>
          <w:tcPr>
            <w:tcW w:type="dxa" w:w="2135"/>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tc>
        <w:tc>
          <w:tcPr>
            <w:tcW w:type="dxa" w:w="4322"/>
            <w:vMerge w:val="restart"/>
            <w:tcBorders/>
            <w:shd w:fill="auto" w:val="clear"/>
            <w:tcMar>
              <w:top w:type="dxa" w:w="0"/>
              <w:left w:type="dxa" w:w="108"/>
              <w:bottom w:type="dxa" w:w="0"/>
              <w:right w:type="dxa" w:w="108"/>
            </w:tcMar>
          </w:tcPr>
          <w:p>
            <w:pPr>
              <w:pStyle w:val="style50"/>
              <w:numPr>
                <w:ilvl w:val="0"/>
                <w:numId w:val="45"/>
              </w:numPr>
              <w:suppressAutoHyphens w:val="false"/>
              <w:jc w:val="both"/>
            </w:pPr>
            <w:r>
              <w:rPr>
                <w:sz w:val="16"/>
                <w:szCs w:val="16"/>
              </w:rPr>
              <w:t xml:space="preserve">Comprende e identifica frases cortas, las letras del alfabeto y los números hasta el doce. </w:t>
            </w:r>
            <w:r>
              <w:rPr>
                <w:b/>
                <w:sz w:val="16"/>
                <w:szCs w:val="16"/>
              </w:rPr>
              <w:t>(CCL1.1 ; CCL1.2)</w:t>
            </w:r>
          </w:p>
        </w:tc>
      </w:tr>
      <w:tr>
        <w:trPr>
          <w:trHeight w:hRule="atLeast" w:val="534"/>
          <w:cantSplit w:val="false"/>
        </w:trPr>
        <w:tc>
          <w:tcPr>
            <w:tcW w:type="dxa" w:w="4427"/>
            <w:gridSpan w:val="2"/>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292"/>
            <w:vMerge w:val="continue"/>
            <w:tcBorders/>
            <w:shd w:fill="auto" w:val="clear"/>
            <w:tcMar>
              <w:top w:type="dxa" w:w="0"/>
              <w:left w:type="dxa" w:w="108"/>
              <w:bottom w:type="dxa" w:w="0"/>
              <w:right w:type="dxa" w:w="108"/>
            </w:tcMar>
          </w:tcPr>
          <w:p>
            <w:pPr>
              <w:pStyle w:val="style0"/>
              <w:jc w:val="both"/>
            </w:pPr>
            <w:r>
              <w:rPr>
                <w:sz w:val="16"/>
                <w:szCs w:val="16"/>
              </w:rPr>
            </w:r>
          </w:p>
        </w:tc>
        <w:tc>
          <w:tcPr>
            <w:tcW w:type="dxa" w:w="2135"/>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22"/>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17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Algunas palabras francesas.</w:t>
            </w:r>
          </w:p>
          <w:p>
            <w:pPr>
              <w:pStyle w:val="style0"/>
              <w:jc w:val="both"/>
            </w:pPr>
            <w:r>
              <w:rPr>
                <w:sz w:val="16"/>
                <w:szCs w:val="16"/>
                <w:lang w:val="fr-FR"/>
              </w:rPr>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49"/>
              </w:numPr>
              <w:suppressAutoHyphens w:val="false"/>
            </w:pPr>
            <w:r>
              <w:rPr>
                <w:sz w:val="16"/>
                <w:szCs w:val="16"/>
              </w:rPr>
              <w:t xml:space="preserve">Saber identificar la lengua francesa. </w:t>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CCL</w:t>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43"/>
              </w:numPr>
              <w:suppressAutoHyphens w:val="false"/>
            </w:pPr>
            <w:r>
              <w:rPr>
                <w:sz w:val="16"/>
                <w:szCs w:val="16"/>
              </w:rPr>
              <w:t xml:space="preserve">Reconoce algunas palabras comunes de la cultura francesa. </w:t>
            </w:r>
            <w:r>
              <w:rPr>
                <w:b/>
                <w:sz w:val="16"/>
                <w:szCs w:val="16"/>
              </w:rPr>
              <w:t>(CCL1.3 ; CCEC1)</w:t>
            </w:r>
          </w:p>
          <w:p>
            <w:pPr>
              <w:pStyle w:val="style50"/>
              <w:ind w:hanging="0" w:left="317" w:right="0"/>
            </w:pPr>
            <w:r>
              <w:rPr>
                <w:sz w:val="16"/>
                <w:szCs w:val="16"/>
              </w:rPr>
            </w:r>
          </w:p>
        </w:tc>
      </w:tr>
      <w:tr>
        <w:trPr>
          <w:cantSplit w:val="false"/>
        </w:trPr>
        <w:tc>
          <w:tcPr>
            <w:tcW w:type="dxa" w:w="1417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Presentarse.</w:t>
            </w:r>
          </w:p>
          <w:p>
            <w:pPr>
              <w:pStyle w:val="style50"/>
              <w:numPr>
                <w:ilvl w:val="0"/>
                <w:numId w:val="39"/>
              </w:numPr>
              <w:suppressAutoHyphens w:val="false"/>
              <w:ind w:hanging="284" w:left="426" w:right="0"/>
              <w:jc w:val="both"/>
            </w:pPr>
            <w:r>
              <w:rPr>
                <w:sz w:val="16"/>
                <w:szCs w:val="16"/>
              </w:rPr>
              <w:t>Conocer y pronunciar el alfabeto.</w:t>
            </w:r>
          </w:p>
          <w:p>
            <w:pPr>
              <w:pStyle w:val="style50"/>
              <w:numPr>
                <w:ilvl w:val="0"/>
                <w:numId w:val="39"/>
              </w:numPr>
              <w:suppressAutoHyphens w:val="false"/>
              <w:ind w:hanging="284" w:left="426" w:right="0"/>
              <w:jc w:val="both"/>
            </w:pPr>
            <w:r>
              <w:rPr>
                <w:sz w:val="16"/>
                <w:szCs w:val="16"/>
              </w:rPr>
              <w:t>Contar hasta doce</w:t>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50"/>
              </w:numPr>
              <w:suppressAutoHyphens w:val="false"/>
            </w:pPr>
            <w:r>
              <w:rPr>
                <w:sz w:val="16"/>
                <w:szCs w:val="16"/>
              </w:rPr>
              <w:t>Saber reconocer los saludos.</w:t>
            </w:r>
          </w:p>
          <w:p>
            <w:pPr>
              <w:pStyle w:val="style50"/>
              <w:numPr>
                <w:ilvl w:val="0"/>
                <w:numId w:val="50"/>
              </w:numPr>
              <w:suppressAutoHyphens w:val="false"/>
            </w:pPr>
            <w:r>
              <w:rPr>
                <w:sz w:val="16"/>
                <w:szCs w:val="16"/>
              </w:rPr>
              <w:t>Reconocer el abecedario.</w:t>
            </w:r>
          </w:p>
          <w:p>
            <w:pPr>
              <w:pStyle w:val="style50"/>
              <w:numPr>
                <w:ilvl w:val="0"/>
                <w:numId w:val="50"/>
              </w:numPr>
              <w:suppressAutoHyphens w:val="false"/>
            </w:pPr>
            <w:r>
              <w:rPr>
                <w:sz w:val="16"/>
                <w:szCs w:val="16"/>
              </w:rPr>
              <w:t>Ser capaz de identificar los números hasta el doce.</w:t>
            </w:r>
          </w:p>
          <w:p>
            <w:pPr>
              <w:pStyle w:val="style50"/>
              <w:ind w:hanging="0" w:left="317" w:right="0"/>
            </w:pPr>
            <w:r>
              <w:rPr>
                <w:sz w:val="16"/>
                <w:szCs w:val="16"/>
              </w:rPr>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CMCT</w:t>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44"/>
              </w:numPr>
              <w:suppressAutoHyphens w:val="false"/>
            </w:pPr>
            <w:r>
              <w:rPr>
                <w:sz w:val="16"/>
                <w:szCs w:val="16"/>
              </w:rPr>
              <w:t xml:space="preserve">Reconoce saludos y presentaciones. </w:t>
            </w:r>
            <w:r>
              <w:rPr>
                <w:b/>
                <w:sz w:val="16"/>
                <w:szCs w:val="16"/>
              </w:rPr>
              <w:t>(CCL1.3)</w:t>
            </w:r>
          </w:p>
          <w:p>
            <w:pPr>
              <w:pStyle w:val="style50"/>
              <w:numPr>
                <w:ilvl w:val="0"/>
                <w:numId w:val="44"/>
              </w:numPr>
              <w:suppressAutoHyphens w:val="false"/>
            </w:pPr>
            <w:r>
              <w:rPr>
                <w:sz w:val="16"/>
                <w:szCs w:val="16"/>
              </w:rPr>
              <w:t xml:space="preserve">Reconoce el alfabeto francés. </w:t>
            </w:r>
            <w:r>
              <w:rPr>
                <w:b/>
                <w:sz w:val="16"/>
                <w:szCs w:val="16"/>
              </w:rPr>
              <w:t>(CCL1.3)</w:t>
            </w:r>
          </w:p>
          <w:p>
            <w:pPr>
              <w:pStyle w:val="style50"/>
              <w:numPr>
                <w:ilvl w:val="0"/>
                <w:numId w:val="44"/>
              </w:numPr>
              <w:suppressAutoHyphens w:val="false"/>
            </w:pPr>
            <w:r>
              <w:rPr>
                <w:sz w:val="16"/>
                <w:szCs w:val="16"/>
              </w:rPr>
              <w:t xml:space="preserve">Identifica los números hasta el doce. </w:t>
            </w:r>
            <w:r>
              <w:rPr>
                <w:b/>
                <w:sz w:val="16"/>
                <w:szCs w:val="16"/>
              </w:rPr>
              <w:t>(CCL1.3 ; CMCT1)</w:t>
            </w:r>
          </w:p>
          <w:p>
            <w:pPr>
              <w:pStyle w:val="style0"/>
            </w:pPr>
            <w:r>
              <w:rPr>
                <w:sz w:val="16"/>
                <w:szCs w:val="16"/>
                <w:lang w:val="es-ES"/>
              </w:rPr>
            </w:r>
          </w:p>
        </w:tc>
      </w:tr>
      <w:tr>
        <w:trPr>
          <w:cantSplit w:val="false"/>
        </w:trPr>
        <w:tc>
          <w:tcPr>
            <w:tcW w:type="dxa" w:w="14176"/>
            <w:gridSpan w:val="5"/>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Las letras del alfabeto.</w:t>
            </w:r>
          </w:p>
          <w:p>
            <w:pPr>
              <w:pStyle w:val="style50"/>
              <w:numPr>
                <w:ilvl w:val="0"/>
                <w:numId w:val="39"/>
              </w:numPr>
              <w:suppressAutoHyphens w:val="false"/>
              <w:ind w:hanging="284" w:left="426" w:right="0"/>
              <w:jc w:val="both"/>
            </w:pPr>
            <w:r>
              <w:rPr>
                <w:sz w:val="16"/>
                <w:szCs w:val="16"/>
              </w:rPr>
              <w:t>Los números del 1 al 12.</w:t>
            </w:r>
          </w:p>
          <w:p>
            <w:pPr>
              <w:pStyle w:val="style50"/>
              <w:numPr>
                <w:ilvl w:val="0"/>
                <w:numId w:val="39"/>
              </w:numPr>
              <w:suppressAutoHyphens w:val="false"/>
              <w:ind w:hanging="284" w:left="426" w:right="0"/>
              <w:jc w:val="both"/>
            </w:pPr>
            <w:r>
              <w:rPr>
                <w:sz w:val="16"/>
                <w:szCs w:val="16"/>
              </w:rPr>
              <w:t>Palabras diversas.</w:t>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51"/>
              </w:numPr>
              <w:tabs>
                <w:tab w:leader="none" w:pos="754" w:val="left"/>
              </w:tabs>
              <w:suppressAutoHyphens w:val="false"/>
            </w:pPr>
            <w:r>
              <w:rPr>
                <w:sz w:val="16"/>
                <w:szCs w:val="16"/>
              </w:rPr>
              <w:t>Ser capaz de entender el abecedario.</w:t>
            </w:r>
          </w:p>
          <w:p>
            <w:pPr>
              <w:pStyle w:val="style50"/>
              <w:numPr>
                <w:ilvl w:val="0"/>
                <w:numId w:val="51"/>
              </w:numPr>
              <w:tabs>
                <w:tab w:leader="none" w:pos="754" w:val="left"/>
              </w:tabs>
              <w:suppressAutoHyphens w:val="false"/>
            </w:pPr>
            <w:r>
              <w:rPr>
                <w:sz w:val="16"/>
                <w:szCs w:val="16"/>
              </w:rPr>
              <w:t>Ser capaz de reconocer los números hasta doce.</w:t>
            </w:r>
          </w:p>
          <w:p>
            <w:pPr>
              <w:pStyle w:val="style50"/>
              <w:numPr>
                <w:ilvl w:val="0"/>
                <w:numId w:val="51"/>
              </w:numPr>
              <w:tabs>
                <w:tab w:leader="none" w:pos="754" w:val="left"/>
              </w:tabs>
              <w:suppressAutoHyphens w:val="false"/>
            </w:pPr>
            <w:r>
              <w:rPr>
                <w:sz w:val="16"/>
                <w:szCs w:val="16"/>
              </w:rPr>
              <w:t>Identificar algunas palabras francesas.</w:t>
            </w:r>
          </w:p>
          <w:p>
            <w:pPr>
              <w:pStyle w:val="style50"/>
              <w:jc w:val="both"/>
            </w:pPr>
            <w:r>
              <w:rPr>
                <w:sz w:val="16"/>
                <w:szCs w:val="16"/>
              </w:rPr>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numPr>
                <w:ilvl w:val="0"/>
                <w:numId w:val="40"/>
              </w:numPr>
              <w:suppressAutoHyphens w:val="false"/>
              <w:ind w:hanging="277" w:left="277" w:right="0"/>
              <w:jc w:val="both"/>
            </w:pPr>
            <w:r>
              <w:rPr>
                <w:sz w:val="16"/>
                <w:szCs w:val="16"/>
              </w:rPr>
              <w:t>CMCT</w:t>
            </w:r>
          </w:p>
          <w:p>
            <w:pPr>
              <w:pStyle w:val="style0"/>
              <w:jc w:val="both"/>
            </w:pPr>
            <w:r>
              <w:rPr>
                <w:sz w:val="16"/>
                <w:szCs w:val="16"/>
                <w:lang w:val="es-ES"/>
              </w:rPr>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46"/>
              </w:numPr>
              <w:suppressAutoHyphens w:val="false"/>
            </w:pPr>
            <w:r>
              <w:rPr>
                <w:sz w:val="16"/>
                <w:szCs w:val="16"/>
              </w:rPr>
              <w:t>Entiende y emplea el abecedario para deletrear palabras (</w:t>
            </w:r>
            <w:r>
              <w:rPr>
                <w:b/>
                <w:sz w:val="16"/>
                <w:szCs w:val="16"/>
              </w:rPr>
              <w:t>CCL1.3).</w:t>
            </w:r>
          </w:p>
          <w:p>
            <w:pPr>
              <w:pStyle w:val="style50"/>
              <w:numPr>
                <w:ilvl w:val="0"/>
                <w:numId w:val="46"/>
              </w:numPr>
              <w:suppressAutoHyphens w:val="false"/>
            </w:pPr>
            <w:r>
              <w:rPr>
                <w:sz w:val="16"/>
                <w:szCs w:val="16"/>
              </w:rPr>
              <w:t xml:space="preserve">Identifica los números hasta el doce </w:t>
            </w:r>
            <w:r>
              <w:rPr>
                <w:b/>
                <w:sz w:val="16"/>
                <w:szCs w:val="16"/>
              </w:rPr>
              <w:t>(CCL1.3 ; CCL1.4 ; CMCT1)</w:t>
            </w:r>
          </w:p>
          <w:p>
            <w:pPr>
              <w:pStyle w:val="style50"/>
              <w:numPr>
                <w:ilvl w:val="0"/>
                <w:numId w:val="46"/>
              </w:numPr>
              <w:suppressAutoHyphens w:val="false"/>
            </w:pPr>
            <w:r>
              <w:rPr>
                <w:sz w:val="16"/>
                <w:szCs w:val="16"/>
              </w:rPr>
              <w:t xml:space="preserve">Conoce las palabras aprendidas en la unidad. </w:t>
            </w:r>
            <w:r>
              <w:rPr>
                <w:b/>
                <w:sz w:val="16"/>
                <w:szCs w:val="16"/>
              </w:rPr>
              <w:t>(CCL1.3)</w:t>
            </w:r>
          </w:p>
        </w:tc>
      </w:tr>
      <w:tr>
        <w:trPr>
          <w:cantSplit w:val="false"/>
        </w:trPr>
        <w:tc>
          <w:tcPr>
            <w:tcW w:type="dxa" w:w="1417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7"/>
            <w:gridSpan w:val="2"/>
            <w:tcBorders/>
            <w:shd w:fill="auto" w:val="clear"/>
            <w:tcMar>
              <w:top w:type="dxa" w:w="0"/>
              <w:left w:type="dxa" w:w="108"/>
              <w:bottom w:type="dxa" w:w="0"/>
              <w:right w:type="dxa" w:w="108"/>
            </w:tcMar>
          </w:tcPr>
          <w:p>
            <w:pPr>
              <w:pStyle w:val="style50"/>
              <w:numPr>
                <w:ilvl w:val="0"/>
                <w:numId w:val="41"/>
              </w:numPr>
              <w:suppressAutoHyphens w:val="false"/>
              <w:ind w:hanging="284" w:left="426" w:right="0"/>
              <w:jc w:val="both"/>
            </w:pPr>
            <w:r>
              <w:rPr>
                <w:sz w:val="16"/>
                <w:szCs w:val="16"/>
              </w:rPr>
              <w:t>Las vocales</w:t>
            </w:r>
          </w:p>
          <w:p>
            <w:pPr>
              <w:pStyle w:val="style50"/>
              <w:numPr>
                <w:ilvl w:val="0"/>
                <w:numId w:val="41"/>
              </w:numPr>
              <w:suppressAutoHyphens w:val="false"/>
              <w:ind w:hanging="284" w:left="426" w:right="0"/>
              <w:jc w:val="both"/>
            </w:pPr>
            <w:r>
              <w:rPr>
                <w:sz w:val="16"/>
                <w:szCs w:val="16"/>
              </w:rPr>
              <w:t>El sonido [u].</w:t>
            </w:r>
          </w:p>
          <w:p>
            <w:pPr>
              <w:pStyle w:val="style50"/>
              <w:numPr>
                <w:ilvl w:val="0"/>
                <w:numId w:val="41"/>
              </w:numPr>
              <w:suppressAutoHyphens w:val="false"/>
              <w:ind w:hanging="284" w:left="426" w:right="0"/>
              <w:jc w:val="both"/>
            </w:pPr>
            <w:r>
              <w:rPr>
                <w:sz w:val="16"/>
                <w:szCs w:val="16"/>
              </w:rPr>
              <w:t>El sonido [wa].</w:t>
            </w:r>
          </w:p>
        </w:tc>
        <w:tc>
          <w:tcPr>
            <w:tcW w:type="dxa" w:w="3292"/>
            <w:tcBorders/>
            <w:shd w:fill="auto" w:val="clear"/>
            <w:tcMar>
              <w:top w:type="dxa" w:w="0"/>
              <w:left w:type="dxa" w:w="108"/>
              <w:bottom w:type="dxa" w:w="0"/>
              <w:right w:type="dxa" w:w="108"/>
            </w:tcMar>
          </w:tcPr>
          <w:p>
            <w:pPr>
              <w:pStyle w:val="style50"/>
              <w:numPr>
                <w:ilvl w:val="0"/>
                <w:numId w:val="52"/>
              </w:numPr>
              <w:suppressAutoHyphens w:val="false"/>
            </w:pPr>
            <w:r>
              <w:rPr>
                <w:sz w:val="16"/>
                <w:szCs w:val="16"/>
              </w:rPr>
              <w:t xml:space="preserve">Diferenciar de manera adecuada las vocales francesas. </w:t>
            </w:r>
          </w:p>
          <w:p>
            <w:pPr>
              <w:pStyle w:val="style50"/>
              <w:numPr>
                <w:ilvl w:val="0"/>
                <w:numId w:val="52"/>
              </w:numPr>
              <w:suppressAutoHyphens w:val="false"/>
            </w:pPr>
            <w:r>
              <w:rPr>
                <w:sz w:val="16"/>
                <w:szCs w:val="16"/>
              </w:rPr>
              <w:t xml:space="preserve"> </w:t>
            </w:r>
            <w:r>
              <w:rPr>
                <w:sz w:val="16"/>
                <w:szCs w:val="16"/>
              </w:rPr>
              <w:t>Saber identificar los sonidos [u] et [wa].</w:t>
            </w:r>
          </w:p>
        </w:tc>
        <w:tc>
          <w:tcPr>
            <w:tcW w:type="dxa" w:w="2135"/>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22"/>
            <w:tcBorders/>
            <w:shd w:fill="auto" w:val="clear"/>
            <w:tcMar>
              <w:top w:type="dxa" w:w="0"/>
              <w:left w:type="dxa" w:w="108"/>
              <w:bottom w:type="dxa" w:w="0"/>
              <w:right w:type="dxa" w:w="108"/>
            </w:tcMar>
          </w:tcPr>
          <w:p>
            <w:pPr>
              <w:pStyle w:val="style50"/>
              <w:numPr>
                <w:ilvl w:val="0"/>
                <w:numId w:val="47"/>
              </w:numPr>
              <w:suppressAutoHyphens w:val="false"/>
            </w:pPr>
            <w:r>
              <w:rPr>
                <w:sz w:val="16"/>
                <w:szCs w:val="16"/>
              </w:rPr>
              <w:t xml:space="preserve">Diferencia las vocales. </w:t>
            </w:r>
            <w:r>
              <w:rPr>
                <w:b/>
                <w:sz w:val="16"/>
                <w:szCs w:val="16"/>
              </w:rPr>
              <w:t>(CCL1.5)</w:t>
            </w:r>
          </w:p>
          <w:p>
            <w:pPr>
              <w:pStyle w:val="style50"/>
              <w:numPr>
                <w:ilvl w:val="0"/>
                <w:numId w:val="47"/>
              </w:numPr>
              <w:suppressAutoHyphens w:val="false"/>
            </w:pPr>
            <w:r>
              <w:rPr>
                <w:sz w:val="16"/>
                <w:szCs w:val="16"/>
              </w:rPr>
              <w:t xml:space="preserve"> </w:t>
            </w:r>
            <w:r>
              <w:rPr>
                <w:sz w:val="16"/>
                <w:szCs w:val="16"/>
              </w:rPr>
              <w:t xml:space="preserve">Identifica los sonidos [u] et [wa]. </w:t>
            </w:r>
            <w:r>
              <w:rPr>
                <w:b/>
                <w:sz w:val="16"/>
                <w:szCs w:val="16"/>
              </w:rPr>
              <w:t>(CCL1.5)</w:t>
            </w:r>
          </w:p>
        </w:tc>
      </w:tr>
    </w:tbl>
    <w:p>
      <w:pPr>
        <w:pStyle w:val="style0"/>
      </w:pPr>
      <w:r>
        <w:rPr/>
      </w:r>
    </w:p>
    <w:p>
      <w:pPr>
        <w:pStyle w:val="style0"/>
      </w:pPr>
      <w:r>
        <w:rPr>
          <w:b/>
        </w:rPr>
      </w:r>
    </w:p>
    <w:p>
      <w:pPr>
        <w:pStyle w:val="style39"/>
        <w:spacing w:line="276" w:lineRule="auto"/>
      </w:pPr>
      <w:r>
        <w:rPr>
          <w:b/>
          <w:i w:val="false"/>
          <w:szCs w:val="22"/>
        </w:rPr>
      </w:r>
    </w:p>
    <w:p>
      <w:pPr>
        <w:pStyle w:val="style0"/>
        <w:suppressAutoHyphens w:val="false"/>
      </w:pPr>
      <w:r>
        <w:rPr>
          <w:rFonts w:cs="Arial"/>
          <w:b/>
          <w:szCs w:val="22"/>
        </w:rPr>
      </w:r>
    </w:p>
    <w:p>
      <w:pPr>
        <w:pStyle w:val="style39"/>
        <w:pageBreakBefore/>
        <w:spacing w:line="276" w:lineRule="auto"/>
      </w:pPr>
      <w:r>
        <w:rPr>
          <w:b/>
          <w:i w:val="false"/>
          <w:szCs w:val="22"/>
        </w:rPr>
        <w:t>BLOQUE 2: PRODUCCIÓN DE TEXTOS ORALES: EXPRESIÓN E INTERACCIÓN</w:t>
      </w:r>
      <w:r>
        <w:rPr>
          <w:bCs/>
          <w:i w:val="false"/>
          <w:color w:val="000000"/>
          <w:szCs w:val="22"/>
        </w:rPr>
        <w:t xml:space="preserve"> </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469"/>
        <w:gridCol w:w="10707"/>
      </w:tblGrid>
      <w:tr>
        <w:trPr>
          <w:cantSplit w:val="false"/>
        </w:trPr>
        <w:tc>
          <w:tcPr>
            <w:tcW w:type="dxa" w:w="3469"/>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07"/>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7"/>
            <w:gridSpan w:val="2"/>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29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2135"/>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4322"/>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4427"/>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92"/>
            <w:vMerge w:val="restart"/>
            <w:tcBorders/>
            <w:shd w:fill="auto" w:val="clear"/>
            <w:tcMar>
              <w:top w:type="dxa" w:w="0"/>
              <w:left w:type="dxa" w:w="108"/>
              <w:bottom w:type="dxa" w:w="0"/>
              <w:right w:type="dxa" w:w="108"/>
            </w:tcMar>
          </w:tcPr>
          <w:p>
            <w:pPr>
              <w:pStyle w:val="style50"/>
              <w:numPr>
                <w:ilvl w:val="0"/>
                <w:numId w:val="53"/>
              </w:numPr>
              <w:suppressAutoHyphens w:val="false"/>
            </w:pPr>
            <w:r>
              <w:rPr>
                <w:sz w:val="16"/>
                <w:szCs w:val="16"/>
              </w:rPr>
              <w:t xml:space="preserve">Ser capaz de emplear las estrategias adecuadas para transmitir informaciones esenciales. </w:t>
            </w:r>
          </w:p>
          <w:p>
            <w:pPr>
              <w:pStyle w:val="style50"/>
              <w:ind w:hanging="0" w:left="317" w:right="0"/>
            </w:pPr>
            <w:r>
              <w:rPr>
                <w:sz w:val="16"/>
                <w:szCs w:val="16"/>
              </w:rPr>
            </w:r>
          </w:p>
        </w:tc>
        <w:tc>
          <w:tcPr>
            <w:tcW w:type="dxa" w:w="2135"/>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22"/>
            <w:vMerge w:val="restart"/>
            <w:tcBorders/>
            <w:shd w:fill="auto" w:val="clear"/>
            <w:tcMar>
              <w:top w:type="dxa" w:w="0"/>
              <w:left w:type="dxa" w:w="108"/>
              <w:bottom w:type="dxa" w:w="0"/>
              <w:right w:type="dxa" w:w="108"/>
            </w:tcMar>
          </w:tcPr>
          <w:p>
            <w:pPr>
              <w:pStyle w:val="style50"/>
              <w:numPr>
                <w:ilvl w:val="0"/>
                <w:numId w:val="57"/>
              </w:numPr>
              <w:suppressAutoHyphens w:val="false"/>
              <w:jc w:val="both"/>
            </w:pPr>
            <w:r>
              <w:rPr>
                <w:sz w:val="16"/>
                <w:szCs w:val="16"/>
              </w:rPr>
              <w:t xml:space="preserve">Repite imitando un modelo frases cortas, las letras del alfabeto y los números hasta el doce. </w:t>
            </w:r>
            <w:r>
              <w:rPr>
                <w:b/>
                <w:sz w:val="16"/>
                <w:szCs w:val="16"/>
              </w:rPr>
              <w:t>(CCL2.1 ; CCL2.2; CCL2.3).</w:t>
            </w:r>
          </w:p>
          <w:p>
            <w:pPr>
              <w:pStyle w:val="style50"/>
              <w:ind w:hanging="0" w:left="176" w:right="0"/>
            </w:pPr>
            <w:r>
              <w:rPr>
                <w:sz w:val="16"/>
                <w:szCs w:val="16"/>
                <w:lang w:val="fr-FR"/>
              </w:rPr>
            </w:r>
          </w:p>
        </w:tc>
      </w:tr>
      <w:tr>
        <w:trPr>
          <w:trHeight w:hRule="atLeast" w:val="760"/>
          <w:cantSplit w:val="false"/>
        </w:trPr>
        <w:tc>
          <w:tcPr>
            <w:tcW w:type="dxa" w:w="4427"/>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 xml:space="preserve">Resolución de las dificultades lingüísticas por medio de procedimientos paralingüísticos o paratextuales. </w:t>
            </w:r>
          </w:p>
        </w:tc>
        <w:tc>
          <w:tcPr>
            <w:tcW w:type="dxa" w:w="3292"/>
            <w:vMerge w:val="continue"/>
            <w:tcBorders/>
            <w:shd w:fill="auto" w:val="clear"/>
            <w:tcMar>
              <w:top w:type="dxa" w:w="0"/>
              <w:left w:type="dxa" w:w="108"/>
              <w:bottom w:type="dxa" w:w="0"/>
              <w:right w:type="dxa" w:w="108"/>
            </w:tcMar>
          </w:tcPr>
          <w:p>
            <w:pPr>
              <w:pStyle w:val="style0"/>
              <w:jc w:val="both"/>
            </w:pPr>
            <w:r>
              <w:rPr>
                <w:sz w:val="16"/>
                <w:szCs w:val="16"/>
              </w:rPr>
            </w:r>
          </w:p>
        </w:tc>
        <w:tc>
          <w:tcPr>
            <w:tcW w:type="dxa" w:w="2135"/>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22"/>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17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Algunas palabras francesas.</w:t>
            </w:r>
          </w:p>
          <w:p>
            <w:pPr>
              <w:pStyle w:val="style0"/>
              <w:jc w:val="both"/>
            </w:pPr>
            <w:r>
              <w:rPr>
                <w:sz w:val="16"/>
                <w:szCs w:val="16"/>
                <w:lang w:val="fr-FR"/>
              </w:rPr>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54"/>
              </w:numPr>
              <w:suppressAutoHyphens w:val="false"/>
            </w:pPr>
            <w:r>
              <w:rPr>
                <w:sz w:val="16"/>
                <w:szCs w:val="16"/>
              </w:rPr>
              <w:t>Saber emplear algunas palabras francesas similares a las de su lengua materna.</w:t>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CCL</w:t>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58"/>
              </w:numPr>
              <w:suppressAutoHyphens w:val="false"/>
            </w:pPr>
            <w:r>
              <w:rPr>
                <w:sz w:val="16"/>
                <w:szCs w:val="16"/>
              </w:rPr>
              <w:t xml:space="preserve">Utiliza algunas palabras comunes de la cultura francesa.  </w:t>
            </w:r>
            <w:r>
              <w:rPr>
                <w:b/>
                <w:sz w:val="16"/>
                <w:szCs w:val="16"/>
              </w:rPr>
              <w:t>(CCL2.1 ; CCL2.2; CCL2.3; CCEC1).</w:t>
            </w:r>
          </w:p>
        </w:tc>
      </w:tr>
      <w:tr>
        <w:trPr>
          <w:cantSplit w:val="false"/>
        </w:trPr>
        <w:tc>
          <w:tcPr>
            <w:tcW w:type="dxa" w:w="1417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Presentarse.</w:t>
            </w:r>
          </w:p>
          <w:p>
            <w:pPr>
              <w:pStyle w:val="style50"/>
              <w:numPr>
                <w:ilvl w:val="0"/>
                <w:numId w:val="39"/>
              </w:numPr>
              <w:suppressAutoHyphens w:val="false"/>
              <w:ind w:hanging="284" w:left="426" w:right="0"/>
              <w:jc w:val="both"/>
            </w:pPr>
            <w:r>
              <w:rPr>
                <w:sz w:val="16"/>
                <w:szCs w:val="16"/>
              </w:rPr>
              <w:t>Conocer y pronunciar el alfabeto.</w:t>
            </w:r>
          </w:p>
          <w:p>
            <w:pPr>
              <w:pStyle w:val="style50"/>
              <w:numPr>
                <w:ilvl w:val="0"/>
                <w:numId w:val="39"/>
              </w:numPr>
              <w:suppressAutoHyphens w:val="false"/>
              <w:ind w:hanging="284" w:left="426" w:right="0"/>
              <w:jc w:val="both"/>
            </w:pPr>
            <w:r>
              <w:rPr>
                <w:sz w:val="16"/>
                <w:szCs w:val="16"/>
              </w:rPr>
              <w:t>Contar hasta doce</w:t>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55"/>
              </w:numPr>
              <w:suppressAutoHyphens w:val="false"/>
            </w:pPr>
            <w:r>
              <w:rPr>
                <w:sz w:val="16"/>
                <w:szCs w:val="16"/>
              </w:rPr>
              <w:t>Ser capaz de presentarse.</w:t>
            </w:r>
          </w:p>
          <w:p>
            <w:pPr>
              <w:pStyle w:val="style50"/>
              <w:numPr>
                <w:ilvl w:val="0"/>
                <w:numId w:val="55"/>
              </w:numPr>
              <w:suppressAutoHyphens w:val="false"/>
            </w:pPr>
            <w:r>
              <w:rPr>
                <w:sz w:val="16"/>
                <w:szCs w:val="16"/>
              </w:rPr>
              <w:t>Enunciar el abecedario.</w:t>
            </w:r>
          </w:p>
          <w:p>
            <w:pPr>
              <w:pStyle w:val="style50"/>
              <w:numPr>
                <w:ilvl w:val="0"/>
                <w:numId w:val="55"/>
              </w:numPr>
              <w:suppressAutoHyphens w:val="false"/>
            </w:pPr>
            <w:r>
              <w:rPr>
                <w:sz w:val="16"/>
                <w:szCs w:val="16"/>
              </w:rPr>
              <w:t>Ser capaz de contar hasta doce.</w:t>
            </w:r>
          </w:p>
          <w:p>
            <w:pPr>
              <w:pStyle w:val="style50"/>
              <w:ind w:hanging="0" w:left="317" w:right="0"/>
            </w:pPr>
            <w:r>
              <w:rPr>
                <w:sz w:val="16"/>
                <w:szCs w:val="16"/>
              </w:rPr>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CMCT</w:t>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59"/>
              </w:numPr>
              <w:suppressAutoHyphens w:val="false"/>
            </w:pPr>
            <w:r>
              <w:rPr>
                <w:sz w:val="16"/>
                <w:szCs w:val="16"/>
              </w:rPr>
              <w:t xml:space="preserve">Saluda y se presenta. </w:t>
            </w:r>
            <w:r>
              <w:rPr>
                <w:b/>
                <w:sz w:val="16"/>
                <w:szCs w:val="16"/>
              </w:rPr>
              <w:t>(CCL2.1 ; CCL2.2; CCL2.3 ; CCL3.2)</w:t>
            </w:r>
          </w:p>
          <w:p>
            <w:pPr>
              <w:pStyle w:val="style50"/>
              <w:numPr>
                <w:ilvl w:val="0"/>
                <w:numId w:val="59"/>
              </w:numPr>
              <w:suppressAutoHyphens w:val="false"/>
            </w:pPr>
            <w:r>
              <w:rPr>
                <w:sz w:val="16"/>
                <w:szCs w:val="16"/>
              </w:rPr>
              <w:t xml:space="preserve">Enuncia el alfabeto francés. </w:t>
            </w:r>
            <w:r>
              <w:rPr>
                <w:b/>
                <w:sz w:val="16"/>
                <w:szCs w:val="16"/>
              </w:rPr>
              <w:t>(CCL2.1 ; CCL2.2; CCL2.3)</w:t>
            </w:r>
          </w:p>
          <w:p>
            <w:pPr>
              <w:pStyle w:val="style50"/>
              <w:numPr>
                <w:ilvl w:val="0"/>
                <w:numId w:val="59"/>
              </w:numPr>
              <w:suppressAutoHyphens w:val="false"/>
            </w:pPr>
            <w:r>
              <w:rPr>
                <w:sz w:val="16"/>
                <w:szCs w:val="16"/>
              </w:rPr>
              <w:t xml:space="preserve">Cuenta hasta el doce. </w:t>
            </w:r>
            <w:r>
              <w:rPr>
                <w:b/>
                <w:sz w:val="16"/>
                <w:szCs w:val="16"/>
                <w:lang w:val="en-US"/>
              </w:rPr>
              <w:t>(CCL2.1 ; CCL2.2; CCL2.3 ; CCL3.1 ; CMCT1)</w:t>
            </w:r>
          </w:p>
        </w:tc>
      </w:tr>
      <w:tr>
        <w:trPr>
          <w:cantSplit w:val="false"/>
        </w:trPr>
        <w:tc>
          <w:tcPr>
            <w:tcW w:type="dxa" w:w="14176"/>
            <w:gridSpan w:val="5"/>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Las letras del alfabeto.</w:t>
            </w:r>
          </w:p>
          <w:p>
            <w:pPr>
              <w:pStyle w:val="style50"/>
              <w:numPr>
                <w:ilvl w:val="0"/>
                <w:numId w:val="39"/>
              </w:numPr>
              <w:suppressAutoHyphens w:val="false"/>
              <w:ind w:hanging="284" w:left="426" w:right="0"/>
              <w:jc w:val="both"/>
            </w:pPr>
            <w:r>
              <w:rPr>
                <w:sz w:val="16"/>
                <w:szCs w:val="16"/>
              </w:rPr>
              <w:t>Los números del 1 al 12.</w:t>
            </w:r>
          </w:p>
          <w:p>
            <w:pPr>
              <w:pStyle w:val="style50"/>
              <w:numPr>
                <w:ilvl w:val="0"/>
                <w:numId w:val="39"/>
              </w:numPr>
              <w:suppressAutoHyphens w:val="false"/>
              <w:ind w:hanging="284" w:left="426" w:right="0"/>
              <w:jc w:val="both"/>
            </w:pPr>
            <w:r>
              <w:rPr>
                <w:sz w:val="16"/>
                <w:szCs w:val="16"/>
              </w:rPr>
              <w:t>Palabras diversas.</w:t>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56"/>
              </w:numPr>
              <w:tabs>
                <w:tab w:leader="none" w:pos="754" w:val="left"/>
              </w:tabs>
              <w:suppressAutoHyphens w:val="false"/>
            </w:pPr>
            <w:r>
              <w:rPr>
                <w:sz w:val="16"/>
                <w:szCs w:val="16"/>
              </w:rPr>
              <w:t>Ser capaz de deletrear palabras empleando el abecedario</w:t>
            </w:r>
          </w:p>
          <w:p>
            <w:pPr>
              <w:pStyle w:val="style50"/>
              <w:numPr>
                <w:ilvl w:val="0"/>
                <w:numId w:val="56"/>
              </w:numPr>
              <w:tabs>
                <w:tab w:leader="none" w:pos="754" w:val="left"/>
              </w:tabs>
              <w:suppressAutoHyphens w:val="false"/>
            </w:pPr>
            <w:r>
              <w:rPr>
                <w:sz w:val="16"/>
                <w:szCs w:val="16"/>
              </w:rPr>
              <w:t>Contar hasta doce.</w:t>
            </w:r>
          </w:p>
          <w:p>
            <w:pPr>
              <w:pStyle w:val="style50"/>
              <w:numPr>
                <w:ilvl w:val="0"/>
                <w:numId w:val="56"/>
              </w:numPr>
              <w:tabs>
                <w:tab w:leader="none" w:pos="754" w:val="left"/>
              </w:tabs>
              <w:suppressAutoHyphens w:val="false"/>
            </w:pPr>
            <w:r>
              <w:rPr>
                <w:sz w:val="16"/>
                <w:szCs w:val="16"/>
              </w:rPr>
              <w:t>Emplear en contexto algunas palabras francesas.</w:t>
            </w:r>
          </w:p>
          <w:p>
            <w:pPr>
              <w:pStyle w:val="style50"/>
              <w:jc w:val="both"/>
            </w:pPr>
            <w:r>
              <w:rPr>
                <w:sz w:val="16"/>
                <w:szCs w:val="16"/>
              </w:rPr>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numPr>
                <w:ilvl w:val="0"/>
                <w:numId w:val="40"/>
              </w:numPr>
              <w:suppressAutoHyphens w:val="false"/>
              <w:ind w:hanging="277" w:left="277" w:right="0"/>
              <w:jc w:val="both"/>
            </w:pPr>
            <w:r>
              <w:rPr>
                <w:sz w:val="16"/>
                <w:szCs w:val="16"/>
              </w:rPr>
              <w:t>CMCT</w:t>
            </w:r>
          </w:p>
          <w:p>
            <w:pPr>
              <w:pStyle w:val="style0"/>
              <w:jc w:val="both"/>
            </w:pPr>
            <w:r>
              <w:rPr>
                <w:sz w:val="16"/>
                <w:szCs w:val="16"/>
                <w:lang w:val="es-ES"/>
              </w:rPr>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60"/>
              </w:numPr>
              <w:suppressAutoHyphens w:val="false"/>
            </w:pPr>
            <w:r>
              <w:rPr>
                <w:sz w:val="16"/>
                <w:szCs w:val="16"/>
              </w:rPr>
              <w:t xml:space="preserve">Deletrea correctamente cualquier palabra </w:t>
            </w:r>
            <w:r>
              <w:rPr>
                <w:b/>
                <w:sz w:val="16"/>
                <w:szCs w:val="16"/>
              </w:rPr>
              <w:t>(CCL2.1 ; CCL2.2; CCL2.3 ; CCL3.1).</w:t>
            </w:r>
          </w:p>
          <w:p>
            <w:pPr>
              <w:pStyle w:val="style50"/>
              <w:numPr>
                <w:ilvl w:val="0"/>
                <w:numId w:val="60"/>
              </w:numPr>
              <w:suppressAutoHyphens w:val="false"/>
            </w:pPr>
            <w:r>
              <w:rPr>
                <w:sz w:val="16"/>
                <w:szCs w:val="16"/>
              </w:rPr>
              <w:t xml:space="preserve">Emplea el vocabulario de los números hasta el doce </w:t>
            </w:r>
            <w:r>
              <w:rPr>
                <w:b/>
                <w:sz w:val="16"/>
                <w:szCs w:val="16"/>
              </w:rPr>
              <w:t>(CCL2.1 ; CCL2.2; CCL2.3; CMCT1)</w:t>
            </w:r>
          </w:p>
          <w:p>
            <w:pPr>
              <w:pStyle w:val="style50"/>
              <w:numPr>
                <w:ilvl w:val="0"/>
                <w:numId w:val="60"/>
              </w:numPr>
              <w:suppressAutoHyphens w:val="false"/>
            </w:pPr>
            <w:r>
              <w:rPr>
                <w:sz w:val="16"/>
                <w:szCs w:val="16"/>
              </w:rPr>
              <w:t xml:space="preserve">Utiliza las palabras aprendidas en la unidad. </w:t>
            </w:r>
            <w:r>
              <w:rPr>
                <w:b/>
                <w:sz w:val="16"/>
                <w:szCs w:val="16"/>
              </w:rPr>
              <w:t>(CCL1.3 ; CCL3.1)</w:t>
            </w:r>
          </w:p>
        </w:tc>
      </w:tr>
      <w:tr>
        <w:trPr>
          <w:cantSplit w:val="false"/>
        </w:trPr>
        <w:tc>
          <w:tcPr>
            <w:tcW w:type="dxa" w:w="1417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7"/>
            <w:gridSpan w:val="2"/>
            <w:tcBorders/>
            <w:shd w:fill="auto" w:val="clear"/>
            <w:tcMar>
              <w:top w:type="dxa" w:w="0"/>
              <w:left w:type="dxa" w:w="108"/>
              <w:bottom w:type="dxa" w:w="0"/>
              <w:right w:type="dxa" w:w="108"/>
            </w:tcMar>
          </w:tcPr>
          <w:p>
            <w:pPr>
              <w:pStyle w:val="style50"/>
              <w:numPr>
                <w:ilvl w:val="0"/>
                <w:numId w:val="41"/>
              </w:numPr>
              <w:suppressAutoHyphens w:val="false"/>
              <w:ind w:hanging="284" w:left="426" w:right="0"/>
              <w:jc w:val="both"/>
            </w:pPr>
            <w:r>
              <w:rPr>
                <w:sz w:val="16"/>
                <w:szCs w:val="16"/>
              </w:rPr>
              <w:t>Las vocales</w:t>
            </w:r>
          </w:p>
          <w:p>
            <w:pPr>
              <w:pStyle w:val="style50"/>
              <w:numPr>
                <w:ilvl w:val="0"/>
                <w:numId w:val="41"/>
              </w:numPr>
              <w:suppressAutoHyphens w:val="false"/>
              <w:ind w:hanging="284" w:left="426" w:right="0"/>
              <w:jc w:val="both"/>
            </w:pPr>
            <w:r>
              <w:rPr>
                <w:sz w:val="16"/>
                <w:szCs w:val="16"/>
              </w:rPr>
              <w:t>El sonido [u].</w:t>
            </w:r>
          </w:p>
          <w:p>
            <w:pPr>
              <w:pStyle w:val="style50"/>
              <w:numPr>
                <w:ilvl w:val="0"/>
                <w:numId w:val="41"/>
              </w:numPr>
              <w:suppressAutoHyphens w:val="false"/>
              <w:ind w:hanging="284" w:left="426" w:right="0"/>
              <w:jc w:val="both"/>
            </w:pPr>
            <w:r>
              <w:rPr>
                <w:sz w:val="16"/>
                <w:szCs w:val="16"/>
              </w:rPr>
              <w:t>El sonido [wa].</w:t>
            </w:r>
          </w:p>
        </w:tc>
        <w:tc>
          <w:tcPr>
            <w:tcW w:type="dxa" w:w="3292"/>
            <w:tcBorders/>
            <w:shd w:fill="auto" w:val="clear"/>
            <w:tcMar>
              <w:top w:type="dxa" w:w="0"/>
              <w:left w:type="dxa" w:w="108"/>
              <w:bottom w:type="dxa" w:w="0"/>
              <w:right w:type="dxa" w:w="108"/>
            </w:tcMar>
          </w:tcPr>
          <w:p>
            <w:pPr>
              <w:pStyle w:val="style50"/>
              <w:numPr>
                <w:ilvl w:val="0"/>
                <w:numId w:val="61"/>
              </w:numPr>
              <w:suppressAutoHyphens w:val="false"/>
            </w:pPr>
            <w:r>
              <w:rPr>
                <w:sz w:val="16"/>
                <w:szCs w:val="16"/>
              </w:rPr>
              <w:t xml:space="preserve">Emplear de manera adecuada las vocales francesas. </w:t>
            </w:r>
          </w:p>
          <w:p>
            <w:pPr>
              <w:pStyle w:val="style50"/>
              <w:numPr>
                <w:ilvl w:val="0"/>
                <w:numId w:val="61"/>
              </w:numPr>
              <w:suppressAutoHyphens w:val="false"/>
            </w:pPr>
            <w:r>
              <w:rPr>
                <w:sz w:val="16"/>
                <w:szCs w:val="16"/>
              </w:rPr>
              <w:t xml:space="preserve"> </w:t>
            </w:r>
            <w:r>
              <w:rPr>
                <w:sz w:val="16"/>
                <w:szCs w:val="16"/>
              </w:rPr>
              <w:t>Ser capaz de pronunciar los sonidos [u] et [wa].</w:t>
            </w:r>
          </w:p>
        </w:tc>
        <w:tc>
          <w:tcPr>
            <w:tcW w:type="dxa" w:w="2135"/>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22"/>
            <w:tcBorders/>
            <w:shd w:fill="auto" w:val="clear"/>
            <w:tcMar>
              <w:top w:type="dxa" w:w="0"/>
              <w:left w:type="dxa" w:w="108"/>
              <w:bottom w:type="dxa" w:w="0"/>
              <w:right w:type="dxa" w:w="108"/>
            </w:tcMar>
          </w:tcPr>
          <w:p>
            <w:pPr>
              <w:pStyle w:val="style50"/>
              <w:numPr>
                <w:ilvl w:val="0"/>
                <w:numId w:val="47"/>
              </w:numPr>
              <w:suppressAutoHyphens w:val="false"/>
            </w:pPr>
            <w:r>
              <w:rPr>
                <w:sz w:val="16"/>
                <w:szCs w:val="16"/>
              </w:rPr>
              <w:t xml:space="preserve">Pronuncia correctamente las vocales. </w:t>
            </w:r>
            <w:r>
              <w:rPr>
                <w:b/>
                <w:sz w:val="16"/>
                <w:szCs w:val="16"/>
              </w:rPr>
              <w:t>(CCL2.1)</w:t>
            </w:r>
          </w:p>
          <w:p>
            <w:pPr>
              <w:pStyle w:val="style50"/>
              <w:numPr>
                <w:ilvl w:val="0"/>
                <w:numId w:val="47"/>
              </w:numPr>
              <w:suppressAutoHyphens w:val="false"/>
            </w:pPr>
            <w:r>
              <w:rPr>
                <w:sz w:val="16"/>
                <w:szCs w:val="16"/>
              </w:rPr>
              <w:t xml:space="preserve"> </w:t>
            </w:r>
            <w:r>
              <w:rPr>
                <w:sz w:val="16"/>
                <w:szCs w:val="16"/>
              </w:rPr>
              <w:t xml:space="preserve">Pronuncia los sonidos [u] et [wa]. </w:t>
            </w:r>
            <w:r>
              <w:rPr>
                <w:b/>
                <w:sz w:val="16"/>
                <w:szCs w:val="16"/>
              </w:rPr>
              <w:t>(CCL2.1)</w:t>
            </w:r>
          </w:p>
        </w:tc>
      </w:tr>
    </w:tbl>
    <w:p>
      <w:pPr>
        <w:pStyle w:val="style39"/>
        <w:spacing w:line="276" w:lineRule="auto"/>
        <w:ind w:firstLine="142" w:left="0" w:right="0"/>
      </w:pPr>
      <w:r>
        <w:rPr>
          <w:b/>
          <w:bCs/>
          <w:i w:val="false"/>
          <w:iCs/>
          <w:color w:val="000000"/>
          <w:szCs w:val="22"/>
        </w:rPr>
      </w:r>
    </w:p>
    <w:p>
      <w:pPr>
        <w:pStyle w:val="style1"/>
      </w:pPr>
      <w:r>
        <w:rPr>
          <w:bCs/>
          <w:iCs/>
          <w:color w:val="000000"/>
          <w:szCs w:val="22"/>
          <w:lang w:eastAsia="es-ES" w:val="es-ES"/>
        </w:rPr>
      </w:r>
    </w:p>
    <w:p>
      <w:pPr>
        <w:pStyle w:val="style1"/>
      </w:pPr>
      <w:r>
        <w:rPr>
          <w:lang w:val="es-ES"/>
        </w:rPr>
        <w:t>BLOQUE 3: COMPRENSIÓN DE TEXTOS ESCRITOS</w:t>
      </w:r>
    </w:p>
    <w:p>
      <w:pPr>
        <w:pStyle w:val="style0"/>
      </w:pPr>
      <w:r>
        <w:rPr/>
      </w:r>
    </w:p>
    <w:p>
      <w:pPr>
        <w:pStyle w:val="style0"/>
      </w:pPr>
      <w:r>
        <w:rPr/>
      </w:r>
    </w:p>
    <w:tbl>
      <w:tblPr>
        <w:jc w:val="left"/>
        <w:tblInd w:type="dxa" w:w="-108"/>
        <w:tblBorders>
          <w:bottom w:color="00000A" w:space="0" w:sz="4" w:val="single"/>
        </w:tblBorders>
      </w:tblPr>
      <w:tblGrid>
        <w:gridCol w:w="3469"/>
        <w:gridCol w:w="10707"/>
      </w:tblGrid>
      <w:tr>
        <w:trPr>
          <w:cantSplit w:val="false"/>
        </w:trPr>
        <w:tc>
          <w:tcPr>
            <w:tcW w:type="dxa" w:w="3469"/>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07"/>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7"/>
            <w:gridSpan w:val="2"/>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29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2135"/>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4322"/>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4427"/>
            <w:gridSpan w:val="2"/>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292"/>
            <w:vMerge w:val="restart"/>
            <w:tcBorders/>
            <w:shd w:fill="auto" w:val="clear"/>
            <w:tcMar>
              <w:top w:type="dxa" w:w="0"/>
              <w:left w:type="dxa" w:w="108"/>
              <w:bottom w:type="dxa" w:w="0"/>
              <w:right w:type="dxa" w:w="108"/>
            </w:tcMar>
          </w:tcPr>
          <w:p>
            <w:pPr>
              <w:pStyle w:val="style50"/>
              <w:numPr>
                <w:ilvl w:val="0"/>
                <w:numId w:val="62"/>
              </w:numPr>
              <w:suppressAutoHyphens w:val="false"/>
            </w:pPr>
            <w:r>
              <w:rPr>
                <w:sz w:val="16"/>
                <w:szCs w:val="16"/>
              </w:rPr>
              <w:t xml:space="preserve">Ser capaz de extraer información global y específica en pequeños textos escritos. </w:t>
            </w:r>
          </w:p>
          <w:p>
            <w:pPr>
              <w:pStyle w:val="style50"/>
              <w:numPr>
                <w:ilvl w:val="0"/>
                <w:numId w:val="62"/>
              </w:numPr>
              <w:suppressAutoHyphens w:val="false"/>
            </w:pPr>
            <w:r>
              <w:rPr>
                <w:sz w:val="16"/>
                <w:szCs w:val="16"/>
              </w:rPr>
              <w:t>Emplear estrategias adecuadas para comprender las informaciones esenciales en pequeños textos escritos.</w:t>
            </w:r>
          </w:p>
        </w:tc>
        <w:tc>
          <w:tcPr>
            <w:tcW w:type="dxa" w:w="2135"/>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CAA</w:t>
            </w:r>
          </w:p>
          <w:p>
            <w:pPr>
              <w:pStyle w:val="style50"/>
              <w:ind w:hanging="0" w:left="277" w:right="0"/>
              <w:jc w:val="both"/>
            </w:pPr>
            <w:r>
              <w:rPr>
                <w:sz w:val="16"/>
                <w:szCs w:val="16"/>
                <w:lang w:val="fr-FR"/>
              </w:rPr>
            </w:r>
          </w:p>
        </w:tc>
        <w:tc>
          <w:tcPr>
            <w:tcW w:type="dxa" w:w="4322"/>
            <w:vMerge w:val="restart"/>
            <w:tcBorders/>
            <w:shd w:fill="auto" w:val="clear"/>
            <w:tcMar>
              <w:top w:type="dxa" w:w="0"/>
              <w:left w:type="dxa" w:w="108"/>
              <w:bottom w:type="dxa" w:w="0"/>
              <w:right w:type="dxa" w:w="108"/>
            </w:tcMar>
          </w:tcPr>
          <w:p>
            <w:pPr>
              <w:pStyle w:val="style50"/>
              <w:numPr>
                <w:ilvl w:val="0"/>
                <w:numId w:val="63"/>
              </w:numPr>
              <w:suppressAutoHyphens w:val="false"/>
              <w:jc w:val="both"/>
            </w:pPr>
            <w:r>
              <w:rPr>
                <w:sz w:val="16"/>
                <w:szCs w:val="16"/>
              </w:rPr>
              <w:t xml:space="preserve">Comprende e identifica frases cortas, las letras del alfabeto y los números hasta el doce. </w:t>
            </w:r>
            <w:r>
              <w:rPr>
                <w:b/>
                <w:sz w:val="16"/>
                <w:szCs w:val="16"/>
              </w:rPr>
              <w:t>(CCL4.1 ; CCL4.2; CCL4.3).</w:t>
            </w:r>
          </w:p>
          <w:p>
            <w:pPr>
              <w:pStyle w:val="style50"/>
              <w:numPr>
                <w:ilvl w:val="0"/>
                <w:numId w:val="63"/>
              </w:numPr>
              <w:suppressAutoHyphens w:val="false"/>
              <w:jc w:val="both"/>
            </w:pPr>
            <w:r>
              <w:rPr>
                <w:sz w:val="16"/>
                <w:szCs w:val="16"/>
              </w:rPr>
              <w:t xml:space="preserve">Desarrolla estrategias para identificar y deducir la significación de las nuevas palabras poniendo en relación estas palabras con aquellas similares en su propia lengua. </w:t>
            </w:r>
            <w:r>
              <w:rPr>
                <w:b/>
                <w:sz w:val="16"/>
                <w:szCs w:val="16"/>
              </w:rPr>
              <w:t>(CAA2)</w:t>
            </w:r>
          </w:p>
        </w:tc>
      </w:tr>
      <w:tr>
        <w:trPr>
          <w:trHeight w:hRule="atLeast" w:val="1204"/>
          <w:cantSplit w:val="false"/>
        </w:trPr>
        <w:tc>
          <w:tcPr>
            <w:tcW w:type="dxa" w:w="4427"/>
            <w:gridSpan w:val="2"/>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292"/>
            <w:vMerge w:val="continue"/>
            <w:tcBorders/>
            <w:shd w:fill="auto" w:val="clear"/>
            <w:tcMar>
              <w:top w:type="dxa" w:w="0"/>
              <w:left w:type="dxa" w:w="108"/>
              <w:bottom w:type="dxa" w:w="0"/>
              <w:right w:type="dxa" w:w="108"/>
            </w:tcMar>
          </w:tcPr>
          <w:p>
            <w:pPr>
              <w:pStyle w:val="style0"/>
              <w:jc w:val="both"/>
            </w:pPr>
            <w:r>
              <w:rPr>
                <w:sz w:val="16"/>
                <w:szCs w:val="16"/>
              </w:rPr>
            </w:r>
          </w:p>
        </w:tc>
        <w:tc>
          <w:tcPr>
            <w:tcW w:type="dxa" w:w="2135"/>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22"/>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17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Algunas palabras francesas.</w:t>
            </w:r>
          </w:p>
          <w:p>
            <w:pPr>
              <w:pStyle w:val="style50"/>
              <w:numPr>
                <w:ilvl w:val="0"/>
                <w:numId w:val="39"/>
              </w:numPr>
              <w:suppressAutoHyphens w:val="false"/>
              <w:ind w:hanging="284" w:left="426" w:right="0"/>
              <w:jc w:val="both"/>
            </w:pPr>
            <w:r>
              <w:rPr>
                <w:sz w:val="16"/>
                <w:szCs w:val="16"/>
              </w:rPr>
              <w:t>Presentación de un decorado (imágenes) típicamente francesas.</w:t>
            </w:r>
          </w:p>
          <w:p>
            <w:pPr>
              <w:pStyle w:val="style0"/>
              <w:jc w:val="both"/>
            </w:pPr>
            <w:r>
              <w:rPr>
                <w:sz w:val="16"/>
                <w:szCs w:val="16"/>
              </w:rPr>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64"/>
              </w:numPr>
              <w:suppressAutoHyphens w:val="false"/>
            </w:pPr>
            <w:r>
              <w:rPr>
                <w:sz w:val="16"/>
                <w:szCs w:val="16"/>
              </w:rPr>
              <w:t xml:space="preserve">Saber identificar la lengua francesa. </w:t>
            </w:r>
          </w:p>
          <w:p>
            <w:pPr>
              <w:pStyle w:val="style50"/>
              <w:numPr>
                <w:ilvl w:val="0"/>
                <w:numId w:val="64"/>
              </w:numPr>
              <w:suppressAutoHyphens w:val="false"/>
            </w:pPr>
            <w:r>
              <w:rPr>
                <w:sz w:val="16"/>
                <w:szCs w:val="16"/>
              </w:rPr>
              <w:t>Ser capaz de reconocer algunos aspectos de la cultura francesa.</w:t>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CCL</w:t>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68"/>
              </w:numPr>
              <w:suppressAutoHyphens w:val="false"/>
            </w:pPr>
            <w:r>
              <w:rPr>
                <w:sz w:val="16"/>
                <w:szCs w:val="16"/>
              </w:rPr>
              <w:t xml:space="preserve">Reconoce algunas palabras comunes de la cultura francesa.  </w:t>
            </w:r>
            <w:r>
              <w:rPr>
                <w:b/>
                <w:sz w:val="16"/>
                <w:szCs w:val="16"/>
              </w:rPr>
              <w:t>(CCL4.1 ; CCL4.2; CCL4.3; CCEC1).</w:t>
            </w:r>
          </w:p>
          <w:p>
            <w:pPr>
              <w:pStyle w:val="style50"/>
              <w:numPr>
                <w:ilvl w:val="0"/>
                <w:numId w:val="68"/>
              </w:numPr>
              <w:suppressAutoHyphens w:val="false"/>
            </w:pPr>
            <w:r>
              <w:rPr>
                <w:sz w:val="16"/>
                <w:szCs w:val="16"/>
              </w:rPr>
              <w:t xml:space="preserve">Sitúa la torre Eiffel en París y asocia esta imagen a Francia. </w:t>
            </w:r>
            <w:r>
              <w:rPr>
                <w:b/>
                <w:sz w:val="16"/>
                <w:szCs w:val="16"/>
              </w:rPr>
              <w:t>(CCEC1).</w:t>
            </w:r>
          </w:p>
          <w:p>
            <w:pPr>
              <w:pStyle w:val="style50"/>
              <w:numPr>
                <w:ilvl w:val="0"/>
                <w:numId w:val="68"/>
              </w:numPr>
              <w:suppressAutoHyphens w:val="false"/>
            </w:pPr>
            <w:r>
              <w:rPr>
                <w:sz w:val="16"/>
                <w:szCs w:val="16"/>
              </w:rPr>
              <w:t xml:space="preserve">Señala elementos característicos que podemos encontrar en una calle francesa cualquiera. </w:t>
            </w:r>
            <w:r>
              <w:rPr>
                <w:b/>
                <w:sz w:val="16"/>
                <w:szCs w:val="16"/>
              </w:rPr>
              <w:t>(CCEC1).</w:t>
            </w:r>
          </w:p>
          <w:p>
            <w:pPr>
              <w:pStyle w:val="style50"/>
              <w:ind w:hanging="0" w:left="317" w:right="0"/>
            </w:pPr>
            <w:r>
              <w:rPr>
                <w:sz w:val="16"/>
                <w:szCs w:val="16"/>
              </w:rPr>
            </w:r>
          </w:p>
        </w:tc>
      </w:tr>
      <w:tr>
        <w:trPr>
          <w:cantSplit w:val="false"/>
        </w:trPr>
        <w:tc>
          <w:tcPr>
            <w:tcW w:type="dxa" w:w="1417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Presentarse.</w:t>
            </w:r>
          </w:p>
          <w:p>
            <w:pPr>
              <w:pStyle w:val="style50"/>
              <w:numPr>
                <w:ilvl w:val="0"/>
                <w:numId w:val="39"/>
              </w:numPr>
              <w:suppressAutoHyphens w:val="false"/>
              <w:ind w:hanging="284" w:left="426" w:right="0"/>
              <w:jc w:val="both"/>
            </w:pPr>
            <w:r>
              <w:rPr>
                <w:sz w:val="16"/>
                <w:szCs w:val="16"/>
              </w:rPr>
              <w:t>Conocer y pronunciar el alfabeto.</w:t>
            </w:r>
          </w:p>
          <w:p>
            <w:pPr>
              <w:pStyle w:val="style50"/>
              <w:numPr>
                <w:ilvl w:val="0"/>
                <w:numId w:val="39"/>
              </w:numPr>
              <w:suppressAutoHyphens w:val="false"/>
              <w:ind w:hanging="284" w:left="426" w:right="0"/>
              <w:jc w:val="both"/>
            </w:pPr>
            <w:r>
              <w:rPr>
                <w:sz w:val="16"/>
                <w:szCs w:val="16"/>
              </w:rPr>
              <w:t>Contar hasta doce</w:t>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65"/>
              </w:numPr>
              <w:suppressAutoHyphens w:val="false"/>
            </w:pPr>
            <w:r>
              <w:rPr>
                <w:sz w:val="16"/>
                <w:szCs w:val="16"/>
              </w:rPr>
              <w:t>Saber reconocer los saludos.</w:t>
            </w:r>
          </w:p>
          <w:p>
            <w:pPr>
              <w:pStyle w:val="style50"/>
              <w:numPr>
                <w:ilvl w:val="0"/>
                <w:numId w:val="65"/>
              </w:numPr>
              <w:suppressAutoHyphens w:val="false"/>
            </w:pPr>
            <w:r>
              <w:rPr>
                <w:sz w:val="16"/>
                <w:szCs w:val="16"/>
              </w:rPr>
              <w:t>Reconocer el abecedario.</w:t>
            </w:r>
          </w:p>
          <w:p>
            <w:pPr>
              <w:pStyle w:val="style50"/>
              <w:numPr>
                <w:ilvl w:val="0"/>
                <w:numId w:val="65"/>
              </w:numPr>
              <w:suppressAutoHyphens w:val="false"/>
            </w:pPr>
            <w:r>
              <w:rPr>
                <w:sz w:val="16"/>
                <w:szCs w:val="16"/>
              </w:rPr>
              <w:t>Ser capaz de identificar los números hasta el doce.</w:t>
            </w:r>
          </w:p>
          <w:p>
            <w:pPr>
              <w:pStyle w:val="style50"/>
              <w:ind w:hanging="0" w:left="317" w:right="0"/>
            </w:pPr>
            <w:r>
              <w:rPr>
                <w:sz w:val="16"/>
                <w:szCs w:val="16"/>
              </w:rPr>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CMCT</w:t>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69"/>
              </w:numPr>
              <w:suppressAutoHyphens w:val="false"/>
            </w:pPr>
            <w:r>
              <w:rPr>
                <w:sz w:val="16"/>
                <w:szCs w:val="16"/>
              </w:rPr>
              <w:t xml:space="preserve">Reconoce saludos y presentaciones. </w:t>
            </w:r>
            <w:r>
              <w:rPr>
                <w:b/>
                <w:sz w:val="16"/>
                <w:szCs w:val="16"/>
              </w:rPr>
              <w:t>(CCL4.1 ; CCL4.2; CCL4.3)</w:t>
            </w:r>
          </w:p>
          <w:p>
            <w:pPr>
              <w:pStyle w:val="style50"/>
              <w:numPr>
                <w:ilvl w:val="0"/>
                <w:numId w:val="69"/>
              </w:numPr>
              <w:suppressAutoHyphens w:val="false"/>
            </w:pPr>
            <w:r>
              <w:rPr>
                <w:sz w:val="16"/>
                <w:szCs w:val="16"/>
              </w:rPr>
              <w:t xml:space="preserve">Reconoce el alfabeto francés. </w:t>
            </w:r>
            <w:r>
              <w:rPr>
                <w:b/>
                <w:sz w:val="16"/>
                <w:szCs w:val="16"/>
              </w:rPr>
              <w:t>(CCL4.1 ; CCL4.2; CCL4.3)</w:t>
            </w:r>
          </w:p>
          <w:p>
            <w:pPr>
              <w:pStyle w:val="style50"/>
              <w:numPr>
                <w:ilvl w:val="0"/>
                <w:numId w:val="69"/>
              </w:numPr>
              <w:suppressAutoHyphens w:val="false"/>
            </w:pPr>
            <w:r>
              <w:rPr>
                <w:sz w:val="16"/>
                <w:szCs w:val="16"/>
              </w:rPr>
              <w:t xml:space="preserve">Identifica los números hasta el doce. </w:t>
            </w:r>
            <w:r>
              <w:rPr>
                <w:b/>
                <w:sz w:val="16"/>
                <w:szCs w:val="16"/>
              </w:rPr>
              <w:t>(CCL4.1 ; CCL4.2; CCL4.3; CMCT1)</w:t>
            </w:r>
          </w:p>
          <w:p>
            <w:pPr>
              <w:pStyle w:val="style0"/>
            </w:pPr>
            <w:r>
              <w:rPr>
                <w:sz w:val="16"/>
                <w:szCs w:val="16"/>
                <w:lang w:val="es-ES"/>
              </w:rPr>
            </w:r>
          </w:p>
        </w:tc>
      </w:tr>
      <w:tr>
        <w:trPr>
          <w:cantSplit w:val="false"/>
        </w:trPr>
        <w:tc>
          <w:tcPr>
            <w:tcW w:type="dxa" w:w="14176"/>
            <w:gridSpan w:val="5"/>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Las letras del alfabeto.</w:t>
            </w:r>
          </w:p>
          <w:p>
            <w:pPr>
              <w:pStyle w:val="style50"/>
              <w:numPr>
                <w:ilvl w:val="0"/>
                <w:numId w:val="39"/>
              </w:numPr>
              <w:suppressAutoHyphens w:val="false"/>
              <w:ind w:hanging="284" w:left="426" w:right="0"/>
              <w:jc w:val="both"/>
            </w:pPr>
            <w:r>
              <w:rPr>
                <w:sz w:val="16"/>
                <w:szCs w:val="16"/>
              </w:rPr>
              <w:t>Los números del 1 al 12.</w:t>
            </w:r>
          </w:p>
          <w:p>
            <w:pPr>
              <w:pStyle w:val="style50"/>
              <w:numPr>
                <w:ilvl w:val="0"/>
                <w:numId w:val="39"/>
              </w:numPr>
              <w:suppressAutoHyphens w:val="false"/>
              <w:ind w:hanging="284" w:left="426" w:right="0"/>
              <w:jc w:val="both"/>
            </w:pPr>
            <w:r>
              <w:rPr>
                <w:sz w:val="16"/>
                <w:szCs w:val="16"/>
              </w:rPr>
              <w:t>Palabras diversas.</w:t>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66"/>
              </w:numPr>
              <w:tabs>
                <w:tab w:leader="none" w:pos="754" w:val="left"/>
              </w:tabs>
              <w:suppressAutoHyphens w:val="false"/>
            </w:pPr>
            <w:r>
              <w:rPr>
                <w:sz w:val="16"/>
                <w:szCs w:val="16"/>
              </w:rPr>
              <w:t>Ser capaz de asociar las letras del alfabeto a una palabra modelo.</w:t>
            </w:r>
          </w:p>
          <w:p>
            <w:pPr>
              <w:pStyle w:val="style50"/>
              <w:numPr>
                <w:ilvl w:val="0"/>
                <w:numId w:val="66"/>
              </w:numPr>
              <w:tabs>
                <w:tab w:leader="none" w:pos="754" w:val="left"/>
              </w:tabs>
              <w:suppressAutoHyphens w:val="false"/>
            </w:pPr>
            <w:r>
              <w:rPr>
                <w:sz w:val="16"/>
                <w:szCs w:val="16"/>
              </w:rPr>
              <w:t>Ser capaz de reconocer los números hasta doce.</w:t>
            </w:r>
          </w:p>
          <w:p>
            <w:pPr>
              <w:pStyle w:val="style50"/>
              <w:numPr>
                <w:ilvl w:val="0"/>
                <w:numId w:val="66"/>
              </w:numPr>
              <w:tabs>
                <w:tab w:leader="none" w:pos="754" w:val="left"/>
              </w:tabs>
              <w:suppressAutoHyphens w:val="false"/>
            </w:pPr>
            <w:r>
              <w:rPr>
                <w:sz w:val="16"/>
                <w:szCs w:val="16"/>
              </w:rPr>
              <w:t>Identificar algunas palabras francesas.</w:t>
            </w:r>
          </w:p>
          <w:p>
            <w:pPr>
              <w:pStyle w:val="style50"/>
              <w:jc w:val="both"/>
            </w:pPr>
            <w:r>
              <w:rPr>
                <w:sz w:val="16"/>
                <w:szCs w:val="16"/>
              </w:rPr>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numPr>
                <w:ilvl w:val="0"/>
                <w:numId w:val="40"/>
              </w:numPr>
              <w:suppressAutoHyphens w:val="false"/>
              <w:ind w:hanging="277" w:left="277" w:right="0"/>
              <w:jc w:val="both"/>
            </w:pPr>
            <w:r>
              <w:rPr>
                <w:sz w:val="16"/>
                <w:szCs w:val="16"/>
              </w:rPr>
              <w:t>CMCT</w:t>
            </w:r>
          </w:p>
          <w:p>
            <w:pPr>
              <w:pStyle w:val="style0"/>
              <w:jc w:val="both"/>
            </w:pPr>
            <w:r>
              <w:rPr>
                <w:sz w:val="16"/>
                <w:szCs w:val="16"/>
                <w:lang w:val="es-ES"/>
              </w:rPr>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70"/>
              </w:numPr>
              <w:suppressAutoHyphens w:val="false"/>
            </w:pPr>
            <w:r>
              <w:rPr>
                <w:sz w:val="16"/>
                <w:szCs w:val="16"/>
              </w:rPr>
              <w:t>Asocia las letras del alfabeto a una palabra modelo. (</w:t>
            </w:r>
            <w:r>
              <w:rPr>
                <w:b/>
                <w:sz w:val="16"/>
                <w:szCs w:val="16"/>
              </w:rPr>
              <w:t>CCL4.1 ; CCL4.2; CCL4.3).</w:t>
            </w:r>
          </w:p>
          <w:p>
            <w:pPr>
              <w:pStyle w:val="style50"/>
              <w:numPr>
                <w:ilvl w:val="0"/>
                <w:numId w:val="70"/>
              </w:numPr>
              <w:suppressAutoHyphens w:val="false"/>
            </w:pPr>
            <w:r>
              <w:rPr>
                <w:sz w:val="16"/>
                <w:szCs w:val="16"/>
              </w:rPr>
              <w:t xml:space="preserve">Identifica los números hasta el doce </w:t>
            </w:r>
            <w:r>
              <w:rPr>
                <w:b/>
                <w:sz w:val="16"/>
                <w:szCs w:val="16"/>
              </w:rPr>
              <w:t>(CCL4.1 ; CCL4.2; CCL4.3; CMCT1)</w:t>
            </w:r>
          </w:p>
          <w:p>
            <w:pPr>
              <w:pStyle w:val="style50"/>
              <w:numPr>
                <w:ilvl w:val="0"/>
                <w:numId w:val="70"/>
              </w:numPr>
              <w:suppressAutoHyphens w:val="false"/>
            </w:pPr>
            <w:r>
              <w:rPr>
                <w:sz w:val="16"/>
                <w:szCs w:val="16"/>
              </w:rPr>
              <w:t xml:space="preserve">Conoce las palabras aprendidas en la unidad. </w:t>
            </w:r>
            <w:r>
              <w:rPr>
                <w:b/>
                <w:sz w:val="16"/>
                <w:szCs w:val="16"/>
              </w:rPr>
              <w:t>(CCL4.1 ; CCL4.2; CCL4.3)</w:t>
            </w:r>
          </w:p>
        </w:tc>
      </w:tr>
      <w:tr>
        <w:trPr>
          <w:cantSplit w:val="false"/>
        </w:trPr>
        <w:tc>
          <w:tcPr>
            <w:tcW w:type="dxa" w:w="1417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7"/>
            <w:gridSpan w:val="2"/>
            <w:tcBorders/>
            <w:shd w:fill="auto" w:val="clear"/>
            <w:tcMar>
              <w:top w:type="dxa" w:w="0"/>
              <w:left w:type="dxa" w:w="108"/>
              <w:bottom w:type="dxa" w:w="0"/>
              <w:right w:type="dxa" w:w="108"/>
            </w:tcMar>
          </w:tcPr>
          <w:p>
            <w:pPr>
              <w:pStyle w:val="style50"/>
              <w:numPr>
                <w:ilvl w:val="0"/>
                <w:numId w:val="41"/>
              </w:numPr>
              <w:suppressAutoHyphens w:val="false"/>
              <w:ind w:hanging="284" w:left="426" w:right="0"/>
              <w:jc w:val="both"/>
            </w:pPr>
            <w:r>
              <w:rPr>
                <w:sz w:val="16"/>
                <w:szCs w:val="16"/>
              </w:rPr>
              <w:t>Las vocales</w:t>
            </w:r>
          </w:p>
          <w:p>
            <w:pPr>
              <w:pStyle w:val="style50"/>
              <w:numPr>
                <w:ilvl w:val="0"/>
                <w:numId w:val="41"/>
              </w:numPr>
              <w:suppressAutoHyphens w:val="false"/>
              <w:ind w:hanging="284" w:left="426" w:right="0"/>
              <w:jc w:val="both"/>
            </w:pPr>
            <w:r>
              <w:rPr>
                <w:sz w:val="16"/>
                <w:szCs w:val="16"/>
              </w:rPr>
              <w:t>El sonido [u].</w:t>
            </w:r>
          </w:p>
          <w:p>
            <w:pPr>
              <w:pStyle w:val="style50"/>
              <w:numPr>
                <w:ilvl w:val="0"/>
                <w:numId w:val="41"/>
              </w:numPr>
              <w:suppressAutoHyphens w:val="false"/>
              <w:ind w:hanging="284" w:left="426" w:right="0"/>
              <w:jc w:val="both"/>
            </w:pPr>
            <w:r>
              <w:rPr>
                <w:sz w:val="16"/>
                <w:szCs w:val="16"/>
              </w:rPr>
              <w:t>El sonido [wa].</w:t>
            </w:r>
          </w:p>
        </w:tc>
        <w:tc>
          <w:tcPr>
            <w:tcW w:type="dxa" w:w="3292"/>
            <w:tcBorders/>
            <w:shd w:fill="auto" w:val="clear"/>
            <w:tcMar>
              <w:top w:type="dxa" w:w="0"/>
              <w:left w:type="dxa" w:w="108"/>
              <w:bottom w:type="dxa" w:w="0"/>
              <w:right w:type="dxa" w:w="108"/>
            </w:tcMar>
          </w:tcPr>
          <w:p>
            <w:pPr>
              <w:pStyle w:val="style50"/>
              <w:numPr>
                <w:ilvl w:val="0"/>
                <w:numId w:val="67"/>
              </w:numPr>
              <w:suppressAutoHyphens w:val="false"/>
            </w:pPr>
            <w:r>
              <w:rPr>
                <w:sz w:val="16"/>
                <w:szCs w:val="16"/>
              </w:rPr>
              <w:t xml:space="preserve">Diferenciar de manera adecuada las vocales francesas. </w:t>
            </w:r>
          </w:p>
          <w:p>
            <w:pPr>
              <w:pStyle w:val="style50"/>
              <w:numPr>
                <w:ilvl w:val="0"/>
                <w:numId w:val="67"/>
              </w:numPr>
              <w:suppressAutoHyphens w:val="false"/>
            </w:pPr>
            <w:r>
              <w:rPr>
                <w:sz w:val="16"/>
                <w:szCs w:val="16"/>
              </w:rPr>
              <w:t xml:space="preserve"> </w:t>
            </w:r>
            <w:r>
              <w:rPr>
                <w:sz w:val="16"/>
                <w:szCs w:val="16"/>
              </w:rPr>
              <w:t>Saber identificar la grafía de los sonidos [u] et [wa].</w:t>
            </w:r>
          </w:p>
        </w:tc>
        <w:tc>
          <w:tcPr>
            <w:tcW w:type="dxa" w:w="2135"/>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22"/>
            <w:tcBorders/>
            <w:shd w:fill="auto" w:val="clear"/>
            <w:tcMar>
              <w:top w:type="dxa" w:w="0"/>
              <w:left w:type="dxa" w:w="108"/>
              <w:bottom w:type="dxa" w:w="0"/>
              <w:right w:type="dxa" w:w="108"/>
            </w:tcMar>
          </w:tcPr>
          <w:p>
            <w:pPr>
              <w:pStyle w:val="style50"/>
              <w:numPr>
                <w:ilvl w:val="0"/>
                <w:numId w:val="71"/>
              </w:numPr>
              <w:suppressAutoHyphens w:val="false"/>
            </w:pPr>
            <w:r>
              <w:rPr>
                <w:sz w:val="16"/>
                <w:szCs w:val="16"/>
              </w:rPr>
              <w:t xml:space="preserve">Diferencia las vocales. </w:t>
            </w:r>
            <w:r>
              <w:rPr>
                <w:b/>
                <w:sz w:val="16"/>
                <w:szCs w:val="16"/>
              </w:rPr>
              <w:t>(CCL4.1; CCL4.2).</w:t>
            </w:r>
          </w:p>
          <w:p>
            <w:pPr>
              <w:pStyle w:val="style50"/>
              <w:numPr>
                <w:ilvl w:val="0"/>
                <w:numId w:val="71"/>
              </w:numPr>
              <w:suppressAutoHyphens w:val="false"/>
            </w:pPr>
            <w:r>
              <w:rPr>
                <w:sz w:val="16"/>
                <w:szCs w:val="16"/>
              </w:rPr>
              <w:t xml:space="preserve"> </w:t>
            </w:r>
            <w:r>
              <w:rPr>
                <w:sz w:val="16"/>
                <w:szCs w:val="16"/>
              </w:rPr>
              <w:t xml:space="preserve">Identifica la grafía los sonidos [u] et [wa]. </w:t>
            </w:r>
            <w:r>
              <w:rPr>
                <w:b/>
                <w:sz w:val="16"/>
                <w:szCs w:val="16"/>
              </w:rPr>
              <w:t>(CCL4.2)</w:t>
            </w:r>
          </w:p>
        </w:tc>
      </w:tr>
    </w:tbl>
    <w:p>
      <w:pPr>
        <w:pStyle w:val="style39"/>
        <w:spacing w:line="276" w:lineRule="auto"/>
      </w:pPr>
      <w:r>
        <w:rPr>
          <w:b/>
          <w:i w:val="false"/>
          <w:szCs w:val="22"/>
        </w:rPr>
      </w:r>
    </w:p>
    <w:p>
      <w:pPr>
        <w:pStyle w:val="style39"/>
        <w:spacing w:line="276" w:lineRule="auto"/>
      </w:pPr>
      <w:r>
        <w:rPr>
          <w:b/>
          <w:i w:val="false"/>
          <w:szCs w:val="22"/>
        </w:rPr>
        <w:t>BLOQUE 4: PRODUCCIÓN DE TEXTOS ESCRITOS: EXPRESIÓN E INTERACCIÓN</w:t>
      </w:r>
      <w:r>
        <w:rPr>
          <w:bCs/>
          <w:i w:val="false"/>
          <w:color w:val="000000"/>
          <w:szCs w:val="22"/>
        </w:rPr>
        <w:t xml:space="preserve"> </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469"/>
        <w:gridCol w:w="10707"/>
      </w:tblGrid>
      <w:tr>
        <w:trPr>
          <w:cantSplit w:val="false"/>
        </w:trPr>
        <w:tc>
          <w:tcPr>
            <w:tcW w:type="dxa" w:w="3469"/>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07"/>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7"/>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92"/>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135"/>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22"/>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27"/>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92"/>
            <w:vMerge w:val="restart"/>
            <w:tcBorders/>
            <w:shd w:fill="auto" w:val="clear"/>
            <w:tcMar>
              <w:top w:type="dxa" w:w="0"/>
              <w:left w:type="dxa" w:w="108"/>
              <w:bottom w:type="dxa" w:w="0"/>
              <w:right w:type="dxa" w:w="108"/>
            </w:tcMar>
          </w:tcPr>
          <w:p>
            <w:pPr>
              <w:pStyle w:val="style50"/>
              <w:numPr>
                <w:ilvl w:val="0"/>
                <w:numId w:val="72"/>
              </w:numPr>
              <w:suppressAutoHyphens w:val="false"/>
            </w:pPr>
            <w:r>
              <w:rPr>
                <w:sz w:val="16"/>
                <w:szCs w:val="16"/>
              </w:rPr>
              <w:t xml:space="preserve">Ser capaz de emplear las estrategias adecuadas para transmitir informaciones esenciales. </w:t>
            </w:r>
          </w:p>
          <w:p>
            <w:pPr>
              <w:pStyle w:val="style50"/>
              <w:ind w:hanging="0" w:left="317" w:right="0"/>
            </w:pPr>
            <w:r>
              <w:rPr>
                <w:sz w:val="16"/>
                <w:szCs w:val="16"/>
              </w:rPr>
            </w:r>
          </w:p>
        </w:tc>
        <w:tc>
          <w:tcPr>
            <w:tcW w:type="dxa" w:w="2135"/>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22"/>
            <w:vMerge w:val="restart"/>
            <w:tcBorders/>
            <w:shd w:fill="auto" w:val="clear"/>
            <w:tcMar>
              <w:top w:type="dxa" w:w="0"/>
              <w:left w:type="dxa" w:w="108"/>
              <w:bottom w:type="dxa" w:w="0"/>
              <w:right w:type="dxa" w:w="108"/>
            </w:tcMar>
          </w:tcPr>
          <w:p>
            <w:pPr>
              <w:pStyle w:val="style50"/>
              <w:numPr>
                <w:ilvl w:val="0"/>
                <w:numId w:val="73"/>
              </w:numPr>
              <w:suppressAutoHyphens w:val="false"/>
              <w:jc w:val="both"/>
            </w:pPr>
            <w:r>
              <w:rPr>
                <w:sz w:val="16"/>
                <w:szCs w:val="16"/>
              </w:rPr>
              <w:t xml:space="preserve">Repite imitando un modelo frases cortas, las letras del alfabeto y los números hasta el doce. </w:t>
            </w:r>
            <w:r>
              <w:rPr>
                <w:b/>
                <w:sz w:val="16"/>
                <w:szCs w:val="16"/>
              </w:rPr>
              <w:t>(CCL5.1).</w:t>
            </w:r>
          </w:p>
          <w:p>
            <w:pPr>
              <w:pStyle w:val="style50"/>
              <w:ind w:hanging="0" w:left="176" w:right="0"/>
            </w:pPr>
            <w:r>
              <w:rPr>
                <w:sz w:val="16"/>
                <w:szCs w:val="16"/>
                <w:lang w:val="fr-FR"/>
              </w:rPr>
            </w:r>
          </w:p>
        </w:tc>
      </w:tr>
      <w:tr>
        <w:trPr>
          <w:trHeight w:hRule="atLeast" w:val="760"/>
          <w:cantSplit w:val="false"/>
        </w:trPr>
        <w:tc>
          <w:tcPr>
            <w:tcW w:type="dxa" w:w="4427"/>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 xml:space="preserve">Resolución de las dificultades lingüísticas por medio de procedimientos paralingüísticos o paratextuales. </w:t>
            </w:r>
          </w:p>
        </w:tc>
        <w:tc>
          <w:tcPr>
            <w:tcW w:type="dxa" w:w="3292"/>
            <w:vMerge w:val="continue"/>
            <w:tcBorders/>
            <w:shd w:fill="auto" w:val="clear"/>
            <w:tcMar>
              <w:top w:type="dxa" w:w="0"/>
              <w:left w:type="dxa" w:w="108"/>
              <w:bottom w:type="dxa" w:w="0"/>
              <w:right w:type="dxa" w:w="108"/>
            </w:tcMar>
          </w:tcPr>
          <w:p>
            <w:pPr>
              <w:pStyle w:val="style0"/>
              <w:jc w:val="both"/>
            </w:pPr>
            <w:r>
              <w:rPr>
                <w:sz w:val="16"/>
                <w:szCs w:val="16"/>
              </w:rPr>
            </w:r>
          </w:p>
        </w:tc>
        <w:tc>
          <w:tcPr>
            <w:tcW w:type="dxa" w:w="2135"/>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22"/>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17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Algunas palabras francesas.</w:t>
            </w:r>
          </w:p>
          <w:p>
            <w:pPr>
              <w:pStyle w:val="style50"/>
              <w:ind w:hanging="0" w:left="426" w:right="0"/>
              <w:jc w:val="both"/>
            </w:pPr>
            <w:r>
              <w:rPr>
                <w:sz w:val="16"/>
                <w:szCs w:val="16"/>
                <w:lang w:val="fr-FR"/>
              </w:rPr>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75"/>
              </w:numPr>
              <w:suppressAutoHyphens w:val="false"/>
            </w:pPr>
            <w:r>
              <w:rPr>
                <w:sz w:val="16"/>
                <w:szCs w:val="16"/>
              </w:rPr>
              <w:t>Saber emplear algunas palabras francesas similares a las de su lengua materna.</w:t>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CCL</w:t>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74"/>
              </w:numPr>
              <w:suppressAutoHyphens w:val="false"/>
            </w:pPr>
            <w:r>
              <w:rPr>
                <w:sz w:val="16"/>
                <w:szCs w:val="16"/>
              </w:rPr>
              <w:t xml:space="preserve">Utiliza algunas palabras comunes de la cultura francesa.  </w:t>
            </w:r>
            <w:r>
              <w:rPr>
                <w:b/>
                <w:sz w:val="16"/>
                <w:szCs w:val="16"/>
              </w:rPr>
              <w:t>(CCL5.1; CCEC1).</w:t>
            </w:r>
          </w:p>
        </w:tc>
      </w:tr>
      <w:tr>
        <w:trPr>
          <w:cantSplit w:val="false"/>
        </w:trPr>
        <w:tc>
          <w:tcPr>
            <w:tcW w:type="dxa" w:w="1417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Presentarse.</w:t>
            </w:r>
          </w:p>
          <w:p>
            <w:pPr>
              <w:pStyle w:val="style50"/>
              <w:numPr>
                <w:ilvl w:val="0"/>
                <w:numId w:val="39"/>
              </w:numPr>
              <w:suppressAutoHyphens w:val="false"/>
              <w:ind w:hanging="284" w:left="426" w:right="0"/>
              <w:jc w:val="both"/>
            </w:pPr>
            <w:r>
              <w:rPr>
                <w:sz w:val="16"/>
                <w:szCs w:val="16"/>
              </w:rPr>
              <w:t>Conocer y pronunciar el alfabeto.</w:t>
            </w:r>
          </w:p>
          <w:p>
            <w:pPr>
              <w:pStyle w:val="style50"/>
              <w:numPr>
                <w:ilvl w:val="0"/>
                <w:numId w:val="39"/>
              </w:numPr>
              <w:suppressAutoHyphens w:val="false"/>
              <w:ind w:hanging="284" w:left="426" w:right="0"/>
              <w:jc w:val="both"/>
            </w:pPr>
            <w:r>
              <w:rPr>
                <w:sz w:val="16"/>
                <w:szCs w:val="16"/>
              </w:rPr>
              <w:t>Contar hasta doce</w:t>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76"/>
              </w:numPr>
              <w:suppressAutoHyphens w:val="false"/>
            </w:pPr>
            <w:r>
              <w:rPr>
                <w:sz w:val="16"/>
                <w:szCs w:val="16"/>
              </w:rPr>
              <w:t>Ser capaz de presentarse.</w:t>
            </w:r>
          </w:p>
          <w:p>
            <w:pPr>
              <w:pStyle w:val="style50"/>
              <w:numPr>
                <w:ilvl w:val="0"/>
                <w:numId w:val="76"/>
              </w:numPr>
              <w:suppressAutoHyphens w:val="false"/>
            </w:pPr>
            <w:r>
              <w:rPr>
                <w:sz w:val="16"/>
                <w:szCs w:val="16"/>
              </w:rPr>
              <w:t>Escribir el abecedario.</w:t>
            </w:r>
          </w:p>
          <w:p>
            <w:pPr>
              <w:pStyle w:val="style50"/>
              <w:numPr>
                <w:ilvl w:val="0"/>
                <w:numId w:val="76"/>
              </w:numPr>
              <w:suppressAutoHyphens w:val="false"/>
            </w:pPr>
            <w:r>
              <w:rPr>
                <w:sz w:val="16"/>
                <w:szCs w:val="16"/>
              </w:rPr>
              <w:t>Ser capaz de escribir los números hasta doce.</w:t>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CMCT</w:t>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77"/>
              </w:numPr>
              <w:suppressAutoHyphens w:val="false"/>
            </w:pPr>
            <w:r>
              <w:rPr>
                <w:sz w:val="16"/>
                <w:szCs w:val="16"/>
              </w:rPr>
              <w:t xml:space="preserve">Saluda y se presenta. </w:t>
            </w:r>
            <w:r>
              <w:rPr>
                <w:b/>
                <w:sz w:val="16"/>
                <w:szCs w:val="16"/>
              </w:rPr>
              <w:t>(CCL5.1).</w:t>
            </w:r>
          </w:p>
          <w:p>
            <w:pPr>
              <w:pStyle w:val="style50"/>
              <w:numPr>
                <w:ilvl w:val="0"/>
                <w:numId w:val="77"/>
              </w:numPr>
              <w:suppressAutoHyphens w:val="false"/>
            </w:pPr>
            <w:r>
              <w:rPr>
                <w:sz w:val="16"/>
                <w:szCs w:val="16"/>
              </w:rPr>
              <w:t xml:space="preserve">Escribe el alfabeto. </w:t>
            </w:r>
            <w:r>
              <w:rPr>
                <w:b/>
                <w:sz w:val="16"/>
                <w:szCs w:val="16"/>
              </w:rPr>
              <w:t>(CCL5.1).</w:t>
            </w:r>
          </w:p>
          <w:p>
            <w:pPr>
              <w:pStyle w:val="style50"/>
              <w:numPr>
                <w:ilvl w:val="0"/>
                <w:numId w:val="77"/>
              </w:numPr>
              <w:suppressAutoHyphens w:val="false"/>
            </w:pPr>
            <w:r>
              <w:rPr>
                <w:sz w:val="16"/>
                <w:szCs w:val="16"/>
              </w:rPr>
              <w:t xml:space="preserve">Escribe los números hasta el doce. </w:t>
            </w:r>
            <w:r>
              <w:rPr>
                <w:b/>
                <w:sz w:val="16"/>
                <w:szCs w:val="16"/>
              </w:rPr>
              <w:t>(CCL5.1; CMCT1).</w:t>
            </w:r>
          </w:p>
        </w:tc>
      </w:tr>
      <w:tr>
        <w:trPr>
          <w:cantSplit w:val="false"/>
        </w:trPr>
        <w:tc>
          <w:tcPr>
            <w:tcW w:type="dxa" w:w="14176"/>
            <w:gridSpan w:val="5"/>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4427"/>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Las letras del alfabeto.</w:t>
            </w:r>
          </w:p>
          <w:p>
            <w:pPr>
              <w:pStyle w:val="style50"/>
              <w:numPr>
                <w:ilvl w:val="0"/>
                <w:numId w:val="39"/>
              </w:numPr>
              <w:suppressAutoHyphens w:val="false"/>
              <w:ind w:hanging="284" w:left="426" w:right="0"/>
              <w:jc w:val="both"/>
            </w:pPr>
            <w:r>
              <w:rPr>
                <w:sz w:val="16"/>
                <w:szCs w:val="16"/>
              </w:rPr>
              <w:t>Los números del 1 al 12.</w:t>
            </w:r>
          </w:p>
          <w:p>
            <w:pPr>
              <w:pStyle w:val="style50"/>
              <w:numPr>
                <w:ilvl w:val="0"/>
                <w:numId w:val="39"/>
              </w:numPr>
              <w:suppressAutoHyphens w:val="false"/>
              <w:ind w:hanging="284" w:left="426" w:right="0"/>
              <w:jc w:val="both"/>
            </w:pPr>
            <w:r>
              <w:rPr>
                <w:sz w:val="16"/>
                <w:szCs w:val="16"/>
              </w:rPr>
              <w:t>Palabras diversas.</w:t>
            </w:r>
          </w:p>
        </w:tc>
        <w:tc>
          <w:tcPr>
            <w:tcW w:type="dxa" w:w="3292"/>
            <w:tcBorders>
              <w:bottom w:color="00000A" w:space="0" w:sz="4" w:val="single"/>
            </w:tcBorders>
            <w:shd w:fill="auto" w:val="clear"/>
            <w:tcMar>
              <w:top w:type="dxa" w:w="0"/>
              <w:left w:type="dxa" w:w="108"/>
              <w:bottom w:type="dxa" w:w="0"/>
              <w:right w:type="dxa" w:w="108"/>
            </w:tcMar>
          </w:tcPr>
          <w:p>
            <w:pPr>
              <w:pStyle w:val="style50"/>
              <w:numPr>
                <w:ilvl w:val="0"/>
                <w:numId w:val="79"/>
              </w:numPr>
              <w:tabs>
                <w:tab w:leader="none" w:pos="754" w:val="left"/>
              </w:tabs>
              <w:suppressAutoHyphens w:val="false"/>
            </w:pPr>
            <w:r>
              <w:rPr>
                <w:sz w:val="16"/>
                <w:szCs w:val="16"/>
              </w:rPr>
              <w:t>Ser capaz de escribir el alfabeto.</w:t>
            </w:r>
          </w:p>
          <w:p>
            <w:pPr>
              <w:pStyle w:val="style50"/>
              <w:numPr>
                <w:ilvl w:val="0"/>
                <w:numId w:val="79"/>
              </w:numPr>
              <w:tabs>
                <w:tab w:leader="none" w:pos="754" w:val="left"/>
              </w:tabs>
              <w:suppressAutoHyphens w:val="false"/>
            </w:pPr>
            <w:r>
              <w:rPr>
                <w:sz w:val="16"/>
                <w:szCs w:val="16"/>
              </w:rPr>
              <w:t>Ser capaz de enumerar hasta doce objetos.</w:t>
            </w:r>
          </w:p>
          <w:p>
            <w:pPr>
              <w:pStyle w:val="style50"/>
              <w:numPr>
                <w:ilvl w:val="0"/>
                <w:numId w:val="79"/>
              </w:numPr>
              <w:tabs>
                <w:tab w:leader="none" w:pos="754" w:val="left"/>
              </w:tabs>
              <w:suppressAutoHyphens w:val="false"/>
            </w:pPr>
            <w:r>
              <w:rPr>
                <w:sz w:val="16"/>
                <w:szCs w:val="16"/>
              </w:rPr>
              <w:t>Emplear en contexto algunas palabras francesas.</w:t>
            </w:r>
          </w:p>
          <w:p>
            <w:pPr>
              <w:pStyle w:val="style50"/>
              <w:jc w:val="both"/>
            </w:pPr>
            <w:r>
              <w:rPr>
                <w:sz w:val="16"/>
                <w:szCs w:val="16"/>
              </w:rPr>
            </w:r>
          </w:p>
        </w:tc>
        <w:tc>
          <w:tcPr>
            <w:tcW w:type="dxa" w:w="213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numPr>
                <w:ilvl w:val="0"/>
                <w:numId w:val="40"/>
              </w:numPr>
              <w:suppressAutoHyphens w:val="false"/>
              <w:ind w:hanging="277" w:left="277" w:right="0"/>
              <w:jc w:val="both"/>
            </w:pPr>
            <w:r>
              <w:rPr>
                <w:sz w:val="16"/>
                <w:szCs w:val="16"/>
              </w:rPr>
              <w:t>CMCT</w:t>
            </w:r>
          </w:p>
          <w:p>
            <w:pPr>
              <w:pStyle w:val="style0"/>
              <w:jc w:val="both"/>
            </w:pPr>
            <w:r>
              <w:rPr>
                <w:sz w:val="16"/>
                <w:szCs w:val="16"/>
                <w:lang w:val="es-ES"/>
              </w:rPr>
            </w:r>
          </w:p>
        </w:tc>
        <w:tc>
          <w:tcPr>
            <w:tcW w:type="dxa" w:w="4322"/>
            <w:tcBorders>
              <w:bottom w:color="00000A" w:space="0" w:sz="4" w:val="single"/>
            </w:tcBorders>
            <w:shd w:fill="auto" w:val="clear"/>
            <w:tcMar>
              <w:top w:type="dxa" w:w="0"/>
              <w:left w:type="dxa" w:w="108"/>
              <w:bottom w:type="dxa" w:w="0"/>
              <w:right w:type="dxa" w:w="108"/>
            </w:tcMar>
          </w:tcPr>
          <w:p>
            <w:pPr>
              <w:pStyle w:val="style50"/>
              <w:numPr>
                <w:ilvl w:val="0"/>
                <w:numId w:val="78"/>
              </w:numPr>
              <w:suppressAutoHyphens w:val="false"/>
            </w:pPr>
            <w:r>
              <w:rPr>
                <w:sz w:val="16"/>
                <w:szCs w:val="16"/>
              </w:rPr>
              <w:t xml:space="preserve">Escribe correctamente cualquier palabra que se le deletree. </w:t>
            </w:r>
            <w:r>
              <w:rPr>
                <w:b/>
                <w:sz w:val="16"/>
                <w:szCs w:val="16"/>
              </w:rPr>
              <w:t>(CCL5.1).</w:t>
            </w:r>
          </w:p>
          <w:p>
            <w:pPr>
              <w:pStyle w:val="style50"/>
              <w:numPr>
                <w:ilvl w:val="0"/>
                <w:numId w:val="78"/>
              </w:numPr>
              <w:suppressAutoHyphens w:val="false"/>
            </w:pPr>
            <w:r>
              <w:rPr>
                <w:sz w:val="16"/>
                <w:szCs w:val="16"/>
              </w:rPr>
              <w:t xml:space="preserve">Emplea el vocabulario de los números hasta el doce </w:t>
            </w:r>
            <w:r>
              <w:rPr>
                <w:b/>
                <w:sz w:val="16"/>
                <w:szCs w:val="16"/>
              </w:rPr>
              <w:t>(CCL5.1; CMCT1)</w:t>
            </w:r>
          </w:p>
          <w:p>
            <w:pPr>
              <w:pStyle w:val="style50"/>
              <w:numPr>
                <w:ilvl w:val="0"/>
                <w:numId w:val="78"/>
              </w:numPr>
              <w:suppressAutoHyphens w:val="false"/>
            </w:pPr>
            <w:r>
              <w:rPr>
                <w:sz w:val="16"/>
                <w:szCs w:val="16"/>
              </w:rPr>
              <w:t xml:space="preserve">Escribe las palabras aprendidas en la unidad. </w:t>
            </w:r>
            <w:r>
              <w:rPr>
                <w:b/>
                <w:sz w:val="16"/>
                <w:szCs w:val="16"/>
              </w:rPr>
              <w:t>(CCL5.1).</w:t>
            </w:r>
          </w:p>
        </w:tc>
      </w:tr>
      <w:tr>
        <w:trPr>
          <w:cantSplit w:val="false"/>
        </w:trPr>
        <w:tc>
          <w:tcPr>
            <w:tcW w:type="dxa" w:w="1417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7"/>
            <w:gridSpan w:val="2"/>
            <w:tcBorders/>
            <w:shd w:fill="auto" w:val="clear"/>
            <w:tcMar>
              <w:top w:type="dxa" w:w="0"/>
              <w:left w:type="dxa" w:w="108"/>
              <w:bottom w:type="dxa" w:w="0"/>
              <w:right w:type="dxa" w:w="108"/>
            </w:tcMar>
          </w:tcPr>
          <w:p>
            <w:pPr>
              <w:pStyle w:val="style50"/>
              <w:numPr>
                <w:ilvl w:val="0"/>
                <w:numId w:val="41"/>
              </w:numPr>
              <w:suppressAutoHyphens w:val="false"/>
              <w:ind w:hanging="284" w:left="426" w:right="0"/>
              <w:jc w:val="both"/>
            </w:pPr>
            <w:r>
              <w:rPr>
                <w:sz w:val="16"/>
                <w:szCs w:val="16"/>
              </w:rPr>
              <w:t>Las vocales</w:t>
            </w:r>
          </w:p>
          <w:p>
            <w:pPr>
              <w:pStyle w:val="style50"/>
              <w:numPr>
                <w:ilvl w:val="0"/>
                <w:numId w:val="41"/>
              </w:numPr>
              <w:suppressAutoHyphens w:val="false"/>
              <w:ind w:hanging="284" w:left="426" w:right="0"/>
              <w:jc w:val="both"/>
            </w:pPr>
            <w:r>
              <w:rPr>
                <w:sz w:val="16"/>
                <w:szCs w:val="16"/>
              </w:rPr>
              <w:t>El sonido [u].</w:t>
            </w:r>
          </w:p>
          <w:p>
            <w:pPr>
              <w:pStyle w:val="style50"/>
              <w:numPr>
                <w:ilvl w:val="0"/>
                <w:numId w:val="41"/>
              </w:numPr>
              <w:suppressAutoHyphens w:val="false"/>
              <w:ind w:hanging="284" w:left="426" w:right="0"/>
              <w:jc w:val="both"/>
            </w:pPr>
            <w:r>
              <w:rPr>
                <w:sz w:val="16"/>
                <w:szCs w:val="16"/>
              </w:rPr>
              <w:t>El sonido [wa].</w:t>
            </w:r>
          </w:p>
        </w:tc>
        <w:tc>
          <w:tcPr>
            <w:tcW w:type="dxa" w:w="3292"/>
            <w:tcBorders/>
            <w:shd w:fill="auto" w:val="clear"/>
            <w:tcMar>
              <w:top w:type="dxa" w:w="0"/>
              <w:left w:type="dxa" w:w="108"/>
              <w:bottom w:type="dxa" w:w="0"/>
              <w:right w:type="dxa" w:w="108"/>
            </w:tcMar>
          </w:tcPr>
          <w:p>
            <w:pPr>
              <w:pStyle w:val="style50"/>
              <w:numPr>
                <w:ilvl w:val="0"/>
                <w:numId w:val="80"/>
              </w:numPr>
              <w:suppressAutoHyphens w:val="false"/>
            </w:pPr>
            <w:r>
              <w:rPr>
                <w:sz w:val="16"/>
                <w:szCs w:val="16"/>
              </w:rPr>
              <w:t xml:space="preserve">Escribir de manera adecuada las vocales francesas. </w:t>
            </w:r>
          </w:p>
          <w:p>
            <w:pPr>
              <w:pStyle w:val="style50"/>
              <w:numPr>
                <w:ilvl w:val="0"/>
                <w:numId w:val="80"/>
              </w:numPr>
              <w:suppressAutoHyphens w:val="false"/>
            </w:pPr>
            <w:r>
              <w:rPr>
                <w:sz w:val="16"/>
                <w:szCs w:val="16"/>
              </w:rPr>
              <w:t xml:space="preserve"> </w:t>
            </w:r>
            <w:r>
              <w:rPr>
                <w:sz w:val="16"/>
                <w:szCs w:val="16"/>
              </w:rPr>
              <w:t>Ser capaz de escribir correctamente los  sonidos [u] et [wa].</w:t>
            </w:r>
          </w:p>
        </w:tc>
        <w:tc>
          <w:tcPr>
            <w:tcW w:type="dxa" w:w="2135"/>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22"/>
            <w:tcBorders/>
            <w:shd w:fill="auto" w:val="clear"/>
            <w:tcMar>
              <w:top w:type="dxa" w:w="0"/>
              <w:left w:type="dxa" w:w="108"/>
              <w:bottom w:type="dxa" w:w="0"/>
              <w:right w:type="dxa" w:w="108"/>
            </w:tcMar>
          </w:tcPr>
          <w:p>
            <w:pPr>
              <w:pStyle w:val="style50"/>
              <w:numPr>
                <w:ilvl w:val="0"/>
                <w:numId w:val="81"/>
              </w:numPr>
              <w:suppressAutoHyphens w:val="false"/>
            </w:pPr>
            <w:r>
              <w:rPr>
                <w:sz w:val="16"/>
                <w:szCs w:val="16"/>
              </w:rPr>
              <w:t xml:space="preserve">Escribe correctamente las vocales. </w:t>
            </w:r>
            <w:r>
              <w:rPr>
                <w:b/>
                <w:sz w:val="16"/>
                <w:szCs w:val="16"/>
              </w:rPr>
              <w:t>(CCL5.1)</w:t>
            </w:r>
          </w:p>
          <w:p>
            <w:pPr>
              <w:pStyle w:val="style50"/>
              <w:numPr>
                <w:ilvl w:val="0"/>
                <w:numId w:val="81"/>
              </w:numPr>
              <w:suppressAutoHyphens w:val="false"/>
            </w:pPr>
            <w:r>
              <w:rPr>
                <w:sz w:val="16"/>
                <w:szCs w:val="16"/>
              </w:rPr>
              <w:t xml:space="preserve">Diferencia y escribe adecuadamente los sonidos [u] et [wa]. </w:t>
            </w:r>
            <w:r>
              <w:rPr>
                <w:b/>
                <w:sz w:val="16"/>
                <w:szCs w:val="16"/>
              </w:rPr>
              <w:t>(CCL5.1)</w:t>
            </w:r>
          </w:p>
        </w:tc>
      </w:tr>
    </w:tbl>
    <w:p>
      <w:pPr>
        <w:pStyle w:val="style2"/>
        <w:numPr>
          <w:ilvl w:val="1"/>
          <w:numId w:val="1"/>
        </w:numPr>
      </w:pPr>
      <w:r>
        <w:rPr/>
        <w:t>UNITÉ 1: MOI, C’EST JO !</w:t>
      </w:r>
    </w:p>
    <w:p>
      <w:pPr>
        <w:pStyle w:val="style0"/>
      </w:pPr>
      <w:r>
        <w:rPr/>
      </w:r>
    </w:p>
    <w:p>
      <w:pPr>
        <w:pStyle w:val="style1"/>
      </w:pPr>
      <w:r>
        <w:rPr>
          <w:lang w:val="es-ES"/>
        </w:rPr>
        <w:t>BLOQUE 1: COMPRENSIÓN DE TEXTOS ORALES</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760"/>
            <w:gridSpan w:val="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3586"/>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587"/>
            <w:gridSpan w:val="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3586"/>
            <w:gridSpan w:val="3"/>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3587"/>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3586"/>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587"/>
            <w:gridSpan w:val="2"/>
            <w:tcBorders/>
            <w:shd w:fill="auto" w:val="clear"/>
            <w:tcMar>
              <w:top w:type="dxa" w:w="0"/>
              <w:left w:type="dxa" w:w="108"/>
              <w:bottom w:type="dxa" w:w="0"/>
              <w:right w:type="dxa" w:w="108"/>
            </w:tcMar>
          </w:tcPr>
          <w:p>
            <w:pPr>
              <w:pStyle w:val="style50"/>
              <w:numPr>
                <w:ilvl w:val="0"/>
                <w:numId w:val="82"/>
              </w:numPr>
              <w:suppressAutoHyphens w:val="false"/>
            </w:pPr>
            <w:r>
              <w:rPr>
                <w:sz w:val="16"/>
                <w:szCs w:val="16"/>
              </w:rPr>
              <w:t>Reconocer pequeños diálogos orales (saludar y presentarse brevemente).</w:t>
            </w:r>
          </w:p>
          <w:p>
            <w:pPr>
              <w:pStyle w:val="style50"/>
              <w:numPr>
                <w:ilvl w:val="0"/>
                <w:numId w:val="82"/>
              </w:numPr>
              <w:suppressAutoHyphens w:val="false"/>
            </w:pPr>
            <w:r>
              <w:rPr>
                <w:sz w:val="16"/>
                <w:szCs w:val="16"/>
              </w:rPr>
              <w:t>Encontrar y adivinar el sentido de las nuevas palabras basándose en su transparencia en relación a su lengua materna y al contexto.</w:t>
            </w:r>
          </w:p>
        </w:tc>
        <w:tc>
          <w:tcPr>
            <w:tcW w:type="dxa" w:w="3586"/>
            <w:gridSpan w:val="3"/>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CAA</w:t>
            </w:r>
          </w:p>
          <w:p>
            <w:pPr>
              <w:pStyle w:val="style50"/>
              <w:ind w:hanging="0" w:left="277" w:right="0"/>
              <w:jc w:val="both"/>
            </w:pPr>
            <w:r>
              <w:rPr>
                <w:sz w:val="16"/>
                <w:szCs w:val="16"/>
                <w:lang w:val="fr-FR"/>
              </w:rPr>
            </w:r>
          </w:p>
        </w:tc>
        <w:tc>
          <w:tcPr>
            <w:tcW w:type="dxa" w:w="3587"/>
            <w:vMerge w:val="restart"/>
            <w:tcBorders/>
            <w:shd w:fill="auto" w:val="clear"/>
            <w:tcMar>
              <w:top w:type="dxa" w:w="0"/>
              <w:left w:type="dxa" w:w="108"/>
              <w:bottom w:type="dxa" w:w="0"/>
              <w:right w:type="dxa" w:w="108"/>
            </w:tcMar>
          </w:tcPr>
          <w:p>
            <w:pPr>
              <w:pStyle w:val="style50"/>
              <w:numPr>
                <w:ilvl w:val="0"/>
                <w:numId w:val="83"/>
              </w:numPr>
              <w:suppressAutoHyphens w:val="false"/>
              <w:jc w:val="both"/>
            </w:pPr>
            <w:r>
              <w:rPr>
                <w:sz w:val="16"/>
                <w:szCs w:val="16"/>
              </w:rPr>
              <w:t xml:space="preserve">Comprende e identifica pequeños diálogos orales, para saludar y dar y pedir informaciones personales básicas. </w:t>
            </w:r>
            <w:r>
              <w:rPr>
                <w:b/>
                <w:sz w:val="16"/>
                <w:szCs w:val="16"/>
              </w:rPr>
              <w:t>(CCL1.1 ; CCL1.2; CCL1.4)</w:t>
            </w:r>
          </w:p>
          <w:p>
            <w:pPr>
              <w:pStyle w:val="style50"/>
              <w:numPr>
                <w:ilvl w:val="0"/>
                <w:numId w:val="83"/>
              </w:numPr>
              <w:suppressAutoHyphens w:val="false"/>
              <w:jc w:val="both"/>
            </w:pPr>
            <w:r>
              <w:rPr>
                <w:sz w:val="16"/>
                <w:szCs w:val="16"/>
              </w:rPr>
              <w:t xml:space="preserve">Descubre la significación de palabras nuevas utilizando sus conocimientos previos de otras lenguas aprendidas y estableciendo relaciones con su lengua materna. </w:t>
            </w:r>
            <w:r>
              <w:rPr>
                <w:b/>
                <w:sz w:val="16"/>
                <w:szCs w:val="16"/>
              </w:rPr>
              <w:t>(CAA2)</w:t>
            </w:r>
          </w:p>
        </w:tc>
      </w:tr>
      <w:tr>
        <w:trPr>
          <w:trHeight w:hRule="atLeast" w:val="760"/>
          <w:cantSplit w:val="false"/>
        </w:trPr>
        <w:tc>
          <w:tcPr>
            <w:tcW w:type="dxa" w:w="3586"/>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587"/>
            <w:gridSpan w:val="2"/>
            <w:vMerge w:val="continue"/>
            <w:tcBorders/>
            <w:shd w:fill="auto" w:val="clear"/>
            <w:tcMar>
              <w:top w:type="dxa" w:w="0"/>
              <w:left w:type="dxa" w:w="108"/>
              <w:bottom w:type="dxa" w:w="0"/>
              <w:right w:type="dxa" w:w="108"/>
            </w:tcMar>
          </w:tcPr>
          <w:p>
            <w:pPr>
              <w:pStyle w:val="style0"/>
            </w:pPr>
            <w:r>
              <w:rPr>
                <w:sz w:val="16"/>
                <w:szCs w:val="16"/>
              </w:rPr>
            </w:r>
          </w:p>
        </w:tc>
        <w:tc>
          <w:tcPr>
            <w:tcW w:type="dxa" w:w="3586"/>
            <w:gridSpan w:val="3"/>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7"/>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7"/>
            <w:tcBorders/>
            <w:shd w:fill="E0E0E0" w:val="clear"/>
            <w:tcMar>
              <w:top w:type="dxa" w:w="0"/>
              <w:left w:type="dxa" w:w="108"/>
              <w:bottom w:type="dxa" w:w="0"/>
              <w:right w:type="dxa" w:w="108"/>
            </w:tcMar>
          </w:tcPr>
          <w:p>
            <w:pPr>
              <w:pStyle w:val="style0"/>
            </w:pPr>
            <w:r>
              <w:rPr>
                <w:b/>
                <w:sz w:val="16"/>
                <w:szCs w:val="16"/>
                <w:lang w:val="fr-FR"/>
              </w:rPr>
              <w:t>2 Aspectos socioculturales y sociolingüísticos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saludos, las presentaciones y las fórmulas de cortesía básicas.</w:t>
            </w:r>
          </w:p>
          <w:p>
            <w:pPr>
              <w:pStyle w:val="style50"/>
              <w:numPr>
                <w:ilvl w:val="0"/>
                <w:numId w:val="39"/>
              </w:numPr>
              <w:suppressAutoHyphens w:val="false"/>
              <w:ind w:hanging="284" w:left="426" w:right="0"/>
              <w:jc w:val="both"/>
            </w:pPr>
            <w:r>
              <w:rPr>
                <w:sz w:val="16"/>
                <w:szCs w:val="16"/>
              </w:rPr>
              <w:t>Los nombres franceses.</w:t>
            </w:r>
          </w:p>
          <w:p>
            <w:pPr>
              <w:pStyle w:val="style50"/>
              <w:numPr>
                <w:ilvl w:val="0"/>
                <w:numId w:val="39"/>
              </w:numPr>
              <w:suppressAutoHyphens w:val="false"/>
              <w:ind w:hanging="284" w:left="426" w:right="0"/>
              <w:jc w:val="both"/>
            </w:pPr>
            <w:r>
              <w:rPr>
                <w:sz w:val="16"/>
                <w:szCs w:val="16"/>
              </w:rPr>
              <w:t>Algunas ciudades francesas.</w:t>
            </w:r>
          </w:p>
          <w:p>
            <w:pPr>
              <w:pStyle w:val="style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84"/>
              </w:numPr>
              <w:suppressAutoHyphens w:val="false"/>
            </w:pPr>
            <w:r>
              <w:rPr>
                <w:sz w:val="16"/>
                <w:szCs w:val="16"/>
              </w:rPr>
              <w:t>Comprender los matices de los saludos.</w:t>
            </w:r>
          </w:p>
          <w:p>
            <w:pPr>
              <w:pStyle w:val="style50"/>
              <w:numPr>
                <w:ilvl w:val="0"/>
                <w:numId w:val="84"/>
              </w:numPr>
              <w:suppressAutoHyphens w:val="false"/>
            </w:pPr>
            <w:r>
              <w:rPr>
                <w:sz w:val="16"/>
                <w:szCs w:val="16"/>
              </w:rPr>
              <w:t>Identificar algunos nombres franceses.</w:t>
            </w:r>
          </w:p>
          <w:p>
            <w:pPr>
              <w:pStyle w:val="style50"/>
              <w:numPr>
                <w:ilvl w:val="0"/>
                <w:numId w:val="84"/>
              </w:numPr>
              <w:suppressAutoHyphens w:val="false"/>
            </w:pPr>
            <w:r>
              <w:rPr>
                <w:sz w:val="16"/>
                <w:szCs w:val="16"/>
              </w:rPr>
              <w:t>Reconocer algunas ciudades francesas.</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85"/>
              </w:numPr>
              <w:suppressAutoHyphens w:val="false"/>
            </w:pPr>
            <w:r>
              <w:rPr>
                <w:sz w:val="16"/>
                <w:szCs w:val="16"/>
              </w:rPr>
              <w:t xml:space="preserve">Comprende los diferentes matices de la lengua. </w:t>
            </w:r>
            <w:r>
              <w:rPr>
                <w:b/>
                <w:sz w:val="16"/>
                <w:szCs w:val="16"/>
              </w:rPr>
              <w:t>(CCL1.2; CCL1.3; CCEC2; CSC4)</w:t>
            </w:r>
          </w:p>
          <w:p>
            <w:pPr>
              <w:pStyle w:val="style50"/>
              <w:numPr>
                <w:ilvl w:val="0"/>
                <w:numId w:val="85"/>
              </w:numPr>
              <w:suppressAutoHyphens w:val="false"/>
            </w:pPr>
            <w:r>
              <w:rPr>
                <w:sz w:val="16"/>
                <w:szCs w:val="16"/>
              </w:rPr>
              <w:t xml:space="preserve">Identifica algunos nombres propios franceses. </w:t>
            </w:r>
            <w:r>
              <w:rPr>
                <w:b/>
                <w:sz w:val="16"/>
                <w:szCs w:val="16"/>
              </w:rPr>
              <w:t>(CCL1.2; CCL1.3; CCEC1; CSC4)</w:t>
            </w:r>
          </w:p>
          <w:p>
            <w:pPr>
              <w:pStyle w:val="style50"/>
              <w:numPr>
                <w:ilvl w:val="0"/>
                <w:numId w:val="85"/>
              </w:numPr>
              <w:suppressAutoHyphens w:val="false"/>
            </w:pPr>
            <w:r>
              <w:rPr>
                <w:sz w:val="16"/>
                <w:szCs w:val="16"/>
              </w:rPr>
              <w:t xml:space="preserve">Reconoce el nombre de algunas ciudades francesas. </w:t>
            </w:r>
            <w:r>
              <w:rPr>
                <w:b/>
                <w:sz w:val="16"/>
                <w:szCs w:val="16"/>
              </w:rPr>
              <w:t>(CCL1.2; CCL1.3; CCEC1)</w:t>
            </w:r>
          </w:p>
        </w:tc>
      </w:tr>
      <w:tr>
        <w:trPr>
          <w:cantSplit w:val="false"/>
        </w:trPr>
        <w:tc>
          <w:tcPr>
            <w:tcW w:type="dxa" w:w="14346"/>
            <w:gridSpan w:val="7"/>
            <w:tcBorders/>
            <w:shd w:fill="E6E6E6" w:val="clear"/>
            <w:tcMar>
              <w:top w:type="dxa" w:w="0"/>
              <w:left w:type="dxa" w:w="108"/>
              <w:bottom w:type="dxa" w:w="0"/>
              <w:right w:type="dxa" w:w="108"/>
            </w:tcMar>
          </w:tcPr>
          <w:p>
            <w:pPr>
              <w:pStyle w:val="style0"/>
            </w:pPr>
            <w:r>
              <w:rPr>
                <w:b/>
                <w:sz w:val="16"/>
                <w:szCs w:val="16"/>
                <w:lang w:val="fr-FR"/>
              </w:rPr>
              <w:t>3 Funciones comunicativas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Comprensión de los saludos.</w:t>
            </w:r>
          </w:p>
          <w:p>
            <w:pPr>
              <w:pStyle w:val="style50"/>
              <w:numPr>
                <w:ilvl w:val="0"/>
                <w:numId w:val="39"/>
              </w:numPr>
              <w:suppressAutoHyphens w:val="false"/>
              <w:ind w:hanging="284" w:left="426" w:right="0"/>
              <w:jc w:val="both"/>
            </w:pPr>
            <w:r>
              <w:rPr>
                <w:sz w:val="16"/>
                <w:szCs w:val="16"/>
              </w:rPr>
              <w:t>Presentación personal y de otros.</w:t>
            </w:r>
          </w:p>
          <w:p>
            <w:pPr>
              <w:pStyle w:val="style50"/>
              <w:numPr>
                <w:ilvl w:val="0"/>
                <w:numId w:val="39"/>
              </w:numPr>
              <w:suppressAutoHyphens w:val="false"/>
              <w:ind w:hanging="284" w:left="426" w:right="0"/>
              <w:jc w:val="both"/>
            </w:pPr>
            <w:r>
              <w:rPr>
                <w:sz w:val="16"/>
                <w:szCs w:val="16"/>
              </w:rPr>
              <w:t>Producción y obtención de informaciones (edad y dirección).</w:t>
            </w:r>
          </w:p>
          <w:p>
            <w:pPr>
              <w:pStyle w:val="style50"/>
              <w:ind w:hanging="0" w:left="426" w:right="0"/>
              <w:jc w:val="both"/>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86"/>
              </w:numPr>
              <w:suppressAutoHyphens w:val="false"/>
            </w:pPr>
            <w:r>
              <w:rPr>
                <w:sz w:val="16"/>
                <w:szCs w:val="16"/>
              </w:rPr>
              <w:t>Entender las expresiones adecuadas para saludar y despedirse en función del interlocutor.</w:t>
            </w:r>
          </w:p>
          <w:p>
            <w:pPr>
              <w:pStyle w:val="style50"/>
              <w:numPr>
                <w:ilvl w:val="0"/>
                <w:numId w:val="86"/>
              </w:numPr>
              <w:suppressAutoHyphens w:val="false"/>
            </w:pPr>
            <w:r>
              <w:rPr>
                <w:sz w:val="16"/>
                <w:szCs w:val="16"/>
              </w:rPr>
              <w:t>Reconocer las expresiones para presentarse o presentar a alguien.</w:t>
            </w:r>
          </w:p>
          <w:p>
            <w:pPr>
              <w:pStyle w:val="style50"/>
              <w:numPr>
                <w:ilvl w:val="0"/>
                <w:numId w:val="86"/>
              </w:numPr>
              <w:suppressAutoHyphens w:val="false"/>
            </w:pPr>
            <w:r>
              <w:rPr>
                <w:sz w:val="16"/>
                <w:szCs w:val="16"/>
              </w:rPr>
              <w:t>Identificar las preguntas referentes al nombre, la edad y la dirección por la entonación.</w:t>
            </w:r>
          </w:p>
          <w:p>
            <w:pPr>
              <w:pStyle w:val="style50"/>
              <w:numPr>
                <w:ilvl w:val="0"/>
                <w:numId w:val="86"/>
              </w:numPr>
              <w:suppressAutoHyphens w:val="false"/>
            </w:pPr>
            <w:r>
              <w:rPr>
                <w:sz w:val="16"/>
                <w:szCs w:val="16"/>
              </w:rPr>
              <w:t xml:space="preserve">Comprender pequeños diálogos referentes a las informaciones básicas personales. </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CSC</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87"/>
              </w:numPr>
              <w:suppressAutoHyphens w:val="false"/>
            </w:pPr>
            <w:r>
              <w:rPr>
                <w:sz w:val="16"/>
                <w:szCs w:val="16"/>
              </w:rPr>
              <w:t xml:space="preserve">Entiende saludos y despedidas en función del interlocutor. </w:t>
            </w:r>
            <w:r>
              <w:rPr>
                <w:b/>
                <w:sz w:val="16"/>
                <w:szCs w:val="16"/>
              </w:rPr>
              <w:t>(CCL1.2; CCL1.3; CCL1.4; CSC1; CSC2; CSC3; CSC4)</w:t>
            </w:r>
          </w:p>
          <w:p>
            <w:pPr>
              <w:pStyle w:val="style50"/>
              <w:numPr>
                <w:ilvl w:val="0"/>
                <w:numId w:val="87"/>
              </w:numPr>
              <w:suppressAutoHyphens w:val="false"/>
            </w:pPr>
            <w:r>
              <w:rPr>
                <w:sz w:val="16"/>
                <w:szCs w:val="16"/>
              </w:rPr>
              <w:t xml:space="preserve">Reconoce las expresiones para presentarse o presentar a alguien </w:t>
            </w:r>
            <w:r>
              <w:rPr>
                <w:b/>
                <w:sz w:val="16"/>
                <w:szCs w:val="16"/>
              </w:rPr>
              <w:t>(CCL1.2; CCL1.3; CCL1.4)</w:t>
            </w:r>
          </w:p>
          <w:p>
            <w:pPr>
              <w:pStyle w:val="style50"/>
              <w:numPr>
                <w:ilvl w:val="0"/>
                <w:numId w:val="87"/>
              </w:numPr>
              <w:suppressAutoHyphens w:val="false"/>
            </w:pPr>
            <w:r>
              <w:rPr>
                <w:sz w:val="16"/>
                <w:szCs w:val="16"/>
              </w:rPr>
              <w:t xml:space="preserve">Identifica las preguntas correspondientes a las informaciones personales básicas. </w:t>
            </w:r>
            <w:r>
              <w:rPr>
                <w:b/>
                <w:sz w:val="16"/>
                <w:szCs w:val="16"/>
              </w:rPr>
              <w:t>(CCL1.2; CCL1.3; CCL1.4)</w:t>
            </w:r>
          </w:p>
          <w:p>
            <w:pPr>
              <w:pStyle w:val="style50"/>
              <w:numPr>
                <w:ilvl w:val="0"/>
                <w:numId w:val="87"/>
              </w:numPr>
              <w:suppressAutoHyphens w:val="false"/>
            </w:pPr>
            <w:r>
              <w:rPr>
                <w:sz w:val="16"/>
                <w:szCs w:val="16"/>
              </w:rPr>
              <w:t xml:space="preserve">Comprende pequeños diálogos referentes a las informaciones básicas personales. </w:t>
            </w:r>
            <w:r>
              <w:rPr>
                <w:b/>
                <w:sz w:val="16"/>
                <w:szCs w:val="16"/>
              </w:rPr>
              <w:t>(CCL1.2; CCL1.3; CCL1.4)</w:t>
            </w:r>
          </w:p>
          <w:p>
            <w:pPr>
              <w:pStyle w:val="style0"/>
            </w:pPr>
            <w:r>
              <w:rPr>
                <w:sz w:val="16"/>
                <w:szCs w:val="16"/>
                <w:lang w:val="es-ES"/>
              </w:rPr>
            </w:r>
          </w:p>
        </w:tc>
      </w:tr>
      <w:tr>
        <w:trPr>
          <w:cantSplit w:val="false"/>
        </w:trPr>
        <w:tc>
          <w:tcPr>
            <w:tcW w:type="dxa" w:w="14346"/>
            <w:gridSpan w:val="7"/>
            <w:tcBorders/>
            <w:shd w:fill="D9D9D9" w:val="clear"/>
            <w:tcMar>
              <w:top w:type="dxa" w:w="0"/>
              <w:left w:type="dxa" w:w="108"/>
              <w:bottom w:type="dxa" w:w="0"/>
              <w:right w:type="dxa" w:w="108"/>
            </w:tcMar>
          </w:tcPr>
          <w:p>
            <w:pPr>
              <w:pStyle w:val="style0"/>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rPr>
              <w:t xml:space="preserve">El presente de indicativo de los verbos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w:t>
            </w:r>
          </w:p>
          <w:p>
            <w:pPr>
              <w:pStyle w:val="style50"/>
              <w:numPr>
                <w:ilvl w:val="0"/>
                <w:numId w:val="42"/>
              </w:numPr>
              <w:suppressAutoHyphens w:val="false"/>
              <w:jc w:val="both"/>
            </w:pPr>
            <w:r>
              <w:rPr>
                <w:sz w:val="16"/>
                <w:szCs w:val="16"/>
                <w:lang w:val="fr-FR"/>
              </w:rPr>
              <w:t xml:space="preserve">Los pronombres personales sujeto : </w:t>
            </w:r>
            <w:r>
              <w:rPr>
                <w:i/>
                <w:sz w:val="16"/>
                <w:szCs w:val="16"/>
                <w:lang w:val="fr-FR"/>
              </w:rPr>
              <w:t>je/j’, tu, il/elle</w:t>
            </w:r>
            <w:r>
              <w:rPr>
                <w:sz w:val="16"/>
                <w:szCs w:val="16"/>
                <w:lang w:val="fr-FR"/>
              </w:rPr>
              <w:t>.</w:t>
            </w:r>
          </w:p>
          <w:p>
            <w:pPr>
              <w:pStyle w:val="style50"/>
              <w:numPr>
                <w:ilvl w:val="0"/>
                <w:numId w:val="42"/>
              </w:numPr>
              <w:suppressAutoHyphens w:val="false"/>
              <w:jc w:val="both"/>
            </w:pPr>
            <w:r>
              <w:rPr>
                <w:sz w:val="16"/>
                <w:szCs w:val="16"/>
              </w:rPr>
              <w:t xml:space="preserve">Los artículos definidos : </w:t>
            </w:r>
            <w:r>
              <w:rPr>
                <w:i/>
                <w:sz w:val="16"/>
                <w:szCs w:val="16"/>
              </w:rPr>
              <w:t>le, la, l’, les</w:t>
            </w:r>
            <w:r>
              <w:rPr>
                <w:sz w:val="16"/>
                <w:szCs w:val="16"/>
              </w:rPr>
              <w:t>.</w:t>
            </w:r>
          </w:p>
          <w:p>
            <w:pPr>
              <w:pStyle w:val="style50"/>
              <w:numPr>
                <w:ilvl w:val="0"/>
                <w:numId w:val="42"/>
              </w:numPr>
              <w:suppressAutoHyphens w:val="false"/>
              <w:jc w:val="both"/>
            </w:pPr>
            <w:r>
              <w:rPr>
                <w:sz w:val="16"/>
                <w:szCs w:val="16"/>
                <w:lang w:val="fr-FR"/>
              </w:rPr>
              <w:t xml:space="preserve">Los pronombres interrogativos : </w:t>
            </w:r>
            <w:r>
              <w:rPr>
                <w:i/>
                <w:sz w:val="16"/>
                <w:szCs w:val="16"/>
                <w:lang w:val="fr-FR"/>
              </w:rPr>
              <w:t>comment, quel, où, qui.</w:t>
            </w:r>
          </w:p>
        </w:tc>
        <w:tc>
          <w:tcPr>
            <w:tcW w:type="dxa" w:w="3274"/>
            <w:gridSpan w:val="2"/>
            <w:tcBorders/>
            <w:shd w:fill="FFFFFF" w:val="clear"/>
            <w:tcMar>
              <w:top w:type="dxa" w:w="0"/>
              <w:left w:type="dxa" w:w="108"/>
              <w:bottom w:type="dxa" w:w="0"/>
              <w:right w:type="dxa" w:w="108"/>
            </w:tcMar>
          </w:tcPr>
          <w:p>
            <w:pPr>
              <w:pStyle w:val="style50"/>
              <w:numPr>
                <w:ilvl w:val="0"/>
                <w:numId w:val="88"/>
              </w:numPr>
              <w:suppressAutoHyphens w:val="false"/>
            </w:pPr>
            <w:r>
              <w:rPr>
                <w:sz w:val="16"/>
                <w:szCs w:val="16"/>
              </w:rPr>
              <w:t xml:space="preserve">Reconocer la conjugación de los verbos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w:t>
            </w:r>
          </w:p>
          <w:p>
            <w:pPr>
              <w:pStyle w:val="style50"/>
              <w:numPr>
                <w:ilvl w:val="0"/>
                <w:numId w:val="88"/>
              </w:numPr>
              <w:suppressAutoHyphens w:val="false"/>
            </w:pPr>
            <w:r>
              <w:rPr>
                <w:sz w:val="16"/>
                <w:szCs w:val="16"/>
              </w:rPr>
              <w:t>Identificar los pronombres personales sujeto.</w:t>
            </w:r>
          </w:p>
          <w:p>
            <w:pPr>
              <w:pStyle w:val="style50"/>
              <w:numPr>
                <w:ilvl w:val="0"/>
                <w:numId w:val="88"/>
              </w:numPr>
              <w:suppressAutoHyphens w:val="false"/>
            </w:pPr>
            <w:r>
              <w:rPr>
                <w:sz w:val="16"/>
                <w:szCs w:val="16"/>
              </w:rPr>
              <w:t>Conocer y asociar en las producciones orales los artículos definidos a los nombres en función de su género y de su número.</w:t>
            </w:r>
          </w:p>
          <w:p>
            <w:pPr>
              <w:pStyle w:val="style50"/>
              <w:numPr>
                <w:ilvl w:val="0"/>
                <w:numId w:val="88"/>
              </w:numPr>
              <w:suppressAutoHyphens w:val="false"/>
            </w:pPr>
            <w:r>
              <w:rPr>
                <w:sz w:val="16"/>
                <w:szCs w:val="16"/>
                <w:lang w:val="fr-FR"/>
              </w:rPr>
              <w:t xml:space="preserve">Reconocer los pronombres interrogativos : </w:t>
            </w:r>
            <w:r>
              <w:rPr>
                <w:i/>
                <w:sz w:val="16"/>
                <w:szCs w:val="16"/>
                <w:lang w:val="fr-FR"/>
              </w:rPr>
              <w:t>comment, quel, où, qui.</w:t>
            </w:r>
          </w:p>
        </w:tc>
        <w:tc>
          <w:tcPr>
            <w:tcW w:type="dxa" w:w="2330"/>
            <w:tcBorders/>
            <w:shd w:fill="FFFFFF" w:val="clear"/>
            <w:tcMar>
              <w:top w:type="dxa" w:w="0"/>
              <w:left w:type="dxa" w:w="108"/>
              <w:bottom w:type="dxa" w:w="0"/>
              <w:right w:type="dxa" w:w="108"/>
            </w:tcMar>
          </w:tcPr>
          <w:p>
            <w:pPr>
              <w:pStyle w:val="style50"/>
              <w:numPr>
                <w:ilvl w:val="0"/>
                <w:numId w:val="131"/>
              </w:numPr>
              <w:suppressAutoHyphens w:val="false"/>
              <w:ind w:hanging="241" w:left="241" w:right="0"/>
              <w:jc w:val="both"/>
            </w:pPr>
            <w:r>
              <w:rPr>
                <w:sz w:val="16"/>
                <w:szCs w:val="16"/>
                <w:lang w:val="fr-FR"/>
              </w:rPr>
              <w:t>CCL</w:t>
            </w:r>
          </w:p>
        </w:tc>
        <w:tc>
          <w:tcPr>
            <w:tcW w:type="dxa" w:w="4319"/>
            <w:gridSpan w:val="2"/>
            <w:tcBorders/>
            <w:shd w:fill="FFFFFF" w:val="clear"/>
            <w:tcMar>
              <w:top w:type="dxa" w:w="0"/>
              <w:left w:type="dxa" w:w="108"/>
              <w:bottom w:type="dxa" w:w="0"/>
              <w:right w:type="dxa" w:w="108"/>
            </w:tcMar>
          </w:tcPr>
          <w:p>
            <w:pPr>
              <w:pStyle w:val="style50"/>
              <w:numPr>
                <w:ilvl w:val="0"/>
                <w:numId w:val="89"/>
              </w:numPr>
              <w:suppressAutoHyphens w:val="false"/>
              <w:jc w:val="both"/>
            </w:pPr>
            <w:r>
              <w:rPr>
                <w:sz w:val="16"/>
                <w:szCs w:val="16"/>
                <w:lang w:val="fr-FR"/>
              </w:rPr>
              <w:t xml:space="preserve">Entiende los verbos conjugados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 </w:t>
            </w:r>
            <w:r>
              <w:rPr>
                <w:b/>
                <w:sz w:val="16"/>
                <w:szCs w:val="16"/>
              </w:rPr>
              <w:t>(CCL1.3)</w:t>
            </w:r>
          </w:p>
          <w:p>
            <w:pPr>
              <w:pStyle w:val="style50"/>
              <w:numPr>
                <w:ilvl w:val="0"/>
                <w:numId w:val="89"/>
              </w:numPr>
              <w:suppressAutoHyphens w:val="false"/>
              <w:jc w:val="both"/>
            </w:pPr>
            <w:r>
              <w:rPr>
                <w:sz w:val="16"/>
                <w:szCs w:val="16"/>
              </w:rPr>
              <w:t xml:space="preserve">Identifica los pronombres personales sujeto. </w:t>
            </w:r>
            <w:r>
              <w:rPr>
                <w:b/>
                <w:sz w:val="16"/>
                <w:szCs w:val="16"/>
              </w:rPr>
              <w:t>(CCL1.3)</w:t>
            </w:r>
          </w:p>
          <w:p>
            <w:pPr>
              <w:pStyle w:val="style50"/>
              <w:numPr>
                <w:ilvl w:val="0"/>
                <w:numId w:val="89"/>
              </w:numPr>
              <w:suppressAutoHyphens w:val="false"/>
              <w:jc w:val="both"/>
            </w:pPr>
            <w:r>
              <w:rPr>
                <w:sz w:val="16"/>
                <w:szCs w:val="16"/>
              </w:rPr>
              <w:t xml:space="preserve">Reconoce los artículos definidos y los asocia a un nombre en función del género y el número. </w:t>
            </w:r>
            <w:r>
              <w:rPr>
                <w:b/>
                <w:sz w:val="16"/>
                <w:szCs w:val="16"/>
              </w:rPr>
              <w:t>(CCL1.3)</w:t>
            </w:r>
          </w:p>
          <w:p>
            <w:pPr>
              <w:pStyle w:val="style50"/>
              <w:numPr>
                <w:ilvl w:val="0"/>
                <w:numId w:val="89"/>
              </w:numPr>
              <w:suppressAutoHyphens w:val="false"/>
              <w:jc w:val="both"/>
            </w:pPr>
            <w:r>
              <w:rPr>
                <w:sz w:val="16"/>
                <w:szCs w:val="16"/>
              </w:rPr>
              <w:t xml:space="preserve">Comprende un enunciado interrogativo gracias a los pronombres interrogativos. </w:t>
            </w:r>
            <w:r>
              <w:rPr>
                <w:b/>
                <w:sz w:val="16"/>
                <w:szCs w:val="16"/>
              </w:rPr>
              <w:t>(CCL1.3)</w:t>
            </w:r>
          </w:p>
          <w:p>
            <w:pPr>
              <w:pStyle w:val="style0"/>
              <w:jc w:val="both"/>
            </w:pPr>
            <w:r>
              <w:rPr>
                <w:rFonts w:ascii="Cambria" w:hAnsi="Cambria"/>
                <w:sz w:val="16"/>
                <w:szCs w:val="16"/>
                <w:lang w:val="fr-FR"/>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sz w:val="16"/>
                <w:szCs w:val="16"/>
                <w:lang w:val="fr-FR"/>
              </w:rPr>
              <w:t xml:space="preserve">Palabras diversas: </w:t>
            </w:r>
            <w:r>
              <w:rPr>
                <w:rFonts w:cs="Century Gothic"/>
                <w:i/>
                <w:iCs/>
                <w:sz w:val="16"/>
                <w:szCs w:val="16"/>
                <w:lang w:val="fr-FR"/>
              </w:rPr>
              <w:t>le garçon, la fille, les enfants, l’homme, la femme, les parents, le professeur, le voisin, la voisine, la carte, le nom, le prénom, l’âge, l’adresse, la rue, la place, la mairie.</w:t>
            </w:r>
          </w:p>
          <w:p>
            <w:pPr>
              <w:pStyle w:val="style50"/>
              <w:ind w:hanging="0" w:left="426" w:right="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91"/>
              </w:numPr>
              <w:tabs>
                <w:tab w:leader="none" w:pos="754" w:val="left"/>
              </w:tabs>
              <w:suppressAutoHyphens w:val="false"/>
            </w:pPr>
            <w:r>
              <w:rPr>
                <w:sz w:val="16"/>
                <w:szCs w:val="16"/>
              </w:rPr>
              <w:t>Ser capaz de comprender y dominar el léxico aprendido en la unidad.</w:t>
            </w:r>
          </w:p>
          <w:p>
            <w:pPr>
              <w:pStyle w:val="style50"/>
              <w:jc w:val="both"/>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92"/>
              </w:numPr>
              <w:suppressAutoHyphens w:val="false"/>
            </w:pPr>
            <w:r>
              <w:rPr>
                <w:sz w:val="16"/>
                <w:szCs w:val="16"/>
              </w:rPr>
              <w:t xml:space="preserve">Identifica y comprende el léxico aprendido en la unidad. </w:t>
            </w:r>
            <w:r>
              <w:rPr>
                <w:b/>
                <w:sz w:val="16"/>
                <w:szCs w:val="16"/>
              </w:rPr>
              <w:t>(CCL1.1; CCL1.3)</w:t>
            </w:r>
          </w:p>
          <w:p>
            <w:pPr>
              <w:pStyle w:val="style5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3586"/>
            <w:tcBorders/>
            <w:shd w:fill="auto" w:val="clear"/>
            <w:tcMar>
              <w:top w:type="dxa" w:w="0"/>
              <w:left w:type="dxa" w:w="108"/>
              <w:bottom w:type="dxa" w:w="0"/>
              <w:right w:type="dxa" w:w="108"/>
            </w:tcMar>
          </w:tcPr>
          <w:p>
            <w:pPr>
              <w:pStyle w:val="style0"/>
              <w:widowControl w:val="false"/>
              <w:numPr>
                <w:ilvl w:val="0"/>
                <w:numId w:val="41"/>
              </w:numPr>
              <w:tabs>
                <w:tab w:leader="none" w:pos="220" w:val="left"/>
                <w:tab w:leader="none" w:pos="720" w:val="left"/>
              </w:tabs>
              <w:suppressAutoHyphens w:val="false"/>
            </w:pPr>
            <w:r>
              <w:rPr>
                <w:rFonts w:ascii="Cambria" w:cs="Century Gothic" w:hAnsi="Cambria"/>
                <w:sz w:val="16"/>
                <w:szCs w:val="16"/>
                <w:lang w:val="es-ES"/>
              </w:rPr>
              <w:t>Identificación del sonido [</w:t>
            </w:r>
            <w:r>
              <w:rPr>
                <w:rFonts w:ascii="Cambria" w:cs="Times" w:hAnsi="Cambria"/>
                <w:sz w:val="16"/>
                <w:szCs w:val="16"/>
                <w:lang w:val="es-ES"/>
              </w:rPr>
              <w:t>ə</w:t>
            </w:r>
            <w:r>
              <w:rPr>
                <w:rFonts w:ascii="Cambria" w:cs="Century Gothic" w:hAnsi="Cambria"/>
                <w:sz w:val="16"/>
                <w:szCs w:val="16"/>
                <w:lang w:val="es-ES"/>
              </w:rPr>
              <w:t>] en relación al sonido [</w:t>
            </w:r>
            <w:r>
              <w:rPr>
                <w:rFonts w:ascii="Cambria" w:cs="Times" w:hAnsi="Cambria"/>
                <w:sz w:val="16"/>
                <w:szCs w:val="16"/>
                <w:lang w:val="es-ES"/>
              </w:rPr>
              <w:t>e</w:t>
            </w:r>
            <w:r>
              <w:rPr>
                <w:rFonts w:ascii="Cambria" w:cs="Century Gothic" w:hAnsi="Cambria"/>
                <w:sz w:val="16"/>
                <w:szCs w:val="16"/>
                <w:lang w:val="es-ES"/>
              </w:rPr>
              <w:t>], pronunciación y grafía.</w:t>
            </w:r>
          </w:p>
          <w:p>
            <w:pPr>
              <w:pStyle w:val="style0"/>
              <w:widowControl w:val="false"/>
              <w:numPr>
                <w:ilvl w:val="0"/>
                <w:numId w:val="41"/>
              </w:numPr>
              <w:tabs>
                <w:tab w:leader="none" w:pos="220" w:val="left"/>
                <w:tab w:leader="none" w:pos="720" w:val="left"/>
              </w:tabs>
              <w:suppressAutoHyphens w:val="false"/>
            </w:pPr>
            <w:r>
              <w:rPr>
                <w:rFonts w:ascii="Cambria" w:cs="Century Gothic" w:hAnsi="Cambria"/>
                <w:sz w:val="16"/>
                <w:szCs w:val="16"/>
                <w:lang w:val="es-ES"/>
              </w:rPr>
              <w:t>El sonido [</w:t>
            </w:r>
            <w:r>
              <w:rPr>
                <w:rFonts w:ascii="Cambria" w:cs="Times" w:hAnsi="Cambria"/>
                <w:sz w:val="16"/>
                <w:szCs w:val="16"/>
                <w:lang w:val="es-ES"/>
              </w:rPr>
              <w:t>y</w:t>
            </w:r>
            <w:r>
              <w:rPr>
                <w:rFonts w:ascii="Cambria" w:cs="Century Gothic" w:hAnsi="Cambria"/>
                <w:sz w:val="16"/>
                <w:szCs w:val="16"/>
                <w:lang w:val="es-ES"/>
              </w:rPr>
              <w:t xml:space="preserve">] : pronunciación y grafía. </w:t>
            </w:r>
          </w:p>
          <w:p>
            <w:pPr>
              <w:pStyle w:val="style50"/>
              <w:numPr>
                <w:ilvl w:val="0"/>
                <w:numId w:val="41"/>
              </w:numPr>
              <w:suppressAutoHyphens w:val="false"/>
              <w:jc w:val="both"/>
            </w:pPr>
            <w:r>
              <w:rPr>
                <w:rFonts w:cs="Century Gothic"/>
                <w:sz w:val="16"/>
                <w:szCs w:val="16"/>
              </w:rPr>
              <w:t>La entonación de las frases interrogativas.</w:t>
            </w:r>
          </w:p>
        </w:tc>
        <w:tc>
          <w:tcPr>
            <w:tcW w:type="dxa" w:w="3587"/>
            <w:gridSpan w:val="2"/>
            <w:tcBorders/>
            <w:shd w:fill="auto" w:val="clear"/>
            <w:tcMar>
              <w:top w:type="dxa" w:w="0"/>
              <w:left w:type="dxa" w:w="108"/>
              <w:bottom w:type="dxa" w:w="0"/>
              <w:right w:type="dxa" w:w="108"/>
            </w:tcMar>
          </w:tcPr>
          <w:p>
            <w:pPr>
              <w:pStyle w:val="style50"/>
              <w:numPr>
                <w:ilvl w:val="0"/>
                <w:numId w:val="93"/>
              </w:numPr>
              <w:suppressAutoHyphens w:val="false"/>
            </w:pPr>
            <w:r>
              <w:rPr>
                <w:sz w:val="16"/>
                <w:szCs w:val="16"/>
              </w:rPr>
              <w:t xml:space="preserve">Distinguir correctamente los sonidos </w:t>
            </w:r>
            <w:r>
              <w:rPr>
                <w:rFonts w:cs="Century Gothic"/>
                <w:sz w:val="16"/>
                <w:szCs w:val="16"/>
              </w:rPr>
              <w:t>[</w:t>
            </w:r>
            <w:r>
              <w:rPr>
                <w:rFonts w:cs="Times"/>
                <w:sz w:val="16"/>
                <w:szCs w:val="16"/>
              </w:rPr>
              <w:t>ə</w:t>
            </w:r>
            <w:r>
              <w:rPr>
                <w:rFonts w:cs="Century Gothic"/>
                <w:sz w:val="16"/>
                <w:szCs w:val="16"/>
              </w:rPr>
              <w:t>], [e] y [y].</w:t>
            </w:r>
          </w:p>
          <w:p>
            <w:pPr>
              <w:pStyle w:val="style50"/>
              <w:numPr>
                <w:ilvl w:val="0"/>
                <w:numId w:val="93"/>
              </w:numPr>
              <w:suppressAutoHyphens w:val="false"/>
            </w:pPr>
            <w:r>
              <w:rPr>
                <w:sz w:val="16"/>
                <w:szCs w:val="16"/>
              </w:rPr>
              <w:t xml:space="preserve"> </w:t>
            </w:r>
            <w:r>
              <w:rPr>
                <w:sz w:val="16"/>
                <w:szCs w:val="16"/>
              </w:rPr>
              <w:t>Saber identificar una pregunta por la entonación.</w:t>
            </w:r>
          </w:p>
        </w:tc>
        <w:tc>
          <w:tcPr>
            <w:tcW w:type="dxa" w:w="3586"/>
            <w:gridSpan w:val="3"/>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3587"/>
            <w:tcBorders/>
            <w:shd w:fill="auto" w:val="clear"/>
            <w:tcMar>
              <w:top w:type="dxa" w:w="0"/>
              <w:left w:type="dxa" w:w="108"/>
              <w:bottom w:type="dxa" w:w="0"/>
              <w:right w:type="dxa" w:w="108"/>
            </w:tcMar>
          </w:tcPr>
          <w:p>
            <w:pPr>
              <w:pStyle w:val="style50"/>
              <w:numPr>
                <w:ilvl w:val="0"/>
                <w:numId w:val="94"/>
              </w:numPr>
              <w:tabs>
                <w:tab w:leader="none" w:pos="1325" w:val="left"/>
              </w:tabs>
              <w:suppressAutoHyphens w:val="false"/>
            </w:pPr>
            <w:r>
              <w:rPr>
                <w:sz w:val="16"/>
                <w:szCs w:val="16"/>
              </w:rPr>
              <w:t xml:space="preserve">Diferencia los sonidos </w:t>
            </w:r>
            <w:r>
              <w:rPr>
                <w:rFonts w:cs="Century Gothic"/>
                <w:sz w:val="16"/>
                <w:szCs w:val="16"/>
              </w:rPr>
              <w:t>[</w:t>
            </w:r>
            <w:r>
              <w:rPr>
                <w:rFonts w:cs="Times"/>
                <w:sz w:val="16"/>
                <w:szCs w:val="16"/>
              </w:rPr>
              <w:t>ə</w:t>
            </w:r>
            <w:r>
              <w:rPr>
                <w:rFonts w:cs="Century Gothic"/>
                <w:sz w:val="16"/>
                <w:szCs w:val="16"/>
              </w:rPr>
              <w:t>], [e] y [y].</w:t>
            </w:r>
            <w:r>
              <w:rPr>
                <w:sz w:val="16"/>
                <w:szCs w:val="16"/>
              </w:rPr>
              <w:t xml:space="preserve">. </w:t>
            </w:r>
            <w:r>
              <w:rPr>
                <w:b/>
                <w:sz w:val="16"/>
                <w:szCs w:val="16"/>
              </w:rPr>
              <w:t>(CCL1.5)</w:t>
            </w:r>
          </w:p>
          <w:p>
            <w:pPr>
              <w:pStyle w:val="style50"/>
              <w:numPr>
                <w:ilvl w:val="0"/>
                <w:numId w:val="94"/>
              </w:numPr>
              <w:suppressAutoHyphens w:val="false"/>
            </w:pPr>
            <w:r>
              <w:rPr>
                <w:sz w:val="16"/>
                <w:szCs w:val="16"/>
              </w:rPr>
              <w:t xml:space="preserve">Identifica preguntas </w:t>
            </w:r>
            <w:r>
              <w:rPr>
                <w:b/>
                <w:sz w:val="16"/>
                <w:szCs w:val="16"/>
              </w:rPr>
              <w:t>(CCL1.5)</w:t>
            </w:r>
          </w:p>
        </w:tc>
      </w:tr>
    </w:tbl>
    <w:p>
      <w:pPr>
        <w:pStyle w:val="style39"/>
        <w:spacing w:line="276" w:lineRule="auto"/>
        <w:ind w:firstLine="142" w:left="0" w:right="0"/>
      </w:pPr>
      <w:r>
        <w:rPr>
          <w:b/>
          <w:bCs/>
          <w:i w:val="false"/>
          <w:iCs/>
          <w:color w:val="000000"/>
          <w:szCs w:val="22"/>
        </w:rPr>
      </w:r>
    </w:p>
    <w:p>
      <w:pPr>
        <w:pStyle w:val="style39"/>
        <w:spacing w:line="276" w:lineRule="auto"/>
      </w:pPr>
      <w:r>
        <w:rPr>
          <w:b/>
          <w:i w:val="false"/>
          <w:szCs w:val="22"/>
        </w:rPr>
      </w:r>
    </w:p>
    <w:p>
      <w:pPr>
        <w:pStyle w:val="style39"/>
        <w:spacing w:line="276" w:lineRule="auto"/>
      </w:pPr>
      <w:r>
        <w:rPr>
          <w:b/>
          <w:i w:val="false"/>
          <w:szCs w:val="22"/>
        </w:rPr>
        <w:t>BLOQUE 2: PRODUCCIÓN DE TEXTOS ORALES: EXPRESIÓN E INTERACCIÓN</w:t>
      </w:r>
      <w:r>
        <w:rPr>
          <w:bCs/>
          <w:i w:val="false"/>
          <w:color w:val="000000"/>
          <w:szCs w:val="22"/>
        </w:rPr>
        <w:t xml:space="preserve"> </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3586"/>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587"/>
            <w:gridSpan w:val="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3586"/>
            <w:gridSpan w:val="3"/>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3587"/>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3586"/>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587"/>
            <w:gridSpan w:val="2"/>
            <w:tcBorders/>
            <w:shd w:fill="auto" w:val="clear"/>
            <w:tcMar>
              <w:top w:type="dxa" w:w="0"/>
              <w:left w:type="dxa" w:w="108"/>
              <w:bottom w:type="dxa" w:w="0"/>
              <w:right w:type="dxa" w:w="108"/>
            </w:tcMar>
          </w:tcPr>
          <w:p>
            <w:pPr>
              <w:pStyle w:val="style50"/>
              <w:numPr>
                <w:ilvl w:val="0"/>
                <w:numId w:val="95"/>
              </w:numPr>
              <w:suppressAutoHyphens w:val="false"/>
            </w:pPr>
            <w:r>
              <w:rPr>
                <w:sz w:val="16"/>
                <w:szCs w:val="16"/>
              </w:rPr>
              <w:t>Construir pequeños diálogos orales (saludar y presentarse brevemente).</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3587"/>
            <w:vMerge w:val="restart"/>
            <w:tcBorders/>
            <w:shd w:fill="auto" w:val="clear"/>
            <w:tcMar>
              <w:top w:type="dxa" w:w="0"/>
              <w:left w:type="dxa" w:w="108"/>
              <w:bottom w:type="dxa" w:w="0"/>
              <w:right w:type="dxa" w:w="108"/>
            </w:tcMar>
          </w:tcPr>
          <w:p>
            <w:pPr>
              <w:pStyle w:val="style50"/>
              <w:numPr>
                <w:ilvl w:val="0"/>
                <w:numId w:val="96"/>
              </w:numPr>
              <w:suppressAutoHyphens w:val="false"/>
              <w:jc w:val="both"/>
            </w:pPr>
            <w:r>
              <w:rPr>
                <w:sz w:val="16"/>
                <w:szCs w:val="16"/>
              </w:rPr>
              <w:t xml:space="preserve">Construye pequeños diálogos orales, para saludar y dar y pedir informaciones personales básicas. </w:t>
            </w:r>
            <w:r>
              <w:rPr>
                <w:b/>
                <w:sz w:val="16"/>
                <w:szCs w:val="16"/>
              </w:rPr>
              <w:t>(CCL2.2 ; CCL2.3; CCL3.1; CCL3.2 ; CCEC4)</w:t>
            </w:r>
          </w:p>
          <w:p>
            <w:pPr>
              <w:pStyle w:val="style50"/>
              <w:jc w:val="both"/>
            </w:pPr>
            <w:r>
              <w:rPr>
                <w:sz w:val="16"/>
                <w:szCs w:val="16"/>
                <w:lang w:val="fr-FR"/>
              </w:rPr>
            </w:r>
          </w:p>
        </w:tc>
      </w:tr>
      <w:tr>
        <w:trPr>
          <w:trHeight w:hRule="atLeast" w:val="760"/>
          <w:cantSplit w:val="false"/>
        </w:trPr>
        <w:tc>
          <w:tcPr>
            <w:tcW w:type="dxa" w:w="3586"/>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ind w:hanging="0" w:left="426" w:right="0"/>
            </w:pPr>
            <w:r>
              <w:rPr>
                <w:sz w:val="16"/>
                <w:szCs w:val="16"/>
              </w:rPr>
              <w:t xml:space="preserve">Resolución de las dificultades lingüísticas por medio de procedimientos paralingüísticos o paratextuales. </w:t>
            </w:r>
          </w:p>
        </w:tc>
        <w:tc>
          <w:tcPr>
            <w:tcW w:type="dxa" w:w="3587"/>
            <w:gridSpan w:val="2"/>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6"/>
            <w:gridSpan w:val="3"/>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7"/>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7"/>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saludos, las presentaciones y las fórmulas de cortesía básicas.</w:t>
            </w:r>
          </w:p>
          <w:p>
            <w:pPr>
              <w:pStyle w:val="style50"/>
              <w:numPr>
                <w:ilvl w:val="0"/>
                <w:numId w:val="39"/>
              </w:numPr>
              <w:suppressAutoHyphens w:val="false"/>
              <w:ind w:hanging="284" w:left="426" w:right="0"/>
              <w:jc w:val="both"/>
            </w:pPr>
            <w:r>
              <w:rPr>
                <w:sz w:val="16"/>
                <w:szCs w:val="16"/>
              </w:rPr>
              <w:t>Los nombres franceses.</w:t>
            </w:r>
          </w:p>
          <w:p>
            <w:pPr>
              <w:pStyle w:val="style50"/>
              <w:numPr>
                <w:ilvl w:val="0"/>
                <w:numId w:val="39"/>
              </w:numPr>
              <w:suppressAutoHyphens w:val="false"/>
              <w:ind w:hanging="284" w:left="426" w:right="0"/>
              <w:jc w:val="both"/>
            </w:pPr>
            <w:r>
              <w:rPr>
                <w:sz w:val="16"/>
                <w:szCs w:val="16"/>
              </w:rPr>
              <w:t>Algunas ciudades francesas.</w:t>
            </w:r>
          </w:p>
          <w:p>
            <w:pPr>
              <w:pStyle w:val="style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97"/>
              </w:numPr>
              <w:suppressAutoHyphens w:val="false"/>
            </w:pPr>
            <w:r>
              <w:rPr>
                <w:sz w:val="16"/>
                <w:szCs w:val="16"/>
              </w:rPr>
              <w:t>Presentarse y emplear las fórmulas de cortesía básicas.</w:t>
            </w:r>
          </w:p>
          <w:p>
            <w:pPr>
              <w:pStyle w:val="style50"/>
              <w:numPr>
                <w:ilvl w:val="0"/>
                <w:numId w:val="97"/>
              </w:numPr>
              <w:suppressAutoHyphens w:val="false"/>
            </w:pPr>
            <w:r>
              <w:rPr>
                <w:sz w:val="16"/>
                <w:szCs w:val="16"/>
              </w:rPr>
              <w:t>Emplear algunos nombres franceses.</w:t>
            </w:r>
          </w:p>
          <w:p>
            <w:pPr>
              <w:pStyle w:val="style50"/>
              <w:numPr>
                <w:ilvl w:val="0"/>
                <w:numId w:val="97"/>
              </w:numPr>
              <w:suppressAutoHyphens w:val="false"/>
            </w:pPr>
            <w:r>
              <w:rPr>
                <w:sz w:val="16"/>
                <w:szCs w:val="16"/>
              </w:rPr>
              <w:t>Nombrar algunas ciudades francesas.</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98"/>
              </w:numPr>
              <w:suppressAutoHyphens w:val="false"/>
            </w:pPr>
            <w:r>
              <w:rPr>
                <w:sz w:val="16"/>
                <w:szCs w:val="16"/>
              </w:rPr>
              <w:t xml:space="preserve">Se presenta y emplea fórmulas de cortesía. </w:t>
            </w:r>
            <w:r>
              <w:rPr>
                <w:b/>
                <w:sz w:val="16"/>
                <w:szCs w:val="16"/>
                <w:lang w:val="fr-FR"/>
              </w:rPr>
              <w:t>(CCL3.1; CCL3.2; CCEC2 ; CCEC3 ; CCEC4 ; CSC4)</w:t>
            </w:r>
          </w:p>
          <w:p>
            <w:pPr>
              <w:pStyle w:val="style50"/>
              <w:numPr>
                <w:ilvl w:val="0"/>
                <w:numId w:val="98"/>
              </w:numPr>
              <w:suppressAutoHyphens w:val="false"/>
            </w:pPr>
            <w:r>
              <w:rPr>
                <w:sz w:val="16"/>
                <w:szCs w:val="16"/>
              </w:rPr>
              <w:t xml:space="preserve">Emplea algunos nombres propios franceses. </w:t>
            </w:r>
            <w:r>
              <w:rPr>
                <w:b/>
                <w:sz w:val="16"/>
                <w:szCs w:val="16"/>
              </w:rPr>
              <w:t>(CCL2.2;</w:t>
            </w:r>
            <w:r>
              <w:rPr>
                <w:sz w:val="16"/>
                <w:szCs w:val="16"/>
              </w:rPr>
              <w:t xml:space="preserve"> </w:t>
            </w:r>
            <w:r>
              <w:rPr>
                <w:b/>
                <w:sz w:val="16"/>
                <w:szCs w:val="16"/>
              </w:rPr>
              <w:t xml:space="preserve">CCEC1; CSC4) </w:t>
            </w:r>
          </w:p>
          <w:p>
            <w:pPr>
              <w:pStyle w:val="style50"/>
              <w:numPr>
                <w:ilvl w:val="0"/>
                <w:numId w:val="98"/>
              </w:numPr>
              <w:suppressAutoHyphens w:val="false"/>
            </w:pPr>
            <w:r>
              <w:rPr>
                <w:sz w:val="16"/>
                <w:szCs w:val="16"/>
              </w:rPr>
              <w:t xml:space="preserve">Nombra algunas ciudades francesas. </w:t>
            </w:r>
            <w:r>
              <w:rPr>
                <w:b/>
                <w:sz w:val="16"/>
                <w:szCs w:val="16"/>
              </w:rPr>
              <w:t>(CCL2.2; CCEC1)</w:t>
            </w:r>
          </w:p>
        </w:tc>
      </w:tr>
      <w:tr>
        <w:trPr>
          <w:cantSplit w:val="false"/>
        </w:trPr>
        <w:tc>
          <w:tcPr>
            <w:tcW w:type="dxa" w:w="14346"/>
            <w:gridSpan w:val="7"/>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Comprensión de los saludos.</w:t>
            </w:r>
          </w:p>
          <w:p>
            <w:pPr>
              <w:pStyle w:val="style50"/>
              <w:numPr>
                <w:ilvl w:val="0"/>
                <w:numId w:val="39"/>
              </w:numPr>
              <w:suppressAutoHyphens w:val="false"/>
              <w:ind w:hanging="284" w:left="426" w:right="0"/>
              <w:jc w:val="both"/>
            </w:pPr>
            <w:r>
              <w:rPr>
                <w:sz w:val="16"/>
                <w:szCs w:val="16"/>
              </w:rPr>
              <w:t>Presentación personal y de otros.</w:t>
            </w:r>
          </w:p>
          <w:p>
            <w:pPr>
              <w:pStyle w:val="style50"/>
              <w:numPr>
                <w:ilvl w:val="0"/>
                <w:numId w:val="39"/>
              </w:numPr>
              <w:suppressAutoHyphens w:val="false"/>
              <w:ind w:hanging="284" w:left="426" w:right="0"/>
              <w:jc w:val="both"/>
            </w:pPr>
            <w:r>
              <w:rPr>
                <w:sz w:val="16"/>
                <w:szCs w:val="16"/>
              </w:rPr>
              <w:t>Producción y obtención de informaciones (edad y dirección).</w:t>
            </w:r>
          </w:p>
          <w:p>
            <w:pPr>
              <w:pStyle w:val="style50"/>
              <w:ind w:hanging="0" w:left="426" w:right="0"/>
              <w:jc w:val="both"/>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00"/>
              </w:numPr>
              <w:suppressAutoHyphens w:val="false"/>
            </w:pPr>
            <w:r>
              <w:rPr>
                <w:sz w:val="16"/>
                <w:szCs w:val="16"/>
              </w:rPr>
              <w:t>Emplear las expresiones adecuadas para saludar y despedirse en función del interlocutor.</w:t>
            </w:r>
          </w:p>
          <w:p>
            <w:pPr>
              <w:pStyle w:val="style50"/>
              <w:numPr>
                <w:ilvl w:val="0"/>
                <w:numId w:val="100"/>
              </w:numPr>
              <w:suppressAutoHyphens w:val="false"/>
            </w:pPr>
            <w:r>
              <w:rPr>
                <w:sz w:val="16"/>
                <w:szCs w:val="16"/>
              </w:rPr>
              <w:t>Utilizar las expresiones para presentarse o presentar a alguien.</w:t>
            </w:r>
          </w:p>
          <w:p>
            <w:pPr>
              <w:pStyle w:val="style50"/>
              <w:numPr>
                <w:ilvl w:val="0"/>
                <w:numId w:val="100"/>
              </w:numPr>
              <w:suppressAutoHyphens w:val="false"/>
            </w:pPr>
            <w:r>
              <w:rPr>
                <w:sz w:val="16"/>
                <w:szCs w:val="16"/>
              </w:rPr>
              <w:t>Formular preguntas referentes al nombre, la edad y la dirección utilizando una  entonación adecuada.</w:t>
            </w:r>
          </w:p>
          <w:p>
            <w:pPr>
              <w:pStyle w:val="style50"/>
              <w:numPr>
                <w:ilvl w:val="0"/>
                <w:numId w:val="100"/>
              </w:numPr>
              <w:suppressAutoHyphens w:val="false"/>
            </w:pPr>
            <w:r>
              <w:rPr>
                <w:sz w:val="16"/>
                <w:szCs w:val="16"/>
              </w:rPr>
              <w:t xml:space="preserve">Participar en pequeños diálogos referentes a las informaciones básicas personales. </w:t>
            </w:r>
          </w:p>
          <w:p>
            <w:pPr>
              <w:pStyle w:val="style50"/>
              <w:numPr>
                <w:ilvl w:val="0"/>
                <w:numId w:val="100"/>
              </w:numPr>
              <w:suppressAutoHyphens w:val="false"/>
            </w:pPr>
            <w:r>
              <w:rPr>
                <w:sz w:val="16"/>
                <w:szCs w:val="16"/>
              </w:rPr>
              <w:t>Mantener conversaciones cortas y simples con los compañeros y el profesor.</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CSC</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99"/>
              </w:numPr>
              <w:suppressAutoHyphens w:val="false"/>
            </w:pPr>
            <w:r>
              <w:rPr>
                <w:sz w:val="16"/>
                <w:szCs w:val="16"/>
              </w:rPr>
              <w:t xml:space="preserve">Emplea saludos y despedidas en función del interlocutor. </w:t>
            </w:r>
            <w:r>
              <w:rPr>
                <w:b/>
                <w:sz w:val="16"/>
                <w:szCs w:val="16"/>
              </w:rPr>
              <w:t>(CCL2.2; CCL2.3; CCL3.1; CSC1; CSC2; CSC3; CSC4)</w:t>
            </w:r>
          </w:p>
          <w:p>
            <w:pPr>
              <w:pStyle w:val="style50"/>
              <w:numPr>
                <w:ilvl w:val="0"/>
                <w:numId w:val="99"/>
              </w:numPr>
              <w:suppressAutoHyphens w:val="false"/>
            </w:pPr>
            <w:r>
              <w:rPr>
                <w:sz w:val="16"/>
                <w:szCs w:val="16"/>
              </w:rPr>
              <w:t xml:space="preserve">Utiliza las expresiones para presentarse o presentar a alguien </w:t>
            </w:r>
            <w:r>
              <w:rPr>
                <w:b/>
                <w:sz w:val="16"/>
                <w:szCs w:val="16"/>
              </w:rPr>
              <w:t>(CCL2.2; CCL2.3; CCL3.1; CCL3.2)</w:t>
            </w:r>
          </w:p>
          <w:p>
            <w:pPr>
              <w:pStyle w:val="style50"/>
              <w:numPr>
                <w:ilvl w:val="0"/>
                <w:numId w:val="99"/>
              </w:numPr>
              <w:suppressAutoHyphens w:val="false"/>
            </w:pPr>
            <w:r>
              <w:rPr>
                <w:sz w:val="16"/>
                <w:szCs w:val="16"/>
              </w:rPr>
              <w:t xml:space="preserve">Plantea preguntas correspondientes a las informaciones personales básicas. </w:t>
            </w:r>
            <w:r>
              <w:rPr>
                <w:b/>
                <w:sz w:val="16"/>
                <w:szCs w:val="16"/>
              </w:rPr>
              <w:t>(CCL2.1;</w:t>
            </w:r>
            <w:r>
              <w:rPr>
                <w:sz w:val="16"/>
                <w:szCs w:val="16"/>
              </w:rPr>
              <w:t xml:space="preserve"> </w:t>
            </w:r>
            <w:r>
              <w:rPr>
                <w:b/>
                <w:sz w:val="16"/>
                <w:szCs w:val="16"/>
              </w:rPr>
              <w:t>CCL2.2; CCL2.3; CCL3.1; CCL3.2)</w:t>
            </w:r>
          </w:p>
          <w:p>
            <w:pPr>
              <w:pStyle w:val="style50"/>
              <w:numPr>
                <w:ilvl w:val="0"/>
                <w:numId w:val="99"/>
              </w:numPr>
              <w:suppressAutoHyphens w:val="false"/>
            </w:pPr>
            <w:r>
              <w:rPr>
                <w:sz w:val="16"/>
                <w:szCs w:val="16"/>
              </w:rPr>
              <w:t xml:space="preserve">Participa en pequeños diálogos referentes a las informaciones básicas personales. </w:t>
            </w:r>
            <w:r>
              <w:rPr>
                <w:b/>
                <w:sz w:val="16"/>
                <w:szCs w:val="16"/>
              </w:rPr>
              <w:t>(CCL2.1;</w:t>
            </w:r>
            <w:r>
              <w:rPr>
                <w:sz w:val="16"/>
                <w:szCs w:val="16"/>
              </w:rPr>
              <w:t xml:space="preserve"> </w:t>
            </w:r>
            <w:r>
              <w:rPr>
                <w:b/>
                <w:sz w:val="16"/>
                <w:szCs w:val="16"/>
              </w:rPr>
              <w:t>CCL2.2; CCL2.3; CCL3.1; CCL3.2)</w:t>
            </w:r>
          </w:p>
          <w:p>
            <w:pPr>
              <w:pStyle w:val="style50"/>
              <w:numPr>
                <w:ilvl w:val="0"/>
                <w:numId w:val="99"/>
              </w:numPr>
              <w:suppressAutoHyphens w:val="false"/>
            </w:pPr>
            <w:r>
              <w:rPr>
                <w:sz w:val="16"/>
                <w:szCs w:val="16"/>
              </w:rPr>
              <w:t xml:space="preserve">Comunica en francés con sus compañeros y el profesor a través de pequeños diálogos. </w:t>
            </w:r>
            <w:r>
              <w:rPr>
                <w:b/>
                <w:sz w:val="16"/>
                <w:szCs w:val="16"/>
              </w:rPr>
              <w:t>(CCL3.1; CCL3.2; CSC1; CSC2)</w:t>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rPr>
              <w:t xml:space="preserve">El presente de indicativo de los verbos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w:t>
            </w:r>
          </w:p>
          <w:p>
            <w:pPr>
              <w:pStyle w:val="style50"/>
              <w:numPr>
                <w:ilvl w:val="0"/>
                <w:numId w:val="42"/>
              </w:numPr>
              <w:suppressAutoHyphens w:val="false"/>
              <w:jc w:val="both"/>
            </w:pPr>
            <w:r>
              <w:rPr>
                <w:sz w:val="16"/>
                <w:szCs w:val="16"/>
                <w:lang w:val="fr-FR"/>
              </w:rPr>
              <w:t xml:space="preserve">Los pronombres personales sujeto : </w:t>
            </w:r>
            <w:r>
              <w:rPr>
                <w:i/>
                <w:sz w:val="16"/>
                <w:szCs w:val="16"/>
                <w:lang w:val="fr-FR"/>
              </w:rPr>
              <w:t>je/j’, tu, il/elle</w:t>
            </w:r>
            <w:r>
              <w:rPr>
                <w:sz w:val="16"/>
                <w:szCs w:val="16"/>
                <w:lang w:val="fr-FR"/>
              </w:rPr>
              <w:t>.</w:t>
            </w:r>
          </w:p>
          <w:p>
            <w:pPr>
              <w:pStyle w:val="style50"/>
              <w:numPr>
                <w:ilvl w:val="0"/>
                <w:numId w:val="42"/>
              </w:numPr>
              <w:suppressAutoHyphens w:val="false"/>
              <w:jc w:val="both"/>
            </w:pPr>
            <w:r>
              <w:rPr>
                <w:sz w:val="16"/>
                <w:szCs w:val="16"/>
              </w:rPr>
              <w:t xml:space="preserve">Los artículos definidos : </w:t>
            </w:r>
            <w:r>
              <w:rPr>
                <w:i/>
                <w:sz w:val="16"/>
                <w:szCs w:val="16"/>
              </w:rPr>
              <w:t>le, la, l’, les</w:t>
            </w:r>
            <w:r>
              <w:rPr>
                <w:sz w:val="16"/>
                <w:szCs w:val="16"/>
              </w:rPr>
              <w:t>.</w:t>
            </w:r>
          </w:p>
          <w:p>
            <w:pPr>
              <w:pStyle w:val="style50"/>
              <w:numPr>
                <w:ilvl w:val="0"/>
                <w:numId w:val="42"/>
              </w:numPr>
              <w:suppressAutoHyphens w:val="false"/>
              <w:jc w:val="both"/>
            </w:pPr>
            <w:r>
              <w:rPr>
                <w:sz w:val="16"/>
                <w:szCs w:val="16"/>
                <w:lang w:val="fr-FR"/>
              </w:rPr>
              <w:t xml:space="preserve">Los pronombres interrogativos : </w:t>
            </w:r>
            <w:r>
              <w:rPr>
                <w:i/>
                <w:sz w:val="16"/>
                <w:szCs w:val="16"/>
                <w:lang w:val="fr-FR"/>
              </w:rPr>
              <w:t>comment, quel, où, qui.</w:t>
            </w:r>
          </w:p>
        </w:tc>
        <w:tc>
          <w:tcPr>
            <w:tcW w:type="dxa" w:w="3274"/>
            <w:gridSpan w:val="2"/>
            <w:tcBorders/>
            <w:shd w:fill="FFFFFF" w:val="clear"/>
            <w:tcMar>
              <w:top w:type="dxa" w:w="0"/>
              <w:left w:type="dxa" w:w="108"/>
              <w:bottom w:type="dxa" w:w="0"/>
              <w:right w:type="dxa" w:w="108"/>
            </w:tcMar>
          </w:tcPr>
          <w:p>
            <w:pPr>
              <w:pStyle w:val="style50"/>
              <w:numPr>
                <w:ilvl w:val="0"/>
                <w:numId w:val="101"/>
              </w:numPr>
              <w:suppressAutoHyphens w:val="false"/>
              <w:jc w:val="both"/>
            </w:pPr>
            <w:r>
              <w:rPr>
                <w:sz w:val="16"/>
                <w:szCs w:val="16"/>
              </w:rPr>
              <w:t xml:space="preserve">Emplear la conjugación de los verbos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w:t>
            </w:r>
          </w:p>
          <w:p>
            <w:pPr>
              <w:pStyle w:val="style50"/>
              <w:numPr>
                <w:ilvl w:val="0"/>
                <w:numId w:val="101"/>
              </w:numPr>
              <w:suppressAutoHyphens w:val="false"/>
              <w:jc w:val="both"/>
            </w:pPr>
            <w:r>
              <w:rPr>
                <w:sz w:val="16"/>
                <w:szCs w:val="16"/>
              </w:rPr>
              <w:t>Utilizar los pronombres personales sujeto.</w:t>
            </w:r>
          </w:p>
          <w:p>
            <w:pPr>
              <w:pStyle w:val="style50"/>
              <w:numPr>
                <w:ilvl w:val="0"/>
                <w:numId w:val="101"/>
              </w:numPr>
              <w:suppressAutoHyphens w:val="false"/>
              <w:jc w:val="both"/>
            </w:pPr>
            <w:r>
              <w:rPr>
                <w:sz w:val="16"/>
                <w:szCs w:val="16"/>
              </w:rPr>
              <w:t>Saber emplear en las producciones orales los artículos definidos a los nombres en función de su género y de su número.</w:t>
            </w:r>
          </w:p>
          <w:p>
            <w:pPr>
              <w:pStyle w:val="style50"/>
              <w:numPr>
                <w:ilvl w:val="0"/>
                <w:numId w:val="101"/>
              </w:numPr>
              <w:suppressAutoHyphens w:val="false"/>
              <w:jc w:val="both"/>
            </w:pPr>
            <w:r>
              <w:rPr>
                <w:sz w:val="16"/>
                <w:szCs w:val="16"/>
                <w:lang w:val="fr-FR"/>
              </w:rPr>
              <w:t xml:space="preserve">Utilizar los pronombres interrogativos : </w:t>
            </w:r>
            <w:r>
              <w:rPr>
                <w:i/>
                <w:sz w:val="16"/>
                <w:szCs w:val="16"/>
                <w:lang w:val="fr-FR"/>
              </w:rPr>
              <w:t>comment, quel, où, qui.</w:t>
            </w:r>
          </w:p>
        </w:tc>
        <w:tc>
          <w:tcPr>
            <w:tcW w:type="dxa" w:w="2330"/>
            <w:tcBorders/>
            <w:shd w:fill="FFFFFF" w:val="clear"/>
            <w:tcMar>
              <w:top w:type="dxa" w:w="0"/>
              <w:left w:type="dxa" w:w="108"/>
              <w:bottom w:type="dxa" w:w="0"/>
              <w:right w:type="dxa" w:w="108"/>
            </w:tcMar>
          </w:tcPr>
          <w:p>
            <w:pPr>
              <w:pStyle w:val="style50"/>
              <w:numPr>
                <w:ilvl w:val="0"/>
                <w:numId w:val="130"/>
              </w:numPr>
              <w:suppressAutoHyphens w:val="false"/>
              <w:ind w:hanging="241" w:left="241" w:right="0"/>
              <w:jc w:val="both"/>
            </w:pPr>
            <w:r>
              <w:rPr>
                <w:sz w:val="16"/>
                <w:szCs w:val="16"/>
                <w:lang w:val="fr-FR"/>
              </w:rPr>
              <w:t>CCL</w:t>
            </w:r>
          </w:p>
        </w:tc>
        <w:tc>
          <w:tcPr>
            <w:tcW w:type="dxa" w:w="4319"/>
            <w:gridSpan w:val="2"/>
            <w:tcBorders/>
            <w:shd w:fill="FFFFFF" w:val="clear"/>
            <w:tcMar>
              <w:top w:type="dxa" w:w="0"/>
              <w:left w:type="dxa" w:w="108"/>
              <w:bottom w:type="dxa" w:w="0"/>
              <w:right w:type="dxa" w:w="108"/>
            </w:tcMar>
          </w:tcPr>
          <w:p>
            <w:pPr>
              <w:pStyle w:val="style50"/>
              <w:numPr>
                <w:ilvl w:val="0"/>
                <w:numId w:val="102"/>
              </w:numPr>
              <w:suppressAutoHyphens w:val="false"/>
              <w:jc w:val="both"/>
            </w:pPr>
            <w:r>
              <w:rPr>
                <w:sz w:val="16"/>
                <w:szCs w:val="16"/>
                <w:lang w:val="fr-FR"/>
              </w:rPr>
              <w:t xml:space="preserve">Conjuga oralmente los verbos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 </w:t>
            </w:r>
            <w:r>
              <w:rPr>
                <w:b/>
                <w:sz w:val="16"/>
                <w:szCs w:val="16"/>
              </w:rPr>
              <w:t>(CCL2.1)</w:t>
            </w:r>
          </w:p>
          <w:p>
            <w:pPr>
              <w:pStyle w:val="style50"/>
              <w:numPr>
                <w:ilvl w:val="0"/>
                <w:numId w:val="102"/>
              </w:numPr>
              <w:suppressAutoHyphens w:val="false"/>
              <w:jc w:val="both"/>
            </w:pPr>
            <w:r>
              <w:rPr>
                <w:sz w:val="16"/>
                <w:szCs w:val="16"/>
              </w:rPr>
              <w:t xml:space="preserve">Utiliza los pronombres personales sujeto. </w:t>
            </w:r>
            <w:r>
              <w:rPr>
                <w:b/>
                <w:sz w:val="16"/>
                <w:szCs w:val="16"/>
              </w:rPr>
              <w:t>(CCL2.1)</w:t>
            </w:r>
          </w:p>
          <w:p>
            <w:pPr>
              <w:pStyle w:val="style50"/>
              <w:numPr>
                <w:ilvl w:val="0"/>
                <w:numId w:val="102"/>
              </w:numPr>
              <w:suppressAutoHyphens w:val="false"/>
              <w:jc w:val="both"/>
            </w:pPr>
            <w:r>
              <w:rPr>
                <w:sz w:val="16"/>
                <w:szCs w:val="16"/>
              </w:rPr>
              <w:t xml:space="preserve">Emplea los artículos definidos y los asocia a un nombre en función del género y el número. </w:t>
            </w:r>
            <w:r>
              <w:rPr>
                <w:b/>
                <w:sz w:val="16"/>
                <w:szCs w:val="16"/>
              </w:rPr>
              <w:t>(CCL2.1)</w:t>
            </w:r>
          </w:p>
          <w:p>
            <w:pPr>
              <w:pStyle w:val="style50"/>
              <w:numPr>
                <w:ilvl w:val="0"/>
                <w:numId w:val="102"/>
              </w:numPr>
              <w:suppressAutoHyphens w:val="false"/>
              <w:jc w:val="both"/>
            </w:pPr>
            <w:r>
              <w:rPr>
                <w:sz w:val="16"/>
                <w:szCs w:val="16"/>
              </w:rPr>
              <w:t xml:space="preserve">Formula un enunciado interrogativo gracias a los pronombres interrogativos. </w:t>
            </w:r>
            <w:r>
              <w:rPr>
                <w:b/>
                <w:sz w:val="16"/>
                <w:szCs w:val="16"/>
              </w:rPr>
              <w:t>(CCL2.1)</w:t>
            </w:r>
          </w:p>
          <w:p>
            <w:pPr>
              <w:pStyle w:val="style0"/>
              <w:jc w:val="both"/>
            </w:pPr>
            <w:r>
              <w:rPr>
                <w:rFonts w:ascii="Cambria" w:hAnsi="Cambria"/>
                <w:sz w:val="16"/>
                <w:szCs w:val="16"/>
                <w:lang w:val="fr-FR"/>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sz w:val="16"/>
                <w:szCs w:val="16"/>
                <w:lang w:val="fr-FR"/>
              </w:rPr>
              <w:t xml:space="preserve">Palabras diversas: </w:t>
            </w:r>
            <w:r>
              <w:rPr>
                <w:rFonts w:cs="Century Gothic"/>
                <w:i/>
                <w:iCs/>
                <w:sz w:val="16"/>
                <w:szCs w:val="16"/>
                <w:lang w:val="fr-FR"/>
              </w:rPr>
              <w:t>le garçon, la fille, les enfants, l’homme, la femme, les parents, le professeur, le voisin, la voisine, la carte, le nom, le prénom, l’âge, l’adresse, la rue, la place, la mairie.</w:t>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04"/>
              </w:numPr>
              <w:tabs>
                <w:tab w:leader="none" w:pos="754" w:val="left"/>
              </w:tabs>
              <w:suppressAutoHyphens w:val="false"/>
            </w:pPr>
            <w:r>
              <w:rPr>
                <w:sz w:val="16"/>
                <w:szCs w:val="16"/>
              </w:rPr>
              <w:t>Ser capaz de dominar el léxico aprendido en la unidad.</w:t>
            </w:r>
          </w:p>
          <w:p>
            <w:pPr>
              <w:pStyle w:val="style50"/>
              <w:jc w:val="both"/>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03"/>
              </w:numPr>
              <w:suppressAutoHyphens w:val="false"/>
            </w:pPr>
            <w:r>
              <w:rPr>
                <w:sz w:val="16"/>
                <w:szCs w:val="16"/>
              </w:rPr>
              <w:t xml:space="preserve">Domina y emplea el léxico aprendido en la unidad. </w:t>
            </w:r>
            <w:r>
              <w:rPr>
                <w:b/>
                <w:sz w:val="16"/>
                <w:szCs w:val="16"/>
              </w:rPr>
              <w:t>(CCL2.1;</w:t>
            </w:r>
            <w:r>
              <w:rPr>
                <w:sz w:val="16"/>
                <w:szCs w:val="16"/>
              </w:rPr>
              <w:t xml:space="preserve"> </w:t>
            </w:r>
            <w:r>
              <w:rPr>
                <w:b/>
                <w:sz w:val="16"/>
                <w:szCs w:val="16"/>
              </w:rPr>
              <w:t>CCL2.2; CCL2.3; CCL3.1; CCL3.2)</w:t>
            </w:r>
          </w:p>
          <w:p>
            <w:pPr>
              <w:pStyle w:val="style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3586"/>
            <w:tcBorders/>
            <w:shd w:fill="auto" w:val="clear"/>
            <w:tcMar>
              <w:top w:type="dxa" w:w="0"/>
              <w:left w:type="dxa" w:w="108"/>
              <w:bottom w:type="dxa" w:w="0"/>
              <w:right w:type="dxa" w:w="108"/>
            </w:tcMar>
          </w:tcPr>
          <w:p>
            <w:pPr>
              <w:pStyle w:val="style0"/>
              <w:widowControl w:val="false"/>
              <w:numPr>
                <w:ilvl w:val="0"/>
                <w:numId w:val="41"/>
              </w:numPr>
              <w:tabs>
                <w:tab w:leader="none" w:pos="220" w:val="left"/>
                <w:tab w:leader="none" w:pos="720" w:val="left"/>
              </w:tabs>
              <w:suppressAutoHyphens w:val="false"/>
            </w:pPr>
            <w:r>
              <w:rPr>
                <w:rFonts w:ascii="Cambria" w:cs="Century Gothic" w:hAnsi="Cambria"/>
                <w:sz w:val="16"/>
                <w:szCs w:val="16"/>
                <w:lang w:val="es-ES"/>
              </w:rPr>
              <w:t>Identificación del sonido [</w:t>
            </w:r>
            <w:r>
              <w:rPr>
                <w:rFonts w:ascii="Cambria" w:cs="Times" w:hAnsi="Cambria"/>
                <w:sz w:val="16"/>
                <w:szCs w:val="16"/>
                <w:lang w:val="es-ES"/>
              </w:rPr>
              <w:t>ə</w:t>
            </w:r>
            <w:r>
              <w:rPr>
                <w:rFonts w:ascii="Cambria" w:cs="Century Gothic" w:hAnsi="Cambria"/>
                <w:sz w:val="16"/>
                <w:szCs w:val="16"/>
                <w:lang w:val="es-ES"/>
              </w:rPr>
              <w:t>] en relación al sonido [</w:t>
            </w:r>
            <w:r>
              <w:rPr>
                <w:rFonts w:ascii="Cambria" w:cs="Times" w:hAnsi="Cambria"/>
                <w:sz w:val="16"/>
                <w:szCs w:val="16"/>
                <w:lang w:val="es-ES"/>
              </w:rPr>
              <w:t>e</w:t>
            </w:r>
            <w:r>
              <w:rPr>
                <w:rFonts w:ascii="Cambria" w:cs="Century Gothic" w:hAnsi="Cambria"/>
                <w:sz w:val="16"/>
                <w:szCs w:val="16"/>
                <w:lang w:val="es-ES"/>
              </w:rPr>
              <w:t>], pronunciación y grafía.</w:t>
            </w:r>
          </w:p>
          <w:p>
            <w:pPr>
              <w:pStyle w:val="style0"/>
              <w:widowControl w:val="false"/>
              <w:numPr>
                <w:ilvl w:val="0"/>
                <w:numId w:val="41"/>
              </w:numPr>
              <w:tabs>
                <w:tab w:leader="none" w:pos="220" w:val="left"/>
                <w:tab w:leader="none" w:pos="720" w:val="left"/>
              </w:tabs>
              <w:suppressAutoHyphens w:val="false"/>
            </w:pPr>
            <w:r>
              <w:rPr>
                <w:rFonts w:ascii="Cambria" w:cs="Century Gothic" w:hAnsi="Cambria"/>
                <w:sz w:val="16"/>
                <w:szCs w:val="16"/>
                <w:lang w:val="es-ES"/>
              </w:rPr>
              <w:t>El sonido [</w:t>
            </w:r>
            <w:r>
              <w:rPr>
                <w:rFonts w:ascii="Cambria" w:cs="Times" w:hAnsi="Cambria"/>
                <w:sz w:val="16"/>
                <w:szCs w:val="16"/>
                <w:lang w:val="es-ES"/>
              </w:rPr>
              <w:t>y</w:t>
            </w:r>
            <w:r>
              <w:rPr>
                <w:rFonts w:ascii="Cambria" w:cs="Century Gothic" w:hAnsi="Cambria"/>
                <w:sz w:val="16"/>
                <w:szCs w:val="16"/>
                <w:lang w:val="es-ES"/>
              </w:rPr>
              <w:t xml:space="preserve">] : pronunciación y grafía. </w:t>
            </w:r>
          </w:p>
          <w:p>
            <w:pPr>
              <w:pStyle w:val="style50"/>
              <w:numPr>
                <w:ilvl w:val="0"/>
                <w:numId w:val="41"/>
              </w:numPr>
              <w:suppressAutoHyphens w:val="false"/>
              <w:jc w:val="both"/>
            </w:pPr>
            <w:r>
              <w:rPr>
                <w:rFonts w:cs="Century Gothic"/>
                <w:sz w:val="16"/>
                <w:szCs w:val="16"/>
              </w:rPr>
              <w:t>La entonación de las frases interrogativas.</w:t>
            </w:r>
          </w:p>
        </w:tc>
        <w:tc>
          <w:tcPr>
            <w:tcW w:type="dxa" w:w="3587"/>
            <w:gridSpan w:val="2"/>
            <w:tcBorders/>
            <w:shd w:fill="auto" w:val="clear"/>
            <w:tcMar>
              <w:top w:type="dxa" w:w="0"/>
              <w:left w:type="dxa" w:w="108"/>
              <w:bottom w:type="dxa" w:w="0"/>
              <w:right w:type="dxa" w:w="108"/>
            </w:tcMar>
          </w:tcPr>
          <w:p>
            <w:pPr>
              <w:pStyle w:val="style50"/>
              <w:numPr>
                <w:ilvl w:val="0"/>
                <w:numId w:val="105"/>
              </w:numPr>
              <w:suppressAutoHyphens w:val="false"/>
            </w:pPr>
            <w:r>
              <w:rPr>
                <w:sz w:val="16"/>
                <w:szCs w:val="16"/>
              </w:rPr>
              <w:t xml:space="preserve">Pronunciar correctamente los sonidos </w:t>
            </w:r>
            <w:r>
              <w:rPr>
                <w:rFonts w:cs="Century Gothic"/>
                <w:sz w:val="16"/>
                <w:szCs w:val="16"/>
              </w:rPr>
              <w:t>[</w:t>
            </w:r>
            <w:r>
              <w:rPr>
                <w:rFonts w:cs="Times"/>
                <w:sz w:val="16"/>
                <w:szCs w:val="16"/>
              </w:rPr>
              <w:t>ə</w:t>
            </w:r>
            <w:r>
              <w:rPr>
                <w:rFonts w:cs="Century Gothic"/>
                <w:sz w:val="16"/>
                <w:szCs w:val="16"/>
              </w:rPr>
              <w:t>], [e] y [y].</w:t>
            </w:r>
          </w:p>
          <w:p>
            <w:pPr>
              <w:pStyle w:val="style50"/>
              <w:numPr>
                <w:ilvl w:val="0"/>
                <w:numId w:val="105"/>
              </w:numPr>
              <w:suppressAutoHyphens w:val="false"/>
            </w:pPr>
            <w:r>
              <w:rPr>
                <w:sz w:val="16"/>
                <w:szCs w:val="16"/>
              </w:rPr>
              <w:t xml:space="preserve"> </w:t>
            </w:r>
            <w:r>
              <w:rPr>
                <w:sz w:val="16"/>
                <w:szCs w:val="16"/>
              </w:rPr>
              <w:t>Saber formular una pregunta con la entonación adecuada</w:t>
            </w:r>
          </w:p>
        </w:tc>
        <w:tc>
          <w:tcPr>
            <w:tcW w:type="dxa" w:w="3586"/>
            <w:gridSpan w:val="3"/>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3587"/>
            <w:tcBorders/>
            <w:shd w:fill="auto" w:val="clear"/>
            <w:tcMar>
              <w:top w:type="dxa" w:w="0"/>
              <w:left w:type="dxa" w:w="108"/>
              <w:bottom w:type="dxa" w:w="0"/>
              <w:right w:type="dxa" w:w="108"/>
            </w:tcMar>
          </w:tcPr>
          <w:p>
            <w:pPr>
              <w:pStyle w:val="style50"/>
              <w:numPr>
                <w:ilvl w:val="0"/>
                <w:numId w:val="106"/>
              </w:numPr>
              <w:tabs>
                <w:tab w:leader="none" w:pos="1325" w:val="left"/>
              </w:tabs>
              <w:suppressAutoHyphens w:val="false"/>
            </w:pPr>
            <w:r>
              <w:rPr>
                <w:sz w:val="16"/>
                <w:szCs w:val="16"/>
              </w:rPr>
              <w:t xml:space="preserve">Pronuncia los sonidos </w:t>
            </w:r>
            <w:r>
              <w:rPr>
                <w:rFonts w:cs="Century Gothic"/>
                <w:sz w:val="16"/>
                <w:szCs w:val="16"/>
              </w:rPr>
              <w:t>[</w:t>
            </w:r>
            <w:r>
              <w:rPr>
                <w:rFonts w:cs="Times"/>
                <w:sz w:val="16"/>
                <w:szCs w:val="16"/>
              </w:rPr>
              <w:t>ə</w:t>
            </w:r>
            <w:r>
              <w:rPr>
                <w:rFonts w:cs="Century Gothic"/>
                <w:sz w:val="16"/>
                <w:szCs w:val="16"/>
              </w:rPr>
              <w:t>], [e] y [y].</w:t>
            </w:r>
            <w:r>
              <w:rPr>
                <w:sz w:val="16"/>
                <w:szCs w:val="16"/>
              </w:rPr>
              <w:t xml:space="preserve">. </w:t>
            </w:r>
            <w:r>
              <w:rPr>
                <w:b/>
                <w:sz w:val="16"/>
                <w:szCs w:val="16"/>
              </w:rPr>
              <w:t>(CCL2.1)</w:t>
            </w:r>
          </w:p>
          <w:p>
            <w:pPr>
              <w:pStyle w:val="style50"/>
              <w:numPr>
                <w:ilvl w:val="0"/>
                <w:numId w:val="106"/>
              </w:numPr>
              <w:suppressAutoHyphens w:val="false"/>
            </w:pPr>
            <w:r>
              <w:rPr>
                <w:sz w:val="16"/>
                <w:szCs w:val="16"/>
              </w:rPr>
              <w:t xml:space="preserve">Formula preguntas con la entonación  adecuada. </w:t>
            </w:r>
            <w:r>
              <w:rPr>
                <w:b/>
                <w:sz w:val="16"/>
                <w:szCs w:val="16"/>
              </w:rPr>
              <w:t>(CCL2.1)</w:t>
            </w:r>
          </w:p>
        </w:tc>
      </w:tr>
    </w:tbl>
    <w:p>
      <w:pPr>
        <w:pStyle w:val="style39"/>
        <w:spacing w:line="276" w:lineRule="auto"/>
        <w:ind w:firstLine="142" w:left="0" w:right="0"/>
      </w:pPr>
      <w:r>
        <w:rPr>
          <w:b/>
          <w:bCs/>
          <w:i w:val="false"/>
          <w:iCs/>
          <w:color w:val="000000"/>
          <w:szCs w:val="22"/>
        </w:rPr>
      </w:r>
    </w:p>
    <w:p>
      <w:pPr>
        <w:pStyle w:val="style1"/>
      </w:pPr>
      <w:r>
        <w:rPr>
          <w:lang w:val="es-ES"/>
        </w:rPr>
        <w:t>BLOQUE 3: COMPRENSIÓN DE TEXTOS ESCRITOS</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760"/>
            <w:gridSpan w:val="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3586"/>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587"/>
            <w:gridSpan w:val="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3586"/>
            <w:gridSpan w:val="3"/>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3587"/>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3586"/>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587"/>
            <w:gridSpan w:val="2"/>
            <w:tcBorders/>
            <w:shd w:fill="auto" w:val="clear"/>
            <w:tcMar>
              <w:top w:type="dxa" w:w="0"/>
              <w:left w:type="dxa" w:w="108"/>
              <w:bottom w:type="dxa" w:w="0"/>
              <w:right w:type="dxa" w:w="108"/>
            </w:tcMar>
          </w:tcPr>
          <w:p>
            <w:pPr>
              <w:pStyle w:val="style50"/>
              <w:numPr>
                <w:ilvl w:val="0"/>
                <w:numId w:val="107"/>
              </w:numPr>
              <w:suppressAutoHyphens w:val="false"/>
            </w:pPr>
            <w:r>
              <w:rPr>
                <w:sz w:val="16"/>
                <w:szCs w:val="16"/>
              </w:rPr>
              <w:t>Reconocer pequeños diálogos escritos (saludar y presentarse brevemente).</w:t>
            </w:r>
          </w:p>
          <w:p>
            <w:pPr>
              <w:pStyle w:val="style50"/>
              <w:numPr>
                <w:ilvl w:val="0"/>
                <w:numId w:val="107"/>
              </w:numPr>
              <w:suppressAutoHyphens w:val="false"/>
            </w:pPr>
            <w:r>
              <w:rPr>
                <w:sz w:val="16"/>
                <w:szCs w:val="16"/>
              </w:rPr>
              <w:t>Encontrar y adivinar el sentido de las nuevas palabras basándose en su transparencia en relación a su lengua materna y al contexto.</w:t>
            </w:r>
          </w:p>
        </w:tc>
        <w:tc>
          <w:tcPr>
            <w:tcW w:type="dxa" w:w="3586"/>
            <w:gridSpan w:val="3"/>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CAA</w:t>
            </w:r>
          </w:p>
          <w:p>
            <w:pPr>
              <w:pStyle w:val="style50"/>
              <w:ind w:hanging="0" w:left="277" w:right="0"/>
              <w:jc w:val="both"/>
            </w:pPr>
            <w:r>
              <w:rPr>
                <w:sz w:val="16"/>
                <w:szCs w:val="16"/>
                <w:lang w:val="fr-FR"/>
              </w:rPr>
            </w:r>
          </w:p>
        </w:tc>
        <w:tc>
          <w:tcPr>
            <w:tcW w:type="dxa" w:w="3587"/>
            <w:vMerge w:val="restart"/>
            <w:tcBorders/>
            <w:shd w:fill="auto" w:val="clear"/>
            <w:tcMar>
              <w:top w:type="dxa" w:w="0"/>
              <w:left w:type="dxa" w:w="108"/>
              <w:bottom w:type="dxa" w:w="0"/>
              <w:right w:type="dxa" w:w="108"/>
            </w:tcMar>
          </w:tcPr>
          <w:p>
            <w:pPr>
              <w:pStyle w:val="style50"/>
              <w:numPr>
                <w:ilvl w:val="0"/>
                <w:numId w:val="108"/>
              </w:numPr>
              <w:suppressAutoHyphens w:val="false"/>
              <w:jc w:val="both"/>
            </w:pPr>
            <w:r>
              <w:rPr>
                <w:sz w:val="16"/>
                <w:szCs w:val="16"/>
              </w:rPr>
              <w:t xml:space="preserve">Comprende e identifica pequeños diálogos escritos, para saludar y dar y pedir informaciones personales básicas. </w:t>
            </w:r>
            <w:r>
              <w:rPr>
                <w:b/>
                <w:sz w:val="16"/>
                <w:szCs w:val="16"/>
              </w:rPr>
              <w:t>(CCL4.1)</w:t>
            </w:r>
          </w:p>
          <w:p>
            <w:pPr>
              <w:pStyle w:val="style50"/>
              <w:numPr>
                <w:ilvl w:val="0"/>
                <w:numId w:val="108"/>
              </w:numPr>
              <w:suppressAutoHyphens w:val="false"/>
              <w:jc w:val="both"/>
            </w:pPr>
            <w:r>
              <w:rPr>
                <w:sz w:val="16"/>
                <w:szCs w:val="16"/>
              </w:rPr>
              <w:t xml:space="preserve">Descubre la significación de palabras nuevas utilizando sus conocimientos previos de otras lenguas aprendidas y estableciendo relaciones con su lengua materna. </w:t>
            </w:r>
            <w:r>
              <w:rPr>
                <w:b/>
                <w:sz w:val="16"/>
                <w:szCs w:val="16"/>
              </w:rPr>
              <w:t>(CAA2)</w:t>
            </w:r>
          </w:p>
        </w:tc>
      </w:tr>
      <w:tr>
        <w:trPr>
          <w:trHeight w:hRule="atLeast" w:val="760"/>
          <w:cantSplit w:val="false"/>
        </w:trPr>
        <w:tc>
          <w:tcPr>
            <w:tcW w:type="dxa" w:w="3586"/>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587"/>
            <w:gridSpan w:val="2"/>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6"/>
            <w:gridSpan w:val="3"/>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7"/>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7"/>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saludos, las presentaciones y las fórmulas de cortesía básicas.</w:t>
            </w:r>
          </w:p>
          <w:p>
            <w:pPr>
              <w:pStyle w:val="style50"/>
              <w:numPr>
                <w:ilvl w:val="0"/>
                <w:numId w:val="39"/>
              </w:numPr>
              <w:suppressAutoHyphens w:val="false"/>
              <w:ind w:hanging="284" w:left="426" w:right="0"/>
              <w:jc w:val="both"/>
            </w:pPr>
            <w:r>
              <w:rPr>
                <w:sz w:val="16"/>
                <w:szCs w:val="16"/>
              </w:rPr>
              <w:t>Los nombres franceses.</w:t>
            </w:r>
          </w:p>
          <w:p>
            <w:pPr>
              <w:pStyle w:val="style50"/>
              <w:numPr>
                <w:ilvl w:val="0"/>
                <w:numId w:val="39"/>
              </w:numPr>
              <w:suppressAutoHyphens w:val="false"/>
              <w:ind w:hanging="284" w:left="426" w:right="0"/>
              <w:jc w:val="both"/>
            </w:pPr>
            <w:r>
              <w:rPr>
                <w:sz w:val="16"/>
                <w:szCs w:val="16"/>
              </w:rPr>
              <w:t>Algunas ciudades francesas.</w:t>
            </w:r>
          </w:p>
          <w:p>
            <w:pPr>
              <w:pStyle w:val="style50"/>
              <w:numPr>
                <w:ilvl w:val="0"/>
                <w:numId w:val="39"/>
              </w:numPr>
              <w:suppressAutoHyphens w:val="false"/>
              <w:ind w:hanging="284" w:left="426" w:right="0"/>
              <w:jc w:val="both"/>
            </w:pPr>
            <w:r>
              <w:rPr>
                <w:sz w:val="16"/>
                <w:szCs w:val="16"/>
              </w:rPr>
              <w:t>Los símbolos de Francia.</w:t>
            </w:r>
          </w:p>
          <w:p>
            <w:pPr>
              <w:pStyle w:val="style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09"/>
              </w:numPr>
              <w:suppressAutoHyphens w:val="false"/>
            </w:pPr>
            <w:r>
              <w:rPr>
                <w:sz w:val="16"/>
                <w:szCs w:val="16"/>
              </w:rPr>
              <w:t>Comprender los matices de los saludos.</w:t>
            </w:r>
          </w:p>
          <w:p>
            <w:pPr>
              <w:pStyle w:val="style50"/>
              <w:numPr>
                <w:ilvl w:val="0"/>
                <w:numId w:val="109"/>
              </w:numPr>
              <w:suppressAutoHyphens w:val="false"/>
            </w:pPr>
            <w:r>
              <w:rPr>
                <w:sz w:val="16"/>
                <w:szCs w:val="16"/>
              </w:rPr>
              <w:t>Identificar algunos nombres franceses.</w:t>
            </w:r>
          </w:p>
          <w:p>
            <w:pPr>
              <w:pStyle w:val="style50"/>
              <w:numPr>
                <w:ilvl w:val="0"/>
                <w:numId w:val="109"/>
              </w:numPr>
              <w:suppressAutoHyphens w:val="false"/>
            </w:pPr>
            <w:r>
              <w:rPr>
                <w:sz w:val="16"/>
                <w:szCs w:val="16"/>
              </w:rPr>
              <w:t>Reconocer algunas ciudades francesas.</w:t>
            </w:r>
          </w:p>
          <w:p>
            <w:pPr>
              <w:pStyle w:val="style50"/>
              <w:numPr>
                <w:ilvl w:val="0"/>
                <w:numId w:val="109"/>
              </w:numPr>
              <w:suppressAutoHyphens w:val="false"/>
            </w:pPr>
            <w:r>
              <w:rPr>
                <w:sz w:val="16"/>
                <w:szCs w:val="16"/>
              </w:rPr>
              <w:t>Identificar algunos símbolos de Francia y establecer una correspondencia con los símbolos del país de origen.</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10"/>
              </w:numPr>
              <w:suppressAutoHyphens w:val="false"/>
            </w:pPr>
            <w:r>
              <w:rPr>
                <w:sz w:val="16"/>
                <w:szCs w:val="16"/>
              </w:rPr>
              <w:t xml:space="preserve">Comprende los diferentes matices de la lengua. </w:t>
            </w:r>
            <w:r>
              <w:rPr>
                <w:b/>
                <w:sz w:val="16"/>
                <w:szCs w:val="16"/>
              </w:rPr>
              <w:t>(CCL4.2; CCL4.3; CCEC2; CSC4)</w:t>
            </w:r>
          </w:p>
          <w:p>
            <w:pPr>
              <w:pStyle w:val="style50"/>
              <w:numPr>
                <w:ilvl w:val="0"/>
                <w:numId w:val="110"/>
              </w:numPr>
              <w:suppressAutoHyphens w:val="false"/>
            </w:pPr>
            <w:r>
              <w:rPr>
                <w:sz w:val="16"/>
                <w:szCs w:val="16"/>
              </w:rPr>
              <w:t xml:space="preserve">Identifica algunos nombres propios franceses. </w:t>
            </w:r>
            <w:r>
              <w:rPr>
                <w:b/>
                <w:sz w:val="16"/>
                <w:szCs w:val="16"/>
              </w:rPr>
              <w:t>(CCL4.2; CCL4.3; CCEC1; CSC4)</w:t>
            </w:r>
          </w:p>
          <w:p>
            <w:pPr>
              <w:pStyle w:val="style50"/>
              <w:numPr>
                <w:ilvl w:val="0"/>
                <w:numId w:val="110"/>
              </w:numPr>
              <w:suppressAutoHyphens w:val="false"/>
            </w:pPr>
            <w:r>
              <w:rPr>
                <w:sz w:val="16"/>
                <w:szCs w:val="16"/>
              </w:rPr>
              <w:t xml:space="preserve">Reconoce el nombre de algunas ciudades francesas. </w:t>
            </w:r>
            <w:r>
              <w:rPr>
                <w:b/>
                <w:sz w:val="16"/>
                <w:szCs w:val="16"/>
              </w:rPr>
              <w:t>(CCL4.2; CCL4.3; CCEC1)</w:t>
            </w:r>
          </w:p>
          <w:p>
            <w:pPr>
              <w:pStyle w:val="style50"/>
              <w:numPr>
                <w:ilvl w:val="0"/>
                <w:numId w:val="110"/>
              </w:numPr>
              <w:suppressAutoHyphens w:val="false"/>
            </w:pPr>
            <w:r>
              <w:rPr>
                <w:sz w:val="16"/>
                <w:szCs w:val="16"/>
              </w:rPr>
              <w:t xml:space="preserve">Identifica los símbolos de Francia. </w:t>
            </w:r>
            <w:r>
              <w:rPr>
                <w:b/>
                <w:sz w:val="16"/>
                <w:szCs w:val="16"/>
              </w:rPr>
              <w:t>(CCL4.2; CCL4.3; CCEC2; CSC4)</w:t>
            </w:r>
          </w:p>
          <w:p>
            <w:pPr>
              <w:pStyle w:val="style50"/>
              <w:ind w:hanging="0" w:left="317" w:right="0"/>
            </w:pPr>
            <w:r>
              <w:rPr>
                <w:sz w:val="16"/>
                <w:szCs w:val="16"/>
              </w:rPr>
            </w:r>
          </w:p>
        </w:tc>
      </w:tr>
      <w:tr>
        <w:trPr>
          <w:cantSplit w:val="false"/>
        </w:trPr>
        <w:tc>
          <w:tcPr>
            <w:tcW w:type="dxa" w:w="14346"/>
            <w:gridSpan w:val="7"/>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Comprensión de los saludos.</w:t>
            </w:r>
          </w:p>
          <w:p>
            <w:pPr>
              <w:pStyle w:val="style50"/>
              <w:numPr>
                <w:ilvl w:val="0"/>
                <w:numId w:val="39"/>
              </w:numPr>
              <w:suppressAutoHyphens w:val="false"/>
              <w:ind w:hanging="284" w:left="426" w:right="0"/>
              <w:jc w:val="both"/>
            </w:pPr>
            <w:r>
              <w:rPr>
                <w:sz w:val="16"/>
                <w:szCs w:val="16"/>
              </w:rPr>
              <w:t>Presentación personal y de otros.</w:t>
            </w:r>
          </w:p>
          <w:p>
            <w:pPr>
              <w:pStyle w:val="style50"/>
              <w:numPr>
                <w:ilvl w:val="0"/>
                <w:numId w:val="39"/>
              </w:numPr>
              <w:suppressAutoHyphens w:val="false"/>
              <w:ind w:hanging="284" w:left="426" w:right="0"/>
              <w:jc w:val="both"/>
            </w:pPr>
            <w:r>
              <w:rPr>
                <w:sz w:val="16"/>
                <w:szCs w:val="16"/>
              </w:rPr>
              <w:t>Producción y obtención de informaciones (edad y dirección).</w:t>
            </w:r>
          </w:p>
          <w:p>
            <w:pPr>
              <w:pStyle w:val="style50"/>
              <w:ind w:hanging="0" w:left="426" w:right="0"/>
              <w:jc w:val="both"/>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86"/>
              </w:numPr>
              <w:suppressAutoHyphens w:val="false"/>
            </w:pPr>
            <w:r>
              <w:rPr>
                <w:sz w:val="16"/>
                <w:szCs w:val="16"/>
              </w:rPr>
              <w:t>Entender las expresiones adecuadas para saludar y despedirse en función del interlocutor.</w:t>
            </w:r>
          </w:p>
          <w:p>
            <w:pPr>
              <w:pStyle w:val="style50"/>
              <w:numPr>
                <w:ilvl w:val="0"/>
                <w:numId w:val="86"/>
              </w:numPr>
              <w:suppressAutoHyphens w:val="false"/>
            </w:pPr>
            <w:r>
              <w:rPr>
                <w:sz w:val="16"/>
                <w:szCs w:val="16"/>
              </w:rPr>
              <w:t>Reconocer las expresiones para presentarse o presentar a alguien.</w:t>
            </w:r>
          </w:p>
          <w:p>
            <w:pPr>
              <w:pStyle w:val="style50"/>
              <w:numPr>
                <w:ilvl w:val="0"/>
                <w:numId w:val="86"/>
              </w:numPr>
              <w:suppressAutoHyphens w:val="false"/>
            </w:pPr>
            <w:r>
              <w:rPr>
                <w:sz w:val="16"/>
                <w:szCs w:val="16"/>
              </w:rPr>
              <w:t>Identificar las preguntas referentes al nombre, la edad y la dirección por la entonación.</w:t>
            </w:r>
          </w:p>
          <w:p>
            <w:pPr>
              <w:pStyle w:val="style50"/>
              <w:numPr>
                <w:ilvl w:val="0"/>
                <w:numId w:val="86"/>
              </w:numPr>
              <w:suppressAutoHyphens w:val="false"/>
            </w:pPr>
            <w:r>
              <w:rPr>
                <w:sz w:val="16"/>
                <w:szCs w:val="16"/>
              </w:rPr>
              <w:t xml:space="preserve">Comprender pequeños diálogos referentes a las informaciones básicas personales. </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CSC</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87"/>
              </w:numPr>
              <w:suppressAutoHyphens w:val="false"/>
            </w:pPr>
            <w:r>
              <w:rPr>
                <w:sz w:val="16"/>
                <w:szCs w:val="16"/>
              </w:rPr>
              <w:t xml:space="preserve">Entiende saludos y despedidas en función del interlocutor. </w:t>
            </w:r>
            <w:r>
              <w:rPr>
                <w:b/>
                <w:sz w:val="16"/>
                <w:szCs w:val="16"/>
              </w:rPr>
              <w:t>(CCL4.2; CCL4.3; CSC1; CSC2; CSC3; CSC4)</w:t>
            </w:r>
          </w:p>
          <w:p>
            <w:pPr>
              <w:pStyle w:val="style50"/>
              <w:numPr>
                <w:ilvl w:val="0"/>
                <w:numId w:val="87"/>
              </w:numPr>
              <w:suppressAutoHyphens w:val="false"/>
            </w:pPr>
            <w:r>
              <w:rPr>
                <w:sz w:val="16"/>
                <w:szCs w:val="16"/>
              </w:rPr>
              <w:t xml:space="preserve">Reconoce las expresiones para presentarse o presentar a alguien </w:t>
            </w:r>
            <w:r>
              <w:rPr>
                <w:b/>
                <w:sz w:val="16"/>
                <w:szCs w:val="16"/>
              </w:rPr>
              <w:t>(CCL4.2; CCL4.3)</w:t>
            </w:r>
          </w:p>
          <w:p>
            <w:pPr>
              <w:pStyle w:val="style50"/>
              <w:numPr>
                <w:ilvl w:val="0"/>
                <w:numId w:val="87"/>
              </w:numPr>
              <w:suppressAutoHyphens w:val="false"/>
            </w:pPr>
            <w:r>
              <w:rPr>
                <w:sz w:val="16"/>
                <w:szCs w:val="16"/>
              </w:rPr>
              <w:t xml:space="preserve">Identifica las preguntas correspondientes a las informaciones personales básicas. </w:t>
            </w:r>
            <w:r>
              <w:rPr>
                <w:b/>
                <w:sz w:val="16"/>
                <w:szCs w:val="16"/>
              </w:rPr>
              <w:t>(CCL4.2; CCL4.3)</w:t>
            </w:r>
          </w:p>
          <w:p>
            <w:pPr>
              <w:pStyle w:val="style50"/>
              <w:numPr>
                <w:ilvl w:val="0"/>
                <w:numId w:val="87"/>
              </w:numPr>
              <w:suppressAutoHyphens w:val="false"/>
            </w:pPr>
            <w:r>
              <w:rPr>
                <w:sz w:val="16"/>
                <w:szCs w:val="16"/>
              </w:rPr>
              <w:t xml:space="preserve">Comprende pequeños diálogos referentes a las informaciones básicas personales. </w:t>
            </w:r>
            <w:r>
              <w:rPr>
                <w:b/>
                <w:sz w:val="16"/>
                <w:szCs w:val="16"/>
              </w:rPr>
              <w:t>(CCL4.2; CCL4.3)</w:t>
            </w:r>
          </w:p>
          <w:p>
            <w:pPr>
              <w:pStyle w:val="style0"/>
            </w:pPr>
            <w:r>
              <w:rPr>
                <w:sz w:val="16"/>
                <w:szCs w:val="16"/>
                <w:lang w:val="es-ES"/>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39"/>
              </w:numPr>
              <w:suppressAutoHyphens w:val="false"/>
              <w:ind w:hanging="284" w:left="426" w:right="0"/>
            </w:pPr>
            <w:r>
              <w:rPr>
                <w:sz w:val="16"/>
                <w:szCs w:val="16"/>
              </w:rPr>
              <w:t>El presente de indicativo de los verbos avoir, être, s’appeler (je, tu, il/elle) y habiter (todas las personas).</w:t>
            </w:r>
          </w:p>
          <w:p>
            <w:pPr>
              <w:pStyle w:val="style50"/>
              <w:numPr>
                <w:ilvl w:val="0"/>
                <w:numId w:val="39"/>
              </w:numPr>
              <w:suppressAutoHyphens w:val="false"/>
              <w:ind w:hanging="284" w:left="426" w:right="0"/>
            </w:pPr>
            <w:r>
              <w:rPr>
                <w:sz w:val="16"/>
                <w:szCs w:val="16"/>
                <w:lang w:val="fr-FR"/>
              </w:rPr>
              <w:t>Los pronombres personales sujeto : je/j’, tu, il/elle.</w:t>
            </w:r>
          </w:p>
          <w:p>
            <w:pPr>
              <w:pStyle w:val="style50"/>
              <w:numPr>
                <w:ilvl w:val="0"/>
                <w:numId w:val="39"/>
              </w:numPr>
              <w:suppressAutoHyphens w:val="false"/>
              <w:ind w:hanging="284" w:left="426" w:right="0"/>
            </w:pPr>
            <w:r>
              <w:rPr>
                <w:sz w:val="16"/>
                <w:szCs w:val="16"/>
              </w:rPr>
              <w:t>Los artículos definidos : le, la, l’, les.</w:t>
            </w:r>
          </w:p>
          <w:p>
            <w:pPr>
              <w:pStyle w:val="style50"/>
              <w:numPr>
                <w:ilvl w:val="0"/>
                <w:numId w:val="39"/>
              </w:numPr>
              <w:suppressAutoHyphens w:val="false"/>
              <w:ind w:hanging="284" w:left="426" w:right="0"/>
            </w:pPr>
            <w:r>
              <w:rPr>
                <w:sz w:val="16"/>
                <w:szCs w:val="16"/>
                <w:lang w:val="fr-FR"/>
              </w:rPr>
              <w:t>Los pronombres interrogativos : comment, quel, où, qui.</w:t>
            </w:r>
          </w:p>
        </w:tc>
        <w:tc>
          <w:tcPr>
            <w:tcW w:type="dxa" w:w="3274"/>
            <w:gridSpan w:val="2"/>
            <w:tcBorders/>
            <w:shd w:fill="FFFFFF" w:val="clear"/>
            <w:tcMar>
              <w:top w:type="dxa" w:w="0"/>
              <w:left w:type="dxa" w:w="108"/>
              <w:bottom w:type="dxa" w:w="0"/>
              <w:right w:type="dxa" w:w="108"/>
            </w:tcMar>
          </w:tcPr>
          <w:p>
            <w:pPr>
              <w:pStyle w:val="style50"/>
              <w:numPr>
                <w:ilvl w:val="0"/>
                <w:numId w:val="111"/>
              </w:numPr>
              <w:suppressAutoHyphens w:val="false"/>
            </w:pPr>
            <w:r>
              <w:rPr>
                <w:sz w:val="16"/>
                <w:szCs w:val="16"/>
              </w:rPr>
              <w:t xml:space="preserve">Reconocer la conjugación de los verbos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w:t>
            </w:r>
          </w:p>
          <w:p>
            <w:pPr>
              <w:pStyle w:val="style50"/>
              <w:numPr>
                <w:ilvl w:val="0"/>
                <w:numId w:val="111"/>
              </w:numPr>
              <w:suppressAutoHyphens w:val="false"/>
            </w:pPr>
            <w:r>
              <w:rPr>
                <w:sz w:val="16"/>
                <w:szCs w:val="16"/>
              </w:rPr>
              <w:t>Identificar los pronombres personales sujeto.</w:t>
            </w:r>
          </w:p>
          <w:p>
            <w:pPr>
              <w:pStyle w:val="style50"/>
              <w:numPr>
                <w:ilvl w:val="0"/>
                <w:numId w:val="111"/>
              </w:numPr>
              <w:suppressAutoHyphens w:val="false"/>
            </w:pPr>
            <w:r>
              <w:rPr>
                <w:sz w:val="16"/>
                <w:szCs w:val="16"/>
              </w:rPr>
              <w:t>Conocer y asociar en las producciones orales los artículos definidos a los nombres en función de su género y de su número.</w:t>
            </w:r>
          </w:p>
          <w:p>
            <w:pPr>
              <w:pStyle w:val="style50"/>
              <w:numPr>
                <w:ilvl w:val="0"/>
                <w:numId w:val="111"/>
              </w:numPr>
              <w:suppressAutoHyphens w:val="false"/>
            </w:pPr>
            <w:r>
              <w:rPr>
                <w:sz w:val="16"/>
                <w:szCs w:val="16"/>
                <w:lang w:val="fr-FR"/>
              </w:rPr>
              <w:t xml:space="preserve">Reconocer los pronombres interrogativos : </w:t>
            </w:r>
            <w:r>
              <w:rPr>
                <w:i/>
                <w:sz w:val="16"/>
                <w:szCs w:val="16"/>
                <w:lang w:val="fr-FR"/>
              </w:rPr>
              <w:t>comment, quel, où, qui.</w:t>
            </w:r>
          </w:p>
        </w:tc>
        <w:tc>
          <w:tcPr>
            <w:tcW w:type="dxa" w:w="2330"/>
            <w:tcBorders/>
            <w:shd w:fill="FFFFFF" w:val="clear"/>
            <w:tcMar>
              <w:top w:type="dxa" w:w="0"/>
              <w:left w:type="dxa" w:w="108"/>
              <w:bottom w:type="dxa" w:w="0"/>
              <w:right w:type="dxa" w:w="108"/>
            </w:tcMar>
          </w:tcPr>
          <w:p>
            <w:pPr>
              <w:pStyle w:val="style50"/>
              <w:numPr>
                <w:ilvl w:val="0"/>
                <w:numId w:val="132"/>
              </w:numPr>
              <w:suppressAutoHyphens w:val="false"/>
              <w:ind w:hanging="241" w:left="241" w:right="0"/>
              <w:jc w:val="both"/>
            </w:pPr>
            <w:r>
              <w:rPr>
                <w:sz w:val="16"/>
                <w:szCs w:val="16"/>
                <w:lang w:val="fr-FR"/>
              </w:rPr>
              <w:t>CCL</w:t>
            </w:r>
          </w:p>
        </w:tc>
        <w:tc>
          <w:tcPr>
            <w:tcW w:type="dxa" w:w="4319"/>
            <w:gridSpan w:val="2"/>
            <w:tcBorders/>
            <w:shd w:fill="FFFFFF" w:val="clear"/>
            <w:tcMar>
              <w:top w:type="dxa" w:w="0"/>
              <w:left w:type="dxa" w:w="108"/>
              <w:bottom w:type="dxa" w:w="0"/>
              <w:right w:type="dxa" w:w="108"/>
            </w:tcMar>
          </w:tcPr>
          <w:p>
            <w:pPr>
              <w:pStyle w:val="style50"/>
              <w:numPr>
                <w:ilvl w:val="0"/>
                <w:numId w:val="112"/>
              </w:numPr>
              <w:suppressAutoHyphens w:val="false"/>
              <w:jc w:val="both"/>
            </w:pPr>
            <w:r>
              <w:rPr>
                <w:sz w:val="16"/>
                <w:szCs w:val="16"/>
                <w:lang w:val="fr-FR"/>
              </w:rPr>
              <w:t xml:space="preserve">Entiende los verbos conjugados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 </w:t>
            </w:r>
            <w:r>
              <w:rPr>
                <w:b/>
                <w:sz w:val="16"/>
                <w:szCs w:val="16"/>
              </w:rPr>
              <w:t>(CCL4.2)</w:t>
            </w:r>
          </w:p>
          <w:p>
            <w:pPr>
              <w:pStyle w:val="style50"/>
              <w:numPr>
                <w:ilvl w:val="0"/>
                <w:numId w:val="112"/>
              </w:numPr>
              <w:suppressAutoHyphens w:val="false"/>
              <w:jc w:val="both"/>
            </w:pPr>
            <w:r>
              <w:rPr>
                <w:sz w:val="16"/>
                <w:szCs w:val="16"/>
              </w:rPr>
              <w:t xml:space="preserve">Identifica los pronombres personales sujeto. </w:t>
            </w:r>
            <w:r>
              <w:rPr>
                <w:b/>
                <w:sz w:val="16"/>
                <w:szCs w:val="16"/>
              </w:rPr>
              <w:t>(CCL4.2)</w:t>
            </w:r>
          </w:p>
          <w:p>
            <w:pPr>
              <w:pStyle w:val="style50"/>
              <w:numPr>
                <w:ilvl w:val="0"/>
                <w:numId w:val="112"/>
              </w:numPr>
              <w:suppressAutoHyphens w:val="false"/>
              <w:jc w:val="both"/>
            </w:pPr>
            <w:r>
              <w:rPr>
                <w:sz w:val="16"/>
                <w:szCs w:val="16"/>
              </w:rPr>
              <w:t xml:space="preserve">Reconoce los artículos definidos y los asocia a un nombre en función del género y el número. </w:t>
            </w:r>
            <w:r>
              <w:rPr>
                <w:b/>
                <w:sz w:val="16"/>
                <w:szCs w:val="16"/>
              </w:rPr>
              <w:t>(CCL4.2; CCL4.3)</w:t>
            </w:r>
          </w:p>
          <w:p>
            <w:pPr>
              <w:pStyle w:val="style50"/>
              <w:numPr>
                <w:ilvl w:val="0"/>
                <w:numId w:val="112"/>
              </w:numPr>
              <w:suppressAutoHyphens w:val="false"/>
              <w:jc w:val="both"/>
            </w:pPr>
            <w:r>
              <w:rPr>
                <w:sz w:val="16"/>
                <w:szCs w:val="16"/>
              </w:rPr>
              <w:t xml:space="preserve">Comprende un enunciado interrogativo gracias a los pronombres interrogativos. </w:t>
            </w:r>
            <w:r>
              <w:rPr>
                <w:b/>
                <w:sz w:val="16"/>
                <w:szCs w:val="16"/>
              </w:rPr>
              <w:t>(CCL4.2)</w:t>
            </w:r>
          </w:p>
          <w:p>
            <w:pPr>
              <w:pStyle w:val="style0"/>
              <w:jc w:val="both"/>
            </w:pPr>
            <w:r>
              <w:rPr>
                <w:rFonts w:ascii="Cambria" w:hAnsi="Cambria"/>
                <w:sz w:val="16"/>
                <w:szCs w:val="16"/>
                <w:lang w:val="fr-FR"/>
              </w:rPr>
            </w:r>
          </w:p>
        </w:tc>
      </w:tr>
      <w:tr>
        <w:trPr>
          <w:cantSplit w:val="false"/>
        </w:trPr>
        <w:tc>
          <w:tcPr>
            <w:tcW w:type="dxa" w:w="14346"/>
            <w:gridSpan w:val="7"/>
            <w:tcBorders/>
            <w:shd w:fill="D9D9D9" w:val="clear"/>
            <w:tcMar>
              <w:top w:type="dxa" w:w="0"/>
              <w:left w:type="dxa" w:w="108"/>
              <w:bottom w:type="dxa" w:w="0"/>
              <w:right w:type="dxa" w:w="108"/>
            </w:tcMar>
          </w:tcPr>
          <w:p>
            <w:pPr>
              <w:pStyle w:val="style0"/>
            </w:pPr>
            <w:r>
              <w:rPr>
                <w:b/>
                <w:sz w:val="16"/>
                <w:szCs w:val="16"/>
                <w:lang w:val="fr-FR"/>
              </w:rPr>
              <w:t>5 Lexico corriente</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sz w:val="16"/>
                <w:szCs w:val="16"/>
                <w:lang w:val="fr-FR"/>
              </w:rPr>
              <w:t xml:space="preserve">Palabras diversas: </w:t>
            </w:r>
            <w:r>
              <w:rPr>
                <w:rFonts w:cs="Century Gothic"/>
                <w:i/>
                <w:iCs/>
                <w:sz w:val="16"/>
                <w:szCs w:val="16"/>
                <w:lang w:val="fr-FR"/>
              </w:rPr>
              <w:t>le garçon, la fille, les enfants, l’homme, la femme, les parents, le professeur, le voisin, la voisine, la carte, le nom, le prénom, l’âge, l’adresse, la rue, la place, la mairie.</w:t>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13"/>
              </w:numPr>
              <w:tabs>
                <w:tab w:leader="none" w:pos="754" w:val="left"/>
              </w:tabs>
              <w:suppressAutoHyphens w:val="false"/>
            </w:pPr>
            <w:r>
              <w:rPr>
                <w:sz w:val="16"/>
                <w:szCs w:val="16"/>
              </w:rPr>
              <w:t>Ser capaz de comprender y dominar el léxico aprendido en la unidad.</w:t>
            </w:r>
          </w:p>
          <w:p>
            <w:pPr>
              <w:pStyle w:val="style50"/>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14"/>
              </w:numPr>
              <w:suppressAutoHyphens w:val="false"/>
            </w:pPr>
            <w:r>
              <w:rPr>
                <w:sz w:val="16"/>
                <w:szCs w:val="16"/>
              </w:rPr>
              <w:t xml:space="preserve">Identifica y comprende el léxico aprendido en la unidad. </w:t>
            </w:r>
            <w:r>
              <w:rPr>
                <w:b/>
                <w:sz w:val="16"/>
                <w:szCs w:val="16"/>
              </w:rPr>
              <w:t>(CCL4.2)</w:t>
            </w:r>
          </w:p>
          <w:p>
            <w:pPr>
              <w:pStyle w:val="style5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3586"/>
            <w:tcBorders/>
            <w:shd w:fill="auto" w:val="clear"/>
            <w:tcMar>
              <w:top w:type="dxa" w:w="0"/>
              <w:left w:type="dxa" w:w="108"/>
              <w:bottom w:type="dxa" w:w="0"/>
              <w:right w:type="dxa" w:w="108"/>
            </w:tcMar>
          </w:tcPr>
          <w:p>
            <w:pPr>
              <w:pStyle w:val="style0"/>
              <w:widowControl w:val="false"/>
              <w:numPr>
                <w:ilvl w:val="0"/>
                <w:numId w:val="41"/>
              </w:numPr>
              <w:tabs>
                <w:tab w:leader="none" w:pos="220" w:val="left"/>
                <w:tab w:leader="none" w:pos="720" w:val="left"/>
              </w:tabs>
              <w:suppressAutoHyphens w:val="false"/>
            </w:pPr>
            <w:r>
              <w:rPr>
                <w:rFonts w:ascii="Cambria" w:cs="Century Gothic" w:hAnsi="Cambria"/>
                <w:sz w:val="16"/>
                <w:szCs w:val="16"/>
                <w:lang w:val="es-ES"/>
              </w:rPr>
              <w:t>Identificación del sonido [</w:t>
            </w:r>
            <w:r>
              <w:rPr>
                <w:rFonts w:ascii="Cambria" w:cs="Times" w:hAnsi="Cambria"/>
                <w:sz w:val="16"/>
                <w:szCs w:val="16"/>
                <w:lang w:val="es-ES"/>
              </w:rPr>
              <w:t>ə</w:t>
            </w:r>
            <w:r>
              <w:rPr>
                <w:rFonts w:ascii="Cambria" w:cs="Century Gothic" w:hAnsi="Cambria"/>
                <w:sz w:val="16"/>
                <w:szCs w:val="16"/>
                <w:lang w:val="es-ES"/>
              </w:rPr>
              <w:t>] en relación al sonido [</w:t>
            </w:r>
            <w:r>
              <w:rPr>
                <w:rFonts w:ascii="Cambria" w:cs="Times" w:hAnsi="Cambria"/>
                <w:sz w:val="16"/>
                <w:szCs w:val="16"/>
                <w:lang w:val="es-ES"/>
              </w:rPr>
              <w:t>e</w:t>
            </w:r>
            <w:r>
              <w:rPr>
                <w:rFonts w:ascii="Cambria" w:cs="Century Gothic" w:hAnsi="Cambria"/>
                <w:sz w:val="16"/>
                <w:szCs w:val="16"/>
                <w:lang w:val="es-ES"/>
              </w:rPr>
              <w:t>], pronunciación y grafía.</w:t>
            </w:r>
          </w:p>
          <w:p>
            <w:pPr>
              <w:pStyle w:val="style0"/>
              <w:widowControl w:val="false"/>
              <w:numPr>
                <w:ilvl w:val="0"/>
                <w:numId w:val="41"/>
              </w:numPr>
              <w:tabs>
                <w:tab w:leader="none" w:pos="220" w:val="left"/>
                <w:tab w:leader="none" w:pos="720" w:val="left"/>
              </w:tabs>
              <w:suppressAutoHyphens w:val="false"/>
            </w:pPr>
            <w:r>
              <w:rPr>
                <w:rFonts w:ascii="Cambria" w:cs="Century Gothic" w:hAnsi="Cambria"/>
                <w:sz w:val="16"/>
                <w:szCs w:val="16"/>
                <w:lang w:val="es-ES"/>
              </w:rPr>
              <w:t>El sonido [</w:t>
            </w:r>
            <w:r>
              <w:rPr>
                <w:rFonts w:ascii="Cambria" w:cs="Times" w:hAnsi="Cambria"/>
                <w:sz w:val="16"/>
                <w:szCs w:val="16"/>
                <w:lang w:val="es-ES"/>
              </w:rPr>
              <w:t>y</w:t>
            </w:r>
            <w:r>
              <w:rPr>
                <w:rFonts w:ascii="Cambria" w:cs="Century Gothic" w:hAnsi="Cambria"/>
                <w:sz w:val="16"/>
                <w:szCs w:val="16"/>
                <w:lang w:val="es-ES"/>
              </w:rPr>
              <w:t xml:space="preserve">] : pronunciación y grafía. </w:t>
            </w:r>
          </w:p>
          <w:p>
            <w:pPr>
              <w:pStyle w:val="style50"/>
              <w:numPr>
                <w:ilvl w:val="0"/>
                <w:numId w:val="41"/>
              </w:numPr>
              <w:suppressAutoHyphens w:val="false"/>
              <w:jc w:val="both"/>
            </w:pPr>
            <w:r>
              <w:rPr>
                <w:rFonts w:cs="Century Gothic"/>
                <w:sz w:val="16"/>
                <w:szCs w:val="16"/>
              </w:rPr>
              <w:t>La entonación de las frases interrogativas.</w:t>
            </w:r>
          </w:p>
        </w:tc>
        <w:tc>
          <w:tcPr>
            <w:tcW w:type="dxa" w:w="3587"/>
            <w:gridSpan w:val="2"/>
            <w:tcBorders/>
            <w:shd w:fill="auto" w:val="clear"/>
            <w:tcMar>
              <w:top w:type="dxa" w:w="0"/>
              <w:left w:type="dxa" w:w="108"/>
              <w:bottom w:type="dxa" w:w="0"/>
              <w:right w:type="dxa" w:w="108"/>
            </w:tcMar>
          </w:tcPr>
          <w:p>
            <w:pPr>
              <w:pStyle w:val="style50"/>
              <w:numPr>
                <w:ilvl w:val="0"/>
                <w:numId w:val="115"/>
              </w:numPr>
              <w:suppressAutoHyphens w:val="false"/>
            </w:pPr>
            <w:r>
              <w:rPr>
                <w:sz w:val="16"/>
                <w:szCs w:val="16"/>
              </w:rPr>
              <w:t xml:space="preserve">Distinguir la grafía de los sonidos </w:t>
            </w:r>
            <w:r>
              <w:rPr>
                <w:rFonts w:cs="Century Gothic"/>
                <w:sz w:val="16"/>
                <w:szCs w:val="16"/>
              </w:rPr>
              <w:t>[</w:t>
            </w:r>
            <w:r>
              <w:rPr>
                <w:rFonts w:cs="Times"/>
                <w:sz w:val="16"/>
                <w:szCs w:val="16"/>
              </w:rPr>
              <w:t>ə</w:t>
            </w:r>
            <w:r>
              <w:rPr>
                <w:rFonts w:cs="Century Gothic"/>
                <w:sz w:val="16"/>
                <w:szCs w:val="16"/>
              </w:rPr>
              <w:t>], [e] y [y].</w:t>
            </w:r>
          </w:p>
          <w:p>
            <w:pPr>
              <w:pStyle w:val="style50"/>
              <w:numPr>
                <w:ilvl w:val="0"/>
                <w:numId w:val="115"/>
              </w:numPr>
              <w:suppressAutoHyphens w:val="false"/>
            </w:pPr>
            <w:r>
              <w:rPr>
                <w:sz w:val="16"/>
                <w:szCs w:val="16"/>
              </w:rPr>
              <w:t xml:space="preserve"> </w:t>
            </w:r>
            <w:r>
              <w:rPr>
                <w:sz w:val="16"/>
                <w:szCs w:val="16"/>
              </w:rPr>
              <w:t>Saber identificar una pregunta por la entonación.</w:t>
            </w:r>
          </w:p>
        </w:tc>
        <w:tc>
          <w:tcPr>
            <w:tcW w:type="dxa" w:w="3586"/>
            <w:gridSpan w:val="3"/>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3587"/>
            <w:tcBorders/>
            <w:shd w:fill="auto" w:val="clear"/>
            <w:tcMar>
              <w:top w:type="dxa" w:w="0"/>
              <w:left w:type="dxa" w:w="108"/>
              <w:bottom w:type="dxa" w:w="0"/>
              <w:right w:type="dxa" w:w="108"/>
            </w:tcMar>
          </w:tcPr>
          <w:p>
            <w:pPr>
              <w:pStyle w:val="style50"/>
              <w:numPr>
                <w:ilvl w:val="0"/>
                <w:numId w:val="116"/>
              </w:numPr>
              <w:tabs>
                <w:tab w:leader="none" w:pos="1325" w:val="left"/>
              </w:tabs>
              <w:suppressAutoHyphens w:val="false"/>
            </w:pPr>
            <w:r>
              <w:rPr>
                <w:sz w:val="16"/>
                <w:szCs w:val="16"/>
              </w:rPr>
              <w:t xml:space="preserve">Distingue la grafía de los sonidos </w:t>
            </w:r>
            <w:r>
              <w:rPr>
                <w:rFonts w:cs="Century Gothic"/>
                <w:sz w:val="16"/>
                <w:szCs w:val="16"/>
              </w:rPr>
              <w:t>[</w:t>
            </w:r>
            <w:r>
              <w:rPr>
                <w:rFonts w:cs="Times"/>
                <w:sz w:val="16"/>
                <w:szCs w:val="16"/>
              </w:rPr>
              <w:t>ə</w:t>
            </w:r>
            <w:r>
              <w:rPr>
                <w:rFonts w:cs="Century Gothic"/>
                <w:sz w:val="16"/>
                <w:szCs w:val="16"/>
              </w:rPr>
              <w:t>], [e] y [y].</w:t>
            </w:r>
            <w:r>
              <w:rPr>
                <w:sz w:val="16"/>
                <w:szCs w:val="16"/>
              </w:rPr>
              <w:t xml:space="preserve">. </w:t>
            </w:r>
            <w:r>
              <w:rPr>
                <w:b/>
                <w:sz w:val="16"/>
                <w:szCs w:val="16"/>
              </w:rPr>
              <w:t>(CCL4.2)</w:t>
            </w:r>
          </w:p>
          <w:p>
            <w:pPr>
              <w:pStyle w:val="style50"/>
              <w:numPr>
                <w:ilvl w:val="0"/>
                <w:numId w:val="116"/>
              </w:numPr>
              <w:suppressAutoHyphens w:val="false"/>
            </w:pPr>
            <w:r>
              <w:rPr>
                <w:sz w:val="16"/>
                <w:szCs w:val="16"/>
              </w:rPr>
              <w:t xml:space="preserve">Identifica preguntas </w:t>
            </w:r>
            <w:r>
              <w:rPr>
                <w:b/>
                <w:sz w:val="16"/>
                <w:szCs w:val="16"/>
              </w:rPr>
              <w:t>(CCL4.2)</w:t>
            </w:r>
          </w:p>
        </w:tc>
      </w:tr>
    </w:tbl>
    <w:p>
      <w:pPr>
        <w:pStyle w:val="style39"/>
        <w:spacing w:line="276" w:lineRule="auto"/>
        <w:ind w:firstLine="142" w:left="0" w:right="0"/>
      </w:pPr>
      <w:r>
        <w:rPr>
          <w:b/>
          <w:bCs/>
          <w:i w:val="false"/>
          <w:iCs/>
          <w:color w:val="000000"/>
          <w:szCs w:val="22"/>
        </w:rPr>
      </w:r>
    </w:p>
    <w:p>
      <w:pPr>
        <w:pStyle w:val="style39"/>
        <w:spacing w:line="276" w:lineRule="auto"/>
      </w:pPr>
      <w:r>
        <w:rPr>
          <w:b/>
          <w:i w:val="false"/>
          <w:szCs w:val="22"/>
        </w:rPr>
        <w:t>BLOQUE 4: PRODUCCIÓN DE TEXTOS ESCRITOS: EXPRESIÓN E INTERACCIÓN</w:t>
      </w:r>
      <w:r>
        <w:rPr>
          <w:bCs/>
          <w:i w:val="false"/>
          <w:color w:val="000000"/>
          <w:szCs w:val="22"/>
        </w:rPr>
        <w:t xml:space="preserve"> </w:t>
      </w:r>
    </w:p>
    <w:p>
      <w:pPr>
        <w:pStyle w:val="style39"/>
        <w:spacing w:line="276" w:lineRule="auto"/>
      </w:pPr>
      <w:r>
        <w:rPr>
          <w:bCs/>
          <w:i w:val="false"/>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3586"/>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587"/>
            <w:gridSpan w:val="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3586"/>
            <w:gridSpan w:val="3"/>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3587"/>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3586"/>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587"/>
            <w:gridSpan w:val="2"/>
            <w:tcBorders/>
            <w:shd w:fill="auto" w:val="clear"/>
            <w:tcMar>
              <w:top w:type="dxa" w:w="0"/>
              <w:left w:type="dxa" w:w="108"/>
              <w:bottom w:type="dxa" w:w="0"/>
              <w:right w:type="dxa" w:w="108"/>
            </w:tcMar>
          </w:tcPr>
          <w:p>
            <w:pPr>
              <w:pStyle w:val="style50"/>
              <w:numPr>
                <w:ilvl w:val="0"/>
                <w:numId w:val="117"/>
              </w:numPr>
              <w:suppressAutoHyphens w:val="false"/>
            </w:pPr>
            <w:r>
              <w:rPr>
                <w:sz w:val="16"/>
                <w:szCs w:val="16"/>
              </w:rPr>
              <w:t>Construir pequeños diálogos escritos (saludar y presentarse brevemente).</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3587"/>
            <w:vMerge w:val="restart"/>
            <w:tcBorders/>
            <w:shd w:fill="auto" w:val="clear"/>
            <w:tcMar>
              <w:top w:type="dxa" w:w="0"/>
              <w:left w:type="dxa" w:w="108"/>
              <w:bottom w:type="dxa" w:w="0"/>
              <w:right w:type="dxa" w:w="108"/>
            </w:tcMar>
          </w:tcPr>
          <w:p>
            <w:pPr>
              <w:pStyle w:val="style50"/>
              <w:numPr>
                <w:ilvl w:val="0"/>
                <w:numId w:val="118"/>
              </w:numPr>
              <w:suppressAutoHyphens w:val="false"/>
              <w:jc w:val="both"/>
            </w:pPr>
            <w:r>
              <w:rPr>
                <w:sz w:val="16"/>
                <w:szCs w:val="16"/>
              </w:rPr>
              <w:t xml:space="preserve">Construye pequeños diálogos escritos, para saludar y dar y pedir informaciones personales básicas. </w:t>
            </w:r>
            <w:r>
              <w:rPr>
                <w:b/>
                <w:sz w:val="16"/>
                <w:szCs w:val="16"/>
              </w:rPr>
              <w:t>(CCL5.1)</w:t>
            </w:r>
          </w:p>
          <w:p>
            <w:pPr>
              <w:pStyle w:val="style50"/>
              <w:jc w:val="both"/>
            </w:pPr>
            <w:r>
              <w:rPr>
                <w:sz w:val="16"/>
                <w:szCs w:val="16"/>
                <w:lang w:val="fr-FR"/>
              </w:rPr>
            </w:r>
          </w:p>
        </w:tc>
      </w:tr>
      <w:tr>
        <w:trPr>
          <w:trHeight w:hRule="atLeast" w:val="760"/>
          <w:cantSplit w:val="false"/>
        </w:trPr>
        <w:tc>
          <w:tcPr>
            <w:tcW w:type="dxa" w:w="3586"/>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ind w:hanging="0" w:left="426" w:right="0"/>
            </w:pPr>
            <w:r>
              <w:rPr>
                <w:sz w:val="16"/>
                <w:szCs w:val="16"/>
              </w:rPr>
              <w:t xml:space="preserve">Resolución de las dificultades lingüísticas por medio de procedimientos paralingüísticos o paratextuales. </w:t>
            </w:r>
          </w:p>
        </w:tc>
        <w:tc>
          <w:tcPr>
            <w:tcW w:type="dxa" w:w="3587"/>
            <w:gridSpan w:val="2"/>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6"/>
            <w:gridSpan w:val="3"/>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7"/>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7"/>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saludos, las presentaciones y las fórmulas de cortesía básicas.</w:t>
            </w:r>
          </w:p>
          <w:p>
            <w:pPr>
              <w:pStyle w:val="style50"/>
              <w:numPr>
                <w:ilvl w:val="0"/>
                <w:numId w:val="39"/>
              </w:numPr>
              <w:suppressAutoHyphens w:val="false"/>
              <w:ind w:hanging="284" w:left="426" w:right="0"/>
              <w:jc w:val="both"/>
            </w:pPr>
            <w:r>
              <w:rPr>
                <w:sz w:val="16"/>
                <w:szCs w:val="16"/>
              </w:rPr>
              <w:t>Los nombres franceses.</w:t>
            </w:r>
          </w:p>
          <w:p>
            <w:pPr>
              <w:pStyle w:val="style50"/>
              <w:numPr>
                <w:ilvl w:val="0"/>
                <w:numId w:val="39"/>
              </w:numPr>
              <w:suppressAutoHyphens w:val="false"/>
              <w:ind w:hanging="284" w:left="426" w:right="0"/>
              <w:jc w:val="both"/>
            </w:pPr>
            <w:r>
              <w:rPr>
                <w:sz w:val="16"/>
                <w:szCs w:val="16"/>
              </w:rPr>
              <w:t>Algunas ciudades francesas.</w:t>
            </w:r>
          </w:p>
          <w:p>
            <w:pPr>
              <w:pStyle w:val="style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19"/>
              </w:numPr>
              <w:suppressAutoHyphens w:val="false"/>
            </w:pPr>
            <w:r>
              <w:rPr>
                <w:sz w:val="16"/>
                <w:szCs w:val="16"/>
              </w:rPr>
              <w:t>Presentarse y emplear las fórmulas de cortesía básicas.</w:t>
            </w:r>
          </w:p>
          <w:p>
            <w:pPr>
              <w:pStyle w:val="style50"/>
              <w:numPr>
                <w:ilvl w:val="0"/>
                <w:numId w:val="119"/>
              </w:numPr>
              <w:suppressAutoHyphens w:val="false"/>
            </w:pPr>
            <w:r>
              <w:rPr>
                <w:sz w:val="16"/>
                <w:szCs w:val="16"/>
              </w:rPr>
              <w:t>Emplear algunos nombres franceses.</w:t>
            </w:r>
          </w:p>
          <w:p>
            <w:pPr>
              <w:pStyle w:val="style50"/>
              <w:numPr>
                <w:ilvl w:val="0"/>
                <w:numId w:val="119"/>
              </w:numPr>
              <w:suppressAutoHyphens w:val="false"/>
            </w:pPr>
            <w:r>
              <w:rPr>
                <w:sz w:val="16"/>
                <w:szCs w:val="16"/>
              </w:rPr>
              <w:t>Nombrar y situar algunas ciudades francesas.</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20"/>
              </w:numPr>
              <w:suppressAutoHyphens w:val="false"/>
            </w:pPr>
            <w:r>
              <w:rPr>
                <w:sz w:val="16"/>
                <w:szCs w:val="16"/>
              </w:rPr>
              <w:t xml:space="preserve">Se presenta y emplea fórmulas de cortesía. </w:t>
            </w:r>
            <w:r>
              <w:rPr>
                <w:b/>
                <w:sz w:val="16"/>
                <w:szCs w:val="16"/>
              </w:rPr>
              <w:t>(CCL5.1; CCEC2; CSC4)</w:t>
            </w:r>
          </w:p>
          <w:p>
            <w:pPr>
              <w:pStyle w:val="style50"/>
              <w:numPr>
                <w:ilvl w:val="0"/>
                <w:numId w:val="120"/>
              </w:numPr>
              <w:suppressAutoHyphens w:val="false"/>
            </w:pPr>
            <w:r>
              <w:rPr>
                <w:sz w:val="16"/>
                <w:szCs w:val="16"/>
              </w:rPr>
              <w:t xml:space="preserve">Emplea algunos nombres propios franceses. </w:t>
            </w:r>
            <w:r>
              <w:rPr>
                <w:b/>
                <w:sz w:val="16"/>
                <w:szCs w:val="16"/>
              </w:rPr>
              <w:t>(CCL5.1;</w:t>
            </w:r>
            <w:r>
              <w:rPr>
                <w:sz w:val="16"/>
                <w:szCs w:val="16"/>
              </w:rPr>
              <w:t xml:space="preserve"> </w:t>
            </w:r>
            <w:r>
              <w:rPr>
                <w:b/>
                <w:sz w:val="16"/>
                <w:szCs w:val="16"/>
              </w:rPr>
              <w:t xml:space="preserve">CCEC1; CSC4) </w:t>
            </w:r>
          </w:p>
          <w:p>
            <w:pPr>
              <w:pStyle w:val="style50"/>
              <w:numPr>
                <w:ilvl w:val="0"/>
                <w:numId w:val="120"/>
              </w:numPr>
              <w:suppressAutoHyphens w:val="false"/>
            </w:pPr>
            <w:r>
              <w:rPr>
                <w:sz w:val="16"/>
                <w:szCs w:val="16"/>
              </w:rPr>
              <w:t xml:space="preserve">Nombra y sitúa algunas ciudades francesas. </w:t>
            </w:r>
            <w:r>
              <w:rPr>
                <w:b/>
                <w:sz w:val="16"/>
                <w:szCs w:val="16"/>
              </w:rPr>
              <w:t>(CCL5.1; CCEC1)</w:t>
            </w:r>
          </w:p>
          <w:p>
            <w:pPr>
              <w:pStyle w:val="style50"/>
              <w:ind w:hanging="0" w:left="317" w:right="0"/>
            </w:pPr>
            <w:r>
              <w:rPr>
                <w:sz w:val="16"/>
                <w:szCs w:val="16"/>
              </w:rPr>
            </w:r>
          </w:p>
        </w:tc>
      </w:tr>
      <w:tr>
        <w:trPr>
          <w:cantSplit w:val="false"/>
        </w:trPr>
        <w:tc>
          <w:tcPr>
            <w:tcW w:type="dxa" w:w="14346"/>
            <w:gridSpan w:val="7"/>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Comprensión de los saludos.</w:t>
            </w:r>
          </w:p>
          <w:p>
            <w:pPr>
              <w:pStyle w:val="style50"/>
              <w:numPr>
                <w:ilvl w:val="0"/>
                <w:numId w:val="39"/>
              </w:numPr>
              <w:suppressAutoHyphens w:val="false"/>
              <w:ind w:hanging="284" w:left="426" w:right="0"/>
              <w:jc w:val="both"/>
            </w:pPr>
            <w:r>
              <w:rPr>
                <w:sz w:val="16"/>
                <w:szCs w:val="16"/>
              </w:rPr>
              <w:t>Presentación personal y de otros.</w:t>
            </w:r>
          </w:p>
          <w:p>
            <w:pPr>
              <w:pStyle w:val="style50"/>
              <w:numPr>
                <w:ilvl w:val="0"/>
                <w:numId w:val="39"/>
              </w:numPr>
              <w:suppressAutoHyphens w:val="false"/>
              <w:ind w:hanging="284" w:left="426" w:right="0"/>
              <w:jc w:val="both"/>
            </w:pPr>
            <w:r>
              <w:rPr>
                <w:sz w:val="16"/>
                <w:szCs w:val="16"/>
              </w:rPr>
              <w:t>Producción y obtención de informaciones (edad y dirección).</w:t>
            </w:r>
          </w:p>
          <w:p>
            <w:pPr>
              <w:pStyle w:val="style50"/>
              <w:ind w:hanging="0" w:left="426" w:right="0"/>
              <w:jc w:val="both"/>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21"/>
              </w:numPr>
              <w:suppressAutoHyphens w:val="false"/>
            </w:pPr>
            <w:r>
              <w:rPr>
                <w:sz w:val="16"/>
                <w:szCs w:val="16"/>
              </w:rPr>
              <w:t>Emplear las expresiones adecuadas para saludar y despedirse en función del interlocutor.</w:t>
            </w:r>
          </w:p>
          <w:p>
            <w:pPr>
              <w:pStyle w:val="style50"/>
              <w:numPr>
                <w:ilvl w:val="0"/>
                <w:numId w:val="121"/>
              </w:numPr>
              <w:suppressAutoHyphens w:val="false"/>
            </w:pPr>
            <w:r>
              <w:rPr>
                <w:sz w:val="16"/>
                <w:szCs w:val="16"/>
              </w:rPr>
              <w:t>Utilizar las expresiones para presentarse o presentar a alguien.</w:t>
            </w:r>
          </w:p>
          <w:p>
            <w:pPr>
              <w:pStyle w:val="style50"/>
              <w:numPr>
                <w:ilvl w:val="0"/>
                <w:numId w:val="121"/>
              </w:numPr>
              <w:suppressAutoHyphens w:val="false"/>
            </w:pPr>
            <w:r>
              <w:rPr>
                <w:sz w:val="16"/>
                <w:szCs w:val="16"/>
              </w:rPr>
              <w:t>Formular preguntas referentes al nombre, la edad y la dirección utilizando una  entonación adecuada.</w:t>
            </w:r>
          </w:p>
          <w:p>
            <w:pPr>
              <w:pStyle w:val="style50"/>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CSC</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22"/>
              </w:numPr>
              <w:suppressAutoHyphens w:val="false"/>
            </w:pPr>
            <w:r>
              <w:rPr>
                <w:sz w:val="16"/>
                <w:szCs w:val="16"/>
              </w:rPr>
              <w:t xml:space="preserve">Emplea saludos y despedidas en función del interlocutor. </w:t>
            </w:r>
            <w:r>
              <w:rPr>
                <w:b/>
                <w:sz w:val="16"/>
                <w:szCs w:val="16"/>
              </w:rPr>
              <w:t>(CCL5.1; CSC1; CSC2; CSC3; CSC4)</w:t>
            </w:r>
          </w:p>
          <w:p>
            <w:pPr>
              <w:pStyle w:val="style50"/>
              <w:numPr>
                <w:ilvl w:val="0"/>
                <w:numId w:val="122"/>
              </w:numPr>
              <w:suppressAutoHyphens w:val="false"/>
            </w:pPr>
            <w:r>
              <w:rPr>
                <w:sz w:val="16"/>
                <w:szCs w:val="16"/>
              </w:rPr>
              <w:t xml:space="preserve">Utiliza las expresiones para presentarse o presentar a alguien </w:t>
            </w:r>
            <w:r>
              <w:rPr>
                <w:b/>
                <w:sz w:val="16"/>
                <w:szCs w:val="16"/>
              </w:rPr>
              <w:t>(CCL5.1)</w:t>
            </w:r>
          </w:p>
          <w:p>
            <w:pPr>
              <w:pStyle w:val="style50"/>
              <w:numPr>
                <w:ilvl w:val="0"/>
                <w:numId w:val="122"/>
              </w:numPr>
              <w:suppressAutoHyphens w:val="false"/>
            </w:pPr>
            <w:r>
              <w:rPr>
                <w:sz w:val="16"/>
                <w:szCs w:val="16"/>
              </w:rPr>
              <w:t xml:space="preserve">Redacta preguntas correspondientes a las informaciones personales básicas. </w:t>
            </w:r>
            <w:r>
              <w:rPr>
                <w:b/>
                <w:sz w:val="16"/>
                <w:szCs w:val="16"/>
              </w:rPr>
              <w:t>(CCL5.1)</w:t>
            </w:r>
          </w:p>
          <w:p>
            <w:pPr>
              <w:pStyle w:val="style50"/>
            </w:pPr>
            <w:r>
              <w:rPr>
                <w:sz w:val="16"/>
                <w:szCs w:val="16"/>
              </w:rPr>
            </w:r>
          </w:p>
          <w:p>
            <w:pPr>
              <w:pStyle w:val="style0"/>
            </w:pPr>
            <w:r>
              <w:rPr>
                <w:sz w:val="16"/>
                <w:szCs w:val="16"/>
                <w:lang w:val="es-ES"/>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El presente de indicativo de los verbos avoir, être, s’appeler (je, tu, il/elle) y habiter (todas las personas).</w:t>
            </w:r>
          </w:p>
          <w:p>
            <w:pPr>
              <w:pStyle w:val="style50"/>
              <w:numPr>
                <w:ilvl w:val="0"/>
                <w:numId w:val="39"/>
              </w:numPr>
              <w:suppressAutoHyphens w:val="false"/>
              <w:ind w:hanging="284" w:left="426" w:right="0"/>
              <w:jc w:val="both"/>
            </w:pPr>
            <w:r>
              <w:rPr>
                <w:sz w:val="16"/>
                <w:szCs w:val="16"/>
                <w:lang w:val="fr-FR"/>
              </w:rPr>
              <w:t>Los pronombres personales sujeto : je/j’, tu, il/elle.</w:t>
            </w:r>
          </w:p>
          <w:p>
            <w:pPr>
              <w:pStyle w:val="style50"/>
              <w:numPr>
                <w:ilvl w:val="0"/>
                <w:numId w:val="39"/>
              </w:numPr>
              <w:suppressAutoHyphens w:val="false"/>
              <w:ind w:hanging="284" w:left="426" w:right="0"/>
              <w:jc w:val="both"/>
            </w:pPr>
            <w:r>
              <w:rPr>
                <w:sz w:val="16"/>
                <w:szCs w:val="16"/>
              </w:rPr>
              <w:t>Los artículos definidos : le, la, l’, les.</w:t>
            </w:r>
          </w:p>
          <w:p>
            <w:pPr>
              <w:pStyle w:val="style50"/>
              <w:numPr>
                <w:ilvl w:val="0"/>
                <w:numId w:val="39"/>
              </w:numPr>
              <w:suppressAutoHyphens w:val="false"/>
              <w:ind w:hanging="284" w:left="426" w:right="0"/>
              <w:jc w:val="both"/>
            </w:pPr>
            <w:r>
              <w:rPr>
                <w:sz w:val="16"/>
                <w:szCs w:val="16"/>
                <w:lang w:val="fr-FR"/>
              </w:rPr>
              <w:t>Los pronombres interrogativos : comment, quel, où, qui.</w:t>
            </w:r>
          </w:p>
        </w:tc>
        <w:tc>
          <w:tcPr>
            <w:tcW w:type="dxa" w:w="3274"/>
            <w:gridSpan w:val="2"/>
            <w:tcBorders/>
            <w:shd w:fill="FFFFFF" w:val="clear"/>
            <w:tcMar>
              <w:top w:type="dxa" w:w="0"/>
              <w:left w:type="dxa" w:w="108"/>
              <w:bottom w:type="dxa" w:w="0"/>
              <w:right w:type="dxa" w:w="108"/>
            </w:tcMar>
          </w:tcPr>
          <w:p>
            <w:pPr>
              <w:pStyle w:val="style50"/>
              <w:numPr>
                <w:ilvl w:val="0"/>
                <w:numId w:val="123"/>
              </w:numPr>
              <w:suppressAutoHyphens w:val="false"/>
              <w:jc w:val="both"/>
            </w:pPr>
            <w:r>
              <w:rPr>
                <w:sz w:val="16"/>
                <w:szCs w:val="16"/>
              </w:rPr>
              <w:t xml:space="preserve">Emplear la conjugación de los verbos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w:t>
            </w:r>
          </w:p>
          <w:p>
            <w:pPr>
              <w:pStyle w:val="style50"/>
              <w:numPr>
                <w:ilvl w:val="0"/>
                <w:numId w:val="123"/>
              </w:numPr>
              <w:suppressAutoHyphens w:val="false"/>
              <w:jc w:val="both"/>
            </w:pPr>
            <w:r>
              <w:rPr>
                <w:sz w:val="16"/>
                <w:szCs w:val="16"/>
              </w:rPr>
              <w:t>Utilizar los pronombres personales sujeto.</w:t>
            </w:r>
          </w:p>
          <w:p>
            <w:pPr>
              <w:pStyle w:val="style50"/>
              <w:numPr>
                <w:ilvl w:val="0"/>
                <w:numId w:val="123"/>
              </w:numPr>
              <w:suppressAutoHyphens w:val="false"/>
              <w:jc w:val="both"/>
            </w:pPr>
            <w:r>
              <w:rPr>
                <w:sz w:val="16"/>
                <w:szCs w:val="16"/>
              </w:rPr>
              <w:t>Saber emplear en las producciones orales los artículos definidos a los nombres en función de su género y de su número.</w:t>
            </w:r>
          </w:p>
          <w:p>
            <w:pPr>
              <w:pStyle w:val="style50"/>
              <w:numPr>
                <w:ilvl w:val="0"/>
                <w:numId w:val="123"/>
              </w:numPr>
              <w:suppressAutoHyphens w:val="false"/>
              <w:jc w:val="both"/>
            </w:pPr>
            <w:r>
              <w:rPr>
                <w:sz w:val="16"/>
                <w:szCs w:val="16"/>
                <w:lang w:val="fr-FR"/>
              </w:rPr>
              <w:t xml:space="preserve">Utilizar los pronombres interrogativos : </w:t>
            </w:r>
            <w:r>
              <w:rPr>
                <w:i/>
                <w:sz w:val="16"/>
                <w:szCs w:val="16"/>
                <w:lang w:val="fr-FR"/>
              </w:rPr>
              <w:t>comment, quel, où, qui.</w:t>
            </w:r>
          </w:p>
        </w:tc>
        <w:tc>
          <w:tcPr>
            <w:tcW w:type="dxa" w:w="2330"/>
            <w:tcBorders/>
            <w:shd w:fill="FFFFFF" w:val="clear"/>
            <w:tcMar>
              <w:top w:type="dxa" w:w="0"/>
              <w:left w:type="dxa" w:w="108"/>
              <w:bottom w:type="dxa" w:w="0"/>
              <w:right w:type="dxa" w:w="108"/>
            </w:tcMar>
          </w:tcPr>
          <w:p>
            <w:pPr>
              <w:pStyle w:val="style50"/>
              <w:numPr>
                <w:ilvl w:val="0"/>
                <w:numId w:val="133"/>
              </w:numPr>
              <w:suppressAutoHyphens w:val="false"/>
              <w:ind w:hanging="241" w:left="241" w:right="0"/>
              <w:jc w:val="both"/>
            </w:pPr>
            <w:r>
              <w:rPr>
                <w:sz w:val="16"/>
                <w:szCs w:val="16"/>
                <w:lang w:val="fr-FR"/>
              </w:rPr>
              <w:t>CCL</w:t>
            </w:r>
          </w:p>
        </w:tc>
        <w:tc>
          <w:tcPr>
            <w:tcW w:type="dxa" w:w="4319"/>
            <w:gridSpan w:val="2"/>
            <w:tcBorders/>
            <w:shd w:fill="FFFFFF" w:val="clear"/>
            <w:tcMar>
              <w:top w:type="dxa" w:w="0"/>
              <w:left w:type="dxa" w:w="108"/>
              <w:bottom w:type="dxa" w:w="0"/>
              <w:right w:type="dxa" w:w="108"/>
            </w:tcMar>
          </w:tcPr>
          <w:p>
            <w:pPr>
              <w:pStyle w:val="style50"/>
              <w:numPr>
                <w:ilvl w:val="0"/>
                <w:numId w:val="124"/>
              </w:numPr>
              <w:suppressAutoHyphens w:val="false"/>
              <w:jc w:val="both"/>
            </w:pPr>
            <w:r>
              <w:rPr>
                <w:sz w:val="16"/>
                <w:szCs w:val="16"/>
                <w:lang w:val="fr-FR"/>
              </w:rPr>
              <w:t xml:space="preserve">Conjuga oralmente los verbos </w:t>
            </w:r>
            <w:r>
              <w:rPr>
                <w:i/>
                <w:sz w:val="16"/>
                <w:szCs w:val="16"/>
              </w:rPr>
              <w:t>avoir, être, s’appeler</w:t>
            </w:r>
            <w:r>
              <w:rPr>
                <w:sz w:val="16"/>
                <w:szCs w:val="16"/>
              </w:rPr>
              <w:t xml:space="preserve"> (je, tu, il/elle) y </w:t>
            </w:r>
            <w:r>
              <w:rPr>
                <w:i/>
                <w:sz w:val="16"/>
                <w:szCs w:val="16"/>
              </w:rPr>
              <w:t>habiter</w:t>
            </w:r>
            <w:r>
              <w:rPr>
                <w:sz w:val="16"/>
                <w:szCs w:val="16"/>
              </w:rPr>
              <w:t xml:space="preserve"> (todas las personas). </w:t>
            </w:r>
            <w:r>
              <w:rPr>
                <w:b/>
                <w:sz w:val="16"/>
                <w:szCs w:val="16"/>
              </w:rPr>
              <w:t>(CCL5.1)</w:t>
            </w:r>
          </w:p>
          <w:p>
            <w:pPr>
              <w:pStyle w:val="style50"/>
              <w:numPr>
                <w:ilvl w:val="0"/>
                <w:numId w:val="124"/>
              </w:numPr>
              <w:suppressAutoHyphens w:val="false"/>
              <w:jc w:val="both"/>
            </w:pPr>
            <w:r>
              <w:rPr>
                <w:sz w:val="16"/>
                <w:szCs w:val="16"/>
              </w:rPr>
              <w:t xml:space="preserve">Utiliza los pronombres personales sujeto. </w:t>
            </w:r>
            <w:r>
              <w:rPr>
                <w:b/>
                <w:sz w:val="16"/>
                <w:szCs w:val="16"/>
              </w:rPr>
              <w:t>(CCL5.1)</w:t>
            </w:r>
          </w:p>
          <w:p>
            <w:pPr>
              <w:pStyle w:val="style50"/>
              <w:numPr>
                <w:ilvl w:val="0"/>
                <w:numId w:val="124"/>
              </w:numPr>
              <w:suppressAutoHyphens w:val="false"/>
              <w:jc w:val="both"/>
            </w:pPr>
            <w:r>
              <w:rPr>
                <w:sz w:val="16"/>
                <w:szCs w:val="16"/>
              </w:rPr>
              <w:t xml:space="preserve">Emplea los artículos definidos y los asocia a un nombre en función del género y el número. </w:t>
            </w:r>
            <w:r>
              <w:rPr>
                <w:b/>
                <w:sz w:val="16"/>
                <w:szCs w:val="16"/>
              </w:rPr>
              <w:t>(CCL5.1)</w:t>
            </w:r>
          </w:p>
          <w:p>
            <w:pPr>
              <w:pStyle w:val="style50"/>
              <w:numPr>
                <w:ilvl w:val="0"/>
                <w:numId w:val="124"/>
              </w:numPr>
              <w:suppressAutoHyphens w:val="false"/>
              <w:jc w:val="both"/>
            </w:pPr>
            <w:r>
              <w:rPr>
                <w:sz w:val="16"/>
                <w:szCs w:val="16"/>
              </w:rPr>
              <w:t xml:space="preserve">Escribe un enunciado interrogativo gracias a los pronombres interrogativos. </w:t>
            </w:r>
            <w:r>
              <w:rPr>
                <w:b/>
                <w:sz w:val="16"/>
                <w:szCs w:val="16"/>
              </w:rPr>
              <w:t>(CCL5.1)</w:t>
            </w:r>
          </w:p>
          <w:p>
            <w:pPr>
              <w:pStyle w:val="style0"/>
              <w:jc w:val="both"/>
            </w:pPr>
            <w:r>
              <w:rPr>
                <w:rFonts w:ascii="Cambria" w:hAnsi="Cambria"/>
                <w:sz w:val="16"/>
                <w:szCs w:val="16"/>
                <w:lang w:val="fr-FR"/>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lang w:val="fr-FR"/>
              </w:rPr>
              <w:t>Palabras diversas: le garçon, la fille, les enfants, l’homme, la femme, les parents, le professeur, le voisin, la voisine, la carte, le nom, le prénom, l’âge, l’adresse, la rue, la place, la mairie.</w:t>
            </w:r>
          </w:p>
          <w:p>
            <w:pPr>
              <w:pStyle w:val="style50"/>
              <w:ind w:hanging="0" w:left="426" w:right="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372"/>
              </w:numPr>
              <w:tabs>
                <w:tab w:leader="none" w:pos="723" w:val="left"/>
              </w:tabs>
              <w:suppressAutoHyphens w:val="false"/>
              <w:ind w:hanging="283" w:left="689" w:right="0"/>
            </w:pPr>
            <w:r>
              <w:rPr>
                <w:sz w:val="16"/>
                <w:szCs w:val="16"/>
              </w:rPr>
              <w:t>Ser capaz de dominar el léxico aprendido en la unidad.</w:t>
            </w:r>
          </w:p>
          <w:p>
            <w:pPr>
              <w:pStyle w:val="style50"/>
              <w:jc w:val="both"/>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373"/>
              </w:numPr>
              <w:suppressAutoHyphens w:val="false"/>
            </w:pPr>
            <w:r>
              <w:rPr>
                <w:sz w:val="16"/>
                <w:szCs w:val="16"/>
              </w:rPr>
              <w:t xml:space="preserve">Domina y emplea el léxico aprendido en la unidad. </w:t>
            </w:r>
            <w:r>
              <w:rPr>
                <w:b/>
                <w:sz w:val="16"/>
                <w:szCs w:val="16"/>
              </w:rPr>
              <w:t>(CCL5.1)</w:t>
            </w:r>
          </w:p>
          <w:p>
            <w:pPr>
              <w:pStyle w:val="style50"/>
            </w:pPr>
            <w:r>
              <w:rPr>
                <w:sz w:val="16"/>
                <w:szCs w:val="16"/>
              </w:rPr>
            </w:r>
          </w:p>
          <w:p>
            <w:pPr>
              <w:pStyle w:val="style5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3586"/>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Identificación del sonido [ə] en relación al sonido [e], pronunciación y grafía.</w:t>
            </w:r>
          </w:p>
          <w:p>
            <w:pPr>
              <w:pStyle w:val="style50"/>
              <w:numPr>
                <w:ilvl w:val="0"/>
                <w:numId w:val="39"/>
              </w:numPr>
              <w:suppressAutoHyphens w:val="false"/>
              <w:ind w:hanging="284" w:left="426" w:right="0"/>
              <w:jc w:val="both"/>
            </w:pPr>
            <w:r>
              <w:rPr>
                <w:sz w:val="16"/>
                <w:szCs w:val="16"/>
              </w:rPr>
              <w:t xml:space="preserve">El sonido [y] : pronunciación y grafía. </w:t>
            </w:r>
          </w:p>
          <w:p>
            <w:pPr>
              <w:pStyle w:val="style50"/>
              <w:numPr>
                <w:ilvl w:val="0"/>
                <w:numId w:val="39"/>
              </w:numPr>
              <w:suppressAutoHyphens w:val="false"/>
              <w:ind w:hanging="284" w:left="426" w:right="0"/>
              <w:jc w:val="both"/>
            </w:pPr>
            <w:r>
              <w:rPr>
                <w:sz w:val="16"/>
                <w:szCs w:val="16"/>
              </w:rPr>
              <w:t>La entonación de las frases interrogativas</w:t>
            </w:r>
            <w:r>
              <w:rPr>
                <w:rFonts w:cs="Century Gothic"/>
                <w:sz w:val="16"/>
                <w:szCs w:val="16"/>
              </w:rPr>
              <w:t>.</w:t>
            </w:r>
          </w:p>
        </w:tc>
        <w:tc>
          <w:tcPr>
            <w:tcW w:type="dxa" w:w="3587"/>
            <w:gridSpan w:val="2"/>
            <w:tcBorders/>
            <w:shd w:fill="auto" w:val="clear"/>
            <w:tcMar>
              <w:top w:type="dxa" w:w="0"/>
              <w:left w:type="dxa" w:w="108"/>
              <w:bottom w:type="dxa" w:w="0"/>
              <w:right w:type="dxa" w:w="108"/>
            </w:tcMar>
          </w:tcPr>
          <w:p>
            <w:pPr>
              <w:pStyle w:val="style50"/>
              <w:numPr>
                <w:ilvl w:val="0"/>
                <w:numId w:val="125"/>
              </w:numPr>
              <w:suppressAutoHyphens w:val="false"/>
            </w:pPr>
            <w:r>
              <w:rPr>
                <w:sz w:val="16"/>
                <w:szCs w:val="16"/>
              </w:rPr>
              <w:t xml:space="preserve">Escribir correctamente los sonidos </w:t>
            </w:r>
            <w:r>
              <w:rPr>
                <w:rFonts w:cs="Century Gothic"/>
                <w:sz w:val="16"/>
                <w:szCs w:val="16"/>
              </w:rPr>
              <w:t>[</w:t>
            </w:r>
            <w:r>
              <w:rPr>
                <w:rFonts w:cs="Times"/>
                <w:sz w:val="16"/>
                <w:szCs w:val="16"/>
              </w:rPr>
              <w:t>ə</w:t>
            </w:r>
            <w:r>
              <w:rPr>
                <w:rFonts w:cs="Century Gothic"/>
                <w:sz w:val="16"/>
                <w:szCs w:val="16"/>
              </w:rPr>
              <w:t>], [e] y [y].</w:t>
            </w:r>
          </w:p>
          <w:p>
            <w:pPr>
              <w:pStyle w:val="style50"/>
              <w:numPr>
                <w:ilvl w:val="0"/>
                <w:numId w:val="125"/>
              </w:numPr>
              <w:suppressAutoHyphens w:val="false"/>
            </w:pPr>
            <w:r>
              <w:rPr>
                <w:sz w:val="16"/>
                <w:szCs w:val="16"/>
              </w:rPr>
              <w:t xml:space="preserve"> </w:t>
            </w:r>
            <w:r>
              <w:rPr>
                <w:sz w:val="16"/>
                <w:szCs w:val="16"/>
              </w:rPr>
              <w:t>Saber redactar una pregunta con los signos gráficos adecuados.</w:t>
            </w:r>
          </w:p>
        </w:tc>
        <w:tc>
          <w:tcPr>
            <w:tcW w:type="dxa" w:w="3586"/>
            <w:gridSpan w:val="3"/>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3587"/>
            <w:tcBorders/>
            <w:shd w:fill="auto" w:val="clear"/>
            <w:tcMar>
              <w:top w:type="dxa" w:w="0"/>
              <w:left w:type="dxa" w:w="108"/>
              <w:bottom w:type="dxa" w:w="0"/>
              <w:right w:type="dxa" w:w="108"/>
            </w:tcMar>
          </w:tcPr>
          <w:p>
            <w:pPr>
              <w:pStyle w:val="style50"/>
              <w:numPr>
                <w:ilvl w:val="0"/>
                <w:numId w:val="126"/>
              </w:numPr>
              <w:tabs>
                <w:tab w:leader="none" w:pos="1325" w:val="left"/>
              </w:tabs>
              <w:suppressAutoHyphens w:val="false"/>
            </w:pPr>
            <w:r>
              <w:rPr>
                <w:sz w:val="16"/>
                <w:szCs w:val="16"/>
              </w:rPr>
              <w:t xml:space="preserve">Pronuncia los sonidos </w:t>
            </w:r>
            <w:r>
              <w:rPr>
                <w:rFonts w:cs="Century Gothic"/>
                <w:sz w:val="16"/>
                <w:szCs w:val="16"/>
              </w:rPr>
              <w:t>[</w:t>
            </w:r>
            <w:r>
              <w:rPr>
                <w:rFonts w:cs="Times"/>
                <w:sz w:val="16"/>
                <w:szCs w:val="16"/>
              </w:rPr>
              <w:t>ə</w:t>
            </w:r>
            <w:r>
              <w:rPr>
                <w:rFonts w:cs="Century Gothic"/>
                <w:sz w:val="16"/>
                <w:szCs w:val="16"/>
              </w:rPr>
              <w:t>], [e] y [y].</w:t>
            </w:r>
            <w:r>
              <w:rPr>
                <w:sz w:val="16"/>
                <w:szCs w:val="16"/>
              </w:rPr>
              <w:t xml:space="preserve">. </w:t>
            </w:r>
            <w:r>
              <w:rPr>
                <w:b/>
                <w:sz w:val="16"/>
                <w:szCs w:val="16"/>
              </w:rPr>
              <w:t>(CCL5.1)</w:t>
            </w:r>
          </w:p>
          <w:p>
            <w:pPr>
              <w:pStyle w:val="style50"/>
              <w:numPr>
                <w:ilvl w:val="0"/>
                <w:numId w:val="126"/>
              </w:numPr>
              <w:suppressAutoHyphens w:val="false"/>
            </w:pPr>
            <w:r>
              <w:rPr>
                <w:sz w:val="16"/>
                <w:szCs w:val="16"/>
              </w:rPr>
              <w:t xml:space="preserve">Redacta preguntas con los signos gráficos adecuados. </w:t>
            </w:r>
            <w:r>
              <w:rPr>
                <w:b/>
                <w:sz w:val="16"/>
                <w:szCs w:val="16"/>
              </w:rPr>
              <w:t>(CCL5.1)</w:t>
            </w:r>
          </w:p>
        </w:tc>
      </w:tr>
    </w:tbl>
    <w:p>
      <w:pPr>
        <w:pStyle w:val="style39"/>
        <w:spacing w:line="276" w:lineRule="auto"/>
        <w:ind w:firstLine="142" w:left="0" w:right="0"/>
      </w:pPr>
      <w:r>
        <w:rPr>
          <w:b/>
          <w:bCs/>
          <w:i w:val="false"/>
          <w:iCs/>
          <w:color w:val="000000"/>
          <w:szCs w:val="22"/>
        </w:rPr>
      </w:r>
    </w:p>
    <w:p>
      <w:pPr>
        <w:pStyle w:val="style2"/>
        <w:numPr>
          <w:ilvl w:val="1"/>
          <w:numId w:val="1"/>
        </w:numPr>
      </w:pPr>
      <w:r>
        <w:rPr/>
        <w:t>UNITÉ 2: C’EST LA RENTRÉE!</w:t>
      </w:r>
    </w:p>
    <w:p>
      <w:pPr>
        <w:pStyle w:val="style0"/>
      </w:pPr>
      <w:r>
        <w:rPr/>
      </w:r>
    </w:p>
    <w:p>
      <w:pPr>
        <w:pStyle w:val="style1"/>
      </w:pPr>
      <w:r>
        <w:rPr>
          <w:lang w:val="es-ES"/>
        </w:rPr>
        <w:t>BLOQUE 1: COMPRENSIÓN DE TEXTOS ORALES</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760"/>
            <w:gridSpan w:val="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3586"/>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587"/>
            <w:gridSpan w:val="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3586"/>
            <w:gridSpan w:val="3"/>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3587"/>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3586"/>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587"/>
            <w:gridSpan w:val="2"/>
            <w:tcBorders/>
            <w:shd w:fill="auto" w:val="clear"/>
            <w:tcMar>
              <w:top w:type="dxa" w:w="0"/>
              <w:left w:type="dxa" w:w="108"/>
              <w:bottom w:type="dxa" w:w="0"/>
              <w:right w:type="dxa" w:w="108"/>
            </w:tcMar>
          </w:tcPr>
          <w:p>
            <w:pPr>
              <w:pStyle w:val="style50"/>
              <w:numPr>
                <w:ilvl w:val="0"/>
                <w:numId w:val="127"/>
              </w:numPr>
              <w:suppressAutoHyphens w:val="false"/>
            </w:pPr>
            <w:r>
              <w:rPr>
                <w:sz w:val="16"/>
                <w:szCs w:val="16"/>
              </w:rPr>
              <w:t>Ser capaz de extraer información global y específica en pequeños textos orales.</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3587"/>
            <w:vMerge w:val="restart"/>
            <w:tcBorders/>
            <w:shd w:fill="auto" w:val="clear"/>
            <w:tcMar>
              <w:top w:type="dxa" w:w="0"/>
              <w:left w:type="dxa" w:w="108"/>
              <w:bottom w:type="dxa" w:w="0"/>
              <w:right w:type="dxa" w:w="108"/>
            </w:tcMar>
          </w:tcPr>
          <w:p>
            <w:pPr>
              <w:pStyle w:val="style50"/>
              <w:numPr>
                <w:ilvl w:val="0"/>
                <w:numId w:val="128"/>
              </w:numPr>
              <w:suppressAutoHyphens w:val="false"/>
              <w:jc w:val="both"/>
            </w:pPr>
            <w:r>
              <w:rPr>
                <w:sz w:val="16"/>
                <w:szCs w:val="16"/>
              </w:rPr>
              <w:t xml:space="preserve">Comprende e identifica pequeños diálogos orales, que hablan del entorno escolar (asignaturas, material, etc.), en los que se formulan preguntas, se expresan gustos y aparecen los números hasta el treinta y uno. </w:t>
            </w:r>
            <w:r>
              <w:rPr>
                <w:b/>
                <w:sz w:val="16"/>
                <w:szCs w:val="16"/>
              </w:rPr>
              <w:t>(CCL1.1 ; CCL1.2; CCL1.4)</w:t>
            </w:r>
          </w:p>
          <w:p>
            <w:pPr>
              <w:pStyle w:val="style50"/>
              <w:jc w:val="both"/>
            </w:pPr>
            <w:r>
              <w:rPr>
                <w:sz w:val="16"/>
                <w:szCs w:val="16"/>
                <w:lang w:val="fr-FR"/>
              </w:rPr>
            </w:r>
          </w:p>
        </w:tc>
      </w:tr>
      <w:tr>
        <w:trPr>
          <w:trHeight w:hRule="atLeast" w:val="760"/>
          <w:cantSplit w:val="false"/>
        </w:trPr>
        <w:tc>
          <w:tcPr>
            <w:tcW w:type="dxa" w:w="3586"/>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587"/>
            <w:gridSpan w:val="2"/>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6"/>
            <w:gridSpan w:val="3"/>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7"/>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7"/>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 escuela en Francia.</w:t>
            </w:r>
          </w:p>
          <w:p>
            <w:pPr>
              <w:pStyle w:val="style50"/>
              <w:numPr>
                <w:ilvl w:val="0"/>
                <w:numId w:val="39"/>
              </w:numPr>
              <w:suppressAutoHyphens w:val="false"/>
              <w:ind w:hanging="284" w:left="426" w:right="0"/>
              <w:jc w:val="both"/>
            </w:pPr>
            <w:r>
              <w:rPr>
                <w:sz w:val="16"/>
                <w:szCs w:val="16"/>
              </w:rPr>
              <w:t xml:space="preserve">El juego del </w:t>
            </w:r>
            <w:r>
              <w:rPr>
                <w:i/>
                <w:sz w:val="16"/>
                <w:szCs w:val="16"/>
              </w:rPr>
              <w:t>memory.</w:t>
            </w:r>
          </w:p>
          <w:p>
            <w:pPr>
              <w:pStyle w:val="style50"/>
              <w:ind w:hanging="0" w:left="426" w:right="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29"/>
              </w:numPr>
              <w:suppressAutoHyphens w:val="false"/>
            </w:pPr>
            <w:r>
              <w:rPr>
                <w:sz w:val="16"/>
                <w:szCs w:val="16"/>
              </w:rPr>
              <w:t>Comprender algunas informaciones sobre el sistema educativo francés.</w:t>
            </w:r>
          </w:p>
          <w:p>
            <w:pPr>
              <w:pStyle w:val="style50"/>
              <w:numPr>
                <w:ilvl w:val="0"/>
                <w:numId w:val="129"/>
              </w:numPr>
              <w:suppressAutoHyphens w:val="false"/>
            </w:pPr>
            <w:r>
              <w:rPr>
                <w:sz w:val="16"/>
                <w:szCs w:val="16"/>
              </w:rPr>
              <w:t>Entender consignas básicas para trabajar en grupo.</w:t>
            </w:r>
          </w:p>
          <w:p>
            <w:pPr>
              <w:pStyle w:val="style0"/>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35"/>
              </w:numPr>
              <w:suppressAutoHyphens w:val="false"/>
            </w:pPr>
            <w:r>
              <w:rPr>
                <w:sz w:val="16"/>
                <w:szCs w:val="16"/>
              </w:rPr>
              <w:t xml:space="preserve">Comprende  informaciones sobre la escuela francesa (horarios, asignaturas, actividades, etc.) </w:t>
            </w:r>
            <w:r>
              <w:rPr>
                <w:b/>
                <w:sz w:val="16"/>
                <w:szCs w:val="16"/>
              </w:rPr>
              <w:t>(CCL1.2; CCEC2)</w:t>
            </w:r>
          </w:p>
          <w:p>
            <w:pPr>
              <w:pStyle w:val="style50"/>
              <w:numPr>
                <w:ilvl w:val="0"/>
                <w:numId w:val="135"/>
              </w:numPr>
              <w:suppressAutoHyphens w:val="false"/>
            </w:pPr>
            <w:r>
              <w:rPr>
                <w:sz w:val="16"/>
                <w:szCs w:val="16"/>
              </w:rPr>
              <w:t xml:space="preserve">Entiende las consignas básicas para trabajar en grupo. </w:t>
            </w:r>
            <w:r>
              <w:rPr>
                <w:b/>
                <w:sz w:val="16"/>
                <w:szCs w:val="16"/>
              </w:rPr>
              <w:t>(CCL1.2; CIEE1; CD1; CD3)</w:t>
            </w:r>
          </w:p>
          <w:p>
            <w:pPr>
              <w:pStyle w:val="style50"/>
            </w:pPr>
            <w:r>
              <w:rPr>
                <w:sz w:val="16"/>
                <w:szCs w:val="16"/>
              </w:rPr>
            </w:r>
          </w:p>
        </w:tc>
      </w:tr>
      <w:tr>
        <w:trPr>
          <w:cantSplit w:val="false"/>
        </w:trPr>
        <w:tc>
          <w:tcPr>
            <w:tcW w:type="dxa" w:w="14346"/>
            <w:gridSpan w:val="7"/>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Hablar de sus asignaturas.</w:t>
            </w:r>
          </w:p>
          <w:p>
            <w:pPr>
              <w:pStyle w:val="style50"/>
              <w:numPr>
                <w:ilvl w:val="0"/>
                <w:numId w:val="39"/>
              </w:numPr>
              <w:suppressAutoHyphens w:val="false"/>
              <w:ind w:hanging="284" w:left="426" w:right="0"/>
              <w:jc w:val="both"/>
            </w:pPr>
            <w:r>
              <w:rPr>
                <w:sz w:val="16"/>
                <w:szCs w:val="16"/>
              </w:rPr>
              <w:t>Contar del 12 al 31.</w:t>
            </w:r>
          </w:p>
          <w:p>
            <w:pPr>
              <w:pStyle w:val="style50"/>
              <w:numPr>
                <w:ilvl w:val="0"/>
                <w:numId w:val="39"/>
              </w:numPr>
              <w:suppressAutoHyphens w:val="false"/>
              <w:ind w:hanging="284" w:left="426" w:right="0"/>
              <w:jc w:val="both"/>
            </w:pPr>
            <w:r>
              <w:rPr>
                <w:sz w:val="16"/>
                <w:szCs w:val="16"/>
              </w:rPr>
              <w:t>Expresar sus gustos.</w:t>
            </w:r>
          </w:p>
          <w:p>
            <w:pPr>
              <w:pStyle w:val="style50"/>
              <w:numPr>
                <w:ilvl w:val="0"/>
                <w:numId w:val="39"/>
              </w:numPr>
              <w:suppressAutoHyphens w:val="false"/>
              <w:ind w:hanging="284" w:left="426" w:right="0"/>
              <w:jc w:val="both"/>
            </w:pPr>
            <w:r>
              <w:rPr>
                <w:sz w:val="16"/>
                <w:szCs w:val="16"/>
              </w:rPr>
              <w:t>Hablar de su material escolar.</w:t>
            </w:r>
          </w:p>
          <w:p>
            <w:pPr>
              <w:pStyle w:val="style50"/>
              <w:ind w:hanging="0" w:left="426" w:right="0"/>
              <w:jc w:val="both"/>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36"/>
              </w:numPr>
              <w:suppressAutoHyphens w:val="false"/>
            </w:pPr>
            <w:r>
              <w:rPr>
                <w:sz w:val="16"/>
                <w:szCs w:val="16"/>
              </w:rPr>
              <w:t>Entender textos orales en los que se hable de las asignaturas.</w:t>
            </w:r>
          </w:p>
          <w:p>
            <w:pPr>
              <w:pStyle w:val="style50"/>
              <w:numPr>
                <w:ilvl w:val="0"/>
                <w:numId w:val="136"/>
              </w:numPr>
              <w:suppressAutoHyphens w:val="false"/>
            </w:pPr>
            <w:r>
              <w:rPr>
                <w:sz w:val="16"/>
                <w:szCs w:val="16"/>
              </w:rPr>
              <w:t>Reconocer los números del 12 al 31.</w:t>
            </w:r>
          </w:p>
          <w:p>
            <w:pPr>
              <w:pStyle w:val="style50"/>
              <w:numPr>
                <w:ilvl w:val="0"/>
                <w:numId w:val="136"/>
              </w:numPr>
              <w:suppressAutoHyphens w:val="false"/>
            </w:pPr>
            <w:r>
              <w:rPr>
                <w:sz w:val="16"/>
                <w:szCs w:val="16"/>
              </w:rPr>
              <w:t>Comprender exposiciones orales  y/o diálogos en los que se habla de los gustos personales</w:t>
            </w:r>
          </w:p>
          <w:p>
            <w:pPr>
              <w:pStyle w:val="style50"/>
              <w:numPr>
                <w:ilvl w:val="0"/>
                <w:numId w:val="136"/>
              </w:numPr>
              <w:suppressAutoHyphens w:val="false"/>
            </w:pPr>
            <w:r>
              <w:rPr>
                <w:sz w:val="16"/>
                <w:szCs w:val="16"/>
              </w:rPr>
              <w:t xml:space="preserve">Ser capaz de comprender conversaciones y/o diálogos en los que se habla del material escolar. </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CMCT</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37"/>
              </w:numPr>
              <w:suppressAutoHyphens w:val="false"/>
            </w:pPr>
            <w:r>
              <w:rPr>
                <w:sz w:val="16"/>
                <w:szCs w:val="16"/>
              </w:rPr>
              <w:t xml:space="preserve">Sabe cuáles son las asignaturas en la escuela. </w:t>
            </w:r>
            <w:r>
              <w:rPr>
                <w:b/>
                <w:sz w:val="16"/>
                <w:szCs w:val="16"/>
              </w:rPr>
              <w:t xml:space="preserve">(CCL1.2; CCL1.3; CCL1.4) </w:t>
            </w:r>
          </w:p>
          <w:p>
            <w:pPr>
              <w:pStyle w:val="style50"/>
              <w:numPr>
                <w:ilvl w:val="0"/>
                <w:numId w:val="137"/>
              </w:numPr>
              <w:suppressAutoHyphens w:val="false"/>
            </w:pPr>
            <w:r>
              <w:rPr>
                <w:sz w:val="16"/>
                <w:szCs w:val="16"/>
              </w:rPr>
              <w:t xml:space="preserve">Reconoce los número hasta el 31. </w:t>
            </w:r>
            <w:r>
              <w:rPr>
                <w:b/>
                <w:sz w:val="16"/>
                <w:szCs w:val="16"/>
              </w:rPr>
              <w:t>(CCL1.2; CCL1.3; CCL1.4; CMCT1)</w:t>
            </w:r>
          </w:p>
          <w:p>
            <w:pPr>
              <w:pStyle w:val="style50"/>
              <w:numPr>
                <w:ilvl w:val="0"/>
                <w:numId w:val="137"/>
              </w:numPr>
              <w:suppressAutoHyphens w:val="false"/>
            </w:pPr>
            <w:r>
              <w:rPr>
                <w:sz w:val="16"/>
                <w:szCs w:val="16"/>
              </w:rPr>
              <w:t xml:space="preserve">Comprende las fórmulas y expresiones para expresar gustos y/o preferencias. </w:t>
            </w:r>
            <w:r>
              <w:rPr>
                <w:b/>
                <w:sz w:val="16"/>
                <w:szCs w:val="16"/>
              </w:rPr>
              <w:t>(CCL1.2; CCL1.3; CCL1.4)</w:t>
            </w:r>
          </w:p>
          <w:p>
            <w:pPr>
              <w:pStyle w:val="style50"/>
              <w:numPr>
                <w:ilvl w:val="0"/>
                <w:numId w:val="137"/>
              </w:numPr>
              <w:suppressAutoHyphens w:val="false"/>
            </w:pPr>
            <w:r>
              <w:rPr>
                <w:sz w:val="16"/>
                <w:szCs w:val="16"/>
              </w:rPr>
              <w:t xml:space="preserve">Comprende pequeños diálogos  y/o conversaciones referentes al material escolar. </w:t>
            </w:r>
            <w:r>
              <w:rPr>
                <w:b/>
                <w:sz w:val="16"/>
                <w:szCs w:val="16"/>
              </w:rPr>
              <w:t>(CCL1.2; CCL1.3; CCL1.4)</w:t>
            </w:r>
          </w:p>
          <w:p>
            <w:pPr>
              <w:pStyle w:val="style50"/>
            </w:pPr>
            <w:r>
              <w:rPr>
                <w:sz w:val="16"/>
                <w:szCs w:val="16"/>
              </w:rPr>
            </w:r>
          </w:p>
          <w:p>
            <w:pPr>
              <w:pStyle w:val="style0"/>
            </w:pPr>
            <w:r>
              <w:rPr>
                <w:sz w:val="16"/>
                <w:szCs w:val="16"/>
                <w:lang w:val="es-ES"/>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lang w:val="fr-FR"/>
              </w:rPr>
              <w:t>Los interrogativos: est-ce que, qu’est-ce que, quelle.</w:t>
            </w:r>
          </w:p>
          <w:p>
            <w:pPr>
              <w:pStyle w:val="style50"/>
              <w:numPr>
                <w:ilvl w:val="0"/>
                <w:numId w:val="39"/>
              </w:numPr>
              <w:suppressAutoHyphens w:val="false"/>
              <w:ind w:hanging="284" w:left="426" w:right="0"/>
              <w:jc w:val="both"/>
            </w:pPr>
            <w:r>
              <w:rPr>
                <w:sz w:val="16"/>
                <w:szCs w:val="16"/>
              </w:rPr>
              <w:t>Los verbos aimer, adorer y détester.</w:t>
            </w:r>
          </w:p>
          <w:p>
            <w:pPr>
              <w:pStyle w:val="style50"/>
              <w:numPr>
                <w:ilvl w:val="0"/>
                <w:numId w:val="39"/>
              </w:numPr>
              <w:suppressAutoHyphens w:val="false"/>
              <w:ind w:hanging="284" w:left="426" w:right="0"/>
              <w:jc w:val="both"/>
            </w:pPr>
            <w:r>
              <w:rPr>
                <w:sz w:val="16"/>
                <w:szCs w:val="16"/>
              </w:rPr>
              <w:t>El pronombre personal on.</w:t>
            </w:r>
          </w:p>
          <w:p>
            <w:pPr>
              <w:pStyle w:val="style50"/>
              <w:numPr>
                <w:ilvl w:val="0"/>
                <w:numId w:val="39"/>
              </w:numPr>
              <w:suppressAutoHyphens w:val="false"/>
              <w:ind w:hanging="284" w:left="426" w:right="0"/>
              <w:jc w:val="both"/>
            </w:pPr>
            <w:r>
              <w:rPr>
                <w:sz w:val="16"/>
                <w:szCs w:val="16"/>
              </w:rPr>
              <w:t>Los artículos indefinidos: un, une, des.</w:t>
            </w:r>
          </w:p>
          <w:p>
            <w:pPr>
              <w:pStyle w:val="style50"/>
              <w:numPr>
                <w:ilvl w:val="0"/>
                <w:numId w:val="39"/>
              </w:numPr>
              <w:suppressAutoHyphens w:val="false"/>
              <w:ind w:hanging="284" w:left="426" w:right="0"/>
              <w:jc w:val="both"/>
            </w:pPr>
            <w:r>
              <w:rPr>
                <w:sz w:val="16"/>
                <w:szCs w:val="16"/>
              </w:rPr>
              <w:t>El plural de los nombres (-s).</w:t>
            </w:r>
          </w:p>
          <w:p>
            <w:pPr>
              <w:pStyle w:val="style50"/>
              <w:numPr>
                <w:ilvl w:val="0"/>
                <w:numId w:val="39"/>
              </w:numPr>
              <w:suppressAutoHyphens w:val="false"/>
              <w:ind w:hanging="284" w:left="426" w:right="0"/>
              <w:jc w:val="both"/>
            </w:pPr>
            <w:r>
              <w:rPr>
                <w:sz w:val="16"/>
                <w:szCs w:val="16"/>
              </w:rPr>
              <w:t>Il y a.</w:t>
            </w:r>
          </w:p>
          <w:p>
            <w:pPr>
              <w:pStyle w:val="style50"/>
              <w:numPr>
                <w:ilvl w:val="0"/>
                <w:numId w:val="39"/>
              </w:numPr>
              <w:suppressAutoHyphens w:val="false"/>
              <w:ind w:hanging="284" w:left="426" w:right="0"/>
              <w:jc w:val="both"/>
            </w:pPr>
            <w:r>
              <w:rPr>
                <w:sz w:val="16"/>
                <w:szCs w:val="16"/>
              </w:rPr>
              <w:t>Los adjetivos posesivos: mon, ma, ton, ta, son, sa.</w:t>
            </w:r>
          </w:p>
          <w:p>
            <w:pPr>
              <w:pStyle w:val="style50"/>
              <w:numPr>
                <w:ilvl w:val="0"/>
                <w:numId w:val="39"/>
              </w:numPr>
              <w:suppressAutoHyphens w:val="false"/>
              <w:ind w:hanging="284" w:left="426" w:right="0"/>
              <w:jc w:val="both"/>
            </w:pPr>
            <w:r>
              <w:rPr>
                <w:sz w:val="16"/>
                <w:szCs w:val="16"/>
              </w:rPr>
            </w:r>
          </w:p>
        </w:tc>
        <w:tc>
          <w:tcPr>
            <w:tcW w:type="dxa" w:w="3274"/>
            <w:gridSpan w:val="2"/>
            <w:tcBorders/>
            <w:shd w:fill="FFFFFF" w:val="clear"/>
            <w:tcMar>
              <w:top w:type="dxa" w:w="0"/>
              <w:left w:type="dxa" w:w="108"/>
              <w:bottom w:type="dxa" w:w="0"/>
              <w:right w:type="dxa" w:w="108"/>
            </w:tcMar>
          </w:tcPr>
          <w:p>
            <w:pPr>
              <w:pStyle w:val="style50"/>
              <w:numPr>
                <w:ilvl w:val="0"/>
                <w:numId w:val="138"/>
              </w:numPr>
              <w:suppressAutoHyphens w:val="false"/>
              <w:jc w:val="both"/>
            </w:pPr>
            <w:r>
              <w:rPr>
                <w:sz w:val="16"/>
                <w:szCs w:val="16"/>
              </w:rPr>
              <w:t xml:space="preserve">Saber reconocer preguntas en las que se utilizan diferentes tipos de fórmulas.  </w:t>
            </w:r>
          </w:p>
          <w:p>
            <w:pPr>
              <w:pStyle w:val="style50"/>
              <w:numPr>
                <w:ilvl w:val="0"/>
                <w:numId w:val="138"/>
              </w:numPr>
              <w:suppressAutoHyphens w:val="false"/>
              <w:jc w:val="both"/>
            </w:pPr>
            <w:r>
              <w:rPr>
                <w:sz w:val="16"/>
                <w:szCs w:val="16"/>
              </w:rPr>
              <w:t xml:space="preserve">Identificar la conjugación en presente de los verbos  </w:t>
            </w:r>
            <w:r>
              <w:rPr>
                <w:i/>
                <w:sz w:val="16"/>
                <w:szCs w:val="16"/>
              </w:rPr>
              <w:t>aimer, adorer</w:t>
            </w:r>
            <w:r>
              <w:rPr>
                <w:sz w:val="16"/>
                <w:szCs w:val="16"/>
              </w:rPr>
              <w:t xml:space="preserve"> y </w:t>
            </w:r>
            <w:r>
              <w:rPr>
                <w:i/>
                <w:sz w:val="16"/>
                <w:szCs w:val="16"/>
              </w:rPr>
              <w:t>détester</w:t>
            </w:r>
            <w:r>
              <w:rPr>
                <w:sz w:val="16"/>
                <w:szCs w:val="16"/>
              </w:rPr>
              <w:t>.</w:t>
            </w:r>
          </w:p>
          <w:p>
            <w:pPr>
              <w:pStyle w:val="style50"/>
              <w:numPr>
                <w:ilvl w:val="0"/>
                <w:numId w:val="138"/>
              </w:numPr>
              <w:suppressAutoHyphens w:val="false"/>
              <w:jc w:val="both"/>
            </w:pPr>
            <w:r>
              <w:rPr>
                <w:sz w:val="16"/>
                <w:szCs w:val="16"/>
              </w:rPr>
              <w:t>Conocer el empleo del pronombre on.</w:t>
            </w:r>
          </w:p>
          <w:p>
            <w:pPr>
              <w:pStyle w:val="style50"/>
              <w:numPr>
                <w:ilvl w:val="0"/>
                <w:numId w:val="138"/>
              </w:numPr>
              <w:suppressAutoHyphens w:val="false"/>
              <w:jc w:val="both"/>
            </w:pPr>
            <w:r>
              <w:rPr>
                <w:sz w:val="16"/>
                <w:szCs w:val="16"/>
              </w:rPr>
              <w:t>Dominar el empleo de los artículos indefinidos.</w:t>
            </w:r>
          </w:p>
          <w:p>
            <w:pPr>
              <w:pStyle w:val="style50"/>
              <w:numPr>
                <w:ilvl w:val="0"/>
                <w:numId w:val="138"/>
              </w:numPr>
              <w:suppressAutoHyphens w:val="false"/>
              <w:jc w:val="both"/>
            </w:pPr>
            <w:r>
              <w:rPr>
                <w:sz w:val="16"/>
                <w:szCs w:val="16"/>
              </w:rPr>
              <w:t>Reconocer el plural de los sustantivos.</w:t>
            </w:r>
          </w:p>
          <w:p>
            <w:pPr>
              <w:pStyle w:val="style50"/>
              <w:numPr>
                <w:ilvl w:val="0"/>
                <w:numId w:val="138"/>
              </w:numPr>
              <w:suppressAutoHyphens w:val="false"/>
              <w:jc w:val="both"/>
            </w:pPr>
            <w:r>
              <w:rPr>
                <w:sz w:val="16"/>
                <w:szCs w:val="16"/>
              </w:rPr>
              <w:t xml:space="preserve">Conocer el empleo de la expresión </w:t>
            </w:r>
            <w:r>
              <w:rPr>
                <w:i/>
                <w:sz w:val="16"/>
                <w:szCs w:val="16"/>
              </w:rPr>
              <w:t>il y a.</w:t>
            </w:r>
          </w:p>
          <w:p>
            <w:pPr>
              <w:pStyle w:val="style50"/>
              <w:numPr>
                <w:ilvl w:val="0"/>
                <w:numId w:val="138"/>
              </w:numPr>
              <w:suppressAutoHyphens w:val="false"/>
              <w:jc w:val="both"/>
            </w:pPr>
            <w:r>
              <w:rPr>
                <w:sz w:val="16"/>
                <w:szCs w:val="16"/>
              </w:rPr>
              <w:t>Ser capaz de reconocer correctamente los adjetivos posesivos.</w:t>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lang w:val="fr-FR"/>
              </w:rPr>
              <w:t>CCL</w:t>
            </w:r>
          </w:p>
        </w:tc>
        <w:tc>
          <w:tcPr>
            <w:tcW w:type="dxa" w:w="4319"/>
            <w:gridSpan w:val="2"/>
            <w:tcBorders/>
            <w:shd w:fill="FFFFFF" w:val="clear"/>
            <w:tcMar>
              <w:top w:type="dxa" w:w="0"/>
              <w:left w:type="dxa" w:w="108"/>
              <w:bottom w:type="dxa" w:w="0"/>
              <w:right w:type="dxa" w:w="108"/>
            </w:tcMar>
          </w:tcPr>
          <w:p>
            <w:pPr>
              <w:pStyle w:val="style50"/>
              <w:numPr>
                <w:ilvl w:val="0"/>
                <w:numId w:val="139"/>
              </w:numPr>
              <w:suppressAutoHyphens w:val="false"/>
              <w:jc w:val="both"/>
            </w:pPr>
            <w:r>
              <w:rPr>
                <w:sz w:val="16"/>
                <w:szCs w:val="16"/>
              </w:rPr>
              <w:t xml:space="preserve">Reconoce diferentes fórmulas para construir frases interrogativas. </w:t>
            </w:r>
            <w:r>
              <w:rPr>
                <w:b/>
                <w:sz w:val="16"/>
                <w:szCs w:val="16"/>
              </w:rPr>
              <w:t>(CCL1.3)</w:t>
            </w:r>
          </w:p>
          <w:p>
            <w:pPr>
              <w:pStyle w:val="style50"/>
              <w:numPr>
                <w:ilvl w:val="0"/>
                <w:numId w:val="139"/>
              </w:numPr>
              <w:suppressAutoHyphens w:val="false"/>
              <w:jc w:val="both"/>
            </w:pPr>
            <w:r>
              <w:rPr>
                <w:sz w:val="16"/>
                <w:szCs w:val="16"/>
              </w:rPr>
              <w:t xml:space="preserve">Entiende los verbos conjugados </w:t>
            </w:r>
            <w:r>
              <w:rPr>
                <w:i/>
                <w:sz w:val="16"/>
                <w:szCs w:val="16"/>
              </w:rPr>
              <w:t>aimer, adorer</w:t>
            </w:r>
            <w:r>
              <w:rPr>
                <w:sz w:val="16"/>
                <w:szCs w:val="16"/>
              </w:rPr>
              <w:t xml:space="preserve"> y </w:t>
            </w:r>
            <w:r>
              <w:rPr>
                <w:i/>
                <w:sz w:val="16"/>
                <w:szCs w:val="16"/>
              </w:rPr>
              <w:t>détester</w:t>
            </w:r>
            <w:r>
              <w:rPr>
                <w:sz w:val="16"/>
                <w:szCs w:val="16"/>
              </w:rPr>
              <w:t xml:space="preserve">. </w:t>
            </w:r>
            <w:r>
              <w:rPr>
                <w:b/>
                <w:sz w:val="16"/>
                <w:szCs w:val="16"/>
              </w:rPr>
              <w:t>(CCL1.3)</w:t>
            </w:r>
          </w:p>
          <w:p>
            <w:pPr>
              <w:pStyle w:val="style50"/>
              <w:numPr>
                <w:ilvl w:val="0"/>
                <w:numId w:val="139"/>
              </w:numPr>
              <w:suppressAutoHyphens w:val="false"/>
              <w:jc w:val="both"/>
            </w:pPr>
            <w:r>
              <w:rPr>
                <w:sz w:val="16"/>
                <w:szCs w:val="16"/>
              </w:rPr>
              <w:t xml:space="preserve">Distingue el empleo del pronombre </w:t>
            </w:r>
            <w:r>
              <w:rPr>
                <w:i/>
                <w:sz w:val="16"/>
                <w:szCs w:val="16"/>
              </w:rPr>
              <w:t>on</w:t>
            </w:r>
            <w:r>
              <w:rPr>
                <w:sz w:val="16"/>
                <w:szCs w:val="16"/>
              </w:rPr>
              <w:t xml:space="preserve"> en oposición a </w:t>
            </w:r>
            <w:r>
              <w:rPr>
                <w:i/>
                <w:sz w:val="16"/>
                <w:szCs w:val="16"/>
              </w:rPr>
              <w:t>nous</w:t>
            </w:r>
            <w:r>
              <w:rPr>
                <w:sz w:val="16"/>
                <w:szCs w:val="16"/>
              </w:rPr>
              <w:t xml:space="preserve">. </w:t>
            </w:r>
            <w:r>
              <w:rPr>
                <w:b/>
                <w:sz w:val="16"/>
                <w:szCs w:val="16"/>
              </w:rPr>
              <w:t>(CCL1.3)</w:t>
            </w:r>
          </w:p>
          <w:p>
            <w:pPr>
              <w:pStyle w:val="style50"/>
              <w:numPr>
                <w:ilvl w:val="0"/>
                <w:numId w:val="139"/>
              </w:numPr>
              <w:suppressAutoHyphens w:val="false"/>
              <w:jc w:val="both"/>
            </w:pPr>
            <w:r>
              <w:rPr>
                <w:sz w:val="16"/>
                <w:szCs w:val="16"/>
              </w:rPr>
              <w:t xml:space="preserve">Reconoce los artículos indefinidos y los asocia a un nombre en función del género y el número. </w:t>
            </w:r>
            <w:r>
              <w:rPr>
                <w:b/>
                <w:sz w:val="16"/>
                <w:szCs w:val="16"/>
              </w:rPr>
              <w:t>(CCL1.3)</w:t>
            </w:r>
          </w:p>
          <w:p>
            <w:pPr>
              <w:pStyle w:val="style50"/>
              <w:numPr>
                <w:ilvl w:val="0"/>
                <w:numId w:val="139"/>
              </w:numPr>
              <w:suppressAutoHyphens w:val="false"/>
              <w:jc w:val="both"/>
            </w:pPr>
            <w:r>
              <w:rPr>
                <w:sz w:val="16"/>
                <w:szCs w:val="16"/>
              </w:rPr>
              <w:t xml:space="preserve">Reconoce un sustantivo en plural.  </w:t>
            </w:r>
            <w:r>
              <w:rPr>
                <w:b/>
                <w:sz w:val="16"/>
                <w:szCs w:val="16"/>
              </w:rPr>
              <w:t>(CCL1.3)</w:t>
            </w:r>
          </w:p>
          <w:p>
            <w:pPr>
              <w:pStyle w:val="style50"/>
              <w:numPr>
                <w:ilvl w:val="0"/>
                <w:numId w:val="139"/>
              </w:numPr>
              <w:suppressAutoHyphens w:val="false"/>
              <w:jc w:val="both"/>
            </w:pPr>
            <w:r>
              <w:rPr>
                <w:sz w:val="16"/>
                <w:szCs w:val="16"/>
              </w:rPr>
              <w:t xml:space="preserve">Comprende frases introducidas por la expresión </w:t>
            </w:r>
            <w:r>
              <w:rPr>
                <w:i/>
                <w:sz w:val="16"/>
                <w:szCs w:val="16"/>
              </w:rPr>
              <w:t>il y a</w:t>
            </w:r>
            <w:r>
              <w:rPr>
                <w:sz w:val="16"/>
                <w:szCs w:val="16"/>
              </w:rPr>
              <w:t xml:space="preserve">. </w:t>
            </w:r>
            <w:r>
              <w:rPr>
                <w:b/>
                <w:sz w:val="16"/>
                <w:szCs w:val="16"/>
              </w:rPr>
              <w:t>CCL1.3)</w:t>
            </w:r>
          </w:p>
          <w:p>
            <w:pPr>
              <w:pStyle w:val="style50"/>
              <w:numPr>
                <w:ilvl w:val="0"/>
                <w:numId w:val="139"/>
              </w:numPr>
              <w:suppressAutoHyphens w:val="false"/>
              <w:jc w:val="both"/>
            </w:pPr>
            <w:r>
              <w:rPr>
                <w:sz w:val="16"/>
                <w:szCs w:val="16"/>
              </w:rPr>
              <w:t xml:space="preserve">Reconoce la expresión de la posesión a través de los adjetivos posesivos. </w:t>
            </w:r>
            <w:r>
              <w:rPr>
                <w:b/>
                <w:sz w:val="16"/>
                <w:szCs w:val="16"/>
              </w:rPr>
              <w:t>(CCL1.3)</w:t>
            </w:r>
          </w:p>
          <w:p>
            <w:pPr>
              <w:pStyle w:val="style50"/>
              <w:jc w:val="both"/>
            </w:pPr>
            <w:r>
              <w:rPr>
                <w:sz w:val="16"/>
                <w:szCs w:val="16"/>
                <w:lang w:val="fr-FR"/>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Las asignaturas.</w:t>
            </w:r>
          </w:p>
          <w:p>
            <w:pPr>
              <w:pStyle w:val="style50"/>
              <w:numPr>
                <w:ilvl w:val="0"/>
                <w:numId w:val="39"/>
              </w:numPr>
              <w:suppressAutoHyphens w:val="false"/>
              <w:ind w:hanging="284" w:left="426" w:right="0"/>
              <w:jc w:val="both"/>
            </w:pPr>
            <w:r>
              <w:rPr>
                <w:sz w:val="16"/>
                <w:szCs w:val="16"/>
              </w:rPr>
              <w:t>Los números del 12 al 31.</w:t>
            </w:r>
          </w:p>
          <w:p>
            <w:pPr>
              <w:pStyle w:val="style50"/>
              <w:numPr>
                <w:ilvl w:val="0"/>
                <w:numId w:val="39"/>
              </w:numPr>
              <w:suppressAutoHyphens w:val="false"/>
              <w:ind w:hanging="284" w:left="426" w:right="0"/>
              <w:jc w:val="both"/>
            </w:pPr>
            <w:r>
              <w:rPr>
                <w:sz w:val="16"/>
                <w:szCs w:val="16"/>
              </w:rPr>
              <w:t>Los colores.</w:t>
            </w:r>
          </w:p>
          <w:p>
            <w:pPr>
              <w:pStyle w:val="style50"/>
              <w:numPr>
                <w:ilvl w:val="0"/>
                <w:numId w:val="39"/>
              </w:numPr>
              <w:suppressAutoHyphens w:val="false"/>
              <w:ind w:hanging="284" w:left="426" w:right="0"/>
              <w:jc w:val="both"/>
            </w:pPr>
            <w:r>
              <w:rPr>
                <w:sz w:val="16"/>
                <w:szCs w:val="16"/>
              </w:rPr>
              <w:t xml:space="preserve">El material escolar. </w:t>
            </w:r>
          </w:p>
          <w:p>
            <w:pPr>
              <w:pStyle w:val="style50"/>
              <w:widowControl w:val="false"/>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41"/>
              </w:numPr>
              <w:tabs>
                <w:tab w:leader="none" w:pos="723" w:val="left"/>
              </w:tabs>
              <w:suppressAutoHyphens w:val="false"/>
              <w:ind w:hanging="283" w:left="689" w:right="0"/>
            </w:pPr>
            <w:r>
              <w:rPr>
                <w:sz w:val="16"/>
                <w:szCs w:val="16"/>
              </w:rPr>
              <w:t xml:space="preserve">Ser capaz de comprender  el léxico aprendido en la unidad referente a las asignaturas, los números hasta el 31, los colores y el material escolar, </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42"/>
              </w:numPr>
              <w:suppressAutoHyphens w:val="false"/>
            </w:pPr>
            <w:r>
              <w:rPr>
                <w:sz w:val="16"/>
                <w:szCs w:val="16"/>
              </w:rPr>
              <w:t xml:space="preserve">Identifica y comprende el léxico aprendido en la unidad. </w:t>
            </w:r>
            <w:r>
              <w:rPr>
                <w:b/>
                <w:sz w:val="16"/>
                <w:szCs w:val="16"/>
              </w:rPr>
              <w:t>(CCL1.1; CCL1.3)</w:t>
            </w:r>
          </w:p>
          <w:p>
            <w:pPr>
              <w:pStyle w:val="style5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3586"/>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El sonido [ɛ] de français.</w:t>
            </w:r>
          </w:p>
          <w:p>
            <w:pPr>
              <w:pStyle w:val="style50"/>
              <w:numPr>
                <w:ilvl w:val="0"/>
                <w:numId w:val="39"/>
              </w:numPr>
              <w:suppressAutoHyphens w:val="false"/>
              <w:ind w:hanging="284" w:left="426" w:right="0"/>
              <w:jc w:val="both"/>
            </w:pPr>
            <w:r>
              <w:rPr>
                <w:sz w:val="16"/>
                <w:szCs w:val="16"/>
              </w:rPr>
              <w:t>El sonido [e] de les.</w:t>
            </w:r>
          </w:p>
          <w:p>
            <w:pPr>
              <w:pStyle w:val="style50"/>
              <w:numPr>
                <w:ilvl w:val="0"/>
                <w:numId w:val="39"/>
              </w:numPr>
              <w:suppressAutoHyphens w:val="false"/>
              <w:ind w:hanging="284" w:left="426" w:right="0"/>
              <w:jc w:val="both"/>
            </w:pPr>
            <w:r>
              <w:rPr>
                <w:sz w:val="16"/>
                <w:szCs w:val="16"/>
              </w:rPr>
              <w:t>El sonido [ɛ̃] de vingt.</w:t>
            </w:r>
          </w:p>
        </w:tc>
        <w:tc>
          <w:tcPr>
            <w:tcW w:type="dxa" w:w="3587"/>
            <w:gridSpan w:val="2"/>
            <w:tcBorders/>
            <w:shd w:fill="auto" w:val="clear"/>
            <w:tcMar>
              <w:top w:type="dxa" w:w="0"/>
              <w:left w:type="dxa" w:w="108"/>
              <w:bottom w:type="dxa" w:w="0"/>
              <w:right w:type="dxa" w:w="108"/>
            </w:tcMar>
          </w:tcPr>
          <w:p>
            <w:pPr>
              <w:pStyle w:val="style50"/>
              <w:numPr>
                <w:ilvl w:val="0"/>
                <w:numId w:val="143"/>
              </w:numPr>
              <w:suppressAutoHyphens w:val="false"/>
              <w:ind w:hanging="283" w:left="689" w:right="0"/>
            </w:pPr>
            <w:r>
              <w:rPr>
                <w:sz w:val="16"/>
                <w:szCs w:val="16"/>
              </w:rPr>
              <w:t>Distinguir correctamente los sonidos [</w:t>
            </w:r>
            <w:r>
              <w:rPr>
                <w:rFonts w:cs="Lucida Sans Unicode"/>
                <w:sz w:val="16"/>
                <w:szCs w:val="16"/>
              </w:rPr>
              <w:t>ɛ</w:t>
            </w:r>
            <w:r>
              <w:rPr>
                <w:sz w:val="16"/>
                <w:szCs w:val="16"/>
              </w:rPr>
              <w:t xml:space="preserve">] , </w:t>
            </w:r>
            <w:r>
              <w:rPr>
                <w:rFonts w:cs="Century Gothic"/>
                <w:sz w:val="16"/>
                <w:szCs w:val="16"/>
              </w:rPr>
              <w:t xml:space="preserve">[e] y </w:t>
            </w:r>
            <w:r>
              <w:rPr>
                <w:sz w:val="16"/>
                <w:szCs w:val="16"/>
              </w:rPr>
              <w:t>[</w:t>
            </w:r>
            <w:r>
              <w:rPr>
                <w:rFonts w:cs="Arial Unicode MS" w:eastAsia="Arial Unicode MS"/>
                <w:sz w:val="16"/>
                <w:szCs w:val="16"/>
              </w:rPr>
              <w:t>ɛ̃</w:t>
            </w:r>
            <w:r>
              <w:rPr>
                <w:sz w:val="16"/>
                <w:szCs w:val="16"/>
              </w:rPr>
              <w:t>].</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3587"/>
            <w:tcBorders/>
            <w:shd w:fill="auto" w:val="clear"/>
            <w:tcMar>
              <w:top w:type="dxa" w:w="0"/>
              <w:left w:type="dxa" w:w="108"/>
              <w:bottom w:type="dxa" w:w="0"/>
              <w:right w:type="dxa" w:w="108"/>
            </w:tcMar>
          </w:tcPr>
          <w:p>
            <w:pPr>
              <w:pStyle w:val="style50"/>
              <w:numPr>
                <w:ilvl w:val="0"/>
                <w:numId w:val="144"/>
              </w:numPr>
              <w:tabs>
                <w:tab w:leader="none" w:pos="1325" w:val="left"/>
              </w:tabs>
              <w:suppressAutoHyphens w:val="false"/>
            </w:pPr>
            <w:r>
              <w:rPr>
                <w:sz w:val="16"/>
                <w:szCs w:val="16"/>
              </w:rPr>
              <w:t>Diferencia los sonidos [</w:t>
            </w:r>
            <w:r>
              <w:rPr>
                <w:rFonts w:cs="Lucida Sans Unicode"/>
                <w:sz w:val="16"/>
                <w:szCs w:val="16"/>
              </w:rPr>
              <w:t>ɛ</w:t>
            </w:r>
            <w:r>
              <w:rPr>
                <w:sz w:val="16"/>
                <w:szCs w:val="16"/>
              </w:rPr>
              <w:t xml:space="preserve">] , </w:t>
            </w:r>
            <w:r>
              <w:rPr>
                <w:rFonts w:cs="Century Gothic"/>
                <w:sz w:val="16"/>
                <w:szCs w:val="16"/>
              </w:rPr>
              <w:t xml:space="preserve">[e] y </w:t>
            </w:r>
            <w:r>
              <w:rPr>
                <w:sz w:val="16"/>
                <w:szCs w:val="16"/>
              </w:rPr>
              <w:t>[</w:t>
            </w:r>
            <w:r>
              <w:rPr>
                <w:rFonts w:cs="Arial Unicode MS" w:eastAsia="Arial Unicode MS"/>
                <w:sz w:val="16"/>
                <w:szCs w:val="16"/>
              </w:rPr>
              <w:t>ɛ̃</w:t>
            </w:r>
            <w:r>
              <w:rPr>
                <w:sz w:val="16"/>
                <w:szCs w:val="16"/>
              </w:rPr>
              <w:t>].</w:t>
            </w:r>
            <w:r>
              <w:rPr>
                <w:b/>
                <w:sz w:val="16"/>
                <w:szCs w:val="16"/>
              </w:rPr>
              <w:t xml:space="preserve"> (CCL1.5)</w:t>
            </w:r>
          </w:p>
          <w:p>
            <w:pPr>
              <w:pStyle w:val="style50"/>
            </w:pPr>
            <w:r>
              <w:rPr>
                <w:sz w:val="16"/>
                <w:szCs w:val="16"/>
              </w:rPr>
            </w:r>
          </w:p>
        </w:tc>
      </w:tr>
    </w:tbl>
    <w:p>
      <w:pPr>
        <w:pStyle w:val="style1"/>
      </w:pPr>
      <w:r>
        <w:rPr>
          <w:lang w:val="es-ES"/>
        </w:rPr>
      </w:r>
    </w:p>
    <w:p>
      <w:pPr>
        <w:pStyle w:val="style1"/>
      </w:pPr>
      <w:r>
        <w:rPr>
          <w:lang w:val="es-ES"/>
        </w:rPr>
        <w:t xml:space="preserve">BLOQUE 2: </w:t>
      </w:r>
      <w:r>
        <w:rPr>
          <w:szCs w:val="22"/>
          <w:lang w:val="es-ES"/>
        </w:rPr>
        <w:t>PRODUCCIÓN DE TEXTOS ORALES: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3586"/>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587"/>
            <w:gridSpan w:val="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3586"/>
            <w:gridSpan w:val="3"/>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3587"/>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3586"/>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587"/>
            <w:gridSpan w:val="2"/>
            <w:tcBorders/>
            <w:shd w:fill="auto" w:val="clear"/>
            <w:tcMar>
              <w:top w:type="dxa" w:w="0"/>
              <w:left w:type="dxa" w:w="108"/>
              <w:bottom w:type="dxa" w:w="0"/>
              <w:right w:type="dxa" w:w="108"/>
            </w:tcMar>
          </w:tcPr>
          <w:p>
            <w:pPr>
              <w:pStyle w:val="style50"/>
              <w:numPr>
                <w:ilvl w:val="0"/>
                <w:numId w:val="145"/>
              </w:numPr>
              <w:suppressAutoHyphens w:val="false"/>
            </w:pPr>
            <w:r>
              <w:rPr>
                <w:sz w:val="16"/>
                <w:szCs w:val="16"/>
              </w:rPr>
              <w:t>Construir pequeños diálogos para hablar del entorno escolar, formular preguntas, expresar sus gustos y contar hasta treinta y uno.</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CMCT</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3587"/>
            <w:vMerge w:val="restart"/>
            <w:tcBorders/>
            <w:shd w:fill="auto" w:val="clear"/>
            <w:tcMar>
              <w:top w:type="dxa" w:w="0"/>
              <w:left w:type="dxa" w:w="108"/>
              <w:bottom w:type="dxa" w:w="0"/>
              <w:right w:type="dxa" w:w="108"/>
            </w:tcMar>
          </w:tcPr>
          <w:p>
            <w:pPr>
              <w:pStyle w:val="style50"/>
              <w:numPr>
                <w:ilvl w:val="0"/>
                <w:numId w:val="128"/>
              </w:numPr>
              <w:suppressAutoHyphens w:val="false"/>
              <w:jc w:val="both"/>
            </w:pPr>
            <w:r>
              <w:rPr>
                <w:sz w:val="16"/>
                <w:szCs w:val="16"/>
              </w:rPr>
              <w:t xml:space="preserve">Construye pequeños diálogos orales, que hablan del entorno escolar (asignaturas, material, etc.), en los que se formulan preguntas, se expresan gustos y aparecen los números hasta el treinta y uno. </w:t>
            </w:r>
            <w:r>
              <w:rPr>
                <w:b/>
                <w:sz w:val="16"/>
                <w:szCs w:val="16"/>
              </w:rPr>
              <w:t>(CCL2.1 ; CCL2.2; CCL2.3; CCL3.1; CCL3.2; CMCT1)</w:t>
            </w:r>
          </w:p>
          <w:p>
            <w:pPr>
              <w:pStyle w:val="style50"/>
              <w:jc w:val="both"/>
            </w:pPr>
            <w:r>
              <w:rPr>
                <w:sz w:val="16"/>
                <w:szCs w:val="16"/>
                <w:lang w:val="fr-FR"/>
              </w:rPr>
            </w:r>
          </w:p>
        </w:tc>
      </w:tr>
      <w:tr>
        <w:trPr>
          <w:trHeight w:hRule="atLeast" w:val="760"/>
          <w:cantSplit w:val="false"/>
        </w:trPr>
        <w:tc>
          <w:tcPr>
            <w:tcW w:type="dxa" w:w="3586"/>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ind w:hanging="0" w:left="426" w:right="0"/>
            </w:pPr>
            <w:r>
              <w:rPr>
                <w:sz w:val="16"/>
                <w:szCs w:val="16"/>
              </w:rPr>
              <w:t xml:space="preserve">Resolución de las dificultades lingüísticas por medio de procedimientos paralingüísticos o paratextuales. </w:t>
            </w:r>
          </w:p>
        </w:tc>
        <w:tc>
          <w:tcPr>
            <w:tcW w:type="dxa" w:w="3587"/>
            <w:gridSpan w:val="2"/>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6"/>
            <w:gridSpan w:val="3"/>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7"/>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7"/>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 escuela en Francia.</w:t>
            </w:r>
          </w:p>
          <w:p>
            <w:pPr>
              <w:pStyle w:val="style50"/>
              <w:numPr>
                <w:ilvl w:val="0"/>
                <w:numId w:val="39"/>
              </w:numPr>
              <w:suppressAutoHyphens w:val="false"/>
              <w:ind w:hanging="284" w:left="426" w:right="0"/>
              <w:jc w:val="both"/>
            </w:pPr>
            <w:r>
              <w:rPr>
                <w:sz w:val="16"/>
                <w:szCs w:val="16"/>
              </w:rPr>
              <w:t xml:space="preserve">El juego del </w:t>
            </w:r>
            <w:r>
              <w:rPr>
                <w:i/>
                <w:sz w:val="16"/>
                <w:szCs w:val="16"/>
              </w:rPr>
              <w:t>Memory.</w:t>
            </w:r>
          </w:p>
          <w:p>
            <w:pPr>
              <w:pStyle w:val="style50"/>
              <w:ind w:hanging="0" w:left="426" w:right="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46"/>
              </w:numPr>
              <w:suppressAutoHyphens w:val="false"/>
            </w:pPr>
            <w:r>
              <w:rPr>
                <w:sz w:val="16"/>
                <w:szCs w:val="16"/>
              </w:rPr>
              <w:t>Ser capaz de leer con la entonación correcta pequeños textos y comparar la información dada con las referencias que tiene sobre ese tema.</w:t>
            </w:r>
          </w:p>
          <w:p>
            <w:pPr>
              <w:pStyle w:val="style50"/>
              <w:numPr>
                <w:ilvl w:val="0"/>
                <w:numId w:val="146"/>
              </w:numPr>
              <w:suppressAutoHyphens w:val="false"/>
            </w:pPr>
            <w:r>
              <w:rPr>
                <w:sz w:val="16"/>
                <w:szCs w:val="16"/>
              </w:rPr>
              <w:t>Saber trabajar en grupo de manera creativa y cooperativa.</w:t>
            </w:r>
          </w:p>
          <w:p>
            <w:pPr>
              <w:pStyle w:val="style50"/>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47"/>
              </w:numPr>
              <w:suppressAutoHyphens w:val="false"/>
            </w:pPr>
            <w:r>
              <w:rPr>
                <w:sz w:val="16"/>
                <w:szCs w:val="16"/>
              </w:rPr>
              <w:t>Se aproxima al sistema escolar francés. (</w:t>
            </w:r>
            <w:r>
              <w:rPr>
                <w:b/>
                <w:sz w:val="16"/>
                <w:szCs w:val="16"/>
              </w:rPr>
              <w:t>CCL2.3; CCEC1)</w:t>
            </w:r>
          </w:p>
          <w:p>
            <w:pPr>
              <w:pStyle w:val="style50"/>
              <w:numPr>
                <w:ilvl w:val="0"/>
                <w:numId w:val="147"/>
              </w:numPr>
              <w:suppressAutoHyphens w:val="false"/>
            </w:pPr>
            <w:r>
              <w:rPr>
                <w:sz w:val="16"/>
                <w:szCs w:val="16"/>
              </w:rPr>
              <w:t xml:space="preserve">Lee pequeños textos con la entonación correcta y aprende que los alumnos franceses no tienen clase los miércoles por la tarde. </w:t>
            </w:r>
            <w:r>
              <w:rPr>
                <w:b/>
                <w:sz w:val="16"/>
                <w:szCs w:val="16"/>
              </w:rPr>
              <w:t>(CCL2.1; CCL2.3; CCEC2)</w:t>
            </w:r>
          </w:p>
          <w:p>
            <w:pPr>
              <w:pStyle w:val="style50"/>
              <w:numPr>
                <w:ilvl w:val="0"/>
                <w:numId w:val="147"/>
              </w:numPr>
              <w:suppressAutoHyphens w:val="false"/>
            </w:pPr>
            <w:r>
              <w:rPr>
                <w:sz w:val="16"/>
                <w:szCs w:val="16"/>
              </w:rPr>
              <w:t xml:space="preserve">Sabe establecer una comparación. </w:t>
            </w:r>
            <w:r>
              <w:rPr>
                <w:b/>
                <w:sz w:val="16"/>
                <w:szCs w:val="16"/>
              </w:rPr>
              <w:t>(CCL2.3; CSC1)</w:t>
            </w:r>
          </w:p>
          <w:p>
            <w:pPr>
              <w:pStyle w:val="style50"/>
              <w:numPr>
                <w:ilvl w:val="0"/>
                <w:numId w:val="147"/>
              </w:numPr>
              <w:suppressAutoHyphens w:val="false"/>
            </w:pPr>
            <w:r>
              <w:rPr>
                <w:sz w:val="16"/>
                <w:szCs w:val="16"/>
              </w:rPr>
              <w:t xml:space="preserve">Crea un juego con sus compañeros y juega con ellos.  </w:t>
            </w:r>
            <w:r>
              <w:rPr>
                <w:b/>
                <w:sz w:val="16"/>
                <w:szCs w:val="16"/>
              </w:rPr>
              <w:t>(CCL2.3; CIEE1; CD1; CD3 ; CCEC3)</w:t>
            </w:r>
          </w:p>
        </w:tc>
      </w:tr>
      <w:tr>
        <w:trPr>
          <w:cantSplit w:val="false"/>
        </w:trPr>
        <w:tc>
          <w:tcPr>
            <w:tcW w:type="dxa" w:w="14346"/>
            <w:gridSpan w:val="7"/>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Hablar de sus asignaturas.</w:t>
            </w:r>
          </w:p>
          <w:p>
            <w:pPr>
              <w:pStyle w:val="style50"/>
              <w:numPr>
                <w:ilvl w:val="0"/>
                <w:numId w:val="39"/>
              </w:numPr>
              <w:suppressAutoHyphens w:val="false"/>
              <w:ind w:hanging="284" w:left="426" w:right="0"/>
              <w:jc w:val="both"/>
            </w:pPr>
            <w:r>
              <w:rPr>
                <w:sz w:val="16"/>
                <w:szCs w:val="16"/>
              </w:rPr>
              <w:t>Contar del 12 al 31.</w:t>
            </w:r>
          </w:p>
          <w:p>
            <w:pPr>
              <w:pStyle w:val="style50"/>
              <w:numPr>
                <w:ilvl w:val="0"/>
                <w:numId w:val="39"/>
              </w:numPr>
              <w:suppressAutoHyphens w:val="false"/>
              <w:ind w:hanging="284" w:left="426" w:right="0"/>
              <w:jc w:val="both"/>
            </w:pPr>
            <w:r>
              <w:rPr>
                <w:sz w:val="16"/>
                <w:szCs w:val="16"/>
              </w:rPr>
              <w:t>Expresar sus gustos.</w:t>
            </w:r>
          </w:p>
          <w:p>
            <w:pPr>
              <w:pStyle w:val="style50"/>
              <w:numPr>
                <w:ilvl w:val="0"/>
                <w:numId w:val="39"/>
              </w:numPr>
              <w:suppressAutoHyphens w:val="false"/>
              <w:ind w:hanging="284" w:left="426" w:right="0"/>
              <w:jc w:val="both"/>
            </w:pPr>
            <w:r>
              <w:rPr>
                <w:sz w:val="16"/>
                <w:szCs w:val="16"/>
              </w:rPr>
              <w:t>Hablar de su material escolar.</w:t>
            </w:r>
          </w:p>
          <w:p>
            <w:pPr>
              <w:pStyle w:val="style50"/>
              <w:ind w:hanging="0" w:left="426" w:right="0"/>
              <w:jc w:val="both"/>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48"/>
              </w:numPr>
              <w:suppressAutoHyphens w:val="false"/>
            </w:pPr>
            <w:r>
              <w:rPr>
                <w:sz w:val="16"/>
                <w:szCs w:val="16"/>
              </w:rPr>
              <w:t>Hablar de las asignaturas.</w:t>
            </w:r>
          </w:p>
          <w:p>
            <w:pPr>
              <w:pStyle w:val="style50"/>
              <w:numPr>
                <w:ilvl w:val="0"/>
                <w:numId w:val="148"/>
              </w:numPr>
              <w:suppressAutoHyphens w:val="false"/>
            </w:pPr>
            <w:r>
              <w:rPr>
                <w:sz w:val="16"/>
                <w:szCs w:val="16"/>
              </w:rPr>
              <w:t>Contar del 12 al 31.</w:t>
            </w:r>
          </w:p>
          <w:p>
            <w:pPr>
              <w:pStyle w:val="style50"/>
              <w:numPr>
                <w:ilvl w:val="0"/>
                <w:numId w:val="148"/>
              </w:numPr>
              <w:suppressAutoHyphens w:val="false"/>
            </w:pPr>
            <w:r>
              <w:rPr>
                <w:sz w:val="16"/>
                <w:szCs w:val="16"/>
              </w:rPr>
              <w:t>Saber expresar oralmente sus gustos en relación a las asignaturas.</w:t>
            </w:r>
          </w:p>
          <w:p>
            <w:pPr>
              <w:pStyle w:val="style50"/>
              <w:numPr>
                <w:ilvl w:val="0"/>
                <w:numId w:val="148"/>
              </w:numPr>
              <w:suppressAutoHyphens w:val="false"/>
            </w:pPr>
            <w:r>
              <w:rPr>
                <w:sz w:val="16"/>
                <w:szCs w:val="16"/>
              </w:rPr>
              <w:t xml:space="preserve">Ser capaz de participar en intercambios comunicativos con los compañeros expresando sus gustos.   </w:t>
            </w:r>
          </w:p>
          <w:p>
            <w:pPr>
              <w:pStyle w:val="style50"/>
              <w:numPr>
                <w:ilvl w:val="0"/>
                <w:numId w:val="148"/>
              </w:numPr>
              <w:suppressAutoHyphens w:val="false"/>
            </w:pPr>
            <w:r>
              <w:rPr>
                <w:sz w:val="16"/>
                <w:szCs w:val="16"/>
              </w:rPr>
              <w:t xml:space="preserve">Mantener conversaciones  en las que se habla del material escolar. </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CMCT</w:t>
            </w:r>
          </w:p>
          <w:p>
            <w:pPr>
              <w:pStyle w:val="style50"/>
              <w:numPr>
                <w:ilvl w:val="0"/>
                <w:numId w:val="40"/>
              </w:numPr>
              <w:suppressAutoHyphens w:val="false"/>
              <w:ind w:hanging="277" w:left="277" w:right="0"/>
            </w:pPr>
            <w:r>
              <w:rPr>
                <w:sz w:val="16"/>
                <w:szCs w:val="16"/>
              </w:rPr>
              <w:t>CSC</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49"/>
              </w:numPr>
              <w:suppressAutoHyphens w:val="false"/>
            </w:pPr>
            <w:r>
              <w:rPr>
                <w:sz w:val="16"/>
                <w:szCs w:val="16"/>
              </w:rPr>
              <w:t xml:space="preserve">Habla de las asignaturas en la escuela. </w:t>
            </w:r>
            <w:r>
              <w:rPr>
                <w:b/>
                <w:sz w:val="16"/>
                <w:szCs w:val="16"/>
              </w:rPr>
              <w:t xml:space="preserve">(CCL2.2; CCL2.3) </w:t>
            </w:r>
          </w:p>
          <w:p>
            <w:pPr>
              <w:pStyle w:val="style50"/>
              <w:numPr>
                <w:ilvl w:val="0"/>
                <w:numId w:val="149"/>
              </w:numPr>
              <w:suppressAutoHyphens w:val="false"/>
            </w:pPr>
            <w:r>
              <w:rPr>
                <w:sz w:val="16"/>
                <w:szCs w:val="16"/>
              </w:rPr>
              <w:t xml:space="preserve">Cuenta hasta 31. </w:t>
            </w:r>
            <w:r>
              <w:rPr>
                <w:b/>
                <w:sz w:val="16"/>
                <w:szCs w:val="16"/>
              </w:rPr>
              <w:t>(CCL2.2; CCL2.3; CMCT1 ; CCEC4)</w:t>
            </w:r>
          </w:p>
          <w:p>
            <w:pPr>
              <w:pStyle w:val="style50"/>
              <w:numPr>
                <w:ilvl w:val="0"/>
                <w:numId w:val="149"/>
              </w:numPr>
              <w:suppressAutoHyphens w:val="false"/>
            </w:pPr>
            <w:r>
              <w:rPr>
                <w:sz w:val="16"/>
                <w:szCs w:val="16"/>
              </w:rPr>
              <w:t xml:space="preserve">Expresa sus gustos y/o preferencias. </w:t>
            </w:r>
            <w:r>
              <w:rPr>
                <w:b/>
                <w:sz w:val="16"/>
                <w:szCs w:val="16"/>
              </w:rPr>
              <w:t xml:space="preserve">CCL2.2; CCL2.3) </w:t>
            </w:r>
          </w:p>
          <w:p>
            <w:pPr>
              <w:pStyle w:val="style50"/>
              <w:numPr>
                <w:ilvl w:val="0"/>
                <w:numId w:val="149"/>
              </w:numPr>
              <w:suppressAutoHyphens w:val="false"/>
            </w:pPr>
            <w:r>
              <w:rPr>
                <w:sz w:val="16"/>
                <w:szCs w:val="16"/>
              </w:rPr>
              <w:t xml:space="preserve">Participa activamente en pequeños diálogos referentes al material escolar. </w:t>
            </w:r>
            <w:r>
              <w:rPr>
                <w:b/>
                <w:sz w:val="16"/>
                <w:szCs w:val="16"/>
              </w:rPr>
              <w:t>(CCL2.2; CCL2.3; CCL3.1; CCL3.2; CSC1; CSC2)</w:t>
            </w:r>
          </w:p>
          <w:p>
            <w:pPr>
              <w:pStyle w:val="style50"/>
              <w:numPr>
                <w:ilvl w:val="0"/>
                <w:numId w:val="149"/>
              </w:numPr>
              <w:suppressAutoHyphens w:val="false"/>
            </w:pPr>
            <w:r>
              <w:rPr>
                <w:sz w:val="16"/>
                <w:szCs w:val="16"/>
              </w:rPr>
              <w:t xml:space="preserve">Conversa con sus compañeros sobre el material escolar. </w:t>
            </w:r>
            <w:r>
              <w:rPr>
                <w:b/>
                <w:sz w:val="16"/>
                <w:szCs w:val="16"/>
                <w:lang w:val="fr-FR"/>
              </w:rPr>
              <w:t>(CCL2.2; CCL2.3; CCL3.1; CCL3.2; CSC1; CSC2 ; CCEC4)</w:t>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lang w:val="fr-FR"/>
              </w:rPr>
              <w:t>Los interrogativos: est-ce que, qu’est-ce que, quelle.</w:t>
            </w:r>
          </w:p>
          <w:p>
            <w:pPr>
              <w:pStyle w:val="style50"/>
              <w:numPr>
                <w:ilvl w:val="0"/>
                <w:numId w:val="39"/>
              </w:numPr>
              <w:suppressAutoHyphens w:val="false"/>
              <w:ind w:hanging="284" w:left="426" w:right="0"/>
              <w:jc w:val="both"/>
            </w:pPr>
            <w:r>
              <w:rPr>
                <w:sz w:val="16"/>
                <w:szCs w:val="16"/>
              </w:rPr>
              <w:t>Los verbos aimer, adorer y détester.</w:t>
            </w:r>
          </w:p>
          <w:p>
            <w:pPr>
              <w:pStyle w:val="style50"/>
              <w:numPr>
                <w:ilvl w:val="0"/>
                <w:numId w:val="39"/>
              </w:numPr>
              <w:suppressAutoHyphens w:val="false"/>
              <w:ind w:hanging="284" w:left="426" w:right="0"/>
              <w:jc w:val="both"/>
            </w:pPr>
            <w:r>
              <w:rPr>
                <w:sz w:val="16"/>
                <w:szCs w:val="16"/>
              </w:rPr>
              <w:t>El pronombre personal on.</w:t>
            </w:r>
          </w:p>
          <w:p>
            <w:pPr>
              <w:pStyle w:val="style50"/>
              <w:numPr>
                <w:ilvl w:val="0"/>
                <w:numId w:val="39"/>
              </w:numPr>
              <w:suppressAutoHyphens w:val="false"/>
              <w:ind w:hanging="284" w:left="426" w:right="0"/>
              <w:jc w:val="both"/>
            </w:pPr>
            <w:r>
              <w:rPr>
                <w:sz w:val="16"/>
                <w:szCs w:val="16"/>
              </w:rPr>
              <w:t>Los artículos indefinidos: un, une, des.</w:t>
            </w:r>
          </w:p>
          <w:p>
            <w:pPr>
              <w:pStyle w:val="style50"/>
              <w:numPr>
                <w:ilvl w:val="0"/>
                <w:numId w:val="39"/>
              </w:numPr>
              <w:suppressAutoHyphens w:val="false"/>
              <w:ind w:hanging="284" w:left="426" w:right="0"/>
              <w:jc w:val="both"/>
            </w:pPr>
            <w:r>
              <w:rPr>
                <w:sz w:val="16"/>
                <w:szCs w:val="16"/>
              </w:rPr>
              <w:t>El plural de los nombres (-s).</w:t>
            </w:r>
          </w:p>
          <w:p>
            <w:pPr>
              <w:pStyle w:val="style50"/>
              <w:numPr>
                <w:ilvl w:val="0"/>
                <w:numId w:val="39"/>
              </w:numPr>
              <w:suppressAutoHyphens w:val="false"/>
              <w:ind w:hanging="284" w:left="426" w:right="0"/>
              <w:jc w:val="both"/>
            </w:pPr>
            <w:r>
              <w:rPr>
                <w:sz w:val="16"/>
                <w:szCs w:val="16"/>
              </w:rPr>
              <w:t>Il y a.</w:t>
            </w:r>
          </w:p>
          <w:p>
            <w:pPr>
              <w:pStyle w:val="style50"/>
              <w:numPr>
                <w:ilvl w:val="0"/>
                <w:numId w:val="39"/>
              </w:numPr>
              <w:suppressAutoHyphens w:val="false"/>
              <w:ind w:hanging="284" w:left="426" w:right="0"/>
              <w:jc w:val="both"/>
            </w:pPr>
            <w:r>
              <w:rPr>
                <w:sz w:val="16"/>
                <w:szCs w:val="16"/>
              </w:rPr>
              <w:t>Los adjetivos posesivos: mon, ma, ton, ta, son, sa.</w:t>
            </w:r>
          </w:p>
          <w:p>
            <w:pPr>
              <w:pStyle w:val="style50"/>
              <w:jc w:val="both"/>
            </w:pPr>
            <w:r>
              <w:rPr>
                <w:sz w:val="16"/>
                <w:szCs w:val="16"/>
              </w:rPr>
            </w:r>
          </w:p>
        </w:tc>
        <w:tc>
          <w:tcPr>
            <w:tcW w:type="dxa" w:w="3274"/>
            <w:gridSpan w:val="2"/>
            <w:tcBorders/>
            <w:shd w:fill="FFFFFF" w:val="clear"/>
            <w:tcMar>
              <w:top w:type="dxa" w:w="0"/>
              <w:left w:type="dxa" w:w="108"/>
              <w:bottom w:type="dxa" w:w="0"/>
              <w:right w:type="dxa" w:w="108"/>
            </w:tcMar>
          </w:tcPr>
          <w:p>
            <w:pPr>
              <w:pStyle w:val="style50"/>
              <w:numPr>
                <w:ilvl w:val="0"/>
                <w:numId w:val="150"/>
              </w:numPr>
              <w:suppressAutoHyphens w:val="false"/>
              <w:jc w:val="both"/>
            </w:pPr>
            <w:r>
              <w:rPr>
                <w:sz w:val="16"/>
                <w:szCs w:val="16"/>
              </w:rPr>
              <w:t xml:space="preserve">Hacer preguntas en las que se utilizan diferentes tipos de fórmulas.  </w:t>
            </w:r>
          </w:p>
          <w:p>
            <w:pPr>
              <w:pStyle w:val="style50"/>
              <w:numPr>
                <w:ilvl w:val="0"/>
                <w:numId w:val="150"/>
              </w:numPr>
              <w:suppressAutoHyphens w:val="false"/>
              <w:jc w:val="both"/>
            </w:pPr>
            <w:r>
              <w:rPr>
                <w:sz w:val="16"/>
                <w:szCs w:val="16"/>
              </w:rPr>
              <w:t xml:space="preserve">Conjugar en presente de los verbos  </w:t>
            </w:r>
            <w:r>
              <w:rPr>
                <w:i/>
                <w:sz w:val="16"/>
                <w:szCs w:val="16"/>
              </w:rPr>
              <w:t>aimer, adorer</w:t>
            </w:r>
            <w:r>
              <w:rPr>
                <w:sz w:val="16"/>
                <w:szCs w:val="16"/>
              </w:rPr>
              <w:t xml:space="preserve"> y </w:t>
            </w:r>
            <w:r>
              <w:rPr>
                <w:i/>
                <w:sz w:val="16"/>
                <w:szCs w:val="16"/>
              </w:rPr>
              <w:t>détester</w:t>
            </w:r>
            <w:r>
              <w:rPr>
                <w:sz w:val="16"/>
                <w:szCs w:val="16"/>
              </w:rPr>
              <w:t>.</w:t>
            </w:r>
          </w:p>
          <w:p>
            <w:pPr>
              <w:pStyle w:val="style50"/>
              <w:numPr>
                <w:ilvl w:val="0"/>
                <w:numId w:val="150"/>
              </w:numPr>
              <w:suppressAutoHyphens w:val="false"/>
              <w:jc w:val="both"/>
            </w:pPr>
            <w:r>
              <w:rPr>
                <w:sz w:val="16"/>
                <w:szCs w:val="16"/>
              </w:rPr>
              <w:t>Emplear el pronombre on.</w:t>
            </w:r>
          </w:p>
          <w:p>
            <w:pPr>
              <w:pStyle w:val="style50"/>
              <w:numPr>
                <w:ilvl w:val="0"/>
                <w:numId w:val="150"/>
              </w:numPr>
              <w:suppressAutoHyphens w:val="false"/>
              <w:jc w:val="both"/>
            </w:pPr>
            <w:r>
              <w:rPr>
                <w:sz w:val="16"/>
                <w:szCs w:val="16"/>
              </w:rPr>
              <w:t>Utilizar los artículos indefinidos.</w:t>
            </w:r>
          </w:p>
          <w:p>
            <w:pPr>
              <w:pStyle w:val="style50"/>
              <w:numPr>
                <w:ilvl w:val="0"/>
                <w:numId w:val="150"/>
              </w:numPr>
              <w:suppressAutoHyphens w:val="false"/>
              <w:jc w:val="both"/>
            </w:pPr>
            <w:r>
              <w:rPr>
                <w:sz w:val="16"/>
                <w:szCs w:val="16"/>
              </w:rPr>
              <w:t>Ser capaz de utilizar el plural de los sustantivos.</w:t>
            </w:r>
          </w:p>
          <w:p>
            <w:pPr>
              <w:pStyle w:val="style50"/>
              <w:numPr>
                <w:ilvl w:val="0"/>
                <w:numId w:val="150"/>
              </w:numPr>
              <w:suppressAutoHyphens w:val="false"/>
              <w:jc w:val="both"/>
            </w:pPr>
            <w:r>
              <w:rPr>
                <w:sz w:val="16"/>
                <w:szCs w:val="16"/>
              </w:rPr>
              <w:t xml:space="preserve">Describir su entorno utilizando la expresión </w:t>
            </w:r>
            <w:r>
              <w:rPr>
                <w:i/>
                <w:sz w:val="16"/>
                <w:szCs w:val="16"/>
              </w:rPr>
              <w:t>il y a.</w:t>
            </w:r>
          </w:p>
          <w:p>
            <w:pPr>
              <w:pStyle w:val="style50"/>
              <w:numPr>
                <w:ilvl w:val="0"/>
                <w:numId w:val="150"/>
              </w:numPr>
              <w:suppressAutoHyphens w:val="false"/>
              <w:jc w:val="both"/>
            </w:pPr>
            <w:r>
              <w:rPr>
                <w:sz w:val="16"/>
                <w:szCs w:val="16"/>
              </w:rPr>
              <w:t>Expresar la posesión.</w:t>
            </w:r>
          </w:p>
          <w:p>
            <w:pPr>
              <w:pStyle w:val="style0"/>
              <w:ind w:hanging="0" w:left="360" w:right="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lang w:val="fr-FR"/>
              </w:rPr>
              <w:t>CCL</w:t>
            </w:r>
          </w:p>
        </w:tc>
        <w:tc>
          <w:tcPr>
            <w:tcW w:type="dxa" w:w="4319"/>
            <w:gridSpan w:val="2"/>
            <w:tcBorders/>
            <w:shd w:fill="FFFFFF" w:val="clear"/>
            <w:tcMar>
              <w:top w:type="dxa" w:w="0"/>
              <w:left w:type="dxa" w:w="108"/>
              <w:bottom w:type="dxa" w:w="0"/>
              <w:right w:type="dxa" w:w="108"/>
            </w:tcMar>
          </w:tcPr>
          <w:p>
            <w:pPr>
              <w:pStyle w:val="style50"/>
              <w:numPr>
                <w:ilvl w:val="0"/>
                <w:numId w:val="151"/>
              </w:numPr>
              <w:suppressAutoHyphens w:val="false"/>
              <w:jc w:val="both"/>
            </w:pPr>
            <w:r>
              <w:rPr>
                <w:sz w:val="16"/>
                <w:szCs w:val="16"/>
              </w:rPr>
              <w:t xml:space="preserve">Utiliza diferentes fórmulas para construir frases interrogativas. </w:t>
            </w:r>
            <w:r>
              <w:rPr>
                <w:b/>
                <w:sz w:val="16"/>
                <w:szCs w:val="16"/>
              </w:rPr>
              <w:t>(CCL2.2)</w:t>
            </w:r>
          </w:p>
          <w:p>
            <w:pPr>
              <w:pStyle w:val="style50"/>
              <w:numPr>
                <w:ilvl w:val="0"/>
                <w:numId w:val="151"/>
              </w:numPr>
              <w:suppressAutoHyphens w:val="false"/>
              <w:jc w:val="both"/>
            </w:pPr>
            <w:r>
              <w:rPr>
                <w:sz w:val="16"/>
                <w:szCs w:val="16"/>
              </w:rPr>
              <w:t xml:space="preserve">Conjuga los verbos </w:t>
            </w:r>
            <w:r>
              <w:rPr>
                <w:i/>
                <w:sz w:val="16"/>
                <w:szCs w:val="16"/>
              </w:rPr>
              <w:t>aimer, adorer</w:t>
            </w:r>
            <w:r>
              <w:rPr>
                <w:sz w:val="16"/>
                <w:szCs w:val="16"/>
              </w:rPr>
              <w:t xml:space="preserve"> y </w:t>
            </w:r>
            <w:r>
              <w:rPr>
                <w:i/>
                <w:sz w:val="16"/>
                <w:szCs w:val="16"/>
              </w:rPr>
              <w:t>détester</w:t>
            </w:r>
            <w:r>
              <w:rPr>
                <w:sz w:val="16"/>
                <w:szCs w:val="16"/>
              </w:rPr>
              <w:t xml:space="preserve">. </w:t>
            </w:r>
            <w:r>
              <w:rPr>
                <w:b/>
                <w:sz w:val="16"/>
                <w:szCs w:val="16"/>
              </w:rPr>
              <w:t>(CCL2.2)</w:t>
            </w:r>
          </w:p>
          <w:p>
            <w:pPr>
              <w:pStyle w:val="style50"/>
              <w:numPr>
                <w:ilvl w:val="0"/>
                <w:numId w:val="151"/>
              </w:numPr>
              <w:suppressAutoHyphens w:val="false"/>
              <w:jc w:val="both"/>
            </w:pPr>
            <w:r>
              <w:rPr>
                <w:sz w:val="16"/>
                <w:szCs w:val="16"/>
              </w:rPr>
              <w:t xml:space="preserve">Utiliza indistintamente el pronombre </w:t>
            </w:r>
            <w:r>
              <w:rPr>
                <w:i/>
                <w:sz w:val="16"/>
                <w:szCs w:val="16"/>
              </w:rPr>
              <w:t>on</w:t>
            </w:r>
            <w:r>
              <w:rPr>
                <w:sz w:val="16"/>
                <w:szCs w:val="16"/>
              </w:rPr>
              <w:t xml:space="preserve"> en oposición a </w:t>
            </w:r>
            <w:r>
              <w:rPr>
                <w:i/>
                <w:sz w:val="16"/>
                <w:szCs w:val="16"/>
              </w:rPr>
              <w:t>nous</w:t>
            </w:r>
            <w:r>
              <w:rPr>
                <w:sz w:val="16"/>
                <w:szCs w:val="16"/>
              </w:rPr>
              <w:t xml:space="preserve">. </w:t>
            </w:r>
            <w:r>
              <w:rPr>
                <w:b/>
                <w:sz w:val="16"/>
                <w:szCs w:val="16"/>
              </w:rPr>
              <w:t>(CCL2.2)</w:t>
            </w:r>
          </w:p>
          <w:p>
            <w:pPr>
              <w:pStyle w:val="style50"/>
              <w:numPr>
                <w:ilvl w:val="0"/>
                <w:numId w:val="151"/>
              </w:numPr>
              <w:suppressAutoHyphens w:val="false"/>
              <w:jc w:val="both"/>
            </w:pPr>
            <w:r>
              <w:rPr>
                <w:sz w:val="16"/>
                <w:szCs w:val="16"/>
              </w:rPr>
              <w:t xml:space="preserve">Utiliza los artículos indefinidos y los asocia a un nombre en función del género y el número. </w:t>
            </w:r>
            <w:r>
              <w:rPr>
                <w:b/>
                <w:sz w:val="16"/>
                <w:szCs w:val="16"/>
              </w:rPr>
              <w:t>(CCL2.2)</w:t>
            </w:r>
          </w:p>
          <w:p>
            <w:pPr>
              <w:pStyle w:val="style50"/>
              <w:numPr>
                <w:ilvl w:val="0"/>
                <w:numId w:val="151"/>
              </w:numPr>
              <w:suppressAutoHyphens w:val="false"/>
              <w:jc w:val="both"/>
            </w:pPr>
            <w:r>
              <w:rPr>
                <w:sz w:val="16"/>
                <w:szCs w:val="16"/>
              </w:rPr>
              <w:t xml:space="preserve">Emplea sustantivos en plural.  </w:t>
            </w:r>
            <w:r>
              <w:rPr>
                <w:b/>
                <w:sz w:val="16"/>
                <w:szCs w:val="16"/>
              </w:rPr>
              <w:t>(CCL2.2)</w:t>
            </w:r>
          </w:p>
          <w:p>
            <w:pPr>
              <w:pStyle w:val="style50"/>
              <w:numPr>
                <w:ilvl w:val="0"/>
                <w:numId w:val="151"/>
              </w:numPr>
              <w:suppressAutoHyphens w:val="false"/>
              <w:jc w:val="both"/>
            </w:pPr>
            <w:r>
              <w:rPr>
                <w:sz w:val="16"/>
                <w:szCs w:val="16"/>
              </w:rPr>
              <w:t xml:space="preserve">Describe su entorno con  frases introducidas por la expresión </w:t>
            </w:r>
            <w:r>
              <w:rPr>
                <w:i/>
                <w:sz w:val="16"/>
                <w:szCs w:val="16"/>
              </w:rPr>
              <w:t>il y a</w:t>
            </w:r>
            <w:r>
              <w:rPr>
                <w:sz w:val="16"/>
                <w:szCs w:val="16"/>
              </w:rPr>
              <w:t xml:space="preserve">. </w:t>
            </w:r>
            <w:r>
              <w:rPr>
                <w:b/>
                <w:sz w:val="16"/>
                <w:szCs w:val="16"/>
              </w:rPr>
              <w:t>(CCL2.2)</w:t>
            </w:r>
          </w:p>
          <w:p>
            <w:pPr>
              <w:pStyle w:val="style50"/>
              <w:numPr>
                <w:ilvl w:val="0"/>
                <w:numId w:val="151"/>
              </w:numPr>
              <w:suppressAutoHyphens w:val="false"/>
              <w:jc w:val="both"/>
            </w:pPr>
            <w:r>
              <w:rPr>
                <w:sz w:val="16"/>
                <w:szCs w:val="16"/>
              </w:rPr>
              <w:t xml:space="preserve">Expresa la posesión a través de los adjetivos posesivos. </w:t>
            </w:r>
            <w:r>
              <w:rPr>
                <w:b/>
                <w:sz w:val="16"/>
                <w:szCs w:val="16"/>
              </w:rPr>
              <w:t>(CCL2.2)</w:t>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Las asignaturas.</w:t>
            </w:r>
          </w:p>
          <w:p>
            <w:pPr>
              <w:pStyle w:val="style50"/>
              <w:numPr>
                <w:ilvl w:val="0"/>
                <w:numId w:val="39"/>
              </w:numPr>
              <w:suppressAutoHyphens w:val="false"/>
              <w:ind w:hanging="284" w:left="426" w:right="0"/>
              <w:jc w:val="both"/>
            </w:pPr>
            <w:r>
              <w:rPr>
                <w:sz w:val="16"/>
                <w:szCs w:val="16"/>
              </w:rPr>
              <w:t>Los números del 12 al 31.</w:t>
            </w:r>
          </w:p>
          <w:p>
            <w:pPr>
              <w:pStyle w:val="style50"/>
              <w:numPr>
                <w:ilvl w:val="0"/>
                <w:numId w:val="39"/>
              </w:numPr>
              <w:suppressAutoHyphens w:val="false"/>
              <w:ind w:hanging="284" w:left="426" w:right="0"/>
              <w:jc w:val="both"/>
            </w:pPr>
            <w:r>
              <w:rPr>
                <w:sz w:val="16"/>
                <w:szCs w:val="16"/>
              </w:rPr>
              <w:t>Los colores.</w:t>
            </w:r>
          </w:p>
          <w:p>
            <w:pPr>
              <w:pStyle w:val="style50"/>
              <w:numPr>
                <w:ilvl w:val="0"/>
                <w:numId w:val="39"/>
              </w:numPr>
              <w:suppressAutoHyphens w:val="false"/>
              <w:ind w:hanging="284" w:left="426" w:right="0"/>
              <w:jc w:val="both"/>
            </w:pPr>
            <w:r>
              <w:rPr>
                <w:sz w:val="16"/>
                <w:szCs w:val="16"/>
              </w:rPr>
              <w:t xml:space="preserve">El material escolar. </w:t>
            </w:r>
          </w:p>
          <w:p>
            <w:pPr>
              <w:pStyle w:val="style50"/>
              <w:widowControl w:val="false"/>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52"/>
              </w:numPr>
              <w:tabs>
                <w:tab w:leader="none" w:pos="754" w:val="left"/>
              </w:tabs>
              <w:suppressAutoHyphens w:val="false"/>
            </w:pPr>
            <w:r>
              <w:rPr>
                <w:sz w:val="16"/>
                <w:szCs w:val="16"/>
              </w:rPr>
              <w:t xml:space="preserve">Ser capaz de emplear el léxico aprendido en la unidad referente a las asignaturas, los números hasta el 31, los colores y el material escolar, </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53"/>
              </w:numPr>
              <w:suppressAutoHyphens w:val="false"/>
            </w:pPr>
            <w:r>
              <w:rPr>
                <w:sz w:val="16"/>
                <w:szCs w:val="16"/>
              </w:rPr>
              <w:t xml:space="preserve">Emplea el léxico aprendido en la unidad. </w:t>
            </w:r>
            <w:r>
              <w:rPr>
                <w:b/>
                <w:sz w:val="16"/>
                <w:szCs w:val="16"/>
              </w:rPr>
              <w:t>(CCL2.1; CCL2.2; CCL2.3; CCL3.1; CCl3.2)</w:t>
            </w:r>
          </w:p>
          <w:p>
            <w:pPr>
              <w:pStyle w:val="style5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3586"/>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El sonido [ɛ] de français.</w:t>
            </w:r>
          </w:p>
          <w:p>
            <w:pPr>
              <w:pStyle w:val="style50"/>
              <w:numPr>
                <w:ilvl w:val="0"/>
                <w:numId w:val="39"/>
              </w:numPr>
              <w:suppressAutoHyphens w:val="false"/>
              <w:ind w:hanging="284" w:left="426" w:right="0"/>
              <w:jc w:val="both"/>
            </w:pPr>
            <w:r>
              <w:rPr>
                <w:sz w:val="16"/>
                <w:szCs w:val="16"/>
              </w:rPr>
              <w:t>El sonido [e] de les.</w:t>
            </w:r>
          </w:p>
          <w:p>
            <w:pPr>
              <w:pStyle w:val="style50"/>
              <w:numPr>
                <w:ilvl w:val="0"/>
                <w:numId w:val="39"/>
              </w:numPr>
              <w:suppressAutoHyphens w:val="false"/>
              <w:ind w:hanging="284" w:left="426" w:right="0"/>
              <w:jc w:val="both"/>
            </w:pPr>
            <w:r>
              <w:rPr>
                <w:sz w:val="16"/>
                <w:szCs w:val="16"/>
              </w:rPr>
              <w:t>El sonido [ɛ̃] de vingt.</w:t>
            </w:r>
          </w:p>
        </w:tc>
        <w:tc>
          <w:tcPr>
            <w:tcW w:type="dxa" w:w="3587"/>
            <w:gridSpan w:val="2"/>
            <w:tcBorders/>
            <w:shd w:fill="auto" w:val="clear"/>
            <w:tcMar>
              <w:top w:type="dxa" w:w="0"/>
              <w:left w:type="dxa" w:w="108"/>
              <w:bottom w:type="dxa" w:w="0"/>
              <w:right w:type="dxa" w:w="108"/>
            </w:tcMar>
          </w:tcPr>
          <w:p>
            <w:pPr>
              <w:pStyle w:val="style50"/>
              <w:numPr>
                <w:ilvl w:val="0"/>
                <w:numId w:val="154"/>
              </w:numPr>
              <w:suppressAutoHyphens w:val="false"/>
            </w:pPr>
            <w:r>
              <w:rPr>
                <w:sz w:val="16"/>
                <w:szCs w:val="16"/>
              </w:rPr>
              <w:t>Pronunciar correctamente los sonidos [</w:t>
            </w:r>
            <w:r>
              <w:rPr>
                <w:rFonts w:cs="Lucida Sans Unicode"/>
                <w:sz w:val="16"/>
                <w:szCs w:val="16"/>
              </w:rPr>
              <w:t>ɛ</w:t>
            </w:r>
            <w:r>
              <w:rPr>
                <w:sz w:val="16"/>
                <w:szCs w:val="16"/>
              </w:rPr>
              <w:t xml:space="preserve">] , </w:t>
            </w:r>
            <w:r>
              <w:rPr>
                <w:rFonts w:cs="Century Gothic"/>
                <w:sz w:val="16"/>
                <w:szCs w:val="16"/>
              </w:rPr>
              <w:t xml:space="preserve">[e] y </w:t>
            </w:r>
            <w:r>
              <w:rPr>
                <w:sz w:val="16"/>
                <w:szCs w:val="16"/>
              </w:rPr>
              <w:t>[</w:t>
            </w:r>
            <w:r>
              <w:rPr>
                <w:rFonts w:cs="Arial Unicode MS" w:eastAsia="Arial Unicode MS"/>
                <w:sz w:val="16"/>
                <w:szCs w:val="16"/>
              </w:rPr>
              <w:t>ɛ̃</w:t>
            </w:r>
            <w:r>
              <w:rPr>
                <w:sz w:val="16"/>
                <w:szCs w:val="16"/>
              </w:rPr>
              <w:t>].</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3587"/>
            <w:tcBorders/>
            <w:shd w:fill="auto" w:val="clear"/>
            <w:tcMar>
              <w:top w:type="dxa" w:w="0"/>
              <w:left w:type="dxa" w:w="108"/>
              <w:bottom w:type="dxa" w:w="0"/>
              <w:right w:type="dxa" w:w="108"/>
            </w:tcMar>
          </w:tcPr>
          <w:p>
            <w:pPr>
              <w:pStyle w:val="style50"/>
              <w:numPr>
                <w:ilvl w:val="0"/>
                <w:numId w:val="171"/>
              </w:numPr>
              <w:tabs>
                <w:tab w:leader="none" w:pos="1325" w:val="left"/>
              </w:tabs>
              <w:suppressAutoHyphens w:val="false"/>
            </w:pPr>
            <w:r>
              <w:rPr>
                <w:sz w:val="16"/>
                <w:szCs w:val="16"/>
              </w:rPr>
              <w:t>Pronuncia los sonidos [</w:t>
            </w:r>
            <w:r>
              <w:rPr>
                <w:rFonts w:cs="Lucida Sans Unicode"/>
                <w:sz w:val="16"/>
                <w:szCs w:val="16"/>
              </w:rPr>
              <w:t>ɛ</w:t>
            </w:r>
            <w:r>
              <w:rPr>
                <w:sz w:val="16"/>
                <w:szCs w:val="16"/>
              </w:rPr>
              <w:t xml:space="preserve">] , </w:t>
            </w:r>
            <w:r>
              <w:rPr>
                <w:rFonts w:cs="Century Gothic"/>
                <w:sz w:val="16"/>
                <w:szCs w:val="16"/>
              </w:rPr>
              <w:t xml:space="preserve">[e] y </w:t>
            </w:r>
            <w:r>
              <w:rPr>
                <w:sz w:val="16"/>
                <w:szCs w:val="16"/>
              </w:rPr>
              <w:t>[</w:t>
            </w:r>
            <w:r>
              <w:rPr>
                <w:rFonts w:cs="Arial Unicode MS" w:eastAsia="Arial Unicode MS"/>
                <w:sz w:val="16"/>
                <w:szCs w:val="16"/>
              </w:rPr>
              <w:t>ɛ̃</w:t>
            </w:r>
            <w:r>
              <w:rPr>
                <w:sz w:val="16"/>
                <w:szCs w:val="16"/>
              </w:rPr>
              <w:t>].</w:t>
            </w:r>
            <w:r>
              <w:rPr>
                <w:b/>
                <w:sz w:val="16"/>
                <w:szCs w:val="16"/>
              </w:rPr>
              <w:t xml:space="preserve"> (CCL2.1)</w:t>
            </w:r>
          </w:p>
          <w:p>
            <w:pPr>
              <w:pStyle w:val="style50"/>
            </w:pPr>
            <w:r>
              <w:rPr>
                <w:sz w:val="16"/>
                <w:szCs w:val="16"/>
              </w:rPr>
            </w:r>
          </w:p>
        </w:tc>
      </w:tr>
    </w:tbl>
    <w:p>
      <w:pPr>
        <w:pStyle w:val="style0"/>
        <w:suppressAutoHyphens w:val="false"/>
      </w:pPr>
      <w:r>
        <w:rPr>
          <w:rFonts w:cs="Arial"/>
          <w:b/>
          <w:bCs/>
          <w:iCs/>
          <w:color w:val="000000"/>
          <w:szCs w:val="22"/>
        </w:rPr>
      </w:r>
    </w:p>
    <w:p>
      <w:pPr>
        <w:pStyle w:val="style1"/>
      </w:pPr>
      <w:r>
        <w:rPr>
          <w:lang w:val="es-ES"/>
        </w:rPr>
        <w:t>BLOQUE 3: COMPRENSIÓN DE TEXTOS ESCRITOS</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color w:val="FFFFFF"/>
                <w:sz w:val="16"/>
                <w:szCs w:val="16"/>
              </w:rPr>
            </w:r>
          </w:p>
        </w:tc>
        <w:tc>
          <w:tcPr>
            <w:tcW w:type="dxa" w:w="10760"/>
            <w:gridSpan w:val="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sz w:val="16"/>
                <w:szCs w:val="16"/>
              </w:rPr>
              <w:t xml:space="preserve">                         </w:t>
            </w:r>
            <w:r>
              <w:rPr>
                <w:sz w:val="16"/>
                <w:szCs w:val="16"/>
              </w:rPr>
              <w:t xml:space="preserve">TABLAS DE LAS ACTITUDES REQUERIDAS  </w:t>
            </w:r>
          </w:p>
        </w:tc>
      </w:tr>
      <w:tr>
        <w:trPr>
          <w:cantSplit w:val="false"/>
        </w:trPr>
        <w:tc>
          <w:tcPr>
            <w:tcW w:type="dxa" w:w="3586"/>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587"/>
            <w:gridSpan w:val="2"/>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3586"/>
            <w:gridSpan w:val="3"/>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3587"/>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3586"/>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587"/>
            <w:gridSpan w:val="2"/>
            <w:tcBorders/>
            <w:shd w:fill="auto" w:val="clear"/>
            <w:tcMar>
              <w:top w:type="dxa" w:w="0"/>
              <w:left w:type="dxa" w:w="108"/>
              <w:bottom w:type="dxa" w:w="0"/>
              <w:right w:type="dxa" w:w="108"/>
            </w:tcMar>
          </w:tcPr>
          <w:p>
            <w:pPr>
              <w:pStyle w:val="style50"/>
              <w:numPr>
                <w:ilvl w:val="0"/>
                <w:numId w:val="155"/>
              </w:numPr>
              <w:suppressAutoHyphens w:val="false"/>
              <w:ind w:hanging="283" w:left="689" w:right="0"/>
            </w:pPr>
            <w:r>
              <w:rPr>
                <w:sz w:val="16"/>
                <w:szCs w:val="16"/>
              </w:rPr>
              <w:t>Ser capaz de extraer información global y específica en pequeños textos escritos.</w:t>
            </w:r>
          </w:p>
          <w:p>
            <w:pPr>
              <w:pStyle w:val="style50"/>
              <w:numPr>
                <w:ilvl w:val="0"/>
                <w:numId w:val="155"/>
              </w:numPr>
              <w:suppressAutoHyphens w:val="false"/>
              <w:ind w:hanging="283" w:left="689" w:right="0"/>
            </w:pPr>
            <w:r>
              <w:rPr>
                <w:sz w:val="16"/>
                <w:szCs w:val="16"/>
              </w:rPr>
              <w:t>Emplear estrategias adecuadas para comprender las informaciones esenciales en pequeños textos escritos.</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CAA</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3587"/>
            <w:vMerge w:val="restart"/>
            <w:tcBorders/>
            <w:shd w:fill="auto" w:val="clear"/>
            <w:tcMar>
              <w:top w:type="dxa" w:w="0"/>
              <w:left w:type="dxa" w:w="108"/>
              <w:bottom w:type="dxa" w:w="0"/>
              <w:right w:type="dxa" w:w="108"/>
            </w:tcMar>
          </w:tcPr>
          <w:p>
            <w:pPr>
              <w:pStyle w:val="style50"/>
              <w:numPr>
                <w:ilvl w:val="0"/>
                <w:numId w:val="156"/>
              </w:numPr>
              <w:suppressAutoHyphens w:val="false"/>
              <w:ind w:hanging="425" w:left="746" w:right="0"/>
              <w:jc w:val="both"/>
            </w:pPr>
            <w:r>
              <w:rPr>
                <w:sz w:val="16"/>
                <w:szCs w:val="16"/>
              </w:rPr>
              <w:t xml:space="preserve">Comprende e identifica pequeños diálogos orales, que hablan del entorno escolar (asignaturas, material, etc.), en los que se formulan preguntas, se expresan gustos y aparecen los números hasta el treinta y uno. </w:t>
            </w:r>
            <w:r>
              <w:rPr>
                <w:b/>
                <w:sz w:val="16"/>
                <w:szCs w:val="16"/>
              </w:rPr>
              <w:t>(CCL4.1 ; CCL4.2; CCL4.3)</w:t>
            </w:r>
          </w:p>
          <w:p>
            <w:pPr>
              <w:pStyle w:val="style50"/>
              <w:numPr>
                <w:ilvl w:val="0"/>
                <w:numId w:val="156"/>
              </w:numPr>
              <w:suppressAutoHyphens w:val="false"/>
              <w:ind w:hanging="425" w:left="746" w:right="0"/>
              <w:jc w:val="both"/>
            </w:pPr>
            <w:r>
              <w:rPr>
                <w:sz w:val="16"/>
                <w:szCs w:val="16"/>
              </w:rPr>
              <w:t xml:space="preserve">Desarrolla estrategias para comprender las informaciones esenciales en pequeños textos escritos. </w:t>
            </w:r>
            <w:r>
              <w:rPr>
                <w:b/>
                <w:sz w:val="16"/>
                <w:szCs w:val="16"/>
              </w:rPr>
              <w:t>( CAA2)</w:t>
            </w:r>
          </w:p>
        </w:tc>
      </w:tr>
      <w:tr>
        <w:trPr>
          <w:trHeight w:hRule="atLeast" w:val="760"/>
          <w:cantSplit w:val="false"/>
        </w:trPr>
        <w:tc>
          <w:tcPr>
            <w:tcW w:type="dxa" w:w="3586"/>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587"/>
            <w:gridSpan w:val="2"/>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6"/>
            <w:gridSpan w:val="3"/>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7"/>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7"/>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 escuela en Francia.</w:t>
            </w:r>
          </w:p>
          <w:p>
            <w:pPr>
              <w:pStyle w:val="style50"/>
              <w:numPr>
                <w:ilvl w:val="0"/>
                <w:numId w:val="39"/>
              </w:numPr>
              <w:suppressAutoHyphens w:val="false"/>
              <w:ind w:hanging="284" w:left="426" w:right="0"/>
              <w:jc w:val="both"/>
            </w:pPr>
            <w:r>
              <w:rPr>
                <w:sz w:val="16"/>
                <w:szCs w:val="16"/>
              </w:rPr>
              <w:t xml:space="preserve">El juego del </w:t>
            </w:r>
            <w:r>
              <w:rPr>
                <w:i/>
                <w:sz w:val="16"/>
                <w:szCs w:val="16"/>
              </w:rPr>
              <w:t>memory.</w:t>
            </w:r>
          </w:p>
          <w:p>
            <w:pPr>
              <w:pStyle w:val="style50"/>
              <w:ind w:hanging="0" w:left="426" w:right="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57"/>
              </w:numPr>
              <w:suppressAutoHyphens w:val="false"/>
              <w:ind w:hanging="283" w:left="689" w:right="0"/>
            </w:pPr>
            <w:r>
              <w:rPr>
                <w:sz w:val="16"/>
                <w:szCs w:val="16"/>
              </w:rPr>
              <w:t>Mostrar interés por conocer los horarios, las asignaturas y las actividades de una escuela francesa.</w:t>
            </w:r>
          </w:p>
          <w:p>
            <w:pPr>
              <w:pStyle w:val="style50"/>
              <w:numPr>
                <w:ilvl w:val="0"/>
                <w:numId w:val="157"/>
              </w:numPr>
              <w:suppressAutoHyphens w:val="false"/>
              <w:ind w:hanging="283" w:left="689" w:right="0"/>
            </w:pPr>
            <w:r>
              <w:rPr>
                <w:sz w:val="16"/>
                <w:szCs w:val="16"/>
              </w:rPr>
              <w:t>Entender consignas básicas para trabajar en grupo.</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CD</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58"/>
              </w:numPr>
              <w:suppressAutoHyphens w:val="false"/>
              <w:ind w:hanging="425" w:left="746" w:right="0"/>
            </w:pPr>
            <w:r>
              <w:rPr>
                <w:sz w:val="16"/>
                <w:szCs w:val="16"/>
              </w:rPr>
              <w:t xml:space="preserve">Comprende  informaciones sobre la escuela francesa (horarios, asignaturas, actividades, etc.), y sabe establecer una comparación </w:t>
            </w:r>
            <w:r>
              <w:rPr>
                <w:b/>
                <w:sz w:val="16"/>
                <w:szCs w:val="16"/>
              </w:rPr>
              <w:t>(CCL4.1; CCL4.2; CCEC2; CSC1)</w:t>
            </w:r>
          </w:p>
          <w:p>
            <w:pPr>
              <w:pStyle w:val="style50"/>
              <w:numPr>
                <w:ilvl w:val="0"/>
                <w:numId w:val="158"/>
              </w:numPr>
              <w:suppressAutoHyphens w:val="false"/>
              <w:ind w:hanging="425" w:left="746" w:right="0"/>
            </w:pPr>
            <w:r>
              <w:rPr>
                <w:sz w:val="16"/>
                <w:szCs w:val="16"/>
              </w:rPr>
              <w:t xml:space="preserve">Entiende las consignas básicas para trabajar en grupo. </w:t>
            </w:r>
            <w:r>
              <w:rPr>
                <w:b/>
                <w:sz w:val="16"/>
                <w:szCs w:val="16"/>
              </w:rPr>
              <w:t>(CCL4.1; CCL4.2; CIEE1; CD1; CD3)</w:t>
            </w:r>
          </w:p>
        </w:tc>
      </w:tr>
      <w:tr>
        <w:trPr>
          <w:cantSplit w:val="false"/>
        </w:trPr>
        <w:tc>
          <w:tcPr>
            <w:tcW w:type="dxa" w:w="14346"/>
            <w:gridSpan w:val="7"/>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Hablar de sus asignaturas.</w:t>
            </w:r>
          </w:p>
          <w:p>
            <w:pPr>
              <w:pStyle w:val="style50"/>
              <w:numPr>
                <w:ilvl w:val="0"/>
                <w:numId w:val="39"/>
              </w:numPr>
              <w:suppressAutoHyphens w:val="false"/>
              <w:ind w:hanging="284" w:left="426" w:right="0"/>
              <w:jc w:val="both"/>
            </w:pPr>
            <w:r>
              <w:rPr>
                <w:sz w:val="16"/>
                <w:szCs w:val="16"/>
              </w:rPr>
              <w:t>Contar del 12 al 31.</w:t>
            </w:r>
          </w:p>
          <w:p>
            <w:pPr>
              <w:pStyle w:val="style50"/>
              <w:numPr>
                <w:ilvl w:val="0"/>
                <w:numId w:val="39"/>
              </w:numPr>
              <w:suppressAutoHyphens w:val="false"/>
              <w:ind w:hanging="284" w:left="426" w:right="0"/>
              <w:jc w:val="both"/>
            </w:pPr>
            <w:r>
              <w:rPr>
                <w:sz w:val="16"/>
                <w:szCs w:val="16"/>
              </w:rPr>
              <w:t>Expresar sus gustos.</w:t>
            </w:r>
          </w:p>
          <w:p>
            <w:pPr>
              <w:pStyle w:val="style50"/>
              <w:numPr>
                <w:ilvl w:val="0"/>
                <w:numId w:val="39"/>
              </w:numPr>
              <w:suppressAutoHyphens w:val="false"/>
              <w:ind w:hanging="284" w:left="426" w:right="0"/>
              <w:jc w:val="both"/>
            </w:pPr>
            <w:r>
              <w:rPr>
                <w:sz w:val="16"/>
                <w:szCs w:val="16"/>
              </w:rPr>
              <w:t>Hablar de su material escolar.</w:t>
            </w:r>
          </w:p>
          <w:p>
            <w:pPr>
              <w:pStyle w:val="style50"/>
              <w:ind w:hanging="0" w:left="426" w:right="0"/>
              <w:jc w:val="both"/>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59"/>
              </w:numPr>
              <w:suppressAutoHyphens w:val="false"/>
              <w:ind w:hanging="283" w:left="689" w:right="0"/>
            </w:pPr>
            <w:r>
              <w:rPr>
                <w:sz w:val="16"/>
                <w:szCs w:val="16"/>
              </w:rPr>
              <w:t>Entender textos escritos en los que se hable de las asignaturas.</w:t>
            </w:r>
          </w:p>
          <w:p>
            <w:pPr>
              <w:pStyle w:val="style50"/>
              <w:numPr>
                <w:ilvl w:val="0"/>
                <w:numId w:val="159"/>
              </w:numPr>
              <w:suppressAutoHyphens w:val="false"/>
              <w:ind w:hanging="283" w:left="689" w:right="0"/>
            </w:pPr>
            <w:r>
              <w:rPr>
                <w:sz w:val="16"/>
                <w:szCs w:val="16"/>
              </w:rPr>
              <w:t>Reconocer los números del 12 al 31.</w:t>
            </w:r>
          </w:p>
          <w:p>
            <w:pPr>
              <w:pStyle w:val="style50"/>
              <w:numPr>
                <w:ilvl w:val="0"/>
                <w:numId w:val="159"/>
              </w:numPr>
              <w:suppressAutoHyphens w:val="false"/>
              <w:ind w:hanging="283" w:left="689" w:right="0"/>
            </w:pPr>
            <w:r>
              <w:rPr>
                <w:sz w:val="16"/>
                <w:szCs w:val="16"/>
              </w:rPr>
              <w:t>Comprender textos escritos en los que se habla de los gustos personales</w:t>
            </w:r>
          </w:p>
          <w:p>
            <w:pPr>
              <w:pStyle w:val="style50"/>
              <w:numPr>
                <w:ilvl w:val="0"/>
                <w:numId w:val="159"/>
              </w:numPr>
              <w:suppressAutoHyphens w:val="false"/>
              <w:ind w:hanging="283" w:left="689" w:right="0"/>
            </w:pPr>
            <w:r>
              <w:rPr>
                <w:sz w:val="16"/>
                <w:szCs w:val="16"/>
              </w:rPr>
              <w:t xml:space="preserve">Ser capaz de comprender textos y/o diálogos escritos en los que se habla del material escolar. </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CMCT</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60"/>
              </w:numPr>
              <w:suppressAutoHyphens w:val="false"/>
              <w:ind w:hanging="425" w:left="746" w:right="0"/>
            </w:pPr>
            <w:r>
              <w:rPr>
                <w:sz w:val="16"/>
                <w:szCs w:val="16"/>
              </w:rPr>
              <w:t xml:space="preserve">Sabe cuáles son las asignaturas en la escuela.  </w:t>
            </w:r>
            <w:r>
              <w:rPr>
                <w:b/>
                <w:sz w:val="16"/>
                <w:szCs w:val="16"/>
              </w:rPr>
              <w:t>(CCL4.1 ; CCL4.2; CCL4.3)</w:t>
            </w:r>
          </w:p>
          <w:p>
            <w:pPr>
              <w:pStyle w:val="style50"/>
              <w:numPr>
                <w:ilvl w:val="0"/>
                <w:numId w:val="160"/>
              </w:numPr>
              <w:suppressAutoHyphens w:val="false"/>
              <w:ind w:hanging="425" w:left="746" w:right="0"/>
            </w:pPr>
            <w:r>
              <w:rPr>
                <w:sz w:val="16"/>
                <w:szCs w:val="16"/>
              </w:rPr>
              <w:t xml:space="preserve">Reconoce los número hasta el 31. </w:t>
            </w:r>
            <w:r>
              <w:rPr>
                <w:b/>
                <w:sz w:val="16"/>
                <w:szCs w:val="16"/>
              </w:rPr>
              <w:t>(CCL4.1 ; CCL4.2; CCL4.3; CMCT1)</w:t>
            </w:r>
          </w:p>
          <w:p>
            <w:pPr>
              <w:pStyle w:val="style50"/>
              <w:numPr>
                <w:ilvl w:val="0"/>
                <w:numId w:val="160"/>
              </w:numPr>
              <w:suppressAutoHyphens w:val="false"/>
              <w:ind w:hanging="425" w:left="746" w:right="0"/>
            </w:pPr>
            <w:r>
              <w:rPr>
                <w:sz w:val="16"/>
                <w:szCs w:val="16"/>
              </w:rPr>
              <w:t xml:space="preserve">Comprende las fórmulas y expresiones para expresar gustos y/o preferencias. </w:t>
            </w:r>
            <w:r>
              <w:rPr>
                <w:b/>
                <w:sz w:val="16"/>
                <w:szCs w:val="16"/>
              </w:rPr>
              <w:t>(CCL4.1 ; CCL4.2; CCL4.3</w:t>
            </w:r>
          </w:p>
          <w:p>
            <w:pPr>
              <w:pStyle w:val="style50"/>
              <w:numPr>
                <w:ilvl w:val="0"/>
                <w:numId w:val="160"/>
              </w:numPr>
              <w:suppressAutoHyphens w:val="false"/>
              <w:ind w:hanging="425" w:left="746" w:right="0"/>
            </w:pPr>
            <w:r>
              <w:rPr>
                <w:sz w:val="16"/>
                <w:szCs w:val="16"/>
              </w:rPr>
              <w:t xml:space="preserve">Comprende pequeños textos  y/o diálogos escritos referentes al material escolar. </w:t>
            </w:r>
            <w:r>
              <w:rPr>
                <w:b/>
                <w:sz w:val="16"/>
                <w:szCs w:val="16"/>
              </w:rPr>
              <w:t>(CCL4.1 ; CCL4.2; CCL4.3)</w:t>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lang w:val="fr-FR"/>
              </w:rPr>
              <w:t xml:space="preserve">Los interrogativos: </w:t>
            </w:r>
            <w:r>
              <w:rPr>
                <w:i/>
                <w:sz w:val="16"/>
                <w:szCs w:val="16"/>
                <w:lang w:val="fr-FR"/>
              </w:rPr>
              <w:t>est-ce que, qu’est-ce que, quelle.</w:t>
            </w:r>
          </w:p>
          <w:p>
            <w:pPr>
              <w:pStyle w:val="style50"/>
              <w:numPr>
                <w:ilvl w:val="0"/>
                <w:numId w:val="42"/>
              </w:numPr>
              <w:suppressAutoHyphens w:val="false"/>
              <w:jc w:val="both"/>
            </w:pPr>
            <w:r>
              <w:rPr>
                <w:sz w:val="16"/>
                <w:szCs w:val="16"/>
              </w:rPr>
              <w:t xml:space="preserve">Los verbos </w:t>
            </w:r>
            <w:r>
              <w:rPr>
                <w:i/>
                <w:sz w:val="16"/>
                <w:szCs w:val="16"/>
              </w:rPr>
              <w:t>aimer, adorer</w:t>
            </w:r>
            <w:r>
              <w:rPr>
                <w:sz w:val="16"/>
                <w:szCs w:val="16"/>
              </w:rPr>
              <w:t xml:space="preserve"> y </w:t>
            </w:r>
            <w:r>
              <w:rPr>
                <w:i/>
                <w:sz w:val="16"/>
                <w:szCs w:val="16"/>
              </w:rPr>
              <w:t>détester</w:t>
            </w:r>
            <w:r>
              <w:rPr>
                <w:sz w:val="16"/>
                <w:szCs w:val="16"/>
              </w:rPr>
              <w:t>.</w:t>
            </w:r>
          </w:p>
          <w:p>
            <w:pPr>
              <w:pStyle w:val="style50"/>
              <w:numPr>
                <w:ilvl w:val="0"/>
                <w:numId w:val="42"/>
              </w:numPr>
              <w:suppressAutoHyphens w:val="false"/>
              <w:jc w:val="both"/>
            </w:pPr>
            <w:r>
              <w:rPr>
                <w:sz w:val="16"/>
                <w:szCs w:val="16"/>
              </w:rPr>
              <w:t xml:space="preserve">El pronombre personal </w:t>
            </w:r>
            <w:r>
              <w:rPr>
                <w:i/>
                <w:sz w:val="16"/>
                <w:szCs w:val="16"/>
              </w:rPr>
              <w:t>on</w:t>
            </w:r>
            <w:r>
              <w:rPr>
                <w:sz w:val="16"/>
                <w:szCs w:val="16"/>
              </w:rPr>
              <w:t>.</w:t>
            </w:r>
          </w:p>
          <w:p>
            <w:pPr>
              <w:pStyle w:val="style50"/>
              <w:numPr>
                <w:ilvl w:val="0"/>
                <w:numId w:val="42"/>
              </w:numPr>
              <w:suppressAutoHyphens w:val="false"/>
              <w:jc w:val="both"/>
            </w:pPr>
            <w:r>
              <w:rPr>
                <w:sz w:val="16"/>
                <w:szCs w:val="16"/>
              </w:rPr>
              <w:t xml:space="preserve">Los artículos indefinidos: </w:t>
            </w:r>
            <w:r>
              <w:rPr>
                <w:i/>
                <w:sz w:val="16"/>
                <w:szCs w:val="16"/>
              </w:rPr>
              <w:t>un, une, des.</w:t>
            </w:r>
          </w:p>
          <w:p>
            <w:pPr>
              <w:pStyle w:val="style50"/>
              <w:numPr>
                <w:ilvl w:val="0"/>
                <w:numId w:val="42"/>
              </w:numPr>
              <w:suppressAutoHyphens w:val="false"/>
              <w:jc w:val="both"/>
            </w:pPr>
            <w:r>
              <w:rPr>
                <w:sz w:val="16"/>
                <w:szCs w:val="16"/>
              </w:rPr>
              <w:t>El plural de los nombres (-s).</w:t>
            </w:r>
          </w:p>
          <w:p>
            <w:pPr>
              <w:pStyle w:val="style50"/>
              <w:numPr>
                <w:ilvl w:val="0"/>
                <w:numId w:val="42"/>
              </w:numPr>
              <w:suppressAutoHyphens w:val="false"/>
              <w:jc w:val="both"/>
            </w:pPr>
            <w:r>
              <w:rPr>
                <w:i/>
                <w:sz w:val="16"/>
                <w:szCs w:val="16"/>
              </w:rPr>
              <w:t>Il y a.</w:t>
            </w:r>
          </w:p>
          <w:p>
            <w:pPr>
              <w:pStyle w:val="style50"/>
              <w:numPr>
                <w:ilvl w:val="0"/>
                <w:numId w:val="42"/>
              </w:numPr>
              <w:suppressAutoHyphens w:val="false"/>
              <w:jc w:val="both"/>
            </w:pPr>
            <w:r>
              <w:rPr>
                <w:sz w:val="16"/>
                <w:szCs w:val="16"/>
              </w:rPr>
              <w:t xml:space="preserve">Los adjetivos posesivos: </w:t>
            </w:r>
            <w:r>
              <w:rPr>
                <w:i/>
                <w:sz w:val="16"/>
                <w:szCs w:val="16"/>
              </w:rPr>
              <w:t>mon, ma, ton, ta, son, sa.</w:t>
            </w:r>
          </w:p>
          <w:p>
            <w:pPr>
              <w:pStyle w:val="style50"/>
              <w:jc w:val="both"/>
            </w:pPr>
            <w:r>
              <w:rPr>
                <w:sz w:val="16"/>
                <w:szCs w:val="16"/>
              </w:rPr>
            </w:r>
          </w:p>
        </w:tc>
        <w:tc>
          <w:tcPr>
            <w:tcW w:type="dxa" w:w="3274"/>
            <w:gridSpan w:val="2"/>
            <w:tcBorders/>
            <w:shd w:fill="FFFFFF" w:val="clear"/>
            <w:tcMar>
              <w:top w:type="dxa" w:w="0"/>
              <w:left w:type="dxa" w:w="108"/>
              <w:bottom w:type="dxa" w:w="0"/>
              <w:right w:type="dxa" w:w="108"/>
            </w:tcMar>
          </w:tcPr>
          <w:p>
            <w:pPr>
              <w:pStyle w:val="style50"/>
              <w:numPr>
                <w:ilvl w:val="0"/>
                <w:numId w:val="162"/>
              </w:numPr>
              <w:suppressAutoHyphens w:val="false"/>
              <w:ind w:hanging="283" w:left="680" w:right="0"/>
              <w:jc w:val="both"/>
            </w:pPr>
            <w:r>
              <w:rPr>
                <w:sz w:val="16"/>
                <w:szCs w:val="16"/>
              </w:rPr>
              <w:t xml:space="preserve">Saber reconocer preguntas en las que se utilizan diferentes tipos de fórmulas.  </w:t>
            </w:r>
          </w:p>
          <w:p>
            <w:pPr>
              <w:pStyle w:val="style50"/>
              <w:numPr>
                <w:ilvl w:val="0"/>
                <w:numId w:val="162"/>
              </w:numPr>
              <w:suppressAutoHyphens w:val="false"/>
              <w:ind w:hanging="283" w:left="680" w:right="0"/>
              <w:jc w:val="both"/>
            </w:pPr>
            <w:r>
              <w:rPr>
                <w:sz w:val="16"/>
                <w:szCs w:val="16"/>
              </w:rPr>
              <w:t xml:space="preserve">Identificar la conjugación en presente de los verbos  </w:t>
            </w:r>
            <w:r>
              <w:rPr>
                <w:i/>
                <w:sz w:val="16"/>
                <w:szCs w:val="16"/>
              </w:rPr>
              <w:t>aimer, adorer</w:t>
            </w:r>
            <w:r>
              <w:rPr>
                <w:sz w:val="16"/>
                <w:szCs w:val="16"/>
              </w:rPr>
              <w:t xml:space="preserve"> y </w:t>
            </w:r>
            <w:r>
              <w:rPr>
                <w:i/>
                <w:sz w:val="16"/>
                <w:szCs w:val="16"/>
              </w:rPr>
              <w:t>détester</w:t>
            </w:r>
            <w:r>
              <w:rPr>
                <w:sz w:val="16"/>
                <w:szCs w:val="16"/>
              </w:rPr>
              <w:t>.</w:t>
            </w:r>
          </w:p>
          <w:p>
            <w:pPr>
              <w:pStyle w:val="style50"/>
              <w:numPr>
                <w:ilvl w:val="0"/>
                <w:numId w:val="162"/>
              </w:numPr>
              <w:suppressAutoHyphens w:val="false"/>
              <w:ind w:hanging="283" w:left="680" w:right="0"/>
              <w:jc w:val="both"/>
            </w:pPr>
            <w:r>
              <w:rPr>
                <w:sz w:val="16"/>
                <w:szCs w:val="16"/>
              </w:rPr>
              <w:t>Conocer el empleo del pronombre on.</w:t>
            </w:r>
          </w:p>
          <w:p>
            <w:pPr>
              <w:pStyle w:val="style50"/>
              <w:numPr>
                <w:ilvl w:val="0"/>
                <w:numId w:val="162"/>
              </w:numPr>
              <w:suppressAutoHyphens w:val="false"/>
              <w:ind w:hanging="283" w:left="680" w:right="0"/>
              <w:jc w:val="both"/>
            </w:pPr>
            <w:r>
              <w:rPr>
                <w:sz w:val="16"/>
                <w:szCs w:val="16"/>
              </w:rPr>
              <w:t>Dominar el empleo de los artículos indefinidos.</w:t>
            </w:r>
          </w:p>
          <w:p>
            <w:pPr>
              <w:pStyle w:val="style50"/>
              <w:numPr>
                <w:ilvl w:val="0"/>
                <w:numId w:val="162"/>
              </w:numPr>
              <w:suppressAutoHyphens w:val="false"/>
              <w:ind w:hanging="283" w:left="680" w:right="0"/>
              <w:jc w:val="both"/>
            </w:pPr>
            <w:r>
              <w:rPr>
                <w:sz w:val="16"/>
                <w:szCs w:val="16"/>
              </w:rPr>
              <w:t>Reconocer el plural de los sustantivos.</w:t>
            </w:r>
          </w:p>
          <w:p>
            <w:pPr>
              <w:pStyle w:val="style50"/>
              <w:numPr>
                <w:ilvl w:val="0"/>
                <w:numId w:val="162"/>
              </w:numPr>
              <w:suppressAutoHyphens w:val="false"/>
              <w:ind w:hanging="283" w:left="680" w:right="0"/>
              <w:jc w:val="both"/>
            </w:pPr>
            <w:r>
              <w:rPr>
                <w:sz w:val="16"/>
                <w:szCs w:val="16"/>
              </w:rPr>
              <w:t xml:space="preserve">Conocer el empleo de la expresión </w:t>
            </w:r>
            <w:r>
              <w:rPr>
                <w:i/>
                <w:sz w:val="16"/>
                <w:szCs w:val="16"/>
              </w:rPr>
              <w:t>il y a.</w:t>
            </w:r>
          </w:p>
          <w:p>
            <w:pPr>
              <w:pStyle w:val="style50"/>
              <w:numPr>
                <w:ilvl w:val="0"/>
                <w:numId w:val="162"/>
              </w:numPr>
              <w:suppressAutoHyphens w:val="false"/>
              <w:ind w:hanging="283" w:left="680" w:right="0"/>
              <w:jc w:val="both"/>
            </w:pPr>
            <w:r>
              <w:rPr>
                <w:sz w:val="16"/>
                <w:szCs w:val="16"/>
              </w:rPr>
              <w:t>Ser capaz de reconocer correctamente los adjetivos posesivos.</w:t>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lang w:val="fr-FR"/>
              </w:rPr>
              <w:t>CCL</w:t>
            </w:r>
          </w:p>
        </w:tc>
        <w:tc>
          <w:tcPr>
            <w:tcW w:type="dxa" w:w="4319"/>
            <w:gridSpan w:val="2"/>
            <w:tcBorders/>
            <w:shd w:fill="FFFFFF" w:val="clear"/>
            <w:tcMar>
              <w:top w:type="dxa" w:w="0"/>
              <w:left w:type="dxa" w:w="108"/>
              <w:bottom w:type="dxa" w:w="0"/>
              <w:right w:type="dxa" w:w="108"/>
            </w:tcMar>
          </w:tcPr>
          <w:p>
            <w:pPr>
              <w:pStyle w:val="style50"/>
              <w:numPr>
                <w:ilvl w:val="0"/>
                <w:numId w:val="161"/>
              </w:numPr>
              <w:suppressAutoHyphens w:val="false"/>
              <w:jc w:val="both"/>
            </w:pPr>
            <w:r>
              <w:rPr>
                <w:sz w:val="16"/>
                <w:szCs w:val="16"/>
              </w:rPr>
              <w:t xml:space="preserve">Reconoce diferentes fórmulas para construir frases interrogativas. </w:t>
            </w:r>
            <w:r>
              <w:rPr>
                <w:b/>
                <w:sz w:val="16"/>
                <w:szCs w:val="16"/>
              </w:rPr>
              <w:t>(CCL4.2)</w:t>
            </w:r>
          </w:p>
          <w:p>
            <w:pPr>
              <w:pStyle w:val="style50"/>
              <w:numPr>
                <w:ilvl w:val="0"/>
                <w:numId w:val="161"/>
              </w:numPr>
              <w:suppressAutoHyphens w:val="false"/>
              <w:jc w:val="both"/>
            </w:pPr>
            <w:r>
              <w:rPr>
                <w:sz w:val="16"/>
                <w:szCs w:val="16"/>
              </w:rPr>
              <w:t xml:space="preserve">Entiende los verbos conjugados </w:t>
            </w:r>
            <w:r>
              <w:rPr>
                <w:i/>
                <w:sz w:val="16"/>
                <w:szCs w:val="16"/>
              </w:rPr>
              <w:t>aimer, adorer</w:t>
            </w:r>
            <w:r>
              <w:rPr>
                <w:sz w:val="16"/>
                <w:szCs w:val="16"/>
              </w:rPr>
              <w:t xml:space="preserve"> y </w:t>
            </w:r>
            <w:r>
              <w:rPr>
                <w:i/>
                <w:sz w:val="16"/>
                <w:szCs w:val="16"/>
              </w:rPr>
              <w:t>détester</w:t>
            </w:r>
            <w:r>
              <w:rPr>
                <w:sz w:val="16"/>
                <w:szCs w:val="16"/>
              </w:rPr>
              <w:t xml:space="preserve">. </w:t>
            </w:r>
            <w:r>
              <w:rPr>
                <w:b/>
                <w:sz w:val="16"/>
                <w:szCs w:val="16"/>
              </w:rPr>
              <w:t>(CCL4.2)</w:t>
            </w:r>
          </w:p>
          <w:p>
            <w:pPr>
              <w:pStyle w:val="style50"/>
              <w:numPr>
                <w:ilvl w:val="0"/>
                <w:numId w:val="161"/>
              </w:numPr>
              <w:suppressAutoHyphens w:val="false"/>
              <w:jc w:val="both"/>
            </w:pPr>
            <w:r>
              <w:rPr>
                <w:sz w:val="16"/>
                <w:szCs w:val="16"/>
              </w:rPr>
              <w:t xml:space="preserve">Distingue el empleo del pronombre </w:t>
            </w:r>
            <w:r>
              <w:rPr>
                <w:i/>
                <w:sz w:val="16"/>
                <w:szCs w:val="16"/>
              </w:rPr>
              <w:t>on</w:t>
            </w:r>
            <w:r>
              <w:rPr>
                <w:sz w:val="16"/>
                <w:szCs w:val="16"/>
              </w:rPr>
              <w:t xml:space="preserve"> en oposición a </w:t>
            </w:r>
            <w:r>
              <w:rPr>
                <w:i/>
                <w:sz w:val="16"/>
                <w:szCs w:val="16"/>
              </w:rPr>
              <w:t>nous</w:t>
            </w:r>
            <w:r>
              <w:rPr>
                <w:sz w:val="16"/>
                <w:szCs w:val="16"/>
              </w:rPr>
              <w:t xml:space="preserve">. </w:t>
            </w:r>
            <w:r>
              <w:rPr>
                <w:b/>
                <w:sz w:val="16"/>
                <w:szCs w:val="16"/>
              </w:rPr>
              <w:t>(CCL4.2)</w:t>
            </w:r>
          </w:p>
          <w:p>
            <w:pPr>
              <w:pStyle w:val="style50"/>
              <w:numPr>
                <w:ilvl w:val="0"/>
                <w:numId w:val="161"/>
              </w:numPr>
              <w:suppressAutoHyphens w:val="false"/>
              <w:jc w:val="both"/>
            </w:pPr>
            <w:r>
              <w:rPr>
                <w:sz w:val="16"/>
                <w:szCs w:val="16"/>
              </w:rPr>
              <w:t xml:space="preserve">Reconoce los artículos indefinidos y los asocia a un nombre en función del género y el número. </w:t>
            </w:r>
            <w:r>
              <w:rPr>
                <w:b/>
                <w:sz w:val="16"/>
                <w:szCs w:val="16"/>
              </w:rPr>
              <w:t>(CCL4.2)</w:t>
            </w:r>
          </w:p>
          <w:p>
            <w:pPr>
              <w:pStyle w:val="style50"/>
              <w:numPr>
                <w:ilvl w:val="0"/>
                <w:numId w:val="161"/>
              </w:numPr>
              <w:suppressAutoHyphens w:val="false"/>
              <w:jc w:val="both"/>
            </w:pPr>
            <w:r>
              <w:rPr>
                <w:sz w:val="16"/>
                <w:szCs w:val="16"/>
              </w:rPr>
              <w:t xml:space="preserve">Reconoce un sustantivo en plural.  </w:t>
            </w:r>
            <w:r>
              <w:rPr>
                <w:b/>
                <w:sz w:val="16"/>
                <w:szCs w:val="16"/>
              </w:rPr>
              <w:t>(CCL4.2)</w:t>
            </w:r>
          </w:p>
          <w:p>
            <w:pPr>
              <w:pStyle w:val="style50"/>
              <w:numPr>
                <w:ilvl w:val="0"/>
                <w:numId w:val="161"/>
              </w:numPr>
              <w:suppressAutoHyphens w:val="false"/>
              <w:jc w:val="both"/>
            </w:pPr>
            <w:r>
              <w:rPr>
                <w:sz w:val="16"/>
                <w:szCs w:val="16"/>
              </w:rPr>
              <w:t xml:space="preserve">Comprende frases introducidas por la expresión </w:t>
            </w:r>
            <w:r>
              <w:rPr>
                <w:i/>
                <w:sz w:val="16"/>
                <w:szCs w:val="16"/>
              </w:rPr>
              <w:t>il y a</w:t>
            </w:r>
            <w:r>
              <w:rPr>
                <w:sz w:val="16"/>
                <w:szCs w:val="16"/>
              </w:rPr>
              <w:t xml:space="preserve">. </w:t>
            </w:r>
            <w:r>
              <w:rPr>
                <w:b/>
                <w:sz w:val="16"/>
                <w:szCs w:val="16"/>
              </w:rPr>
              <w:t>(CCL4.2)</w:t>
            </w:r>
          </w:p>
          <w:p>
            <w:pPr>
              <w:pStyle w:val="style50"/>
              <w:numPr>
                <w:ilvl w:val="0"/>
                <w:numId w:val="161"/>
              </w:numPr>
              <w:suppressAutoHyphens w:val="false"/>
              <w:jc w:val="both"/>
            </w:pPr>
            <w:r>
              <w:rPr>
                <w:sz w:val="16"/>
                <w:szCs w:val="16"/>
              </w:rPr>
              <w:t xml:space="preserve">Reconoce la expresión de la posesión a través de los adjetivos posesivos. </w:t>
            </w:r>
            <w:r>
              <w:rPr>
                <w:b/>
                <w:sz w:val="16"/>
                <w:szCs w:val="16"/>
              </w:rPr>
              <w:t>(CCL4.2)</w:t>
            </w:r>
          </w:p>
          <w:p>
            <w:pPr>
              <w:pStyle w:val="style50"/>
              <w:jc w:val="both"/>
            </w:pPr>
            <w:r>
              <w:rPr>
                <w:sz w:val="16"/>
                <w:szCs w:val="16"/>
                <w:lang w:val="fr-FR"/>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lang w:val="fr-FR"/>
              </w:rPr>
              <w:t>Las asignaturas.</w:t>
            </w:r>
          </w:p>
          <w:p>
            <w:pPr>
              <w:pStyle w:val="style50"/>
              <w:widowControl w:val="false"/>
              <w:numPr>
                <w:ilvl w:val="0"/>
                <w:numId w:val="90"/>
              </w:numPr>
              <w:suppressAutoHyphens w:val="false"/>
            </w:pPr>
            <w:r>
              <w:rPr>
                <w:rFonts w:cs="Times"/>
                <w:sz w:val="16"/>
                <w:szCs w:val="16"/>
                <w:lang w:val="fr-FR"/>
              </w:rPr>
              <w:t>Los números del 12 al 31.</w:t>
            </w:r>
          </w:p>
          <w:p>
            <w:pPr>
              <w:pStyle w:val="style50"/>
              <w:widowControl w:val="false"/>
              <w:numPr>
                <w:ilvl w:val="0"/>
                <w:numId w:val="90"/>
              </w:numPr>
              <w:suppressAutoHyphens w:val="false"/>
            </w:pPr>
            <w:r>
              <w:rPr>
                <w:rFonts w:cs="Times"/>
                <w:sz w:val="16"/>
                <w:szCs w:val="16"/>
                <w:lang w:val="fr-FR"/>
              </w:rPr>
              <w:t>Los colores.</w:t>
            </w:r>
          </w:p>
          <w:p>
            <w:pPr>
              <w:pStyle w:val="style50"/>
              <w:widowControl w:val="false"/>
              <w:numPr>
                <w:ilvl w:val="0"/>
                <w:numId w:val="90"/>
              </w:numPr>
              <w:suppressAutoHyphens w:val="false"/>
            </w:pPr>
            <w:r>
              <w:rPr>
                <w:rFonts w:cs="Times"/>
                <w:sz w:val="16"/>
                <w:szCs w:val="16"/>
                <w:lang w:val="fr-FR"/>
              </w:rPr>
              <w:t xml:space="preserve">El material escolar. </w:t>
            </w:r>
          </w:p>
          <w:p>
            <w:pPr>
              <w:pStyle w:val="style50"/>
              <w:widowControl w:val="false"/>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63"/>
              </w:numPr>
              <w:tabs>
                <w:tab w:leader="none" w:pos="754" w:val="left"/>
              </w:tabs>
              <w:suppressAutoHyphens w:val="false"/>
            </w:pPr>
            <w:r>
              <w:rPr>
                <w:sz w:val="16"/>
                <w:szCs w:val="16"/>
              </w:rPr>
              <w:t xml:space="preserve">Ser capaz de comprender  el léxico aprendido en la unidad referente a las asignaturas, los números hasta el 31, los colores y el material escolar, </w:t>
            </w:r>
          </w:p>
          <w:p>
            <w:pPr>
              <w:pStyle w:val="style50"/>
              <w:jc w:val="both"/>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64"/>
              </w:numPr>
              <w:suppressAutoHyphens w:val="false"/>
              <w:jc w:val="both"/>
            </w:pPr>
            <w:r>
              <w:rPr>
                <w:sz w:val="16"/>
                <w:szCs w:val="16"/>
              </w:rPr>
              <w:t xml:space="preserve">Identifica y comprende el léxico aprendido en la unidad. </w:t>
            </w:r>
            <w:r>
              <w:rPr>
                <w:b/>
                <w:sz w:val="16"/>
                <w:szCs w:val="16"/>
              </w:rPr>
              <w:t>(CCL4.2)</w:t>
            </w:r>
          </w:p>
          <w:p>
            <w:pPr>
              <w:pStyle w:val="style5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3586"/>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lang w:val="fr-FR"/>
              </w:rPr>
              <w:t>El sonido [</w:t>
            </w:r>
            <w:r>
              <w:rPr>
                <w:rFonts w:cs="Lucida Sans Unicode"/>
                <w:sz w:val="16"/>
                <w:szCs w:val="16"/>
                <w:lang w:val="fr-FR"/>
              </w:rPr>
              <w:t>ɛ</w:t>
            </w:r>
            <w:r>
              <w:rPr>
                <w:sz w:val="16"/>
                <w:szCs w:val="16"/>
                <w:lang w:val="fr-FR"/>
              </w:rPr>
              <w:t xml:space="preserve">] de </w:t>
            </w:r>
            <w:r>
              <w:rPr>
                <w:i/>
                <w:sz w:val="16"/>
                <w:szCs w:val="16"/>
                <w:lang w:val="fr-FR"/>
              </w:rPr>
              <w:t>français</w:t>
            </w:r>
            <w:r>
              <w:rPr>
                <w:sz w:val="16"/>
                <w:szCs w:val="16"/>
                <w:lang w:val="fr-FR"/>
              </w:rPr>
              <w:t>.</w:t>
            </w:r>
          </w:p>
          <w:p>
            <w:pPr>
              <w:pStyle w:val="style50"/>
              <w:numPr>
                <w:ilvl w:val="0"/>
                <w:numId w:val="140"/>
              </w:numPr>
              <w:suppressAutoHyphens w:val="false"/>
              <w:jc w:val="both"/>
            </w:pPr>
            <w:r>
              <w:rPr>
                <w:sz w:val="16"/>
                <w:szCs w:val="16"/>
              </w:rPr>
              <w:t xml:space="preserve">El sonido [e] de </w:t>
            </w:r>
            <w:r>
              <w:rPr>
                <w:i/>
                <w:sz w:val="16"/>
                <w:szCs w:val="16"/>
              </w:rPr>
              <w:t>les.</w:t>
            </w:r>
          </w:p>
          <w:p>
            <w:pPr>
              <w:pStyle w:val="style50"/>
              <w:numPr>
                <w:ilvl w:val="0"/>
                <w:numId w:val="140"/>
              </w:numPr>
              <w:suppressAutoHyphens w:val="false"/>
              <w:jc w:val="both"/>
            </w:pPr>
            <w:r>
              <w:rPr>
                <w:sz w:val="16"/>
                <w:szCs w:val="16"/>
              </w:rPr>
              <w:t>El sonido [</w:t>
            </w:r>
            <w:r>
              <w:rPr>
                <w:rFonts w:cs="Arial Unicode MS" w:eastAsia="Arial Unicode MS"/>
                <w:sz w:val="16"/>
                <w:szCs w:val="16"/>
              </w:rPr>
              <w:t>ɛ̃</w:t>
            </w:r>
            <w:r>
              <w:rPr>
                <w:sz w:val="16"/>
                <w:szCs w:val="16"/>
              </w:rPr>
              <w:t xml:space="preserve">] de </w:t>
            </w:r>
            <w:r>
              <w:rPr>
                <w:i/>
                <w:sz w:val="16"/>
                <w:szCs w:val="16"/>
              </w:rPr>
              <w:t>vingt</w:t>
            </w:r>
            <w:r>
              <w:rPr>
                <w:sz w:val="16"/>
                <w:szCs w:val="16"/>
              </w:rPr>
              <w:t>.</w:t>
            </w:r>
          </w:p>
        </w:tc>
        <w:tc>
          <w:tcPr>
            <w:tcW w:type="dxa" w:w="3587"/>
            <w:gridSpan w:val="2"/>
            <w:tcBorders/>
            <w:shd w:fill="auto" w:val="clear"/>
            <w:tcMar>
              <w:top w:type="dxa" w:w="0"/>
              <w:left w:type="dxa" w:w="108"/>
              <w:bottom w:type="dxa" w:w="0"/>
              <w:right w:type="dxa" w:w="108"/>
            </w:tcMar>
          </w:tcPr>
          <w:p>
            <w:pPr>
              <w:pStyle w:val="style50"/>
              <w:numPr>
                <w:ilvl w:val="0"/>
                <w:numId w:val="165"/>
              </w:numPr>
              <w:suppressAutoHyphens w:val="false"/>
            </w:pPr>
            <w:r>
              <w:rPr>
                <w:sz w:val="16"/>
                <w:szCs w:val="16"/>
              </w:rPr>
              <w:t>Reconocer la grafía de los sonidos [</w:t>
            </w:r>
            <w:r>
              <w:rPr>
                <w:rFonts w:cs="Lucida Sans Unicode"/>
                <w:sz w:val="16"/>
                <w:szCs w:val="16"/>
              </w:rPr>
              <w:t>ɛ</w:t>
            </w:r>
            <w:r>
              <w:rPr>
                <w:sz w:val="16"/>
                <w:szCs w:val="16"/>
              </w:rPr>
              <w:t xml:space="preserve">] , </w:t>
            </w:r>
            <w:r>
              <w:rPr>
                <w:rFonts w:cs="Century Gothic"/>
                <w:sz w:val="16"/>
                <w:szCs w:val="16"/>
              </w:rPr>
              <w:t xml:space="preserve">[e] y </w:t>
            </w:r>
            <w:r>
              <w:rPr>
                <w:sz w:val="16"/>
                <w:szCs w:val="16"/>
              </w:rPr>
              <w:t>[</w:t>
            </w:r>
            <w:r>
              <w:rPr>
                <w:rFonts w:cs="Arial Unicode MS" w:eastAsia="Arial Unicode MS"/>
                <w:sz w:val="16"/>
                <w:szCs w:val="16"/>
              </w:rPr>
              <w:t>ɛ̃</w:t>
            </w:r>
            <w:r>
              <w:rPr>
                <w:sz w:val="16"/>
                <w:szCs w:val="16"/>
              </w:rPr>
              <w:t>].</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3587"/>
            <w:tcBorders/>
            <w:shd w:fill="auto" w:val="clear"/>
            <w:tcMar>
              <w:top w:type="dxa" w:w="0"/>
              <w:left w:type="dxa" w:w="108"/>
              <w:bottom w:type="dxa" w:w="0"/>
              <w:right w:type="dxa" w:w="108"/>
            </w:tcMar>
          </w:tcPr>
          <w:p>
            <w:pPr>
              <w:pStyle w:val="style50"/>
              <w:numPr>
                <w:ilvl w:val="0"/>
                <w:numId w:val="166"/>
              </w:numPr>
              <w:tabs>
                <w:tab w:leader="none" w:pos="1325" w:val="left"/>
              </w:tabs>
              <w:suppressAutoHyphens w:val="false"/>
            </w:pPr>
            <w:r>
              <w:rPr>
                <w:sz w:val="16"/>
                <w:szCs w:val="16"/>
              </w:rPr>
              <w:t>Reconoce la grafía de los sonidos [</w:t>
            </w:r>
            <w:r>
              <w:rPr>
                <w:rFonts w:cs="Lucida Sans Unicode"/>
                <w:sz w:val="16"/>
                <w:szCs w:val="16"/>
              </w:rPr>
              <w:t>ɛ</w:t>
            </w:r>
            <w:r>
              <w:rPr>
                <w:sz w:val="16"/>
                <w:szCs w:val="16"/>
              </w:rPr>
              <w:t xml:space="preserve">] , </w:t>
            </w:r>
            <w:r>
              <w:rPr>
                <w:rFonts w:cs="Century Gothic"/>
                <w:sz w:val="16"/>
                <w:szCs w:val="16"/>
              </w:rPr>
              <w:t xml:space="preserve">[e] y </w:t>
            </w:r>
            <w:r>
              <w:rPr>
                <w:sz w:val="16"/>
                <w:szCs w:val="16"/>
              </w:rPr>
              <w:t>[</w:t>
            </w:r>
            <w:r>
              <w:rPr>
                <w:rFonts w:cs="Arial Unicode MS" w:eastAsia="Arial Unicode MS"/>
                <w:sz w:val="16"/>
                <w:szCs w:val="16"/>
              </w:rPr>
              <w:t>ɛ̃</w:t>
            </w:r>
            <w:r>
              <w:rPr>
                <w:sz w:val="16"/>
                <w:szCs w:val="16"/>
              </w:rPr>
              <w:t>].</w:t>
            </w:r>
            <w:r>
              <w:rPr>
                <w:b/>
                <w:sz w:val="16"/>
                <w:szCs w:val="16"/>
              </w:rPr>
              <w:t xml:space="preserve"> (CCL4.2)</w:t>
            </w:r>
          </w:p>
          <w:p>
            <w:pPr>
              <w:pStyle w:val="style50"/>
            </w:pPr>
            <w:r>
              <w:rPr>
                <w:sz w:val="16"/>
                <w:szCs w:val="16"/>
              </w:rPr>
            </w:r>
          </w:p>
        </w:tc>
      </w:tr>
    </w:tbl>
    <w:p>
      <w:pPr>
        <w:pStyle w:val="style39"/>
        <w:spacing w:line="276" w:lineRule="auto"/>
        <w:ind w:firstLine="142" w:left="0" w:right="0"/>
      </w:pPr>
      <w:r>
        <w:rPr>
          <w:b/>
          <w:bCs/>
          <w:i w:val="false"/>
          <w:iCs/>
          <w:color w:val="000000"/>
          <w:szCs w:val="22"/>
        </w:rPr>
      </w:r>
    </w:p>
    <w:p>
      <w:pPr>
        <w:pStyle w:val="style1"/>
      </w:pPr>
      <w:r>
        <w:rPr>
          <w:lang w:val="es-ES"/>
        </w:rPr>
        <w:t xml:space="preserve">BLOQUE 4: </w:t>
      </w:r>
      <w:r>
        <w:rPr>
          <w:szCs w:val="22"/>
          <w:lang w:val="es-ES"/>
        </w:rPr>
        <w:t>PRODUCCIÓN DE TEXTOS ESCRITOS: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3586"/>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587"/>
            <w:gridSpan w:val="2"/>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3586"/>
            <w:gridSpan w:val="3"/>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3587"/>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3586"/>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587"/>
            <w:gridSpan w:val="2"/>
            <w:tcBorders/>
            <w:shd w:fill="auto" w:val="clear"/>
            <w:tcMar>
              <w:top w:type="dxa" w:w="0"/>
              <w:left w:type="dxa" w:w="108"/>
              <w:bottom w:type="dxa" w:w="0"/>
              <w:right w:type="dxa" w:w="108"/>
            </w:tcMar>
          </w:tcPr>
          <w:p>
            <w:pPr>
              <w:pStyle w:val="style50"/>
              <w:numPr>
                <w:ilvl w:val="0"/>
                <w:numId w:val="167"/>
              </w:numPr>
              <w:suppressAutoHyphens w:val="false"/>
            </w:pPr>
            <w:r>
              <w:rPr>
                <w:sz w:val="16"/>
                <w:szCs w:val="16"/>
              </w:rPr>
              <w:t>Construir pequeños diálogos para hablar del entorno escolar, formular preguntas, expresar sus gustos y contar hasta treinta y uno.</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CMCT</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3587"/>
            <w:vMerge w:val="restart"/>
            <w:tcBorders/>
            <w:shd w:fill="auto" w:val="clear"/>
            <w:tcMar>
              <w:top w:type="dxa" w:w="0"/>
              <w:left w:type="dxa" w:w="108"/>
              <w:bottom w:type="dxa" w:w="0"/>
              <w:right w:type="dxa" w:w="108"/>
            </w:tcMar>
          </w:tcPr>
          <w:p>
            <w:pPr>
              <w:pStyle w:val="style50"/>
              <w:numPr>
                <w:ilvl w:val="0"/>
                <w:numId w:val="168"/>
              </w:numPr>
              <w:suppressAutoHyphens w:val="false"/>
              <w:jc w:val="both"/>
            </w:pPr>
            <w:r>
              <w:rPr>
                <w:sz w:val="16"/>
                <w:szCs w:val="16"/>
              </w:rPr>
              <w:t xml:space="preserve">Construye pequeños diálogos orales, que hablan del entorno escolar (asignaturas, material, etc.), en los que se formulan preguntas, se expresan gustos y aparecen los números hasta el treinta y uno. </w:t>
            </w:r>
            <w:r>
              <w:rPr>
                <w:b/>
                <w:sz w:val="16"/>
                <w:szCs w:val="16"/>
              </w:rPr>
              <w:t>(CCL5.1 ; CMCT1)</w:t>
            </w:r>
          </w:p>
          <w:p>
            <w:pPr>
              <w:pStyle w:val="style50"/>
              <w:jc w:val="both"/>
            </w:pPr>
            <w:r>
              <w:rPr>
                <w:sz w:val="16"/>
                <w:szCs w:val="16"/>
                <w:lang w:val="fr-FR"/>
              </w:rPr>
            </w:r>
          </w:p>
        </w:tc>
      </w:tr>
      <w:tr>
        <w:trPr>
          <w:trHeight w:hRule="atLeast" w:val="760"/>
          <w:cantSplit w:val="false"/>
        </w:trPr>
        <w:tc>
          <w:tcPr>
            <w:tcW w:type="dxa" w:w="3586"/>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ind w:hanging="0" w:left="426" w:right="0"/>
            </w:pPr>
            <w:r>
              <w:rPr>
                <w:sz w:val="16"/>
                <w:szCs w:val="16"/>
              </w:rPr>
              <w:t xml:space="preserve">Resolución de las dificultades lingüísticas por medio de procedimientos paralingüísticos o paratextuales. </w:t>
            </w:r>
          </w:p>
        </w:tc>
        <w:tc>
          <w:tcPr>
            <w:tcW w:type="dxa" w:w="3587"/>
            <w:gridSpan w:val="2"/>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6"/>
            <w:gridSpan w:val="3"/>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7"/>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7"/>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 escuela en Francia.</w:t>
            </w:r>
          </w:p>
          <w:p>
            <w:pPr>
              <w:pStyle w:val="style50"/>
              <w:numPr>
                <w:ilvl w:val="0"/>
                <w:numId w:val="39"/>
              </w:numPr>
              <w:suppressAutoHyphens w:val="false"/>
              <w:ind w:hanging="284" w:left="426" w:right="0"/>
              <w:jc w:val="both"/>
            </w:pPr>
            <w:r>
              <w:rPr>
                <w:sz w:val="16"/>
                <w:szCs w:val="16"/>
              </w:rPr>
              <w:t xml:space="preserve">El juego del </w:t>
            </w:r>
            <w:r>
              <w:rPr>
                <w:i/>
                <w:sz w:val="16"/>
                <w:szCs w:val="16"/>
              </w:rPr>
              <w:t>memory.</w:t>
            </w:r>
          </w:p>
          <w:p>
            <w:pPr>
              <w:pStyle w:val="style50"/>
              <w:ind w:hanging="0" w:left="426" w:right="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69"/>
              </w:numPr>
              <w:suppressAutoHyphens w:val="false"/>
            </w:pPr>
            <w:r>
              <w:rPr>
                <w:sz w:val="16"/>
                <w:szCs w:val="16"/>
              </w:rPr>
              <w:t>Ser capaz de leer con la entonación correcta pequeños textos y comparar la información dada con las referencias que tiene sobre ese tema.</w:t>
            </w:r>
          </w:p>
          <w:p>
            <w:pPr>
              <w:pStyle w:val="style50"/>
              <w:numPr>
                <w:ilvl w:val="0"/>
                <w:numId w:val="169"/>
              </w:numPr>
              <w:suppressAutoHyphens w:val="false"/>
            </w:pPr>
            <w:r>
              <w:rPr>
                <w:sz w:val="16"/>
                <w:szCs w:val="16"/>
              </w:rPr>
              <w:t>Saber trabajar en grupo de manera creativa y cooperativa.</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70"/>
              </w:numPr>
              <w:suppressAutoHyphens w:val="false"/>
            </w:pPr>
            <w:r>
              <w:rPr>
                <w:sz w:val="16"/>
                <w:szCs w:val="16"/>
              </w:rPr>
              <w:t>Se aproxima al sistema escolar francés y sabe establecer una comparación. (</w:t>
            </w:r>
            <w:r>
              <w:rPr>
                <w:b/>
                <w:sz w:val="16"/>
                <w:szCs w:val="16"/>
              </w:rPr>
              <w:t xml:space="preserve">CCL5.1; CCEC1; CSC1) </w:t>
            </w:r>
          </w:p>
          <w:p>
            <w:pPr>
              <w:pStyle w:val="style50"/>
              <w:numPr>
                <w:ilvl w:val="0"/>
                <w:numId w:val="170"/>
              </w:numPr>
              <w:suppressAutoHyphens w:val="false"/>
            </w:pPr>
            <w:r>
              <w:rPr>
                <w:sz w:val="16"/>
                <w:szCs w:val="16"/>
              </w:rPr>
              <w:t xml:space="preserve">Crea un juego con sus compañeros y juega con ellos.  </w:t>
            </w:r>
            <w:r>
              <w:rPr>
                <w:b/>
                <w:sz w:val="16"/>
                <w:szCs w:val="16"/>
              </w:rPr>
              <w:t>(CCL5.1; CIEE1; CD1; CD3)</w:t>
            </w:r>
          </w:p>
          <w:p>
            <w:pPr>
              <w:pStyle w:val="style50"/>
            </w:pPr>
            <w:r>
              <w:rPr>
                <w:sz w:val="16"/>
                <w:szCs w:val="16"/>
              </w:rPr>
            </w:r>
          </w:p>
        </w:tc>
      </w:tr>
      <w:tr>
        <w:trPr>
          <w:cantSplit w:val="false"/>
        </w:trPr>
        <w:tc>
          <w:tcPr>
            <w:tcW w:type="dxa" w:w="14346"/>
            <w:gridSpan w:val="7"/>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Hablar de sus asignaturas.</w:t>
            </w:r>
          </w:p>
          <w:p>
            <w:pPr>
              <w:pStyle w:val="style50"/>
              <w:numPr>
                <w:ilvl w:val="0"/>
                <w:numId w:val="39"/>
              </w:numPr>
              <w:suppressAutoHyphens w:val="false"/>
              <w:ind w:hanging="284" w:left="426" w:right="0"/>
              <w:jc w:val="both"/>
            </w:pPr>
            <w:r>
              <w:rPr>
                <w:sz w:val="16"/>
                <w:szCs w:val="16"/>
              </w:rPr>
              <w:t>Contar del 12 al 31.</w:t>
            </w:r>
          </w:p>
          <w:p>
            <w:pPr>
              <w:pStyle w:val="style50"/>
              <w:numPr>
                <w:ilvl w:val="0"/>
                <w:numId w:val="39"/>
              </w:numPr>
              <w:suppressAutoHyphens w:val="false"/>
              <w:ind w:hanging="284" w:left="426" w:right="0"/>
              <w:jc w:val="both"/>
            </w:pPr>
            <w:r>
              <w:rPr>
                <w:sz w:val="16"/>
                <w:szCs w:val="16"/>
              </w:rPr>
              <w:t>Expresar sus gustos.</w:t>
            </w:r>
          </w:p>
          <w:p>
            <w:pPr>
              <w:pStyle w:val="style50"/>
              <w:numPr>
                <w:ilvl w:val="0"/>
                <w:numId w:val="39"/>
              </w:numPr>
              <w:suppressAutoHyphens w:val="false"/>
              <w:ind w:hanging="284" w:left="426" w:right="0"/>
              <w:jc w:val="both"/>
            </w:pPr>
            <w:r>
              <w:rPr>
                <w:sz w:val="16"/>
                <w:szCs w:val="16"/>
              </w:rPr>
              <w:t>Hablar de su material escolar.</w:t>
            </w:r>
          </w:p>
          <w:p>
            <w:pPr>
              <w:pStyle w:val="style50"/>
              <w:ind w:hanging="0" w:left="426" w:right="0"/>
              <w:jc w:val="both"/>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72"/>
              </w:numPr>
              <w:suppressAutoHyphens w:val="false"/>
            </w:pPr>
            <w:r>
              <w:rPr>
                <w:sz w:val="16"/>
                <w:szCs w:val="16"/>
              </w:rPr>
              <w:t>Describir las asignaturas.</w:t>
            </w:r>
          </w:p>
          <w:p>
            <w:pPr>
              <w:pStyle w:val="style50"/>
              <w:numPr>
                <w:ilvl w:val="0"/>
                <w:numId w:val="172"/>
              </w:numPr>
              <w:suppressAutoHyphens w:val="false"/>
            </w:pPr>
            <w:r>
              <w:rPr>
                <w:sz w:val="16"/>
                <w:szCs w:val="16"/>
              </w:rPr>
              <w:t>Saber escribir los números hasta treinta y uno.</w:t>
            </w:r>
          </w:p>
          <w:p>
            <w:pPr>
              <w:pStyle w:val="style50"/>
              <w:numPr>
                <w:ilvl w:val="0"/>
                <w:numId w:val="172"/>
              </w:numPr>
              <w:suppressAutoHyphens w:val="false"/>
            </w:pPr>
            <w:r>
              <w:rPr>
                <w:sz w:val="16"/>
                <w:szCs w:val="16"/>
              </w:rPr>
              <w:t>Saber expresar por escrito sus gustos en relación a las asignaturas.</w:t>
            </w:r>
          </w:p>
          <w:p>
            <w:pPr>
              <w:pStyle w:val="style50"/>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numPr>
                <w:ilvl w:val="0"/>
                <w:numId w:val="40"/>
              </w:numPr>
              <w:suppressAutoHyphens w:val="false"/>
              <w:ind w:hanging="277" w:left="277" w:right="0"/>
            </w:pPr>
            <w:r>
              <w:rPr>
                <w:sz w:val="16"/>
                <w:szCs w:val="16"/>
              </w:rPr>
              <w:t>CMCT</w:t>
            </w:r>
          </w:p>
          <w:p>
            <w:pPr>
              <w:pStyle w:val="style50"/>
              <w:ind w:hanging="0" w:left="277" w:right="0"/>
            </w:pPr>
            <w:r>
              <w:rPr>
                <w:sz w:val="16"/>
                <w:szCs w:val="16"/>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73"/>
              </w:numPr>
              <w:suppressAutoHyphens w:val="false"/>
            </w:pPr>
            <w:r>
              <w:rPr>
                <w:sz w:val="16"/>
                <w:szCs w:val="16"/>
              </w:rPr>
              <w:t xml:space="preserve">Describe las asignaturas en la escuela. </w:t>
            </w:r>
            <w:r>
              <w:rPr>
                <w:b/>
                <w:sz w:val="16"/>
                <w:szCs w:val="16"/>
              </w:rPr>
              <w:t xml:space="preserve">(CCL5.1) </w:t>
            </w:r>
          </w:p>
          <w:p>
            <w:pPr>
              <w:pStyle w:val="style50"/>
              <w:numPr>
                <w:ilvl w:val="0"/>
                <w:numId w:val="173"/>
              </w:numPr>
              <w:suppressAutoHyphens w:val="false"/>
            </w:pPr>
            <w:r>
              <w:rPr>
                <w:sz w:val="16"/>
                <w:szCs w:val="16"/>
              </w:rPr>
              <w:t xml:space="preserve">Escribe los números hasta hasta 31. </w:t>
            </w:r>
            <w:r>
              <w:rPr>
                <w:b/>
                <w:sz w:val="16"/>
                <w:szCs w:val="16"/>
              </w:rPr>
              <w:t>(CCL5.1; CMCT1)</w:t>
            </w:r>
          </w:p>
          <w:p>
            <w:pPr>
              <w:pStyle w:val="style50"/>
              <w:numPr>
                <w:ilvl w:val="0"/>
                <w:numId w:val="173"/>
              </w:numPr>
              <w:suppressAutoHyphens w:val="false"/>
            </w:pPr>
            <w:r>
              <w:rPr>
                <w:sz w:val="16"/>
                <w:szCs w:val="16"/>
              </w:rPr>
              <w:t xml:space="preserve">Redacta sus gustos y/o preferencias respecto a las asignaturas. </w:t>
            </w:r>
            <w:r>
              <w:rPr>
                <w:b/>
                <w:sz w:val="16"/>
                <w:szCs w:val="16"/>
              </w:rPr>
              <w:t>(CCL5.1)</w:t>
            </w:r>
          </w:p>
          <w:p>
            <w:pPr>
              <w:pStyle w:val="style5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lang w:val="fr-FR"/>
              </w:rPr>
              <w:t xml:space="preserve">Los interrogativos: </w:t>
            </w:r>
            <w:r>
              <w:rPr>
                <w:i/>
                <w:sz w:val="16"/>
                <w:szCs w:val="16"/>
                <w:lang w:val="fr-FR"/>
              </w:rPr>
              <w:t>est-ce que, qu’est-ce que, quelle.</w:t>
            </w:r>
          </w:p>
          <w:p>
            <w:pPr>
              <w:pStyle w:val="style50"/>
              <w:numPr>
                <w:ilvl w:val="0"/>
                <w:numId w:val="42"/>
              </w:numPr>
              <w:suppressAutoHyphens w:val="false"/>
              <w:jc w:val="both"/>
            </w:pPr>
            <w:r>
              <w:rPr>
                <w:sz w:val="16"/>
                <w:szCs w:val="16"/>
              </w:rPr>
              <w:t xml:space="preserve">Los verbos </w:t>
            </w:r>
            <w:r>
              <w:rPr>
                <w:i/>
                <w:sz w:val="16"/>
                <w:szCs w:val="16"/>
              </w:rPr>
              <w:t>aimer, adorer</w:t>
            </w:r>
            <w:r>
              <w:rPr>
                <w:sz w:val="16"/>
                <w:szCs w:val="16"/>
              </w:rPr>
              <w:t xml:space="preserve"> y </w:t>
            </w:r>
            <w:r>
              <w:rPr>
                <w:i/>
                <w:sz w:val="16"/>
                <w:szCs w:val="16"/>
              </w:rPr>
              <w:t>détester</w:t>
            </w:r>
            <w:r>
              <w:rPr>
                <w:sz w:val="16"/>
                <w:szCs w:val="16"/>
              </w:rPr>
              <w:t>.</w:t>
            </w:r>
          </w:p>
          <w:p>
            <w:pPr>
              <w:pStyle w:val="style50"/>
              <w:numPr>
                <w:ilvl w:val="0"/>
                <w:numId w:val="42"/>
              </w:numPr>
              <w:suppressAutoHyphens w:val="false"/>
              <w:jc w:val="both"/>
            </w:pPr>
            <w:r>
              <w:rPr>
                <w:sz w:val="16"/>
                <w:szCs w:val="16"/>
              </w:rPr>
              <w:t xml:space="preserve">El pronombre personal </w:t>
            </w:r>
            <w:r>
              <w:rPr>
                <w:i/>
                <w:sz w:val="16"/>
                <w:szCs w:val="16"/>
              </w:rPr>
              <w:t>on</w:t>
            </w:r>
            <w:r>
              <w:rPr>
                <w:sz w:val="16"/>
                <w:szCs w:val="16"/>
              </w:rPr>
              <w:t>.</w:t>
            </w:r>
          </w:p>
          <w:p>
            <w:pPr>
              <w:pStyle w:val="style50"/>
              <w:numPr>
                <w:ilvl w:val="0"/>
                <w:numId w:val="42"/>
              </w:numPr>
              <w:suppressAutoHyphens w:val="false"/>
              <w:jc w:val="both"/>
            </w:pPr>
            <w:r>
              <w:rPr>
                <w:sz w:val="16"/>
                <w:szCs w:val="16"/>
              </w:rPr>
              <w:t xml:space="preserve">Los artículos indefinidos: </w:t>
            </w:r>
            <w:r>
              <w:rPr>
                <w:i/>
                <w:sz w:val="16"/>
                <w:szCs w:val="16"/>
              </w:rPr>
              <w:t>un, une, des.</w:t>
            </w:r>
          </w:p>
          <w:p>
            <w:pPr>
              <w:pStyle w:val="style50"/>
              <w:numPr>
                <w:ilvl w:val="0"/>
                <w:numId w:val="42"/>
              </w:numPr>
              <w:suppressAutoHyphens w:val="false"/>
              <w:jc w:val="both"/>
            </w:pPr>
            <w:r>
              <w:rPr>
                <w:sz w:val="16"/>
                <w:szCs w:val="16"/>
              </w:rPr>
              <w:t>El plural de los nombres (-s).</w:t>
            </w:r>
          </w:p>
          <w:p>
            <w:pPr>
              <w:pStyle w:val="style50"/>
              <w:numPr>
                <w:ilvl w:val="0"/>
                <w:numId w:val="42"/>
              </w:numPr>
              <w:suppressAutoHyphens w:val="false"/>
              <w:jc w:val="both"/>
            </w:pPr>
            <w:r>
              <w:rPr>
                <w:i/>
                <w:sz w:val="16"/>
                <w:szCs w:val="16"/>
              </w:rPr>
              <w:t>Il y a.</w:t>
            </w:r>
          </w:p>
          <w:p>
            <w:pPr>
              <w:pStyle w:val="style50"/>
              <w:numPr>
                <w:ilvl w:val="0"/>
                <w:numId w:val="42"/>
              </w:numPr>
              <w:suppressAutoHyphens w:val="false"/>
              <w:jc w:val="both"/>
            </w:pPr>
            <w:r>
              <w:rPr>
                <w:sz w:val="16"/>
                <w:szCs w:val="16"/>
              </w:rPr>
              <w:t xml:space="preserve">Los adjetivos posesivos: </w:t>
            </w:r>
            <w:r>
              <w:rPr>
                <w:i/>
                <w:sz w:val="16"/>
                <w:szCs w:val="16"/>
              </w:rPr>
              <w:t>mon, ma, ton, ta, son, sa.</w:t>
            </w:r>
          </w:p>
          <w:p>
            <w:pPr>
              <w:pStyle w:val="style50"/>
              <w:jc w:val="both"/>
            </w:pPr>
            <w:r>
              <w:rPr>
                <w:sz w:val="16"/>
                <w:szCs w:val="16"/>
              </w:rPr>
            </w:r>
          </w:p>
        </w:tc>
        <w:tc>
          <w:tcPr>
            <w:tcW w:type="dxa" w:w="3274"/>
            <w:gridSpan w:val="2"/>
            <w:tcBorders/>
            <w:shd w:fill="FFFFFF" w:val="clear"/>
            <w:tcMar>
              <w:top w:type="dxa" w:w="0"/>
              <w:left w:type="dxa" w:w="108"/>
              <w:bottom w:type="dxa" w:w="0"/>
              <w:right w:type="dxa" w:w="108"/>
            </w:tcMar>
          </w:tcPr>
          <w:p>
            <w:pPr>
              <w:pStyle w:val="style50"/>
              <w:numPr>
                <w:ilvl w:val="0"/>
                <w:numId w:val="174"/>
              </w:numPr>
              <w:suppressAutoHyphens w:val="false"/>
              <w:jc w:val="both"/>
            </w:pPr>
            <w:r>
              <w:rPr>
                <w:sz w:val="16"/>
                <w:szCs w:val="16"/>
              </w:rPr>
              <w:t xml:space="preserve">Redactar preguntas en las que se utilizan diferentes tipos de fórmulas.  </w:t>
            </w:r>
          </w:p>
          <w:p>
            <w:pPr>
              <w:pStyle w:val="style50"/>
              <w:numPr>
                <w:ilvl w:val="0"/>
                <w:numId w:val="174"/>
              </w:numPr>
              <w:suppressAutoHyphens w:val="false"/>
              <w:jc w:val="both"/>
            </w:pPr>
            <w:r>
              <w:rPr>
                <w:sz w:val="16"/>
                <w:szCs w:val="16"/>
              </w:rPr>
              <w:t xml:space="preserve">Conjugar en presente de los verbos  </w:t>
            </w:r>
            <w:r>
              <w:rPr>
                <w:i/>
                <w:sz w:val="16"/>
                <w:szCs w:val="16"/>
              </w:rPr>
              <w:t>aimer, adorer</w:t>
            </w:r>
            <w:r>
              <w:rPr>
                <w:sz w:val="16"/>
                <w:szCs w:val="16"/>
              </w:rPr>
              <w:t xml:space="preserve"> y </w:t>
            </w:r>
            <w:r>
              <w:rPr>
                <w:i/>
                <w:sz w:val="16"/>
                <w:szCs w:val="16"/>
              </w:rPr>
              <w:t>détester</w:t>
            </w:r>
            <w:r>
              <w:rPr>
                <w:sz w:val="16"/>
                <w:szCs w:val="16"/>
              </w:rPr>
              <w:t>.</w:t>
            </w:r>
          </w:p>
          <w:p>
            <w:pPr>
              <w:pStyle w:val="style50"/>
              <w:numPr>
                <w:ilvl w:val="0"/>
                <w:numId w:val="174"/>
              </w:numPr>
              <w:suppressAutoHyphens w:val="false"/>
              <w:jc w:val="both"/>
            </w:pPr>
            <w:r>
              <w:rPr>
                <w:sz w:val="16"/>
                <w:szCs w:val="16"/>
              </w:rPr>
              <w:t>Emplear el pronombre on.</w:t>
            </w:r>
          </w:p>
          <w:p>
            <w:pPr>
              <w:pStyle w:val="style50"/>
              <w:numPr>
                <w:ilvl w:val="0"/>
                <w:numId w:val="174"/>
              </w:numPr>
              <w:suppressAutoHyphens w:val="false"/>
              <w:jc w:val="both"/>
            </w:pPr>
            <w:r>
              <w:rPr>
                <w:sz w:val="16"/>
                <w:szCs w:val="16"/>
              </w:rPr>
              <w:t>Utilizar los artículos indefinidos.</w:t>
            </w:r>
          </w:p>
          <w:p>
            <w:pPr>
              <w:pStyle w:val="style50"/>
              <w:numPr>
                <w:ilvl w:val="0"/>
                <w:numId w:val="174"/>
              </w:numPr>
              <w:suppressAutoHyphens w:val="false"/>
              <w:jc w:val="both"/>
            </w:pPr>
            <w:r>
              <w:rPr>
                <w:sz w:val="16"/>
                <w:szCs w:val="16"/>
              </w:rPr>
              <w:t>Ser capaz de utilizar el plural de los sustantivos.</w:t>
            </w:r>
          </w:p>
          <w:p>
            <w:pPr>
              <w:pStyle w:val="style50"/>
              <w:numPr>
                <w:ilvl w:val="0"/>
                <w:numId w:val="174"/>
              </w:numPr>
              <w:suppressAutoHyphens w:val="false"/>
              <w:jc w:val="both"/>
            </w:pPr>
            <w:r>
              <w:rPr>
                <w:sz w:val="16"/>
                <w:szCs w:val="16"/>
              </w:rPr>
              <w:t xml:space="preserve">Describir su entorno utilizando la expresión </w:t>
            </w:r>
            <w:r>
              <w:rPr>
                <w:i/>
                <w:sz w:val="16"/>
                <w:szCs w:val="16"/>
              </w:rPr>
              <w:t>il y a.</w:t>
            </w:r>
          </w:p>
          <w:p>
            <w:pPr>
              <w:pStyle w:val="style50"/>
              <w:numPr>
                <w:ilvl w:val="0"/>
                <w:numId w:val="174"/>
              </w:numPr>
              <w:suppressAutoHyphens w:val="false"/>
              <w:jc w:val="both"/>
            </w:pPr>
            <w:r>
              <w:rPr>
                <w:sz w:val="16"/>
                <w:szCs w:val="16"/>
              </w:rPr>
              <w:t>Expresar la posesión.</w:t>
            </w:r>
          </w:p>
          <w:p>
            <w:pPr>
              <w:pStyle w:val="style0"/>
              <w:ind w:hanging="0" w:left="360" w:right="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lang w:val="fr-FR"/>
              </w:rPr>
              <w:t>CCL</w:t>
            </w:r>
          </w:p>
        </w:tc>
        <w:tc>
          <w:tcPr>
            <w:tcW w:type="dxa" w:w="4319"/>
            <w:gridSpan w:val="2"/>
            <w:tcBorders/>
            <w:shd w:fill="FFFFFF" w:val="clear"/>
            <w:tcMar>
              <w:top w:type="dxa" w:w="0"/>
              <w:left w:type="dxa" w:w="108"/>
              <w:bottom w:type="dxa" w:w="0"/>
              <w:right w:type="dxa" w:w="108"/>
            </w:tcMar>
          </w:tcPr>
          <w:p>
            <w:pPr>
              <w:pStyle w:val="style50"/>
              <w:numPr>
                <w:ilvl w:val="0"/>
                <w:numId w:val="175"/>
              </w:numPr>
              <w:suppressAutoHyphens w:val="false"/>
              <w:jc w:val="both"/>
            </w:pPr>
            <w:r>
              <w:rPr>
                <w:sz w:val="16"/>
                <w:szCs w:val="16"/>
              </w:rPr>
              <w:t xml:space="preserve">Redacta frases interrogativas empleando diferentes estructuras. </w:t>
            </w:r>
            <w:r>
              <w:rPr>
                <w:b/>
                <w:sz w:val="16"/>
                <w:szCs w:val="16"/>
              </w:rPr>
              <w:t>(CCL5.1)</w:t>
            </w:r>
          </w:p>
          <w:p>
            <w:pPr>
              <w:pStyle w:val="style50"/>
              <w:numPr>
                <w:ilvl w:val="0"/>
                <w:numId w:val="175"/>
              </w:numPr>
              <w:suppressAutoHyphens w:val="false"/>
              <w:jc w:val="both"/>
            </w:pPr>
            <w:r>
              <w:rPr>
                <w:sz w:val="16"/>
                <w:szCs w:val="16"/>
              </w:rPr>
              <w:t xml:space="preserve">Conjuga los verbos </w:t>
            </w:r>
            <w:r>
              <w:rPr>
                <w:i/>
                <w:sz w:val="16"/>
                <w:szCs w:val="16"/>
              </w:rPr>
              <w:t>aimer, adorer</w:t>
            </w:r>
            <w:r>
              <w:rPr>
                <w:sz w:val="16"/>
                <w:szCs w:val="16"/>
              </w:rPr>
              <w:t xml:space="preserve"> y </w:t>
            </w:r>
            <w:r>
              <w:rPr>
                <w:i/>
                <w:sz w:val="16"/>
                <w:szCs w:val="16"/>
              </w:rPr>
              <w:t>détester</w:t>
            </w:r>
            <w:r>
              <w:rPr>
                <w:sz w:val="16"/>
                <w:szCs w:val="16"/>
              </w:rPr>
              <w:t xml:space="preserve">. </w:t>
            </w:r>
            <w:r>
              <w:rPr>
                <w:b/>
                <w:sz w:val="16"/>
                <w:szCs w:val="16"/>
              </w:rPr>
              <w:t>(CCL5.1)</w:t>
            </w:r>
          </w:p>
          <w:p>
            <w:pPr>
              <w:pStyle w:val="style50"/>
              <w:numPr>
                <w:ilvl w:val="0"/>
                <w:numId w:val="175"/>
              </w:numPr>
              <w:suppressAutoHyphens w:val="false"/>
              <w:jc w:val="both"/>
            </w:pPr>
            <w:r>
              <w:rPr>
                <w:sz w:val="16"/>
                <w:szCs w:val="16"/>
              </w:rPr>
              <w:t xml:space="preserve">Utiliza indistintamente el pronombre </w:t>
            </w:r>
            <w:r>
              <w:rPr>
                <w:i/>
                <w:sz w:val="16"/>
                <w:szCs w:val="16"/>
              </w:rPr>
              <w:t>on</w:t>
            </w:r>
            <w:r>
              <w:rPr>
                <w:sz w:val="16"/>
                <w:szCs w:val="16"/>
              </w:rPr>
              <w:t xml:space="preserve"> en oposición a </w:t>
            </w:r>
            <w:r>
              <w:rPr>
                <w:i/>
                <w:sz w:val="16"/>
                <w:szCs w:val="16"/>
              </w:rPr>
              <w:t>nous</w:t>
            </w:r>
            <w:r>
              <w:rPr>
                <w:sz w:val="16"/>
                <w:szCs w:val="16"/>
              </w:rPr>
              <w:t xml:space="preserve">. </w:t>
            </w:r>
            <w:r>
              <w:rPr>
                <w:b/>
                <w:sz w:val="16"/>
                <w:szCs w:val="16"/>
              </w:rPr>
              <w:t>(CCL5.1)</w:t>
            </w:r>
          </w:p>
          <w:p>
            <w:pPr>
              <w:pStyle w:val="style50"/>
              <w:numPr>
                <w:ilvl w:val="0"/>
                <w:numId w:val="175"/>
              </w:numPr>
              <w:suppressAutoHyphens w:val="false"/>
              <w:jc w:val="both"/>
            </w:pPr>
            <w:r>
              <w:rPr>
                <w:sz w:val="16"/>
                <w:szCs w:val="16"/>
              </w:rPr>
              <w:t xml:space="preserve">Utiliza los artículos indefinidos y los asocia a un nombre en función del género y el número. </w:t>
            </w:r>
            <w:r>
              <w:rPr>
                <w:b/>
                <w:sz w:val="16"/>
                <w:szCs w:val="16"/>
              </w:rPr>
              <w:t>(CCL5.1)</w:t>
            </w:r>
          </w:p>
          <w:p>
            <w:pPr>
              <w:pStyle w:val="style50"/>
              <w:numPr>
                <w:ilvl w:val="0"/>
                <w:numId w:val="175"/>
              </w:numPr>
              <w:suppressAutoHyphens w:val="false"/>
              <w:jc w:val="both"/>
            </w:pPr>
            <w:r>
              <w:rPr>
                <w:sz w:val="16"/>
                <w:szCs w:val="16"/>
              </w:rPr>
              <w:t xml:space="preserve">Sabe formar el plural de los sustantivos. </w:t>
            </w:r>
            <w:r>
              <w:rPr>
                <w:b/>
                <w:sz w:val="16"/>
                <w:szCs w:val="16"/>
              </w:rPr>
              <w:t>(CCL5.1)</w:t>
            </w:r>
          </w:p>
          <w:p>
            <w:pPr>
              <w:pStyle w:val="style50"/>
              <w:numPr>
                <w:ilvl w:val="0"/>
                <w:numId w:val="175"/>
              </w:numPr>
              <w:suppressAutoHyphens w:val="false"/>
              <w:jc w:val="both"/>
            </w:pPr>
            <w:r>
              <w:rPr>
                <w:sz w:val="16"/>
                <w:szCs w:val="16"/>
              </w:rPr>
              <w:t xml:space="preserve">Describe su entorno con  frases introducidas por la expresión </w:t>
            </w:r>
            <w:r>
              <w:rPr>
                <w:i/>
                <w:sz w:val="16"/>
                <w:szCs w:val="16"/>
              </w:rPr>
              <w:t>il y a</w:t>
            </w:r>
            <w:r>
              <w:rPr>
                <w:sz w:val="16"/>
                <w:szCs w:val="16"/>
              </w:rPr>
              <w:t xml:space="preserve">. </w:t>
            </w:r>
            <w:r>
              <w:rPr>
                <w:b/>
                <w:sz w:val="16"/>
                <w:szCs w:val="16"/>
              </w:rPr>
              <w:t>(CCL5.1)</w:t>
            </w:r>
          </w:p>
          <w:p>
            <w:pPr>
              <w:pStyle w:val="style50"/>
              <w:numPr>
                <w:ilvl w:val="0"/>
                <w:numId w:val="175"/>
              </w:numPr>
              <w:suppressAutoHyphens w:val="false"/>
              <w:jc w:val="both"/>
            </w:pPr>
            <w:r>
              <w:rPr>
                <w:sz w:val="16"/>
                <w:szCs w:val="16"/>
              </w:rPr>
              <w:t xml:space="preserve">Expresa la posesión a través de los adjetivos posesivos. </w:t>
            </w:r>
            <w:r>
              <w:rPr>
                <w:b/>
                <w:sz w:val="16"/>
                <w:szCs w:val="16"/>
              </w:rPr>
              <w:t>(CCL5.1)</w:t>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5 Lexico corriente</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lang w:val="fr-FR"/>
              </w:rPr>
              <w:t>Las asignaturas.</w:t>
            </w:r>
          </w:p>
          <w:p>
            <w:pPr>
              <w:pStyle w:val="style50"/>
              <w:widowControl w:val="false"/>
              <w:numPr>
                <w:ilvl w:val="0"/>
                <w:numId w:val="90"/>
              </w:numPr>
              <w:suppressAutoHyphens w:val="false"/>
            </w:pPr>
            <w:r>
              <w:rPr>
                <w:rFonts w:cs="Times"/>
                <w:sz w:val="16"/>
                <w:szCs w:val="16"/>
                <w:lang w:val="fr-FR"/>
              </w:rPr>
              <w:t>Los números del 12 al 31.</w:t>
            </w:r>
          </w:p>
          <w:p>
            <w:pPr>
              <w:pStyle w:val="style50"/>
              <w:widowControl w:val="false"/>
              <w:numPr>
                <w:ilvl w:val="0"/>
                <w:numId w:val="90"/>
              </w:numPr>
              <w:suppressAutoHyphens w:val="false"/>
            </w:pPr>
            <w:r>
              <w:rPr>
                <w:rFonts w:cs="Times"/>
                <w:sz w:val="16"/>
                <w:szCs w:val="16"/>
                <w:lang w:val="fr-FR"/>
              </w:rPr>
              <w:t>Los colores.</w:t>
            </w:r>
          </w:p>
          <w:p>
            <w:pPr>
              <w:pStyle w:val="style50"/>
              <w:widowControl w:val="false"/>
              <w:numPr>
                <w:ilvl w:val="0"/>
                <w:numId w:val="90"/>
              </w:numPr>
              <w:suppressAutoHyphens w:val="false"/>
            </w:pPr>
            <w:r>
              <w:rPr>
                <w:rFonts w:cs="Times"/>
                <w:sz w:val="16"/>
                <w:szCs w:val="16"/>
                <w:lang w:val="fr-FR"/>
              </w:rPr>
              <w:t xml:space="preserve">El material escolar. </w:t>
            </w:r>
          </w:p>
          <w:p>
            <w:pPr>
              <w:pStyle w:val="style50"/>
              <w:widowControl w:val="false"/>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76"/>
              </w:numPr>
              <w:tabs>
                <w:tab w:leader="none" w:pos="754" w:val="left"/>
              </w:tabs>
              <w:suppressAutoHyphens w:val="false"/>
            </w:pPr>
            <w:r>
              <w:rPr>
                <w:sz w:val="16"/>
                <w:szCs w:val="16"/>
              </w:rPr>
              <w:t xml:space="preserve">Ser capaz de emplear el léxico aprendido en la unidad referente a las asignaturas, los números hasta el 31, los colores y el material escolar, </w:t>
            </w:r>
          </w:p>
          <w:p>
            <w:pPr>
              <w:pStyle w:val="style50"/>
              <w:jc w:val="both"/>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77"/>
              </w:numPr>
              <w:suppressAutoHyphens w:val="false"/>
            </w:pPr>
            <w:r>
              <w:rPr>
                <w:sz w:val="16"/>
                <w:szCs w:val="16"/>
              </w:rPr>
              <w:t xml:space="preserve">Emplea el léxico aprendido en la unidad. </w:t>
            </w:r>
            <w:r>
              <w:rPr>
                <w:b/>
                <w:sz w:val="16"/>
                <w:szCs w:val="16"/>
              </w:rPr>
              <w:t>(CCL5.1)</w:t>
            </w:r>
          </w:p>
          <w:p>
            <w:pPr>
              <w:pStyle w:val="style5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3586"/>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lang w:val="fr-FR"/>
              </w:rPr>
              <w:t>El sonido [</w:t>
            </w:r>
            <w:r>
              <w:rPr>
                <w:rFonts w:cs="Lucida Sans Unicode"/>
                <w:sz w:val="16"/>
                <w:szCs w:val="16"/>
                <w:lang w:val="fr-FR"/>
              </w:rPr>
              <w:t>ɛ</w:t>
            </w:r>
            <w:r>
              <w:rPr>
                <w:sz w:val="16"/>
                <w:szCs w:val="16"/>
                <w:lang w:val="fr-FR"/>
              </w:rPr>
              <w:t xml:space="preserve">] de </w:t>
            </w:r>
            <w:r>
              <w:rPr>
                <w:i/>
                <w:sz w:val="16"/>
                <w:szCs w:val="16"/>
                <w:lang w:val="fr-FR"/>
              </w:rPr>
              <w:t>français</w:t>
            </w:r>
            <w:r>
              <w:rPr>
                <w:sz w:val="16"/>
                <w:szCs w:val="16"/>
                <w:lang w:val="fr-FR"/>
              </w:rPr>
              <w:t>.</w:t>
            </w:r>
          </w:p>
          <w:p>
            <w:pPr>
              <w:pStyle w:val="style50"/>
              <w:numPr>
                <w:ilvl w:val="0"/>
                <w:numId w:val="140"/>
              </w:numPr>
              <w:suppressAutoHyphens w:val="false"/>
              <w:jc w:val="both"/>
            </w:pPr>
            <w:r>
              <w:rPr>
                <w:sz w:val="16"/>
                <w:szCs w:val="16"/>
              </w:rPr>
              <w:t xml:space="preserve">El sonido [e] de </w:t>
            </w:r>
            <w:r>
              <w:rPr>
                <w:i/>
                <w:sz w:val="16"/>
                <w:szCs w:val="16"/>
              </w:rPr>
              <w:t>les.</w:t>
            </w:r>
          </w:p>
          <w:p>
            <w:pPr>
              <w:pStyle w:val="style50"/>
              <w:numPr>
                <w:ilvl w:val="0"/>
                <w:numId w:val="140"/>
              </w:numPr>
              <w:suppressAutoHyphens w:val="false"/>
              <w:jc w:val="both"/>
            </w:pPr>
            <w:r>
              <w:rPr>
                <w:sz w:val="16"/>
                <w:szCs w:val="16"/>
              </w:rPr>
              <w:t>El sonido [</w:t>
            </w:r>
            <w:r>
              <w:rPr>
                <w:rFonts w:cs="Arial Unicode MS" w:eastAsia="Arial Unicode MS"/>
                <w:sz w:val="16"/>
                <w:szCs w:val="16"/>
              </w:rPr>
              <w:t>ɛ̃</w:t>
            </w:r>
            <w:r>
              <w:rPr>
                <w:sz w:val="16"/>
                <w:szCs w:val="16"/>
              </w:rPr>
              <w:t xml:space="preserve">] de </w:t>
            </w:r>
            <w:r>
              <w:rPr>
                <w:i/>
                <w:sz w:val="16"/>
                <w:szCs w:val="16"/>
              </w:rPr>
              <w:t>vingt</w:t>
            </w:r>
            <w:r>
              <w:rPr>
                <w:sz w:val="16"/>
                <w:szCs w:val="16"/>
              </w:rPr>
              <w:t>.</w:t>
            </w:r>
          </w:p>
        </w:tc>
        <w:tc>
          <w:tcPr>
            <w:tcW w:type="dxa" w:w="3587"/>
            <w:gridSpan w:val="2"/>
            <w:tcBorders/>
            <w:shd w:fill="auto" w:val="clear"/>
            <w:tcMar>
              <w:top w:type="dxa" w:w="0"/>
              <w:left w:type="dxa" w:w="108"/>
              <w:bottom w:type="dxa" w:w="0"/>
              <w:right w:type="dxa" w:w="108"/>
            </w:tcMar>
          </w:tcPr>
          <w:p>
            <w:pPr>
              <w:pStyle w:val="style50"/>
              <w:numPr>
                <w:ilvl w:val="0"/>
                <w:numId w:val="178"/>
              </w:numPr>
              <w:suppressAutoHyphens w:val="false"/>
            </w:pPr>
            <w:r>
              <w:rPr>
                <w:sz w:val="16"/>
                <w:szCs w:val="16"/>
              </w:rPr>
              <w:t>Escribir correctamente los sonidos [</w:t>
            </w:r>
            <w:r>
              <w:rPr>
                <w:rFonts w:cs="Lucida Sans Unicode"/>
                <w:sz w:val="16"/>
                <w:szCs w:val="16"/>
              </w:rPr>
              <w:t>ɛ</w:t>
            </w:r>
            <w:r>
              <w:rPr>
                <w:sz w:val="16"/>
                <w:szCs w:val="16"/>
              </w:rPr>
              <w:t xml:space="preserve">] , </w:t>
            </w:r>
            <w:r>
              <w:rPr>
                <w:rFonts w:cs="Century Gothic"/>
                <w:sz w:val="16"/>
                <w:szCs w:val="16"/>
              </w:rPr>
              <w:t xml:space="preserve">[e] y </w:t>
            </w:r>
            <w:r>
              <w:rPr>
                <w:sz w:val="16"/>
                <w:szCs w:val="16"/>
              </w:rPr>
              <w:t>[</w:t>
            </w:r>
            <w:r>
              <w:rPr>
                <w:rFonts w:cs="Arial Unicode MS" w:eastAsia="Arial Unicode MS"/>
                <w:sz w:val="16"/>
                <w:szCs w:val="16"/>
              </w:rPr>
              <w:t>ɛ̃</w:t>
            </w:r>
            <w:r>
              <w:rPr>
                <w:sz w:val="16"/>
                <w:szCs w:val="16"/>
              </w:rPr>
              <w:t>].</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3587"/>
            <w:tcBorders/>
            <w:shd w:fill="auto" w:val="clear"/>
            <w:tcMar>
              <w:top w:type="dxa" w:w="0"/>
              <w:left w:type="dxa" w:w="108"/>
              <w:bottom w:type="dxa" w:w="0"/>
              <w:right w:type="dxa" w:w="108"/>
            </w:tcMar>
          </w:tcPr>
          <w:p>
            <w:pPr>
              <w:pStyle w:val="style50"/>
              <w:numPr>
                <w:ilvl w:val="0"/>
                <w:numId w:val="179"/>
              </w:numPr>
              <w:tabs>
                <w:tab w:leader="none" w:pos="1325" w:val="left"/>
              </w:tabs>
              <w:suppressAutoHyphens w:val="false"/>
            </w:pPr>
            <w:r>
              <w:rPr>
                <w:sz w:val="16"/>
                <w:szCs w:val="16"/>
              </w:rPr>
              <w:t>Escribe los sonidos [</w:t>
            </w:r>
            <w:r>
              <w:rPr>
                <w:rFonts w:cs="Lucida Sans Unicode"/>
                <w:sz w:val="16"/>
                <w:szCs w:val="16"/>
              </w:rPr>
              <w:t>ɛ</w:t>
            </w:r>
            <w:r>
              <w:rPr>
                <w:sz w:val="16"/>
                <w:szCs w:val="16"/>
              </w:rPr>
              <w:t xml:space="preserve">] , </w:t>
            </w:r>
            <w:r>
              <w:rPr>
                <w:rFonts w:cs="Century Gothic"/>
                <w:sz w:val="16"/>
                <w:szCs w:val="16"/>
              </w:rPr>
              <w:t xml:space="preserve">[e] y </w:t>
            </w:r>
            <w:r>
              <w:rPr>
                <w:sz w:val="16"/>
                <w:szCs w:val="16"/>
              </w:rPr>
              <w:t>[</w:t>
            </w:r>
            <w:r>
              <w:rPr>
                <w:rFonts w:cs="Arial Unicode MS" w:eastAsia="Arial Unicode MS"/>
                <w:sz w:val="16"/>
                <w:szCs w:val="16"/>
              </w:rPr>
              <w:t>ɛ̃</w:t>
            </w:r>
            <w:r>
              <w:rPr>
                <w:sz w:val="16"/>
                <w:szCs w:val="16"/>
              </w:rPr>
              <w:t>].</w:t>
            </w:r>
            <w:r>
              <w:rPr>
                <w:b/>
                <w:sz w:val="16"/>
                <w:szCs w:val="16"/>
              </w:rPr>
              <w:t xml:space="preserve"> (CCL5.1)</w:t>
            </w:r>
          </w:p>
          <w:p>
            <w:pPr>
              <w:pStyle w:val="style50"/>
            </w:pPr>
            <w:r>
              <w:rPr>
                <w:sz w:val="16"/>
                <w:szCs w:val="16"/>
              </w:rPr>
            </w:r>
          </w:p>
        </w:tc>
      </w:tr>
    </w:tbl>
    <w:p>
      <w:pPr>
        <w:pStyle w:val="style39"/>
        <w:spacing w:line="276" w:lineRule="auto"/>
        <w:ind w:firstLine="142" w:left="0" w:right="0"/>
      </w:pPr>
      <w:r>
        <w:rPr>
          <w:b/>
          <w:bCs/>
          <w:i w:val="false"/>
          <w:iCs/>
          <w:color w:val="000000"/>
          <w:szCs w:val="22"/>
        </w:rPr>
      </w:r>
    </w:p>
    <w:p>
      <w:pPr>
        <w:pStyle w:val="style0"/>
        <w:suppressAutoHyphens w:val="false"/>
      </w:pPr>
      <w:r>
        <w:rPr>
          <w:rFonts w:cs="Arial"/>
          <w:b/>
          <w:bCs/>
          <w:iCs/>
          <w:color w:val="000000"/>
          <w:szCs w:val="22"/>
        </w:rPr>
      </w:r>
    </w:p>
    <w:p>
      <w:pPr>
        <w:pStyle w:val="style2"/>
        <w:pageBreakBefore/>
        <w:numPr>
          <w:ilvl w:val="1"/>
          <w:numId w:val="1"/>
        </w:numPr>
      </w:pPr>
      <w:r>
        <w:rPr/>
        <w:t>UNITÉ 3: QUI C’EST?</w:t>
      </w:r>
    </w:p>
    <w:p>
      <w:pPr>
        <w:pStyle w:val="style0"/>
      </w:pPr>
      <w:r>
        <w:rPr/>
      </w:r>
    </w:p>
    <w:p>
      <w:pPr>
        <w:pStyle w:val="style1"/>
      </w:pPr>
      <w:r>
        <w:rPr>
          <w:lang w:val="es-ES"/>
        </w:rPr>
        <w:t>BLOQUE 1: COMPRENSIÓN DE TEXTOS ORALES</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760"/>
            <w:gridSpan w:val="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3586"/>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587"/>
            <w:gridSpan w:val="2"/>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3586"/>
            <w:gridSpan w:val="3"/>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3587"/>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3586"/>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587"/>
            <w:gridSpan w:val="2"/>
            <w:tcBorders/>
            <w:shd w:fill="auto" w:val="clear"/>
            <w:tcMar>
              <w:top w:type="dxa" w:w="0"/>
              <w:left w:type="dxa" w:w="108"/>
              <w:bottom w:type="dxa" w:w="0"/>
              <w:right w:type="dxa" w:w="108"/>
            </w:tcMar>
          </w:tcPr>
          <w:p>
            <w:pPr>
              <w:pStyle w:val="style50"/>
              <w:numPr>
                <w:ilvl w:val="0"/>
                <w:numId w:val="180"/>
              </w:numPr>
              <w:suppressAutoHyphens w:val="false"/>
            </w:pPr>
            <w:r>
              <w:rPr>
                <w:sz w:val="16"/>
                <w:szCs w:val="16"/>
              </w:rPr>
              <w:t>Ser capaz de extraer información global y específica en pequeños textos orales.</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3587"/>
            <w:vMerge w:val="restart"/>
            <w:tcBorders/>
            <w:shd w:fill="auto" w:val="clear"/>
            <w:tcMar>
              <w:top w:type="dxa" w:w="0"/>
              <w:left w:type="dxa" w:w="108"/>
              <w:bottom w:type="dxa" w:w="0"/>
              <w:right w:type="dxa" w:w="108"/>
            </w:tcMar>
          </w:tcPr>
          <w:p>
            <w:pPr>
              <w:pStyle w:val="style50"/>
              <w:numPr>
                <w:ilvl w:val="0"/>
                <w:numId w:val="181"/>
              </w:numPr>
              <w:suppressAutoHyphens w:val="false"/>
              <w:jc w:val="both"/>
            </w:pPr>
            <w:r>
              <w:rPr>
                <w:sz w:val="16"/>
                <w:szCs w:val="16"/>
              </w:rPr>
              <w:t xml:space="preserve">Comprende e identifica pequeños diálogos orales, en los que se identifica a alguien, se describe físicamente a una persona, se dice y se pregunta por la fecha y de manera más precisa por la de su cumpleaños. </w:t>
            </w:r>
            <w:r>
              <w:rPr>
                <w:b/>
                <w:sz w:val="16"/>
                <w:szCs w:val="16"/>
              </w:rPr>
              <w:t>(CCL1.1 ; CCL1.2; CCL1.4)</w:t>
            </w:r>
          </w:p>
        </w:tc>
      </w:tr>
      <w:tr>
        <w:trPr>
          <w:trHeight w:hRule="atLeast" w:val="760"/>
          <w:cantSplit w:val="false"/>
        </w:trPr>
        <w:tc>
          <w:tcPr>
            <w:tcW w:type="dxa" w:w="3586"/>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587"/>
            <w:gridSpan w:val="2"/>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6"/>
            <w:gridSpan w:val="3"/>
            <w:vMerge w:val="continue"/>
            <w:tcBorders/>
            <w:shd w:fill="auto" w:val="clear"/>
            <w:tcMar>
              <w:top w:type="dxa" w:w="0"/>
              <w:left w:type="dxa" w:w="108"/>
              <w:bottom w:type="dxa" w:w="0"/>
              <w:right w:type="dxa" w:w="108"/>
            </w:tcMar>
          </w:tcPr>
          <w:p>
            <w:pPr>
              <w:pStyle w:val="style0"/>
              <w:jc w:val="both"/>
            </w:pPr>
            <w:r>
              <w:rPr>
                <w:sz w:val="16"/>
                <w:szCs w:val="16"/>
              </w:rPr>
            </w:r>
          </w:p>
        </w:tc>
        <w:tc>
          <w:tcPr>
            <w:tcW w:type="dxa" w:w="3587"/>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7"/>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Navidad en Francia.</w:t>
            </w:r>
          </w:p>
          <w:p>
            <w:pPr>
              <w:pStyle w:val="style50"/>
              <w:numPr>
                <w:ilvl w:val="0"/>
                <w:numId w:val="39"/>
              </w:numPr>
              <w:suppressAutoHyphens w:val="false"/>
              <w:ind w:hanging="284" w:left="426" w:right="0"/>
              <w:jc w:val="both"/>
            </w:pPr>
            <w:r>
              <w:rPr>
                <w:sz w:val="16"/>
                <w:szCs w:val="16"/>
              </w:rPr>
              <w:t>Los cumpleaños.</w:t>
            </w:r>
          </w:p>
          <w:p>
            <w:pPr>
              <w:pStyle w:val="style50"/>
              <w:ind w:hanging="0" w:left="426" w:right="0"/>
              <w:jc w:val="both"/>
            </w:pPr>
            <w:r>
              <w:rPr>
                <w:sz w:val="16"/>
                <w:szCs w:val="16"/>
                <w:lang w:val="fr-FR"/>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82"/>
              </w:numPr>
              <w:suppressAutoHyphens w:val="false"/>
            </w:pPr>
            <w:r>
              <w:rPr>
                <w:sz w:val="16"/>
                <w:szCs w:val="16"/>
              </w:rPr>
              <w:t>Comprender algunas informaciones sobre las tradiciones de Navidad en Francia.</w:t>
            </w:r>
          </w:p>
          <w:p>
            <w:pPr>
              <w:pStyle w:val="style50"/>
              <w:numPr>
                <w:ilvl w:val="0"/>
                <w:numId w:val="182"/>
              </w:numPr>
              <w:suppressAutoHyphens w:val="false"/>
            </w:pPr>
            <w:r>
              <w:rPr>
                <w:sz w:val="16"/>
                <w:szCs w:val="16"/>
              </w:rPr>
              <w:t>Entender consignas básicas para trabajar en grupo.</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83"/>
              </w:numPr>
              <w:suppressAutoHyphens w:val="false"/>
            </w:pPr>
            <w:r>
              <w:rPr>
                <w:sz w:val="16"/>
                <w:szCs w:val="16"/>
              </w:rPr>
              <w:t xml:space="preserve">Comprende  informaciones sobre las costumbres y tradiciones de la festividad de Navidad. </w:t>
            </w:r>
            <w:r>
              <w:rPr>
                <w:b/>
                <w:sz w:val="16"/>
                <w:szCs w:val="16"/>
              </w:rPr>
              <w:t>(CCL1.2; CCL1.3; CCEC2)</w:t>
            </w:r>
          </w:p>
          <w:p>
            <w:pPr>
              <w:pStyle w:val="style50"/>
              <w:numPr>
                <w:ilvl w:val="0"/>
                <w:numId w:val="183"/>
              </w:numPr>
              <w:suppressAutoHyphens w:val="false"/>
            </w:pPr>
            <w:r>
              <w:rPr>
                <w:sz w:val="16"/>
                <w:szCs w:val="16"/>
              </w:rPr>
              <w:t xml:space="preserve">Entiende las informaciones necesarias para crear un calendario con los cumpleaños de los compañeros.  </w:t>
            </w:r>
            <w:r>
              <w:rPr>
                <w:b/>
                <w:sz w:val="16"/>
                <w:szCs w:val="16"/>
              </w:rPr>
              <w:t xml:space="preserve">(CCL1.2; CSC1; CSC2; CIEE1; CD1) </w:t>
            </w:r>
          </w:p>
        </w:tc>
      </w:tr>
      <w:tr>
        <w:trPr>
          <w:cantSplit w:val="false"/>
        </w:trPr>
        <w:tc>
          <w:tcPr>
            <w:tcW w:type="dxa" w:w="14346"/>
            <w:gridSpan w:val="7"/>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Identificar a alguien.</w:t>
            </w:r>
          </w:p>
          <w:p>
            <w:pPr>
              <w:pStyle w:val="style50"/>
              <w:numPr>
                <w:ilvl w:val="0"/>
                <w:numId w:val="39"/>
              </w:numPr>
              <w:suppressAutoHyphens w:val="false"/>
              <w:ind w:hanging="284" w:left="426" w:right="0"/>
              <w:jc w:val="both"/>
            </w:pPr>
            <w:r>
              <w:rPr>
                <w:sz w:val="16"/>
                <w:szCs w:val="16"/>
              </w:rPr>
              <w:t>Describir el físico.</w:t>
            </w:r>
          </w:p>
          <w:p>
            <w:pPr>
              <w:pStyle w:val="style50"/>
              <w:numPr>
                <w:ilvl w:val="0"/>
                <w:numId w:val="39"/>
              </w:numPr>
              <w:suppressAutoHyphens w:val="false"/>
              <w:ind w:hanging="284" w:left="426" w:right="0"/>
              <w:jc w:val="both"/>
            </w:pPr>
            <w:r>
              <w:rPr>
                <w:sz w:val="16"/>
                <w:szCs w:val="16"/>
              </w:rPr>
              <w:t>Preguntar y decir la fecha.</w:t>
            </w:r>
          </w:p>
          <w:p>
            <w:pPr>
              <w:pStyle w:val="style50"/>
              <w:numPr>
                <w:ilvl w:val="0"/>
                <w:numId w:val="39"/>
              </w:numPr>
              <w:suppressAutoHyphens w:val="false"/>
              <w:ind w:hanging="284" w:left="426" w:right="0"/>
              <w:jc w:val="both"/>
            </w:pPr>
            <w:r>
              <w:rPr>
                <w:sz w:val="16"/>
                <w:szCs w:val="16"/>
              </w:rPr>
              <w:t>Preguntar y decir la fecha de su cumpleaños.</w:t>
            </w:r>
          </w:p>
          <w:p>
            <w:pPr>
              <w:pStyle w:val="style50"/>
              <w:ind w:hanging="0" w:left="426" w:right="0"/>
              <w:jc w:val="both"/>
            </w:pPr>
            <w:r>
              <w:rPr>
                <w:sz w:val="16"/>
                <w:szCs w:val="16"/>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84"/>
              </w:numPr>
              <w:suppressAutoHyphens w:val="false"/>
            </w:pPr>
            <w:r>
              <w:rPr>
                <w:sz w:val="16"/>
                <w:szCs w:val="16"/>
              </w:rPr>
              <w:t>Entender textos orales en los se que formulen las preguntas adecuadas para identificar a alguien.</w:t>
            </w:r>
          </w:p>
          <w:p>
            <w:pPr>
              <w:pStyle w:val="style50"/>
              <w:numPr>
                <w:ilvl w:val="0"/>
                <w:numId w:val="184"/>
              </w:numPr>
              <w:suppressAutoHyphens w:val="false"/>
            </w:pPr>
            <w:r>
              <w:rPr>
                <w:sz w:val="16"/>
                <w:szCs w:val="16"/>
              </w:rPr>
              <w:t>Reconocer los adjetivos, verbos y expresiones correctas para describir el físico de una persona.</w:t>
            </w:r>
          </w:p>
          <w:p>
            <w:pPr>
              <w:pStyle w:val="style50"/>
              <w:numPr>
                <w:ilvl w:val="0"/>
                <w:numId w:val="184"/>
              </w:numPr>
              <w:suppressAutoHyphens w:val="false"/>
            </w:pPr>
            <w:r>
              <w:rPr>
                <w:sz w:val="16"/>
                <w:szCs w:val="16"/>
              </w:rPr>
              <w:t xml:space="preserve">Comprender preguntas sobre la fecha y más concretamente por la de su cumpleaños. </w:t>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85"/>
              </w:numPr>
              <w:suppressAutoHyphens w:val="false"/>
            </w:pPr>
            <w:r>
              <w:rPr>
                <w:sz w:val="16"/>
                <w:szCs w:val="16"/>
              </w:rPr>
              <w:t xml:space="preserve">Entiende las preguntas necesarias para identificar a alguien.  </w:t>
            </w:r>
            <w:r>
              <w:rPr>
                <w:b/>
                <w:sz w:val="16"/>
                <w:szCs w:val="16"/>
              </w:rPr>
              <w:t xml:space="preserve">(CCL1.2; CCL1.3; CCL1.4) </w:t>
            </w:r>
          </w:p>
          <w:p>
            <w:pPr>
              <w:pStyle w:val="style50"/>
              <w:numPr>
                <w:ilvl w:val="0"/>
                <w:numId w:val="185"/>
              </w:numPr>
              <w:suppressAutoHyphens w:val="false"/>
            </w:pPr>
            <w:r>
              <w:rPr>
                <w:sz w:val="16"/>
                <w:szCs w:val="16"/>
              </w:rPr>
              <w:t xml:space="preserve">Reconoce los adjetivos, verbos y expresiones correctas para describir el físico de una persona.. </w:t>
            </w:r>
            <w:r>
              <w:rPr>
                <w:b/>
                <w:sz w:val="16"/>
                <w:szCs w:val="16"/>
              </w:rPr>
              <w:t>(CCL1.2; CCL1.3; CCL1.4)</w:t>
            </w:r>
          </w:p>
          <w:p>
            <w:pPr>
              <w:pStyle w:val="style50"/>
              <w:numPr>
                <w:ilvl w:val="0"/>
                <w:numId w:val="185"/>
              </w:numPr>
              <w:suppressAutoHyphens w:val="false"/>
            </w:pPr>
            <w:r>
              <w:rPr>
                <w:sz w:val="16"/>
                <w:szCs w:val="16"/>
              </w:rPr>
              <w:t xml:space="preserve">Comprende las preguntas sobre las fechas. </w:t>
            </w:r>
            <w:r>
              <w:rPr>
                <w:b/>
                <w:sz w:val="16"/>
                <w:szCs w:val="16"/>
              </w:rPr>
              <w:t>(CCL1.2; CCL1.3; CCL1.4)</w:t>
            </w:r>
          </w:p>
          <w:p>
            <w:pPr>
              <w:pStyle w:val="style50"/>
            </w:pPr>
            <w:r>
              <w:rPr>
                <w:sz w:val="16"/>
                <w:szCs w:val="16"/>
              </w:rPr>
            </w:r>
          </w:p>
          <w:p>
            <w:pPr>
              <w:pStyle w:val="style0"/>
            </w:pPr>
            <w:r>
              <w:rPr>
                <w:sz w:val="16"/>
                <w:szCs w:val="16"/>
                <w:lang w:val="es-ES"/>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i/>
                <w:sz w:val="16"/>
                <w:szCs w:val="16"/>
              </w:rPr>
              <w:t>C’est qui? C’est…</w:t>
            </w:r>
          </w:p>
          <w:p>
            <w:pPr>
              <w:pStyle w:val="style50"/>
              <w:numPr>
                <w:ilvl w:val="0"/>
                <w:numId w:val="42"/>
              </w:numPr>
              <w:suppressAutoHyphens w:val="false"/>
              <w:jc w:val="both"/>
            </w:pPr>
            <w:r>
              <w:rPr>
                <w:sz w:val="16"/>
                <w:szCs w:val="16"/>
              </w:rPr>
              <w:t xml:space="preserve">Los verbos </w:t>
            </w:r>
            <w:r>
              <w:rPr>
                <w:i/>
                <w:sz w:val="16"/>
                <w:szCs w:val="16"/>
              </w:rPr>
              <w:t xml:space="preserve">être </w:t>
            </w:r>
            <w:r>
              <w:rPr>
                <w:sz w:val="16"/>
                <w:szCs w:val="16"/>
              </w:rPr>
              <w:t xml:space="preserve">y </w:t>
            </w:r>
            <w:r>
              <w:rPr>
                <w:i/>
                <w:sz w:val="16"/>
                <w:szCs w:val="16"/>
              </w:rPr>
              <w:t>avoir</w:t>
            </w:r>
            <w:r>
              <w:rPr>
                <w:sz w:val="16"/>
                <w:szCs w:val="16"/>
              </w:rPr>
              <w:t>.</w:t>
            </w:r>
          </w:p>
          <w:p>
            <w:pPr>
              <w:pStyle w:val="style50"/>
              <w:numPr>
                <w:ilvl w:val="0"/>
                <w:numId w:val="42"/>
              </w:numPr>
              <w:suppressAutoHyphens w:val="false"/>
              <w:jc w:val="both"/>
            </w:pPr>
            <w:r>
              <w:rPr>
                <w:sz w:val="16"/>
                <w:szCs w:val="16"/>
              </w:rPr>
              <w:t xml:space="preserve">El interrogativo: </w:t>
            </w:r>
            <w:r>
              <w:rPr>
                <w:i/>
                <w:sz w:val="16"/>
                <w:szCs w:val="16"/>
              </w:rPr>
              <w:t>quand</w:t>
            </w:r>
            <w:r>
              <w:rPr>
                <w:sz w:val="16"/>
                <w:szCs w:val="16"/>
              </w:rPr>
              <w:t xml:space="preserve">. </w:t>
            </w:r>
          </w:p>
          <w:p>
            <w:pPr>
              <w:pStyle w:val="style50"/>
              <w:numPr>
                <w:ilvl w:val="0"/>
                <w:numId w:val="42"/>
              </w:numPr>
              <w:suppressAutoHyphens w:val="false"/>
              <w:jc w:val="both"/>
            </w:pPr>
            <w:r>
              <w:rPr>
                <w:sz w:val="16"/>
                <w:szCs w:val="16"/>
              </w:rPr>
              <w:t>El género y el número de los adjetivos.</w:t>
            </w:r>
          </w:p>
          <w:p>
            <w:pPr>
              <w:pStyle w:val="style50"/>
              <w:jc w:val="both"/>
            </w:pPr>
            <w:r>
              <w:rPr>
                <w:sz w:val="16"/>
                <w:szCs w:val="16"/>
              </w:rPr>
            </w:r>
          </w:p>
        </w:tc>
        <w:tc>
          <w:tcPr>
            <w:tcW w:type="dxa" w:w="3274"/>
            <w:gridSpan w:val="2"/>
            <w:tcBorders/>
            <w:shd w:fill="FFFFFF" w:val="clear"/>
            <w:tcMar>
              <w:top w:type="dxa" w:w="0"/>
              <w:left w:type="dxa" w:w="108"/>
              <w:bottom w:type="dxa" w:w="0"/>
              <w:right w:type="dxa" w:w="108"/>
            </w:tcMar>
          </w:tcPr>
          <w:p>
            <w:pPr>
              <w:pStyle w:val="style50"/>
              <w:numPr>
                <w:ilvl w:val="0"/>
                <w:numId w:val="186"/>
              </w:numPr>
              <w:suppressAutoHyphens w:val="false"/>
              <w:jc w:val="both"/>
            </w:pPr>
            <w:r>
              <w:rPr>
                <w:sz w:val="16"/>
                <w:szCs w:val="16"/>
              </w:rPr>
              <w:t xml:space="preserve">Saber reconocer la preguntas para identificar a alguien. </w:t>
            </w:r>
          </w:p>
          <w:p>
            <w:pPr>
              <w:pStyle w:val="style50"/>
              <w:numPr>
                <w:ilvl w:val="0"/>
                <w:numId w:val="186"/>
              </w:numPr>
              <w:suppressAutoHyphens w:val="false"/>
              <w:jc w:val="both"/>
            </w:pPr>
            <w:r>
              <w:rPr>
                <w:sz w:val="16"/>
                <w:szCs w:val="16"/>
              </w:rPr>
              <w:t xml:space="preserve">Identificar la conjugación en presente de los verbos  </w:t>
            </w:r>
            <w:r>
              <w:rPr>
                <w:i/>
                <w:sz w:val="16"/>
                <w:szCs w:val="16"/>
              </w:rPr>
              <w:t xml:space="preserve">être </w:t>
            </w:r>
            <w:r>
              <w:rPr>
                <w:sz w:val="16"/>
                <w:szCs w:val="16"/>
              </w:rPr>
              <w:t>y</w:t>
            </w:r>
            <w:r>
              <w:rPr>
                <w:i/>
                <w:sz w:val="16"/>
                <w:szCs w:val="16"/>
              </w:rPr>
              <w:t xml:space="preserve"> avoir.</w:t>
            </w:r>
          </w:p>
          <w:p>
            <w:pPr>
              <w:pStyle w:val="style50"/>
              <w:numPr>
                <w:ilvl w:val="0"/>
                <w:numId w:val="186"/>
              </w:numPr>
              <w:suppressAutoHyphens w:val="false"/>
              <w:jc w:val="both"/>
            </w:pPr>
            <w:r>
              <w:rPr>
                <w:sz w:val="16"/>
                <w:szCs w:val="16"/>
              </w:rPr>
              <w:t xml:space="preserve">Conocer el empleo del interrogativo </w:t>
            </w:r>
            <w:r>
              <w:rPr>
                <w:i/>
                <w:sz w:val="16"/>
                <w:szCs w:val="16"/>
              </w:rPr>
              <w:t>quand</w:t>
            </w:r>
            <w:r>
              <w:rPr>
                <w:sz w:val="16"/>
                <w:szCs w:val="16"/>
              </w:rPr>
              <w:t xml:space="preserve">.  </w:t>
            </w:r>
          </w:p>
          <w:p>
            <w:pPr>
              <w:pStyle w:val="style50"/>
              <w:numPr>
                <w:ilvl w:val="0"/>
                <w:numId w:val="186"/>
              </w:numPr>
              <w:suppressAutoHyphens w:val="false"/>
              <w:jc w:val="both"/>
            </w:pPr>
            <w:r>
              <w:rPr>
                <w:sz w:val="16"/>
                <w:szCs w:val="16"/>
              </w:rPr>
              <w:t>Ser capaz de reconocer el género y el número de los adjetivos.</w:t>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9"/>
            <w:gridSpan w:val="2"/>
            <w:tcBorders/>
            <w:shd w:fill="FFFFFF" w:val="clear"/>
            <w:tcMar>
              <w:top w:type="dxa" w:w="0"/>
              <w:left w:type="dxa" w:w="108"/>
              <w:bottom w:type="dxa" w:w="0"/>
              <w:right w:type="dxa" w:w="108"/>
            </w:tcMar>
          </w:tcPr>
          <w:p>
            <w:pPr>
              <w:pStyle w:val="style50"/>
              <w:numPr>
                <w:ilvl w:val="0"/>
                <w:numId w:val="187"/>
              </w:numPr>
              <w:suppressAutoHyphens w:val="false"/>
              <w:jc w:val="both"/>
            </w:pPr>
            <w:r>
              <w:rPr>
                <w:sz w:val="16"/>
                <w:szCs w:val="16"/>
              </w:rPr>
              <w:t xml:space="preserve">Reconoce la pregunta para identificar a alguien. </w:t>
            </w:r>
            <w:r>
              <w:rPr>
                <w:b/>
                <w:sz w:val="16"/>
                <w:szCs w:val="16"/>
              </w:rPr>
              <w:t>(CCL1.3)</w:t>
            </w:r>
          </w:p>
          <w:p>
            <w:pPr>
              <w:pStyle w:val="style50"/>
              <w:numPr>
                <w:ilvl w:val="0"/>
                <w:numId w:val="187"/>
              </w:numPr>
              <w:suppressAutoHyphens w:val="false"/>
              <w:jc w:val="both"/>
            </w:pPr>
            <w:r>
              <w:rPr>
                <w:sz w:val="16"/>
                <w:szCs w:val="16"/>
              </w:rPr>
              <w:t xml:space="preserve">Entiende los verbos conjugados </w:t>
            </w:r>
            <w:r>
              <w:rPr>
                <w:i/>
                <w:sz w:val="16"/>
                <w:szCs w:val="16"/>
              </w:rPr>
              <w:t xml:space="preserve">être </w:t>
            </w:r>
            <w:r>
              <w:rPr>
                <w:sz w:val="16"/>
                <w:szCs w:val="16"/>
              </w:rPr>
              <w:t>y</w:t>
            </w:r>
            <w:r>
              <w:rPr>
                <w:i/>
                <w:sz w:val="16"/>
                <w:szCs w:val="16"/>
              </w:rPr>
              <w:t xml:space="preserve"> avoir.</w:t>
            </w:r>
            <w:r>
              <w:rPr>
                <w:sz w:val="16"/>
                <w:szCs w:val="16"/>
              </w:rPr>
              <w:t xml:space="preserve">. </w:t>
            </w:r>
            <w:r>
              <w:rPr>
                <w:b/>
                <w:sz w:val="16"/>
                <w:szCs w:val="16"/>
              </w:rPr>
              <w:t>(CCL1.3)</w:t>
            </w:r>
          </w:p>
          <w:p>
            <w:pPr>
              <w:pStyle w:val="style50"/>
              <w:numPr>
                <w:ilvl w:val="0"/>
                <w:numId w:val="187"/>
              </w:numPr>
              <w:suppressAutoHyphens w:val="false"/>
              <w:jc w:val="both"/>
            </w:pPr>
            <w:r>
              <w:rPr>
                <w:sz w:val="16"/>
                <w:szCs w:val="16"/>
              </w:rPr>
              <w:t xml:space="preserve">Identifica y reconoce la significación de una pregunta introducida por el interrogativo </w:t>
            </w:r>
            <w:r>
              <w:rPr>
                <w:i/>
                <w:sz w:val="16"/>
                <w:szCs w:val="16"/>
              </w:rPr>
              <w:t xml:space="preserve">quand. </w:t>
            </w:r>
            <w:r>
              <w:rPr>
                <w:b/>
                <w:sz w:val="16"/>
                <w:szCs w:val="16"/>
              </w:rPr>
              <w:t>(CCL1.3)</w:t>
            </w:r>
          </w:p>
          <w:p>
            <w:pPr>
              <w:pStyle w:val="style50"/>
              <w:numPr>
                <w:ilvl w:val="0"/>
                <w:numId w:val="187"/>
              </w:numPr>
              <w:suppressAutoHyphens w:val="false"/>
              <w:jc w:val="both"/>
            </w:pPr>
            <w:r>
              <w:rPr>
                <w:sz w:val="16"/>
                <w:szCs w:val="16"/>
              </w:rPr>
              <w:t xml:space="preserve">Diferencia el género y número de los adjetivos. </w:t>
            </w:r>
            <w:r>
              <w:rPr>
                <w:b/>
                <w:sz w:val="16"/>
                <w:szCs w:val="16"/>
              </w:rPr>
              <w:t>(CCL1.3)</w:t>
            </w:r>
          </w:p>
          <w:p>
            <w:pPr>
              <w:pStyle w:val="style50"/>
              <w:jc w:val="both"/>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3586"/>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Los adjetivos de descripción física.</w:t>
            </w:r>
          </w:p>
          <w:p>
            <w:pPr>
              <w:pStyle w:val="style50"/>
              <w:widowControl w:val="false"/>
              <w:numPr>
                <w:ilvl w:val="0"/>
                <w:numId w:val="90"/>
              </w:numPr>
              <w:suppressAutoHyphens w:val="false"/>
            </w:pPr>
            <w:r>
              <w:rPr>
                <w:rFonts w:cs="Times"/>
                <w:sz w:val="16"/>
                <w:szCs w:val="16"/>
              </w:rPr>
              <w:t>Los días de la semana.</w:t>
            </w:r>
          </w:p>
          <w:p>
            <w:pPr>
              <w:pStyle w:val="style50"/>
              <w:widowControl w:val="false"/>
              <w:numPr>
                <w:ilvl w:val="0"/>
                <w:numId w:val="90"/>
              </w:numPr>
              <w:suppressAutoHyphens w:val="false"/>
            </w:pPr>
            <w:r>
              <w:rPr>
                <w:rFonts w:cs="Times"/>
                <w:sz w:val="16"/>
                <w:szCs w:val="16"/>
              </w:rPr>
              <w:t>Los meses del año.</w:t>
            </w:r>
          </w:p>
          <w:p>
            <w:pPr>
              <w:pStyle w:val="style0"/>
              <w:widowControl w:val="false"/>
              <w:ind w:hanging="0" w:left="360" w:right="0"/>
            </w:pPr>
            <w:r>
              <w:rPr>
                <w:sz w:val="16"/>
                <w:szCs w:val="16"/>
                <w:lang w:val="es-ES"/>
              </w:rPr>
            </w:r>
          </w:p>
        </w:tc>
        <w:tc>
          <w:tcPr>
            <w:tcW w:type="dxa" w:w="3587"/>
            <w:gridSpan w:val="2"/>
            <w:tcBorders>
              <w:bottom w:color="00000A" w:space="0" w:sz="4" w:val="single"/>
            </w:tcBorders>
            <w:shd w:fill="auto" w:val="clear"/>
            <w:tcMar>
              <w:top w:type="dxa" w:w="0"/>
              <w:left w:type="dxa" w:w="108"/>
              <w:bottom w:type="dxa" w:w="0"/>
              <w:right w:type="dxa" w:w="108"/>
            </w:tcMar>
          </w:tcPr>
          <w:p>
            <w:pPr>
              <w:pStyle w:val="style50"/>
              <w:numPr>
                <w:ilvl w:val="0"/>
                <w:numId w:val="188"/>
              </w:numPr>
              <w:tabs>
                <w:tab w:leader="none" w:pos="754" w:val="left"/>
              </w:tabs>
              <w:suppressAutoHyphens w:val="false"/>
            </w:pPr>
            <w:r>
              <w:rPr>
                <w:sz w:val="16"/>
                <w:szCs w:val="16"/>
              </w:rPr>
              <w:t>Ser capaz de comprender  el léxico aprendido en la unidad referente a los adjetivos de descripción física, los días de la semana y los meses del año.</w:t>
            </w:r>
          </w:p>
          <w:p>
            <w:pPr>
              <w:pStyle w:val="style50"/>
              <w:jc w:val="both"/>
            </w:pPr>
            <w:r>
              <w:rPr>
                <w:sz w:val="16"/>
                <w:szCs w:val="16"/>
              </w:rPr>
            </w:r>
          </w:p>
        </w:tc>
        <w:tc>
          <w:tcPr>
            <w:tcW w:type="dxa" w:w="3586"/>
            <w:gridSpan w:val="3"/>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3587"/>
            <w:tcBorders>
              <w:bottom w:color="00000A" w:space="0" w:sz="4" w:val="single"/>
            </w:tcBorders>
            <w:shd w:fill="auto" w:val="clear"/>
            <w:tcMar>
              <w:top w:type="dxa" w:w="0"/>
              <w:left w:type="dxa" w:w="108"/>
              <w:bottom w:type="dxa" w:w="0"/>
              <w:right w:type="dxa" w:w="108"/>
            </w:tcMar>
          </w:tcPr>
          <w:p>
            <w:pPr>
              <w:pStyle w:val="style50"/>
              <w:numPr>
                <w:ilvl w:val="0"/>
                <w:numId w:val="189"/>
              </w:numPr>
              <w:suppressAutoHyphens w:val="false"/>
            </w:pPr>
            <w:r>
              <w:rPr>
                <w:sz w:val="16"/>
                <w:szCs w:val="16"/>
              </w:rPr>
              <w:t xml:space="preserve">Identifica y comprende el léxico aprendido en la unidad. </w:t>
            </w:r>
            <w:r>
              <w:rPr>
                <w:b/>
                <w:sz w:val="16"/>
                <w:szCs w:val="16"/>
              </w:rPr>
              <w:t>(CCL1.1; CCL1.3)</w:t>
            </w:r>
          </w:p>
          <w:p>
            <w:pPr>
              <w:pStyle w:val="style50"/>
            </w:pPr>
            <w:r>
              <w:rPr>
                <w:sz w:val="16"/>
                <w:szCs w:val="16"/>
              </w:rPr>
            </w:r>
          </w:p>
        </w:tc>
      </w:tr>
      <w:tr>
        <w:trPr>
          <w:cantSplit w:val="false"/>
        </w:trPr>
        <w:tc>
          <w:tcPr>
            <w:tcW w:type="dxa" w:w="14346"/>
            <w:gridSpan w:val="7"/>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3586"/>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hyperlink r:id="rId5">
              <w:r>
                <w:rPr>
                  <w:rStyle w:val="style18"/>
                  <w:rFonts w:cs="Lucida Grande"/>
                  <w:sz w:val="16"/>
                  <w:szCs w:val="16"/>
                </w:rPr>
                <w:t>ɔ̃</w:t>
              </w:r>
            </w:hyperlink>
            <w:r>
              <w:rPr>
                <w:sz w:val="16"/>
                <w:szCs w:val="16"/>
              </w:rPr>
              <w:t xml:space="preserve">], de </w:t>
            </w:r>
            <w:r>
              <w:rPr>
                <w:i/>
                <w:sz w:val="16"/>
                <w:szCs w:val="16"/>
              </w:rPr>
              <w:t>blond</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sz w:val="16"/>
                <w:szCs w:val="16"/>
              </w:rPr>
              <w:t>ʃ</w:t>
            </w:r>
            <w:r>
              <w:rPr>
                <w:rFonts w:cs="Times"/>
                <w:sz w:val="16"/>
                <w:szCs w:val="16"/>
              </w:rPr>
              <w:t xml:space="preserve">] </w:t>
            </w:r>
            <w:r>
              <w:rPr>
                <w:sz w:val="16"/>
                <w:szCs w:val="16"/>
              </w:rPr>
              <w:t xml:space="preserve">de </w:t>
            </w:r>
            <w:r>
              <w:rPr>
                <w:i/>
                <w:sz w:val="16"/>
                <w:szCs w:val="16"/>
              </w:rPr>
              <w:t>dimanche</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rFonts w:cs="Helvetica"/>
                <w:sz w:val="16"/>
                <w:szCs w:val="16"/>
              </w:rPr>
              <w:t>ʒ</w:t>
            </w:r>
            <w:r>
              <w:rPr>
                <w:rFonts w:cs="Times"/>
                <w:sz w:val="16"/>
                <w:szCs w:val="16"/>
              </w:rPr>
              <w:t xml:space="preserve">] de </w:t>
            </w:r>
            <w:r>
              <w:rPr>
                <w:rFonts w:cs="Times"/>
                <w:i/>
                <w:sz w:val="16"/>
                <w:szCs w:val="16"/>
              </w:rPr>
              <w:t>jeudi</w:t>
            </w:r>
            <w:r>
              <w:rPr>
                <w:rFonts w:cs="Times"/>
                <w:sz w:val="16"/>
                <w:szCs w:val="16"/>
              </w:rPr>
              <w:t>.</w:t>
            </w:r>
          </w:p>
        </w:tc>
        <w:tc>
          <w:tcPr>
            <w:tcW w:type="dxa" w:w="3587"/>
            <w:gridSpan w:val="2"/>
            <w:tcBorders/>
            <w:shd w:fill="auto" w:val="clear"/>
            <w:tcMar>
              <w:top w:type="dxa" w:w="0"/>
              <w:left w:type="dxa" w:w="108"/>
              <w:bottom w:type="dxa" w:w="0"/>
              <w:right w:type="dxa" w:w="108"/>
            </w:tcMar>
          </w:tcPr>
          <w:p>
            <w:pPr>
              <w:pStyle w:val="style50"/>
              <w:numPr>
                <w:ilvl w:val="0"/>
                <w:numId w:val="190"/>
              </w:numPr>
              <w:suppressAutoHyphens w:val="false"/>
            </w:pPr>
            <w:r>
              <w:rPr>
                <w:sz w:val="16"/>
                <w:szCs w:val="16"/>
              </w:rPr>
              <w:t>Distinguir correctamente los sonidos [</w:t>
            </w:r>
            <w:hyperlink r:id="rId6">
              <w:r>
                <w:rPr>
                  <w:rStyle w:val="style18"/>
                  <w:rFonts w:cs="Lucida Grande"/>
                  <w:sz w:val="16"/>
                  <w:szCs w:val="16"/>
                </w:rPr>
                <w:t>ɔ̃</w:t>
              </w:r>
            </w:hyperlink>
            <w:r>
              <w:rPr>
                <w:sz w:val="16"/>
                <w:szCs w:val="16"/>
              </w:rPr>
              <w:t xml:space="preserve">], </w:t>
            </w:r>
            <w:r>
              <w:rPr>
                <w:rFonts w:cs="Times"/>
                <w:sz w:val="16"/>
                <w:szCs w:val="16"/>
              </w:rPr>
              <w:t>[</w:t>
            </w:r>
            <w:r>
              <w:rPr>
                <w:sz w:val="16"/>
                <w:szCs w:val="16"/>
              </w:rPr>
              <w:t>ʃ</w:t>
            </w:r>
            <w:r>
              <w:rPr>
                <w:rFonts w:cs="Times"/>
                <w:sz w:val="16"/>
                <w:szCs w:val="16"/>
              </w:rPr>
              <w:t>] y [</w:t>
            </w:r>
            <w:r>
              <w:rPr>
                <w:rFonts w:cs="Helvetica"/>
                <w:sz w:val="16"/>
                <w:szCs w:val="16"/>
              </w:rPr>
              <w:t>ʒ</w:t>
            </w:r>
            <w:r>
              <w:rPr>
                <w:rFonts w:cs="Times"/>
                <w:sz w:val="16"/>
                <w:szCs w:val="16"/>
              </w:rPr>
              <w:t>].</w:t>
            </w:r>
          </w:p>
          <w:p>
            <w:pPr>
              <w:pStyle w:val="style50"/>
            </w:pPr>
            <w:r>
              <w:rPr>
                <w:sz w:val="16"/>
                <w:szCs w:val="16"/>
              </w:rPr>
            </w:r>
          </w:p>
        </w:tc>
        <w:tc>
          <w:tcPr>
            <w:tcW w:type="dxa" w:w="3586"/>
            <w:gridSpan w:val="3"/>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3587"/>
            <w:tcBorders/>
            <w:shd w:fill="auto" w:val="clear"/>
            <w:tcMar>
              <w:top w:type="dxa" w:w="0"/>
              <w:left w:type="dxa" w:w="108"/>
              <w:bottom w:type="dxa" w:w="0"/>
              <w:right w:type="dxa" w:w="108"/>
            </w:tcMar>
          </w:tcPr>
          <w:p>
            <w:pPr>
              <w:pStyle w:val="style50"/>
              <w:numPr>
                <w:ilvl w:val="0"/>
                <w:numId w:val="191"/>
              </w:numPr>
              <w:tabs>
                <w:tab w:leader="none" w:pos="1325" w:val="left"/>
              </w:tabs>
              <w:suppressAutoHyphens w:val="false"/>
            </w:pPr>
            <w:r>
              <w:rPr>
                <w:sz w:val="16"/>
                <w:szCs w:val="16"/>
              </w:rPr>
              <w:t>Diferencia los sonidos [</w:t>
            </w:r>
            <w:hyperlink r:id="rId7">
              <w:r>
                <w:rPr>
                  <w:rStyle w:val="style18"/>
                  <w:rFonts w:cs="Lucida Grande"/>
                  <w:sz w:val="16"/>
                  <w:szCs w:val="16"/>
                </w:rPr>
                <w:t>ɔ̃</w:t>
              </w:r>
            </w:hyperlink>
            <w:r>
              <w:rPr>
                <w:sz w:val="16"/>
                <w:szCs w:val="16"/>
              </w:rPr>
              <w:t xml:space="preserve">], </w:t>
            </w:r>
            <w:r>
              <w:rPr>
                <w:rFonts w:cs="Times"/>
                <w:sz w:val="16"/>
                <w:szCs w:val="16"/>
              </w:rPr>
              <w:t>[</w:t>
            </w:r>
            <w:r>
              <w:rPr>
                <w:sz w:val="16"/>
                <w:szCs w:val="16"/>
              </w:rPr>
              <w:t>ʃ</w:t>
            </w:r>
            <w:r>
              <w:rPr>
                <w:rFonts w:cs="Times"/>
                <w:sz w:val="16"/>
                <w:szCs w:val="16"/>
              </w:rPr>
              <w:t>] y [</w:t>
            </w:r>
            <w:r>
              <w:rPr>
                <w:rFonts w:cs="Helvetica"/>
                <w:sz w:val="16"/>
                <w:szCs w:val="16"/>
              </w:rPr>
              <w:t>ʒ</w:t>
            </w:r>
            <w:r>
              <w:rPr>
                <w:rFonts w:cs="Times"/>
                <w:sz w:val="16"/>
                <w:szCs w:val="16"/>
              </w:rPr>
              <w:t xml:space="preserve">]. </w:t>
            </w:r>
            <w:r>
              <w:rPr>
                <w:b/>
                <w:sz w:val="16"/>
                <w:szCs w:val="16"/>
              </w:rPr>
              <w:t>(CCL1.5)</w:t>
            </w:r>
          </w:p>
          <w:p>
            <w:pPr>
              <w:pStyle w:val="style50"/>
            </w:pPr>
            <w:r>
              <w:rPr>
                <w:sz w:val="16"/>
                <w:szCs w:val="16"/>
              </w:rPr>
            </w:r>
          </w:p>
        </w:tc>
      </w:tr>
    </w:tbl>
    <w:p>
      <w:pPr>
        <w:pStyle w:val="style1"/>
      </w:pPr>
      <w:r>
        <w:rPr>
          <w:lang w:val="es-ES"/>
        </w:rPr>
      </w:r>
    </w:p>
    <w:p>
      <w:pPr>
        <w:pStyle w:val="style1"/>
      </w:pPr>
      <w:r>
        <w:rPr>
          <w:lang w:val="es-ES"/>
        </w:rPr>
        <w:t xml:space="preserve">BLOQUE 2: </w:t>
      </w:r>
      <w:r>
        <w:rPr>
          <w:szCs w:val="22"/>
          <w:lang w:val="es-ES"/>
        </w:rPr>
        <w:t>PRODUCCIÓN DE TEXTOS ORALES: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14"/>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3"/>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19"/>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14"/>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83"/>
            <w:vMerge w:val="restart"/>
            <w:tcBorders/>
            <w:shd w:fill="auto" w:val="clear"/>
            <w:tcMar>
              <w:top w:type="dxa" w:w="0"/>
              <w:left w:type="dxa" w:w="108"/>
              <w:bottom w:type="dxa" w:w="0"/>
              <w:right w:type="dxa" w:w="108"/>
            </w:tcMar>
          </w:tcPr>
          <w:p>
            <w:pPr>
              <w:pStyle w:val="style50"/>
              <w:numPr>
                <w:ilvl w:val="0"/>
                <w:numId w:val="192"/>
              </w:numPr>
              <w:suppressAutoHyphens w:val="false"/>
            </w:pPr>
            <w:r>
              <w:rPr>
                <w:sz w:val="16"/>
                <w:szCs w:val="16"/>
              </w:rPr>
              <w:t>Construir pequeños diálogos para identificar a alguien, se describen personas, se dice y se pregunta por la fecha y de manera más precisa por la de su cumpleaños.</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9"/>
            <w:vMerge w:val="restart"/>
            <w:tcBorders/>
            <w:shd w:fill="auto" w:val="clear"/>
            <w:tcMar>
              <w:top w:type="dxa" w:w="0"/>
              <w:left w:type="dxa" w:w="108"/>
              <w:bottom w:type="dxa" w:w="0"/>
              <w:right w:type="dxa" w:w="108"/>
            </w:tcMar>
          </w:tcPr>
          <w:p>
            <w:pPr>
              <w:pStyle w:val="style50"/>
              <w:numPr>
                <w:ilvl w:val="0"/>
                <w:numId w:val="239"/>
              </w:numPr>
              <w:suppressAutoHyphens w:val="false"/>
              <w:jc w:val="both"/>
            </w:pPr>
            <w:r>
              <w:rPr>
                <w:sz w:val="16"/>
                <w:szCs w:val="16"/>
              </w:rPr>
              <w:t xml:space="preserve">Construye pequeños diálogos orales, en los que se identifica a alguien, se describe físicamente a una persona, se dice y se pregunta por la fecha y de manera más precisa por la de su cumpleaños. </w:t>
            </w:r>
            <w:r>
              <w:rPr>
                <w:b/>
                <w:sz w:val="16"/>
                <w:szCs w:val="16"/>
              </w:rPr>
              <w:t>(CCL2.1 ; CCL2.2; CCL2.3; CCL3.1; CCL3.2)</w:t>
            </w:r>
          </w:p>
          <w:p>
            <w:pPr>
              <w:pStyle w:val="style50"/>
              <w:jc w:val="both"/>
            </w:pPr>
            <w:r>
              <w:rPr>
                <w:sz w:val="16"/>
                <w:szCs w:val="16"/>
                <w:lang w:val="fr-FR"/>
              </w:rPr>
            </w:r>
          </w:p>
        </w:tc>
      </w:tr>
      <w:tr>
        <w:trPr>
          <w:trHeight w:hRule="atLeast" w:val="760"/>
          <w:cantSplit w:val="false"/>
        </w:trPr>
        <w:tc>
          <w:tcPr>
            <w:tcW w:type="dxa" w:w="4414"/>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Resolución de las dificultades lingüísticas por medio de procedimientos paralingüísticos o paratextuales.</w:t>
            </w:r>
          </w:p>
        </w:tc>
        <w:tc>
          <w:tcPr>
            <w:tcW w:type="dxa" w:w="3283"/>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9"/>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1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Navidad en Francia.</w:t>
            </w:r>
          </w:p>
          <w:p>
            <w:pPr>
              <w:pStyle w:val="style50"/>
              <w:numPr>
                <w:ilvl w:val="0"/>
                <w:numId w:val="39"/>
              </w:numPr>
              <w:suppressAutoHyphens w:val="false"/>
              <w:ind w:hanging="284" w:left="426" w:right="0"/>
              <w:jc w:val="both"/>
            </w:pPr>
            <w:r>
              <w:rPr>
                <w:sz w:val="16"/>
                <w:szCs w:val="16"/>
              </w:rPr>
              <w:t>Los cumpleaños.</w:t>
            </w:r>
          </w:p>
          <w:p>
            <w:pPr>
              <w:pStyle w:val="style50"/>
              <w:ind w:hanging="0" w:left="426" w:right="0"/>
              <w:jc w:val="both"/>
            </w:pPr>
            <w:r>
              <w:rPr>
                <w:sz w:val="16"/>
                <w:szCs w:val="16"/>
                <w:lang w:val="fr-FR"/>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193"/>
              </w:numPr>
              <w:suppressAutoHyphens w:val="false"/>
            </w:pPr>
            <w:r>
              <w:rPr>
                <w:sz w:val="16"/>
                <w:szCs w:val="16"/>
              </w:rPr>
              <w:t>Hablar de manera general sobre las tradiciones de Navidad en Francia.</w:t>
            </w:r>
          </w:p>
          <w:p>
            <w:pPr>
              <w:pStyle w:val="style50"/>
              <w:numPr>
                <w:ilvl w:val="0"/>
                <w:numId w:val="193"/>
              </w:numPr>
              <w:suppressAutoHyphens w:val="false"/>
            </w:pPr>
            <w:r>
              <w:rPr>
                <w:sz w:val="16"/>
                <w:szCs w:val="16"/>
              </w:rPr>
              <w:t>Ser capaz de leer con la entonación correcta un texto corto y simple y responder a una serie de preguntas.</w:t>
            </w:r>
          </w:p>
          <w:p>
            <w:pPr>
              <w:pStyle w:val="style50"/>
              <w:numPr>
                <w:ilvl w:val="0"/>
                <w:numId w:val="193"/>
              </w:numPr>
              <w:suppressAutoHyphens w:val="false"/>
            </w:pPr>
            <w:r>
              <w:rPr>
                <w:sz w:val="16"/>
                <w:szCs w:val="16"/>
              </w:rPr>
              <w:t>Conversar con sus compañeros para realizar un trabajo en grupo.</w:t>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9"/>
            <w:tcBorders>
              <w:bottom w:color="00000A" w:space="0" w:sz="4" w:val="single"/>
            </w:tcBorders>
            <w:shd w:fill="auto" w:val="clear"/>
            <w:tcMar>
              <w:top w:type="dxa" w:w="0"/>
              <w:left w:type="dxa" w:w="108"/>
              <w:bottom w:type="dxa" w:w="0"/>
              <w:right w:type="dxa" w:w="108"/>
            </w:tcMar>
          </w:tcPr>
          <w:p>
            <w:pPr>
              <w:pStyle w:val="style50"/>
              <w:numPr>
                <w:ilvl w:val="0"/>
                <w:numId w:val="194"/>
              </w:numPr>
              <w:suppressAutoHyphens w:val="false"/>
            </w:pPr>
            <w:r>
              <w:rPr>
                <w:sz w:val="16"/>
                <w:szCs w:val="16"/>
              </w:rPr>
              <w:t xml:space="preserve">Habla y establece similitudes sobre las tradiciones navideñas en Francia y aquellas de su propio país.  </w:t>
            </w:r>
            <w:r>
              <w:rPr>
                <w:b/>
                <w:sz w:val="16"/>
                <w:szCs w:val="16"/>
              </w:rPr>
              <w:t>(CCL2.3; CCEC1; CCEC2)</w:t>
            </w:r>
          </w:p>
          <w:p>
            <w:pPr>
              <w:pStyle w:val="style50"/>
              <w:numPr>
                <w:ilvl w:val="0"/>
                <w:numId w:val="194"/>
              </w:numPr>
              <w:suppressAutoHyphens w:val="false"/>
            </w:pPr>
            <w:r>
              <w:rPr>
                <w:sz w:val="16"/>
                <w:szCs w:val="16"/>
              </w:rPr>
              <w:t xml:space="preserve">Responde a preguntas sobre un texto. </w:t>
            </w:r>
            <w:r>
              <w:rPr>
                <w:b/>
                <w:sz w:val="16"/>
                <w:szCs w:val="16"/>
              </w:rPr>
              <w:t>(CCL3.2)</w:t>
            </w:r>
          </w:p>
          <w:p>
            <w:pPr>
              <w:pStyle w:val="style50"/>
              <w:numPr>
                <w:ilvl w:val="0"/>
                <w:numId w:val="194"/>
              </w:numPr>
              <w:suppressAutoHyphens w:val="false"/>
            </w:pPr>
            <w:r>
              <w:rPr>
                <w:sz w:val="16"/>
                <w:szCs w:val="16"/>
              </w:rPr>
              <w:t xml:space="preserve">Conversa con sus compañeros para crear un calendario con los cumpleaños de la clase.  </w:t>
            </w:r>
            <w:r>
              <w:rPr>
                <w:b/>
                <w:sz w:val="16"/>
                <w:szCs w:val="16"/>
              </w:rPr>
              <w:t xml:space="preserve">(CCL2.3; CCL3.2; CSC1; CSC2; CIEE1; CD1 ; CCEC3 ; CCEC4) </w:t>
            </w:r>
          </w:p>
          <w:p>
            <w:pPr>
              <w:pStyle w:val="style50"/>
            </w:pPr>
            <w:r>
              <w:rPr>
                <w:sz w:val="16"/>
                <w:szCs w:val="16"/>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1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Identificar a alguien.</w:t>
            </w:r>
          </w:p>
          <w:p>
            <w:pPr>
              <w:pStyle w:val="style50"/>
              <w:numPr>
                <w:ilvl w:val="0"/>
                <w:numId w:val="39"/>
              </w:numPr>
              <w:suppressAutoHyphens w:val="false"/>
              <w:ind w:hanging="284" w:left="426" w:right="0"/>
              <w:jc w:val="both"/>
            </w:pPr>
            <w:r>
              <w:rPr>
                <w:sz w:val="16"/>
                <w:szCs w:val="16"/>
              </w:rPr>
              <w:t>Describir el físico.</w:t>
            </w:r>
          </w:p>
          <w:p>
            <w:pPr>
              <w:pStyle w:val="style50"/>
              <w:numPr>
                <w:ilvl w:val="0"/>
                <w:numId w:val="39"/>
              </w:numPr>
              <w:suppressAutoHyphens w:val="false"/>
              <w:ind w:hanging="284" w:left="426" w:right="0"/>
              <w:jc w:val="both"/>
            </w:pPr>
            <w:r>
              <w:rPr>
                <w:sz w:val="16"/>
                <w:szCs w:val="16"/>
              </w:rPr>
              <w:t>Preguntar y decir la fecha.</w:t>
            </w:r>
          </w:p>
          <w:p>
            <w:pPr>
              <w:pStyle w:val="style50"/>
              <w:numPr>
                <w:ilvl w:val="0"/>
                <w:numId w:val="39"/>
              </w:numPr>
              <w:suppressAutoHyphens w:val="false"/>
              <w:ind w:hanging="284" w:left="426" w:right="0"/>
              <w:jc w:val="both"/>
            </w:pPr>
            <w:r>
              <w:rPr>
                <w:sz w:val="16"/>
                <w:szCs w:val="16"/>
              </w:rPr>
              <w:t>Preguntar y decir la fecha de su cumpleaños.</w:t>
            </w:r>
          </w:p>
          <w:p>
            <w:pPr>
              <w:pStyle w:val="style50"/>
              <w:ind w:hanging="0" w:left="426" w:right="0"/>
              <w:jc w:val="both"/>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195"/>
              </w:numPr>
              <w:suppressAutoHyphens w:val="false"/>
            </w:pPr>
            <w:r>
              <w:rPr>
                <w:sz w:val="16"/>
                <w:szCs w:val="16"/>
              </w:rPr>
              <w:t>Formular preguntas adecuadas para identificar a alguien.</w:t>
            </w:r>
          </w:p>
          <w:p>
            <w:pPr>
              <w:pStyle w:val="style50"/>
              <w:numPr>
                <w:ilvl w:val="0"/>
                <w:numId w:val="195"/>
              </w:numPr>
              <w:suppressAutoHyphens w:val="false"/>
            </w:pPr>
            <w:r>
              <w:rPr>
                <w:sz w:val="16"/>
                <w:szCs w:val="16"/>
              </w:rPr>
              <w:t>Utilizar los adjetivos, verbos y expresiones correctas para describir el físico de una persona.</w:t>
            </w:r>
          </w:p>
          <w:p>
            <w:pPr>
              <w:pStyle w:val="style50"/>
              <w:numPr>
                <w:ilvl w:val="0"/>
                <w:numId w:val="195"/>
              </w:numPr>
              <w:suppressAutoHyphens w:val="false"/>
            </w:pPr>
            <w:r>
              <w:rPr>
                <w:sz w:val="16"/>
                <w:szCs w:val="16"/>
              </w:rPr>
              <w:t xml:space="preserve">Hacer preguntas sobre la fecha y más concretamente por la de su cumpleaños. </w:t>
            </w:r>
          </w:p>
          <w:p>
            <w:pPr>
              <w:pStyle w:val="style50"/>
              <w:numPr>
                <w:ilvl w:val="0"/>
                <w:numId w:val="195"/>
              </w:numPr>
              <w:suppressAutoHyphens w:val="false"/>
            </w:pPr>
            <w:r>
              <w:rPr>
                <w:sz w:val="16"/>
                <w:szCs w:val="16"/>
              </w:rPr>
              <w:t>Ser capaz de participar en intercambios comunicativos describiendo a sus compañeros de clase para que los otros los identifiquen.</w:t>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9"/>
            <w:tcBorders>
              <w:bottom w:color="00000A" w:space="0" w:sz="4" w:val="single"/>
            </w:tcBorders>
            <w:shd w:fill="auto" w:val="clear"/>
            <w:tcMar>
              <w:top w:type="dxa" w:w="0"/>
              <w:left w:type="dxa" w:w="108"/>
              <w:bottom w:type="dxa" w:w="0"/>
              <w:right w:type="dxa" w:w="108"/>
            </w:tcMar>
          </w:tcPr>
          <w:p>
            <w:pPr>
              <w:pStyle w:val="style50"/>
              <w:numPr>
                <w:ilvl w:val="0"/>
                <w:numId w:val="196"/>
              </w:numPr>
              <w:suppressAutoHyphens w:val="false"/>
            </w:pPr>
            <w:r>
              <w:rPr>
                <w:sz w:val="16"/>
                <w:szCs w:val="16"/>
              </w:rPr>
              <w:t xml:space="preserve">Formula las preguntas necesarias para identificar a alguien.  </w:t>
            </w:r>
            <w:r>
              <w:rPr>
                <w:b/>
                <w:sz w:val="16"/>
                <w:szCs w:val="16"/>
              </w:rPr>
              <w:t>(CCL2.2; CCL2.3)</w:t>
            </w:r>
          </w:p>
          <w:p>
            <w:pPr>
              <w:pStyle w:val="style50"/>
              <w:numPr>
                <w:ilvl w:val="0"/>
                <w:numId w:val="196"/>
              </w:numPr>
              <w:suppressAutoHyphens w:val="false"/>
            </w:pPr>
            <w:r>
              <w:rPr>
                <w:sz w:val="16"/>
                <w:szCs w:val="16"/>
              </w:rPr>
              <w:t xml:space="preserve">Utiliza los adjetivos, verbos y expresiones correctas para describir el físico de una persona. </w:t>
            </w:r>
            <w:r>
              <w:rPr>
                <w:b/>
                <w:sz w:val="16"/>
                <w:szCs w:val="16"/>
              </w:rPr>
              <w:t>(CCL2.2; CCL2.3)</w:t>
            </w:r>
          </w:p>
          <w:p>
            <w:pPr>
              <w:pStyle w:val="style50"/>
              <w:numPr>
                <w:ilvl w:val="0"/>
                <w:numId w:val="196"/>
              </w:numPr>
              <w:suppressAutoHyphens w:val="false"/>
            </w:pPr>
            <w:r>
              <w:rPr>
                <w:sz w:val="16"/>
                <w:szCs w:val="16"/>
              </w:rPr>
              <w:t xml:space="preserve">Emplea  las fórmulas adecuadas para preguntar sobre las fechas. </w:t>
            </w:r>
            <w:r>
              <w:rPr>
                <w:b/>
                <w:sz w:val="16"/>
                <w:szCs w:val="16"/>
              </w:rPr>
              <w:t>(CCL2.2; CCL2.3)</w:t>
            </w:r>
          </w:p>
          <w:p>
            <w:pPr>
              <w:pStyle w:val="style50"/>
              <w:numPr>
                <w:ilvl w:val="0"/>
                <w:numId w:val="196"/>
              </w:numPr>
              <w:suppressAutoHyphens w:val="false"/>
            </w:pPr>
            <w:r>
              <w:rPr>
                <w:sz w:val="16"/>
                <w:szCs w:val="16"/>
              </w:rPr>
              <w:t xml:space="preserve">Interviene activamente en juegos de rol donde el/ella hace una descripción de un compañero/a y los otros deben adivinar el nombre de la persona descrita. </w:t>
            </w:r>
            <w:r>
              <w:rPr>
                <w:b/>
                <w:sz w:val="16"/>
                <w:szCs w:val="16"/>
              </w:rPr>
              <w:t>(CCL3.1; CCL3.2 ; CCEC4)</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i/>
                <w:sz w:val="16"/>
                <w:szCs w:val="16"/>
              </w:rPr>
              <w:t>C’est qui? C’est…</w:t>
            </w:r>
          </w:p>
          <w:p>
            <w:pPr>
              <w:pStyle w:val="style50"/>
              <w:numPr>
                <w:ilvl w:val="0"/>
                <w:numId w:val="42"/>
              </w:numPr>
              <w:suppressAutoHyphens w:val="false"/>
              <w:jc w:val="both"/>
            </w:pPr>
            <w:r>
              <w:rPr>
                <w:sz w:val="16"/>
                <w:szCs w:val="16"/>
              </w:rPr>
              <w:t xml:space="preserve">Los verbos </w:t>
            </w:r>
            <w:r>
              <w:rPr>
                <w:i/>
                <w:sz w:val="16"/>
                <w:szCs w:val="16"/>
              </w:rPr>
              <w:t xml:space="preserve">être </w:t>
            </w:r>
            <w:r>
              <w:rPr>
                <w:sz w:val="16"/>
                <w:szCs w:val="16"/>
              </w:rPr>
              <w:t xml:space="preserve">y </w:t>
            </w:r>
            <w:r>
              <w:rPr>
                <w:i/>
                <w:sz w:val="16"/>
                <w:szCs w:val="16"/>
              </w:rPr>
              <w:t>avoir</w:t>
            </w:r>
            <w:r>
              <w:rPr>
                <w:sz w:val="16"/>
                <w:szCs w:val="16"/>
              </w:rPr>
              <w:t>.</w:t>
            </w:r>
          </w:p>
          <w:p>
            <w:pPr>
              <w:pStyle w:val="style50"/>
              <w:numPr>
                <w:ilvl w:val="0"/>
                <w:numId w:val="42"/>
              </w:numPr>
              <w:suppressAutoHyphens w:val="false"/>
              <w:jc w:val="both"/>
            </w:pPr>
            <w:r>
              <w:rPr>
                <w:sz w:val="16"/>
                <w:szCs w:val="16"/>
              </w:rPr>
              <w:t xml:space="preserve">El interrogativo: </w:t>
            </w:r>
            <w:r>
              <w:rPr>
                <w:i/>
                <w:sz w:val="16"/>
                <w:szCs w:val="16"/>
              </w:rPr>
              <w:t>quand</w:t>
            </w:r>
            <w:r>
              <w:rPr>
                <w:sz w:val="16"/>
                <w:szCs w:val="16"/>
              </w:rPr>
              <w:t xml:space="preserve">. </w:t>
            </w:r>
          </w:p>
          <w:p>
            <w:pPr>
              <w:pStyle w:val="style50"/>
              <w:numPr>
                <w:ilvl w:val="0"/>
                <w:numId w:val="42"/>
              </w:numPr>
              <w:suppressAutoHyphens w:val="false"/>
              <w:jc w:val="both"/>
            </w:pPr>
            <w:r>
              <w:rPr>
                <w:sz w:val="16"/>
                <w:szCs w:val="16"/>
              </w:rPr>
              <w:t>El género y el número de los adjetivos.</w:t>
            </w:r>
          </w:p>
          <w:p>
            <w:pPr>
              <w:pStyle w:val="style50"/>
              <w:jc w:val="both"/>
            </w:pPr>
            <w:r>
              <w:rPr>
                <w:sz w:val="16"/>
                <w:szCs w:val="16"/>
              </w:rPr>
            </w:r>
          </w:p>
        </w:tc>
        <w:tc>
          <w:tcPr>
            <w:tcW w:type="dxa" w:w="3274"/>
            <w:tcBorders/>
            <w:shd w:fill="FFFFFF" w:val="clear"/>
            <w:tcMar>
              <w:top w:type="dxa" w:w="0"/>
              <w:left w:type="dxa" w:w="108"/>
              <w:bottom w:type="dxa" w:w="0"/>
              <w:right w:type="dxa" w:w="108"/>
            </w:tcMar>
          </w:tcPr>
          <w:p>
            <w:pPr>
              <w:pStyle w:val="style50"/>
              <w:numPr>
                <w:ilvl w:val="0"/>
                <w:numId w:val="197"/>
              </w:numPr>
              <w:suppressAutoHyphens w:val="false"/>
              <w:jc w:val="both"/>
            </w:pPr>
            <w:r>
              <w:rPr>
                <w:sz w:val="16"/>
                <w:szCs w:val="16"/>
              </w:rPr>
              <w:t xml:space="preserve">Emplear las preguntas para identificar a alguien. </w:t>
            </w:r>
          </w:p>
          <w:p>
            <w:pPr>
              <w:pStyle w:val="style50"/>
              <w:numPr>
                <w:ilvl w:val="0"/>
                <w:numId w:val="197"/>
              </w:numPr>
              <w:suppressAutoHyphens w:val="false"/>
              <w:jc w:val="both"/>
            </w:pPr>
            <w:r>
              <w:rPr>
                <w:sz w:val="16"/>
                <w:szCs w:val="16"/>
              </w:rPr>
              <w:t xml:space="preserve">Conjugar en presente los verbos  </w:t>
            </w:r>
            <w:r>
              <w:rPr>
                <w:i/>
                <w:sz w:val="16"/>
                <w:szCs w:val="16"/>
              </w:rPr>
              <w:t xml:space="preserve">être </w:t>
            </w:r>
            <w:r>
              <w:rPr>
                <w:sz w:val="16"/>
                <w:szCs w:val="16"/>
              </w:rPr>
              <w:t>y</w:t>
            </w:r>
            <w:r>
              <w:rPr>
                <w:i/>
                <w:sz w:val="16"/>
                <w:szCs w:val="16"/>
              </w:rPr>
              <w:t xml:space="preserve"> avoir.</w:t>
            </w:r>
          </w:p>
          <w:p>
            <w:pPr>
              <w:pStyle w:val="style50"/>
              <w:numPr>
                <w:ilvl w:val="0"/>
                <w:numId w:val="197"/>
              </w:numPr>
              <w:suppressAutoHyphens w:val="false"/>
              <w:jc w:val="both"/>
            </w:pPr>
            <w:r>
              <w:rPr>
                <w:sz w:val="16"/>
                <w:szCs w:val="16"/>
              </w:rPr>
              <w:t xml:space="preserve">Hacer preguntas con el interrogativo </w:t>
            </w:r>
            <w:r>
              <w:rPr>
                <w:i/>
                <w:sz w:val="16"/>
                <w:szCs w:val="16"/>
              </w:rPr>
              <w:t>quand</w:t>
            </w:r>
            <w:r>
              <w:rPr>
                <w:sz w:val="16"/>
                <w:szCs w:val="16"/>
              </w:rPr>
              <w:t xml:space="preserve">.  </w:t>
            </w:r>
          </w:p>
          <w:p>
            <w:pPr>
              <w:pStyle w:val="style50"/>
              <w:numPr>
                <w:ilvl w:val="0"/>
                <w:numId w:val="197"/>
              </w:numPr>
              <w:suppressAutoHyphens w:val="false"/>
              <w:jc w:val="both"/>
            </w:pPr>
            <w:r>
              <w:rPr>
                <w:sz w:val="16"/>
                <w:szCs w:val="16"/>
              </w:rPr>
              <w:t xml:space="preserve">Emplear correctamente los adjetivos concordando en género y número con el sustantivo al que acompañan. </w:t>
            </w:r>
          </w:p>
          <w:p>
            <w:pPr>
              <w:pStyle w:val="style0"/>
              <w:ind w:hanging="0" w:left="360" w:right="0"/>
              <w:jc w:val="both"/>
            </w:pPr>
            <w:r>
              <w:rPr>
                <w:sz w:val="16"/>
                <w:szCs w:val="16"/>
                <w:lang w:val="es-ES"/>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9"/>
            <w:tcBorders/>
            <w:shd w:fill="FFFFFF" w:val="clear"/>
            <w:tcMar>
              <w:top w:type="dxa" w:w="0"/>
              <w:left w:type="dxa" w:w="108"/>
              <w:bottom w:type="dxa" w:w="0"/>
              <w:right w:type="dxa" w:w="108"/>
            </w:tcMar>
          </w:tcPr>
          <w:p>
            <w:pPr>
              <w:pStyle w:val="style50"/>
              <w:numPr>
                <w:ilvl w:val="0"/>
                <w:numId w:val="198"/>
              </w:numPr>
              <w:suppressAutoHyphens w:val="false"/>
              <w:jc w:val="both"/>
            </w:pPr>
            <w:r>
              <w:rPr>
                <w:sz w:val="16"/>
                <w:szCs w:val="16"/>
              </w:rPr>
              <w:t xml:space="preserve">Emplea la  pregunta adecuada para identificar a alguien. </w:t>
            </w:r>
            <w:r>
              <w:rPr>
                <w:b/>
                <w:sz w:val="16"/>
                <w:szCs w:val="16"/>
              </w:rPr>
              <w:t>(CCL2.2)</w:t>
            </w:r>
          </w:p>
          <w:p>
            <w:pPr>
              <w:pStyle w:val="style50"/>
              <w:numPr>
                <w:ilvl w:val="0"/>
                <w:numId w:val="198"/>
              </w:numPr>
              <w:suppressAutoHyphens w:val="false"/>
              <w:jc w:val="both"/>
            </w:pPr>
            <w:r>
              <w:rPr>
                <w:sz w:val="16"/>
                <w:szCs w:val="16"/>
              </w:rPr>
              <w:t xml:space="preserve">Conjuga los verbos </w:t>
            </w:r>
            <w:r>
              <w:rPr>
                <w:i/>
                <w:sz w:val="16"/>
                <w:szCs w:val="16"/>
              </w:rPr>
              <w:t xml:space="preserve">être </w:t>
            </w:r>
            <w:r>
              <w:rPr>
                <w:sz w:val="16"/>
                <w:szCs w:val="16"/>
              </w:rPr>
              <w:t>y</w:t>
            </w:r>
            <w:r>
              <w:rPr>
                <w:i/>
                <w:sz w:val="16"/>
                <w:szCs w:val="16"/>
              </w:rPr>
              <w:t xml:space="preserve"> avoir.</w:t>
            </w:r>
            <w:r>
              <w:rPr>
                <w:sz w:val="16"/>
                <w:szCs w:val="16"/>
              </w:rPr>
              <w:t xml:space="preserve">. </w:t>
            </w:r>
            <w:r>
              <w:rPr>
                <w:b/>
                <w:sz w:val="16"/>
                <w:szCs w:val="16"/>
              </w:rPr>
              <w:t>(CCL2.2)</w:t>
            </w:r>
          </w:p>
          <w:p>
            <w:pPr>
              <w:pStyle w:val="style50"/>
              <w:numPr>
                <w:ilvl w:val="0"/>
                <w:numId w:val="198"/>
              </w:numPr>
              <w:suppressAutoHyphens w:val="false"/>
              <w:jc w:val="both"/>
            </w:pPr>
            <w:r>
              <w:rPr>
                <w:sz w:val="16"/>
                <w:szCs w:val="16"/>
              </w:rPr>
              <w:t xml:space="preserve">Plantea preguntas introducidas por el interrogativo </w:t>
            </w:r>
            <w:r>
              <w:rPr>
                <w:i/>
                <w:sz w:val="16"/>
                <w:szCs w:val="16"/>
              </w:rPr>
              <w:t xml:space="preserve">quand. </w:t>
            </w:r>
            <w:r>
              <w:rPr>
                <w:b/>
                <w:sz w:val="16"/>
                <w:szCs w:val="16"/>
              </w:rPr>
              <w:t>(CCL2.2)</w:t>
            </w:r>
          </w:p>
          <w:p>
            <w:pPr>
              <w:pStyle w:val="style50"/>
              <w:numPr>
                <w:ilvl w:val="0"/>
                <w:numId w:val="198"/>
              </w:numPr>
              <w:suppressAutoHyphens w:val="false"/>
              <w:jc w:val="both"/>
            </w:pPr>
            <w:r>
              <w:rPr>
                <w:sz w:val="16"/>
                <w:szCs w:val="16"/>
              </w:rPr>
              <w:t xml:space="preserve">Hace la concordancia de género y número entre los adjetivos y los sustantivos a los que acompañan. </w:t>
            </w:r>
            <w:r>
              <w:rPr>
                <w:b/>
                <w:sz w:val="16"/>
                <w:szCs w:val="16"/>
              </w:rPr>
              <w:t>(CCL2.2)</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1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Los adjetivos de descripción física.</w:t>
            </w:r>
          </w:p>
          <w:p>
            <w:pPr>
              <w:pStyle w:val="style50"/>
              <w:widowControl w:val="false"/>
              <w:numPr>
                <w:ilvl w:val="0"/>
                <w:numId w:val="90"/>
              </w:numPr>
              <w:suppressAutoHyphens w:val="false"/>
            </w:pPr>
            <w:r>
              <w:rPr>
                <w:rFonts w:cs="Times"/>
                <w:sz w:val="16"/>
                <w:szCs w:val="16"/>
              </w:rPr>
              <w:t>Los días de la semana.</w:t>
            </w:r>
          </w:p>
          <w:p>
            <w:pPr>
              <w:pStyle w:val="style50"/>
              <w:widowControl w:val="false"/>
              <w:numPr>
                <w:ilvl w:val="0"/>
                <w:numId w:val="90"/>
              </w:numPr>
              <w:suppressAutoHyphens w:val="false"/>
            </w:pPr>
            <w:r>
              <w:rPr>
                <w:rFonts w:cs="Times"/>
                <w:sz w:val="16"/>
                <w:szCs w:val="16"/>
              </w:rPr>
              <w:t>Los meses del año.</w:t>
            </w:r>
          </w:p>
          <w:p>
            <w:pPr>
              <w:pStyle w:val="style0"/>
              <w:widowControl w:val="false"/>
              <w:ind w:hanging="0" w:left="360" w:right="0"/>
            </w:pPr>
            <w:r>
              <w:rPr>
                <w:sz w:val="16"/>
                <w:szCs w:val="16"/>
                <w:lang w:val="es-ES"/>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199"/>
              </w:numPr>
              <w:tabs>
                <w:tab w:leader="none" w:pos="754" w:val="left"/>
              </w:tabs>
              <w:suppressAutoHyphens w:val="false"/>
            </w:pPr>
            <w:r>
              <w:rPr>
                <w:sz w:val="16"/>
                <w:szCs w:val="16"/>
              </w:rPr>
              <w:t>Utiliza  el léxico aprendido en la unidad referente a los adjetivos de descripción física, los días de la semana y los meses del año.</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9"/>
            <w:tcBorders>
              <w:bottom w:color="00000A" w:space="0" w:sz="4" w:val="single"/>
            </w:tcBorders>
            <w:shd w:fill="auto" w:val="clear"/>
            <w:tcMar>
              <w:top w:type="dxa" w:w="0"/>
              <w:left w:type="dxa" w:w="108"/>
              <w:bottom w:type="dxa" w:w="0"/>
              <w:right w:type="dxa" w:w="108"/>
            </w:tcMar>
          </w:tcPr>
          <w:p>
            <w:pPr>
              <w:pStyle w:val="style50"/>
              <w:numPr>
                <w:ilvl w:val="0"/>
                <w:numId w:val="200"/>
              </w:numPr>
              <w:suppressAutoHyphens w:val="false"/>
              <w:ind w:hanging="425" w:left="746" w:right="0"/>
            </w:pPr>
            <w:r>
              <w:rPr>
                <w:sz w:val="16"/>
                <w:szCs w:val="16"/>
              </w:rPr>
              <w:t xml:space="preserve">Utiliza el léxico aprendido en la unidad. </w:t>
            </w:r>
            <w:r>
              <w:rPr>
                <w:b/>
                <w:sz w:val="16"/>
                <w:szCs w:val="16"/>
              </w:rPr>
              <w:t>(CCL2.1; CCL2.2; CCL2.3; CCL3.1; CCl3.2)</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1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hyperlink r:id="rId8">
              <w:r>
                <w:rPr>
                  <w:rStyle w:val="style18"/>
                  <w:rFonts w:cs="Lucida Grande"/>
                  <w:sz w:val="16"/>
                  <w:szCs w:val="16"/>
                </w:rPr>
                <w:t>ɔ̃</w:t>
              </w:r>
            </w:hyperlink>
            <w:r>
              <w:rPr>
                <w:sz w:val="16"/>
                <w:szCs w:val="16"/>
              </w:rPr>
              <w:t xml:space="preserve">], de </w:t>
            </w:r>
            <w:r>
              <w:rPr>
                <w:i/>
                <w:sz w:val="16"/>
                <w:szCs w:val="16"/>
              </w:rPr>
              <w:t>blond</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sz w:val="16"/>
                <w:szCs w:val="16"/>
              </w:rPr>
              <w:t>ʃ</w:t>
            </w:r>
            <w:r>
              <w:rPr>
                <w:rFonts w:cs="Times"/>
                <w:sz w:val="16"/>
                <w:szCs w:val="16"/>
              </w:rPr>
              <w:t xml:space="preserve">] </w:t>
            </w:r>
            <w:r>
              <w:rPr>
                <w:sz w:val="16"/>
                <w:szCs w:val="16"/>
              </w:rPr>
              <w:t xml:space="preserve">de </w:t>
            </w:r>
            <w:r>
              <w:rPr>
                <w:i/>
                <w:sz w:val="16"/>
                <w:szCs w:val="16"/>
              </w:rPr>
              <w:t>dimanche</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rFonts w:cs="Helvetica"/>
                <w:sz w:val="16"/>
                <w:szCs w:val="16"/>
              </w:rPr>
              <w:t>ʒ</w:t>
            </w:r>
            <w:r>
              <w:rPr>
                <w:rFonts w:cs="Times"/>
                <w:sz w:val="16"/>
                <w:szCs w:val="16"/>
              </w:rPr>
              <w:t xml:space="preserve">] de </w:t>
            </w:r>
            <w:r>
              <w:rPr>
                <w:rFonts w:cs="Times"/>
                <w:i/>
                <w:sz w:val="16"/>
                <w:szCs w:val="16"/>
              </w:rPr>
              <w:t>jeudi</w:t>
            </w:r>
            <w:r>
              <w:rPr>
                <w:rFonts w:cs="Times"/>
                <w:sz w:val="16"/>
                <w:szCs w:val="16"/>
              </w:rPr>
              <w:t>.</w:t>
            </w:r>
          </w:p>
        </w:tc>
        <w:tc>
          <w:tcPr>
            <w:tcW w:type="dxa" w:w="3283"/>
            <w:tcBorders/>
            <w:shd w:fill="auto" w:val="clear"/>
            <w:tcMar>
              <w:top w:type="dxa" w:w="0"/>
              <w:left w:type="dxa" w:w="108"/>
              <w:bottom w:type="dxa" w:w="0"/>
              <w:right w:type="dxa" w:w="108"/>
            </w:tcMar>
          </w:tcPr>
          <w:p>
            <w:pPr>
              <w:pStyle w:val="style50"/>
              <w:numPr>
                <w:ilvl w:val="0"/>
                <w:numId w:val="201"/>
              </w:numPr>
              <w:suppressAutoHyphens w:val="false"/>
              <w:ind w:hanging="283" w:left="688" w:right="0"/>
            </w:pPr>
            <w:r>
              <w:rPr>
                <w:sz w:val="16"/>
                <w:szCs w:val="16"/>
              </w:rPr>
              <w:t>Pronunciar correctamente los sonidos [</w:t>
            </w:r>
            <w:hyperlink r:id="rId9">
              <w:r>
                <w:rPr>
                  <w:rStyle w:val="style18"/>
                  <w:rFonts w:cs="Lucida Grande"/>
                  <w:sz w:val="16"/>
                  <w:szCs w:val="16"/>
                </w:rPr>
                <w:t>ɔ̃</w:t>
              </w:r>
            </w:hyperlink>
            <w:r>
              <w:rPr>
                <w:sz w:val="16"/>
                <w:szCs w:val="16"/>
              </w:rPr>
              <w:t xml:space="preserve">], </w:t>
            </w:r>
            <w:r>
              <w:rPr>
                <w:rFonts w:cs="Times"/>
                <w:sz w:val="16"/>
                <w:szCs w:val="16"/>
              </w:rPr>
              <w:t>[</w:t>
            </w:r>
            <w:r>
              <w:rPr>
                <w:sz w:val="16"/>
                <w:szCs w:val="16"/>
              </w:rPr>
              <w:t>ʃ</w:t>
            </w:r>
            <w:r>
              <w:rPr>
                <w:rFonts w:cs="Times"/>
                <w:sz w:val="16"/>
                <w:szCs w:val="16"/>
              </w:rPr>
              <w:t>] y [</w:t>
            </w:r>
            <w:r>
              <w:rPr>
                <w:rFonts w:cs="Helvetica"/>
                <w:sz w:val="16"/>
                <w:szCs w:val="16"/>
              </w:rPr>
              <w:t>ʒ</w:t>
            </w:r>
            <w:r>
              <w:rPr>
                <w:rFonts w:cs="Times"/>
                <w:sz w:val="16"/>
                <w:szCs w:val="16"/>
              </w:rPr>
              <w:t>].</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9"/>
            <w:tcBorders/>
            <w:shd w:fill="auto" w:val="clear"/>
            <w:tcMar>
              <w:top w:type="dxa" w:w="0"/>
              <w:left w:type="dxa" w:w="108"/>
              <w:bottom w:type="dxa" w:w="0"/>
              <w:right w:type="dxa" w:w="108"/>
            </w:tcMar>
          </w:tcPr>
          <w:p>
            <w:pPr>
              <w:pStyle w:val="style50"/>
              <w:numPr>
                <w:ilvl w:val="0"/>
                <w:numId w:val="202"/>
              </w:numPr>
              <w:tabs>
                <w:tab w:leader="none" w:pos="1325" w:val="left"/>
              </w:tabs>
              <w:suppressAutoHyphens w:val="false"/>
              <w:ind w:hanging="1120" w:left="720" w:right="0"/>
            </w:pPr>
            <w:r>
              <w:rPr>
                <w:sz w:val="16"/>
                <w:szCs w:val="16"/>
              </w:rPr>
              <w:t>Pronuncia los sonidos [</w:t>
            </w:r>
            <w:hyperlink r:id="rId10">
              <w:r>
                <w:rPr>
                  <w:rStyle w:val="style18"/>
                  <w:rFonts w:cs="Lucida Grande"/>
                  <w:sz w:val="16"/>
                  <w:szCs w:val="16"/>
                </w:rPr>
                <w:t>ɔ̃</w:t>
              </w:r>
            </w:hyperlink>
            <w:r>
              <w:rPr>
                <w:sz w:val="16"/>
                <w:szCs w:val="16"/>
              </w:rPr>
              <w:t xml:space="preserve">], </w:t>
            </w:r>
            <w:r>
              <w:rPr>
                <w:rFonts w:cs="Times"/>
                <w:sz w:val="16"/>
                <w:szCs w:val="16"/>
              </w:rPr>
              <w:t>[</w:t>
            </w:r>
            <w:r>
              <w:rPr>
                <w:sz w:val="16"/>
                <w:szCs w:val="16"/>
              </w:rPr>
              <w:t>ʃ</w:t>
            </w:r>
            <w:r>
              <w:rPr>
                <w:rFonts w:cs="Times"/>
                <w:sz w:val="16"/>
                <w:szCs w:val="16"/>
              </w:rPr>
              <w:t>] y [</w:t>
            </w:r>
            <w:r>
              <w:rPr>
                <w:rFonts w:cs="Helvetica"/>
                <w:sz w:val="16"/>
                <w:szCs w:val="16"/>
              </w:rPr>
              <w:t>ʒ</w:t>
            </w:r>
            <w:r>
              <w:rPr>
                <w:rFonts w:cs="Times"/>
                <w:sz w:val="16"/>
                <w:szCs w:val="16"/>
              </w:rPr>
              <w:t xml:space="preserve">]. </w:t>
            </w:r>
            <w:r>
              <w:rPr>
                <w:b/>
                <w:sz w:val="16"/>
                <w:szCs w:val="16"/>
              </w:rPr>
              <w:t>(CCL2.1)</w:t>
            </w:r>
          </w:p>
          <w:p>
            <w:pPr>
              <w:pStyle w:val="style50"/>
            </w:pPr>
            <w:r>
              <w:rPr>
                <w:sz w:val="16"/>
                <w:szCs w:val="16"/>
              </w:rPr>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1"/>
      </w:pPr>
      <w:r>
        <w:rPr>
          <w:lang w:val="es-ES"/>
        </w:rPr>
        <w:t>BLOQUE 3: COMPRENSIÓN DE TEXTOS ESCRITOS</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4"/>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1"/>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11"/>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24"/>
            <w:gridSpan w:val="2"/>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281"/>
            <w:vMerge w:val="restart"/>
            <w:tcBorders/>
            <w:shd w:fill="auto" w:val="clear"/>
            <w:tcMar>
              <w:top w:type="dxa" w:w="0"/>
              <w:left w:type="dxa" w:w="108"/>
              <w:bottom w:type="dxa" w:w="0"/>
              <w:right w:type="dxa" w:w="108"/>
            </w:tcMar>
          </w:tcPr>
          <w:p>
            <w:pPr>
              <w:pStyle w:val="style50"/>
              <w:numPr>
                <w:ilvl w:val="0"/>
                <w:numId w:val="203"/>
              </w:numPr>
              <w:suppressAutoHyphens w:val="false"/>
              <w:ind w:hanging="425" w:left="689" w:right="0"/>
            </w:pPr>
            <w:r>
              <w:rPr>
                <w:sz w:val="16"/>
                <w:szCs w:val="16"/>
              </w:rPr>
              <w:t>Ser capaz de extraer información global y específica en pequeños textos escritos.</w:t>
            </w:r>
          </w:p>
          <w:p>
            <w:pPr>
              <w:pStyle w:val="style50"/>
              <w:numPr>
                <w:ilvl w:val="0"/>
                <w:numId w:val="203"/>
              </w:numPr>
              <w:suppressAutoHyphens w:val="false"/>
              <w:ind w:hanging="425" w:left="689" w:right="0"/>
            </w:pPr>
            <w:r>
              <w:rPr>
                <w:sz w:val="16"/>
                <w:szCs w:val="16"/>
              </w:rPr>
              <w:t>Emplea las estrategias adecuadas para comprender las informaciones esenciales de pequeños textos escritos.</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CAA</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1"/>
            <w:vMerge w:val="restart"/>
            <w:tcBorders/>
            <w:shd w:fill="auto" w:val="clear"/>
            <w:tcMar>
              <w:top w:type="dxa" w:w="0"/>
              <w:left w:type="dxa" w:w="108"/>
              <w:bottom w:type="dxa" w:w="0"/>
              <w:right w:type="dxa" w:w="108"/>
            </w:tcMar>
          </w:tcPr>
          <w:p>
            <w:pPr>
              <w:pStyle w:val="style50"/>
              <w:numPr>
                <w:ilvl w:val="0"/>
                <w:numId w:val="204"/>
              </w:numPr>
              <w:suppressAutoHyphens w:val="false"/>
              <w:ind w:hanging="426" w:left="605" w:right="0"/>
              <w:jc w:val="both"/>
            </w:pPr>
            <w:r>
              <w:rPr>
                <w:sz w:val="16"/>
                <w:szCs w:val="16"/>
              </w:rPr>
              <w:t xml:space="preserve">Comprende e identifica pequeños textos escritos, en los que se identifica a alguien, se describe físicamente a una persona, se dice y se pregunta por la fecha y de manera más precisa por la de su cumpleaños. </w:t>
            </w:r>
            <w:r>
              <w:rPr>
                <w:b/>
                <w:sz w:val="16"/>
                <w:szCs w:val="16"/>
              </w:rPr>
              <w:t>(CCL4.1 )</w:t>
            </w:r>
          </w:p>
          <w:p>
            <w:pPr>
              <w:pStyle w:val="style50"/>
              <w:numPr>
                <w:ilvl w:val="0"/>
                <w:numId w:val="204"/>
              </w:numPr>
              <w:suppressAutoHyphens w:val="false"/>
              <w:ind w:hanging="426" w:left="605" w:right="0"/>
              <w:jc w:val="both"/>
            </w:pPr>
            <w:r>
              <w:rPr>
                <w:sz w:val="16"/>
                <w:szCs w:val="16"/>
              </w:rPr>
              <w:t xml:space="preserve">Desarrolla estrategias para comprender las informaciones esenciales de pequeños textos escritos. </w:t>
            </w:r>
            <w:r>
              <w:rPr>
                <w:b/>
                <w:sz w:val="16"/>
                <w:szCs w:val="16"/>
              </w:rPr>
              <w:t>(CAA2)</w:t>
            </w:r>
          </w:p>
          <w:p>
            <w:pPr>
              <w:pStyle w:val="style50"/>
              <w:jc w:val="both"/>
            </w:pPr>
            <w:r>
              <w:rPr>
                <w:sz w:val="16"/>
                <w:szCs w:val="16"/>
                <w:lang w:val="fr-FR"/>
              </w:rPr>
            </w:r>
          </w:p>
        </w:tc>
      </w:tr>
      <w:tr>
        <w:trPr>
          <w:trHeight w:hRule="atLeast" w:val="760"/>
          <w:cantSplit w:val="false"/>
        </w:trPr>
        <w:tc>
          <w:tcPr>
            <w:tcW w:type="dxa" w:w="4424"/>
            <w:gridSpan w:val="2"/>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281"/>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1"/>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Navidad en Francia.</w:t>
            </w:r>
          </w:p>
          <w:p>
            <w:pPr>
              <w:pStyle w:val="style50"/>
              <w:numPr>
                <w:ilvl w:val="0"/>
                <w:numId w:val="39"/>
              </w:numPr>
              <w:suppressAutoHyphens w:val="false"/>
              <w:ind w:hanging="284" w:left="426" w:right="0"/>
              <w:jc w:val="both"/>
            </w:pPr>
            <w:r>
              <w:rPr>
                <w:sz w:val="16"/>
                <w:szCs w:val="16"/>
              </w:rPr>
              <w:t>Los cumpleaños.</w:t>
            </w:r>
          </w:p>
          <w:p>
            <w:pPr>
              <w:pStyle w:val="style50"/>
              <w:ind w:hanging="0" w:left="426" w:right="0"/>
              <w:jc w:val="both"/>
            </w:pPr>
            <w:r>
              <w:rPr>
                <w:sz w:val="16"/>
                <w:szCs w:val="16"/>
                <w:lang w:val="fr-FR"/>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05"/>
              </w:numPr>
              <w:suppressAutoHyphens w:val="false"/>
              <w:ind w:hanging="425" w:left="688" w:right="0"/>
            </w:pPr>
            <w:r>
              <w:rPr>
                <w:sz w:val="16"/>
                <w:szCs w:val="16"/>
              </w:rPr>
              <w:t>Conocer las tradiciones de Navidad en Francia.</w:t>
            </w:r>
          </w:p>
          <w:p>
            <w:pPr>
              <w:pStyle w:val="style50"/>
              <w:numPr>
                <w:ilvl w:val="0"/>
                <w:numId w:val="205"/>
              </w:numPr>
              <w:suppressAutoHyphens w:val="false"/>
              <w:ind w:hanging="425" w:left="688" w:right="0"/>
            </w:pPr>
            <w:r>
              <w:rPr>
                <w:sz w:val="16"/>
                <w:szCs w:val="16"/>
              </w:rPr>
              <w:t>Comprender algunas informaciones sobre las tradiciones de Navidad en Francia.</w:t>
            </w:r>
          </w:p>
          <w:p>
            <w:pPr>
              <w:pStyle w:val="style50"/>
              <w:numPr>
                <w:ilvl w:val="0"/>
                <w:numId w:val="205"/>
              </w:numPr>
              <w:suppressAutoHyphens w:val="false"/>
              <w:ind w:hanging="425" w:left="688" w:right="0"/>
            </w:pPr>
            <w:r>
              <w:rPr>
                <w:sz w:val="16"/>
                <w:szCs w:val="16"/>
              </w:rPr>
              <w:t>Entender consignas básicas para trabajar en grupo.</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06"/>
              </w:numPr>
              <w:suppressAutoHyphens w:val="false"/>
              <w:ind w:hanging="426" w:left="604" w:right="0"/>
            </w:pPr>
            <w:r>
              <w:rPr>
                <w:sz w:val="16"/>
                <w:szCs w:val="16"/>
              </w:rPr>
              <w:t xml:space="preserve">Se interesa por descubrir la celebración navideña en Francia. </w:t>
            </w:r>
            <w:r>
              <w:rPr>
                <w:b/>
                <w:sz w:val="16"/>
                <w:szCs w:val="16"/>
              </w:rPr>
              <w:t>(CCL4.4; CCEC1; CCEC2)</w:t>
            </w:r>
          </w:p>
          <w:p>
            <w:pPr>
              <w:pStyle w:val="style50"/>
              <w:numPr>
                <w:ilvl w:val="0"/>
                <w:numId w:val="206"/>
              </w:numPr>
              <w:suppressAutoHyphens w:val="false"/>
              <w:ind w:hanging="426" w:left="604" w:right="0"/>
            </w:pPr>
            <w:r>
              <w:rPr>
                <w:sz w:val="16"/>
                <w:szCs w:val="16"/>
              </w:rPr>
              <w:t xml:space="preserve">Comprende  informaciones sobre las costumbres y tradiciones de la festividad de Navidad . </w:t>
            </w:r>
            <w:r>
              <w:rPr>
                <w:b/>
                <w:sz w:val="16"/>
                <w:szCs w:val="16"/>
              </w:rPr>
              <w:t>(CCL4.1; CCL4.2; CCL4.3; CCEC2)</w:t>
            </w:r>
          </w:p>
          <w:p>
            <w:pPr>
              <w:pStyle w:val="style50"/>
              <w:numPr>
                <w:ilvl w:val="0"/>
                <w:numId w:val="206"/>
              </w:numPr>
              <w:suppressAutoHyphens w:val="false"/>
              <w:ind w:hanging="426" w:left="604" w:right="0"/>
            </w:pPr>
            <w:r>
              <w:rPr>
                <w:sz w:val="16"/>
                <w:szCs w:val="16"/>
              </w:rPr>
              <w:t xml:space="preserve">Entiende las informaciones necesarias para crear un calendario con los cumpleaños de los compañeros.  </w:t>
            </w:r>
            <w:r>
              <w:rPr>
                <w:b/>
                <w:sz w:val="16"/>
                <w:szCs w:val="16"/>
              </w:rPr>
              <w:t xml:space="preserve">(CCL4.1; CCL4.2; CSC1; CSC2; CIEE1; CD1) </w:t>
            </w:r>
          </w:p>
          <w:p>
            <w:pPr>
              <w:pStyle w:val="style50"/>
            </w:pPr>
            <w:r>
              <w:rPr>
                <w:sz w:val="16"/>
                <w:szCs w:val="16"/>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Identificar a alguien.</w:t>
            </w:r>
          </w:p>
          <w:p>
            <w:pPr>
              <w:pStyle w:val="style50"/>
              <w:numPr>
                <w:ilvl w:val="0"/>
                <w:numId w:val="39"/>
              </w:numPr>
              <w:suppressAutoHyphens w:val="false"/>
              <w:ind w:hanging="284" w:left="426" w:right="0"/>
              <w:jc w:val="both"/>
            </w:pPr>
            <w:r>
              <w:rPr>
                <w:sz w:val="16"/>
                <w:szCs w:val="16"/>
              </w:rPr>
              <w:t>Describir el físico.</w:t>
            </w:r>
          </w:p>
          <w:p>
            <w:pPr>
              <w:pStyle w:val="style50"/>
              <w:numPr>
                <w:ilvl w:val="0"/>
                <w:numId w:val="39"/>
              </w:numPr>
              <w:suppressAutoHyphens w:val="false"/>
              <w:ind w:hanging="284" w:left="426" w:right="0"/>
              <w:jc w:val="both"/>
            </w:pPr>
            <w:r>
              <w:rPr>
                <w:sz w:val="16"/>
                <w:szCs w:val="16"/>
              </w:rPr>
              <w:t>Preguntar y decir la fecha.</w:t>
            </w:r>
          </w:p>
          <w:p>
            <w:pPr>
              <w:pStyle w:val="style50"/>
              <w:numPr>
                <w:ilvl w:val="0"/>
                <w:numId w:val="39"/>
              </w:numPr>
              <w:suppressAutoHyphens w:val="false"/>
              <w:ind w:hanging="284" w:left="426" w:right="0"/>
              <w:jc w:val="both"/>
            </w:pPr>
            <w:r>
              <w:rPr>
                <w:sz w:val="16"/>
                <w:szCs w:val="16"/>
              </w:rPr>
              <w:t>Preguntar y decir la fecha de su cumpleaños.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07"/>
              </w:numPr>
              <w:suppressAutoHyphens w:val="false"/>
              <w:ind w:hanging="425" w:left="688" w:right="0"/>
            </w:pPr>
            <w:r>
              <w:rPr>
                <w:sz w:val="16"/>
                <w:szCs w:val="16"/>
              </w:rPr>
              <w:t>Entender textos escritos en los se que formulen las preguntas adecuadas para identificar a alguien.</w:t>
            </w:r>
          </w:p>
          <w:p>
            <w:pPr>
              <w:pStyle w:val="style50"/>
              <w:numPr>
                <w:ilvl w:val="0"/>
                <w:numId w:val="207"/>
              </w:numPr>
              <w:suppressAutoHyphens w:val="false"/>
              <w:ind w:hanging="425" w:left="688" w:right="0"/>
            </w:pPr>
            <w:r>
              <w:rPr>
                <w:sz w:val="16"/>
                <w:szCs w:val="16"/>
              </w:rPr>
              <w:t>Reconocer los adjetivos, verbos y expresiones correctas para describir el físico de una persona.</w:t>
            </w:r>
          </w:p>
          <w:p>
            <w:pPr>
              <w:pStyle w:val="style50"/>
              <w:numPr>
                <w:ilvl w:val="0"/>
                <w:numId w:val="207"/>
              </w:numPr>
              <w:suppressAutoHyphens w:val="false"/>
              <w:ind w:hanging="425" w:left="688" w:right="0"/>
            </w:pPr>
            <w:r>
              <w:rPr>
                <w:sz w:val="16"/>
                <w:szCs w:val="16"/>
              </w:rPr>
              <w:t xml:space="preserve">Comprender preguntas sobre la fecha y más concretamente por la de su cumpleaños. </w:t>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08"/>
              </w:numPr>
              <w:suppressAutoHyphens w:val="false"/>
              <w:ind w:hanging="426" w:left="604" w:right="0"/>
            </w:pPr>
            <w:r>
              <w:rPr>
                <w:sz w:val="16"/>
                <w:szCs w:val="16"/>
              </w:rPr>
              <w:t xml:space="preserve">Entiende las preguntas necesarias para identificar a alguien.  </w:t>
            </w:r>
            <w:r>
              <w:rPr>
                <w:b/>
                <w:sz w:val="16"/>
                <w:szCs w:val="16"/>
              </w:rPr>
              <w:t xml:space="preserve">(CCL4.2) </w:t>
            </w:r>
          </w:p>
          <w:p>
            <w:pPr>
              <w:pStyle w:val="style50"/>
              <w:numPr>
                <w:ilvl w:val="0"/>
                <w:numId w:val="208"/>
              </w:numPr>
              <w:suppressAutoHyphens w:val="false"/>
              <w:ind w:hanging="426" w:left="604" w:right="0"/>
            </w:pPr>
            <w:r>
              <w:rPr>
                <w:sz w:val="16"/>
                <w:szCs w:val="16"/>
              </w:rPr>
              <w:t xml:space="preserve">Reconoce los adjetivos, verbos y expresiones correctas para describir el físico de una persona.. </w:t>
            </w:r>
            <w:r>
              <w:rPr>
                <w:b/>
                <w:sz w:val="16"/>
                <w:szCs w:val="16"/>
              </w:rPr>
              <w:t>(CCL4.2)</w:t>
            </w:r>
          </w:p>
          <w:p>
            <w:pPr>
              <w:pStyle w:val="style50"/>
              <w:numPr>
                <w:ilvl w:val="0"/>
                <w:numId w:val="208"/>
              </w:numPr>
              <w:suppressAutoHyphens w:val="false"/>
              <w:ind w:hanging="426" w:left="604" w:right="0"/>
            </w:pPr>
            <w:r>
              <w:rPr>
                <w:sz w:val="16"/>
                <w:szCs w:val="16"/>
              </w:rPr>
              <w:t xml:space="preserve">Comprende las preguntas sobre las fechas. </w:t>
            </w:r>
            <w:r>
              <w:rPr>
                <w:b/>
                <w:sz w:val="16"/>
                <w:szCs w:val="16"/>
              </w:rPr>
              <w:t>(CCL4.2)</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4"/>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i/>
                <w:sz w:val="16"/>
                <w:szCs w:val="16"/>
              </w:rPr>
              <w:t>C’est qui? C’est…</w:t>
            </w:r>
          </w:p>
          <w:p>
            <w:pPr>
              <w:pStyle w:val="style50"/>
              <w:numPr>
                <w:ilvl w:val="0"/>
                <w:numId w:val="42"/>
              </w:numPr>
              <w:suppressAutoHyphens w:val="false"/>
              <w:jc w:val="both"/>
            </w:pPr>
            <w:r>
              <w:rPr>
                <w:sz w:val="16"/>
                <w:szCs w:val="16"/>
              </w:rPr>
              <w:t xml:space="preserve">Los verbos </w:t>
            </w:r>
            <w:r>
              <w:rPr>
                <w:i/>
                <w:sz w:val="16"/>
                <w:szCs w:val="16"/>
              </w:rPr>
              <w:t xml:space="preserve">être </w:t>
            </w:r>
            <w:r>
              <w:rPr>
                <w:sz w:val="16"/>
                <w:szCs w:val="16"/>
              </w:rPr>
              <w:t xml:space="preserve">y </w:t>
            </w:r>
            <w:r>
              <w:rPr>
                <w:i/>
                <w:sz w:val="16"/>
                <w:szCs w:val="16"/>
              </w:rPr>
              <w:t>avoir</w:t>
            </w:r>
            <w:r>
              <w:rPr>
                <w:sz w:val="16"/>
                <w:szCs w:val="16"/>
              </w:rPr>
              <w:t>.</w:t>
            </w:r>
          </w:p>
          <w:p>
            <w:pPr>
              <w:pStyle w:val="style50"/>
              <w:numPr>
                <w:ilvl w:val="0"/>
                <w:numId w:val="42"/>
              </w:numPr>
              <w:suppressAutoHyphens w:val="false"/>
              <w:jc w:val="both"/>
            </w:pPr>
            <w:r>
              <w:rPr>
                <w:sz w:val="16"/>
                <w:szCs w:val="16"/>
              </w:rPr>
              <w:t xml:space="preserve">El interrogativo: </w:t>
            </w:r>
            <w:r>
              <w:rPr>
                <w:i/>
                <w:sz w:val="16"/>
                <w:szCs w:val="16"/>
              </w:rPr>
              <w:t>quand</w:t>
            </w:r>
            <w:r>
              <w:rPr>
                <w:sz w:val="16"/>
                <w:szCs w:val="16"/>
              </w:rPr>
              <w:t xml:space="preserve">. </w:t>
            </w:r>
          </w:p>
          <w:p>
            <w:pPr>
              <w:pStyle w:val="style50"/>
              <w:numPr>
                <w:ilvl w:val="0"/>
                <w:numId w:val="42"/>
              </w:numPr>
              <w:suppressAutoHyphens w:val="false"/>
              <w:jc w:val="both"/>
            </w:pPr>
            <w:r>
              <w:rPr>
                <w:sz w:val="16"/>
                <w:szCs w:val="16"/>
              </w:rPr>
              <w:t>El género y el número de los adjetivos.</w:t>
            </w:r>
          </w:p>
          <w:p>
            <w:pPr>
              <w:pStyle w:val="style50"/>
              <w:jc w:val="both"/>
            </w:pPr>
            <w:r>
              <w:rPr>
                <w:sz w:val="16"/>
                <w:szCs w:val="16"/>
              </w:rPr>
            </w:r>
          </w:p>
        </w:tc>
        <w:tc>
          <w:tcPr>
            <w:tcW w:type="dxa" w:w="3281"/>
            <w:tcBorders/>
            <w:shd w:fill="FFFFFF" w:val="clear"/>
            <w:tcMar>
              <w:top w:type="dxa" w:w="0"/>
              <w:left w:type="dxa" w:w="108"/>
              <w:bottom w:type="dxa" w:w="0"/>
              <w:right w:type="dxa" w:w="108"/>
            </w:tcMar>
          </w:tcPr>
          <w:p>
            <w:pPr>
              <w:pStyle w:val="style50"/>
              <w:numPr>
                <w:ilvl w:val="0"/>
                <w:numId w:val="209"/>
              </w:numPr>
              <w:suppressAutoHyphens w:val="false"/>
              <w:ind w:hanging="425" w:left="678" w:right="0"/>
              <w:jc w:val="both"/>
            </w:pPr>
            <w:r>
              <w:rPr>
                <w:sz w:val="16"/>
                <w:szCs w:val="16"/>
              </w:rPr>
              <w:t xml:space="preserve">Saber reconocer la preguntas para identificar a alguien. </w:t>
            </w:r>
          </w:p>
          <w:p>
            <w:pPr>
              <w:pStyle w:val="style50"/>
              <w:numPr>
                <w:ilvl w:val="0"/>
                <w:numId w:val="209"/>
              </w:numPr>
              <w:suppressAutoHyphens w:val="false"/>
              <w:ind w:hanging="425" w:left="678" w:right="0"/>
              <w:jc w:val="both"/>
            </w:pPr>
            <w:r>
              <w:rPr>
                <w:sz w:val="16"/>
                <w:szCs w:val="16"/>
              </w:rPr>
              <w:t xml:space="preserve">Identificar la conjugación en presente de los verbos  </w:t>
            </w:r>
            <w:r>
              <w:rPr>
                <w:i/>
                <w:sz w:val="16"/>
                <w:szCs w:val="16"/>
              </w:rPr>
              <w:t xml:space="preserve">être </w:t>
            </w:r>
            <w:r>
              <w:rPr>
                <w:sz w:val="16"/>
                <w:szCs w:val="16"/>
              </w:rPr>
              <w:t>y</w:t>
            </w:r>
            <w:r>
              <w:rPr>
                <w:i/>
                <w:sz w:val="16"/>
                <w:szCs w:val="16"/>
              </w:rPr>
              <w:t xml:space="preserve"> avoir.</w:t>
            </w:r>
          </w:p>
          <w:p>
            <w:pPr>
              <w:pStyle w:val="style50"/>
              <w:numPr>
                <w:ilvl w:val="0"/>
                <w:numId w:val="209"/>
              </w:numPr>
              <w:suppressAutoHyphens w:val="false"/>
              <w:ind w:hanging="425" w:left="678" w:right="0"/>
              <w:jc w:val="both"/>
            </w:pPr>
            <w:r>
              <w:rPr>
                <w:sz w:val="16"/>
                <w:szCs w:val="16"/>
              </w:rPr>
              <w:t xml:space="preserve">Conocer el empleo del interrogativo </w:t>
            </w:r>
            <w:r>
              <w:rPr>
                <w:i/>
                <w:sz w:val="16"/>
                <w:szCs w:val="16"/>
              </w:rPr>
              <w:t>quand</w:t>
            </w:r>
            <w:r>
              <w:rPr>
                <w:sz w:val="16"/>
                <w:szCs w:val="16"/>
              </w:rPr>
              <w:t xml:space="preserve">.  </w:t>
            </w:r>
          </w:p>
          <w:p>
            <w:pPr>
              <w:pStyle w:val="style50"/>
              <w:numPr>
                <w:ilvl w:val="0"/>
                <w:numId w:val="209"/>
              </w:numPr>
              <w:suppressAutoHyphens w:val="false"/>
              <w:ind w:hanging="425" w:left="678" w:right="0"/>
              <w:jc w:val="both"/>
            </w:pPr>
            <w:r>
              <w:rPr>
                <w:sz w:val="16"/>
                <w:szCs w:val="16"/>
              </w:rPr>
              <w:t>Ser capaz de reconocer el género y el número de los adjetivos.</w:t>
            </w:r>
          </w:p>
          <w:p>
            <w:pPr>
              <w:pStyle w:val="style0"/>
              <w:ind w:hanging="0" w:left="360" w:right="0"/>
              <w:jc w:val="both"/>
            </w:pPr>
            <w:r>
              <w:rPr>
                <w:sz w:val="16"/>
                <w:szCs w:val="16"/>
                <w:lang w:val="es-ES"/>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1"/>
            <w:tcBorders/>
            <w:shd w:fill="FFFFFF" w:val="clear"/>
            <w:tcMar>
              <w:top w:type="dxa" w:w="0"/>
              <w:left w:type="dxa" w:w="108"/>
              <w:bottom w:type="dxa" w:w="0"/>
              <w:right w:type="dxa" w:w="108"/>
            </w:tcMar>
          </w:tcPr>
          <w:p>
            <w:pPr>
              <w:pStyle w:val="style50"/>
              <w:numPr>
                <w:ilvl w:val="0"/>
                <w:numId w:val="210"/>
              </w:numPr>
              <w:suppressAutoHyphens w:val="false"/>
              <w:ind w:hanging="426" w:left="595" w:right="0"/>
              <w:jc w:val="both"/>
            </w:pPr>
            <w:r>
              <w:rPr>
                <w:sz w:val="16"/>
                <w:szCs w:val="16"/>
              </w:rPr>
              <w:t xml:space="preserve">Reconoce la pregunta para identificar a alguien. </w:t>
            </w:r>
            <w:r>
              <w:rPr>
                <w:b/>
                <w:sz w:val="16"/>
                <w:szCs w:val="16"/>
              </w:rPr>
              <w:t>(CCL4.2)</w:t>
            </w:r>
          </w:p>
          <w:p>
            <w:pPr>
              <w:pStyle w:val="style50"/>
              <w:numPr>
                <w:ilvl w:val="0"/>
                <w:numId w:val="210"/>
              </w:numPr>
              <w:suppressAutoHyphens w:val="false"/>
              <w:ind w:hanging="426" w:left="595" w:right="0"/>
              <w:jc w:val="both"/>
            </w:pPr>
            <w:r>
              <w:rPr>
                <w:sz w:val="16"/>
                <w:szCs w:val="16"/>
              </w:rPr>
              <w:t xml:space="preserve">Entiende los verbos conjugados </w:t>
            </w:r>
            <w:r>
              <w:rPr>
                <w:i/>
                <w:sz w:val="16"/>
                <w:szCs w:val="16"/>
              </w:rPr>
              <w:t xml:space="preserve">être </w:t>
            </w:r>
            <w:r>
              <w:rPr>
                <w:sz w:val="16"/>
                <w:szCs w:val="16"/>
              </w:rPr>
              <w:t>y</w:t>
            </w:r>
            <w:r>
              <w:rPr>
                <w:i/>
                <w:sz w:val="16"/>
                <w:szCs w:val="16"/>
              </w:rPr>
              <w:t xml:space="preserve"> avoir.</w:t>
            </w:r>
            <w:r>
              <w:rPr>
                <w:sz w:val="16"/>
                <w:szCs w:val="16"/>
              </w:rPr>
              <w:t xml:space="preserve">. </w:t>
            </w:r>
            <w:r>
              <w:rPr>
                <w:b/>
                <w:sz w:val="16"/>
                <w:szCs w:val="16"/>
              </w:rPr>
              <w:t>(CCL4.2)</w:t>
            </w:r>
          </w:p>
          <w:p>
            <w:pPr>
              <w:pStyle w:val="style50"/>
              <w:numPr>
                <w:ilvl w:val="0"/>
                <w:numId w:val="210"/>
              </w:numPr>
              <w:suppressAutoHyphens w:val="false"/>
              <w:ind w:hanging="426" w:left="595" w:right="0"/>
              <w:jc w:val="both"/>
            </w:pPr>
            <w:r>
              <w:rPr>
                <w:sz w:val="16"/>
                <w:szCs w:val="16"/>
              </w:rPr>
              <w:t xml:space="preserve">Identifica y reconoce la significación de una pregunta introducida por el interrogativo </w:t>
            </w:r>
            <w:r>
              <w:rPr>
                <w:i/>
                <w:sz w:val="16"/>
                <w:szCs w:val="16"/>
              </w:rPr>
              <w:t xml:space="preserve">quand. </w:t>
            </w:r>
            <w:r>
              <w:rPr>
                <w:b/>
                <w:sz w:val="16"/>
                <w:szCs w:val="16"/>
              </w:rPr>
              <w:t>(CCL4.2))</w:t>
            </w:r>
          </w:p>
          <w:p>
            <w:pPr>
              <w:pStyle w:val="style50"/>
              <w:numPr>
                <w:ilvl w:val="0"/>
                <w:numId w:val="210"/>
              </w:numPr>
              <w:suppressAutoHyphens w:val="false"/>
              <w:ind w:hanging="426" w:left="595" w:right="0"/>
              <w:jc w:val="both"/>
            </w:pPr>
            <w:r>
              <w:rPr>
                <w:sz w:val="16"/>
                <w:szCs w:val="16"/>
              </w:rPr>
              <w:t xml:space="preserve">Diferencia el género y número de los adjetivos. </w:t>
            </w:r>
            <w:r>
              <w:rPr>
                <w:b/>
                <w:sz w:val="16"/>
                <w:szCs w:val="16"/>
              </w:rPr>
              <w:t>(CCL4.2)</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Los adjetivos de descripción física.</w:t>
            </w:r>
          </w:p>
          <w:p>
            <w:pPr>
              <w:pStyle w:val="style50"/>
              <w:widowControl w:val="false"/>
              <w:numPr>
                <w:ilvl w:val="0"/>
                <w:numId w:val="90"/>
              </w:numPr>
              <w:suppressAutoHyphens w:val="false"/>
            </w:pPr>
            <w:r>
              <w:rPr>
                <w:rFonts w:cs="Times"/>
                <w:sz w:val="16"/>
                <w:szCs w:val="16"/>
              </w:rPr>
              <w:t>Los días de la semana.</w:t>
            </w:r>
          </w:p>
          <w:p>
            <w:pPr>
              <w:pStyle w:val="style50"/>
              <w:widowControl w:val="false"/>
              <w:numPr>
                <w:ilvl w:val="0"/>
                <w:numId w:val="90"/>
              </w:numPr>
              <w:suppressAutoHyphens w:val="false"/>
            </w:pPr>
            <w:r>
              <w:rPr>
                <w:rFonts w:cs="Times"/>
                <w:sz w:val="16"/>
                <w:szCs w:val="16"/>
              </w:rPr>
              <w:t>Los meses del año.</w:t>
            </w:r>
          </w:p>
          <w:p>
            <w:pPr>
              <w:pStyle w:val="style0"/>
              <w:widowControl w:val="false"/>
              <w:ind w:hanging="0" w:left="360" w:right="0"/>
            </w:pPr>
            <w:r>
              <w:rPr>
                <w:sz w:val="16"/>
                <w:szCs w:val="16"/>
                <w:lang w:val="es-ES"/>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11"/>
              </w:numPr>
              <w:tabs>
                <w:tab w:leader="none" w:pos="712" w:val="left"/>
              </w:tabs>
              <w:suppressAutoHyphens w:val="false"/>
              <w:ind w:hanging="425" w:left="678" w:right="0"/>
            </w:pPr>
            <w:r>
              <w:rPr>
                <w:sz w:val="16"/>
                <w:szCs w:val="16"/>
              </w:rPr>
              <w:t>Ser capaz de comprender  el léxico aprendido en la unidad referente a los adjetivos de descripción física, los días de la semana y los meses del año.</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189"/>
              </w:numPr>
              <w:suppressAutoHyphens w:val="false"/>
            </w:pPr>
            <w:r>
              <w:rPr>
                <w:sz w:val="16"/>
                <w:szCs w:val="16"/>
              </w:rPr>
              <w:t xml:space="preserve">Identifica y comprende el léxico aprendido en la unidad. </w:t>
            </w:r>
            <w:r>
              <w:rPr>
                <w:b/>
                <w:sz w:val="16"/>
                <w:szCs w:val="16"/>
              </w:rPr>
              <w:t>(CCL4.2)</w:t>
            </w:r>
          </w:p>
          <w:p>
            <w:pPr>
              <w:pStyle w:val="style50"/>
            </w:pPr>
            <w:r>
              <w:rPr>
                <w:sz w:val="16"/>
                <w:szCs w:val="16"/>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hyperlink r:id="rId11">
              <w:r>
                <w:rPr>
                  <w:rStyle w:val="style18"/>
                  <w:rFonts w:cs="Lucida Grande"/>
                  <w:sz w:val="16"/>
                  <w:szCs w:val="16"/>
                </w:rPr>
                <w:t>ɔ̃</w:t>
              </w:r>
            </w:hyperlink>
            <w:r>
              <w:rPr>
                <w:sz w:val="16"/>
                <w:szCs w:val="16"/>
              </w:rPr>
              <w:t xml:space="preserve">], de </w:t>
            </w:r>
            <w:r>
              <w:rPr>
                <w:i/>
                <w:sz w:val="16"/>
                <w:szCs w:val="16"/>
              </w:rPr>
              <w:t>blond</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sz w:val="16"/>
                <w:szCs w:val="16"/>
              </w:rPr>
              <w:t>ʃ</w:t>
            </w:r>
            <w:r>
              <w:rPr>
                <w:rFonts w:cs="Times"/>
                <w:sz w:val="16"/>
                <w:szCs w:val="16"/>
              </w:rPr>
              <w:t xml:space="preserve">] </w:t>
            </w:r>
            <w:r>
              <w:rPr>
                <w:sz w:val="16"/>
                <w:szCs w:val="16"/>
              </w:rPr>
              <w:t xml:space="preserve">de </w:t>
            </w:r>
            <w:r>
              <w:rPr>
                <w:i/>
                <w:sz w:val="16"/>
                <w:szCs w:val="16"/>
              </w:rPr>
              <w:t>dimanche</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rFonts w:cs="Helvetica"/>
                <w:sz w:val="16"/>
                <w:szCs w:val="16"/>
              </w:rPr>
              <w:t>ʒ</w:t>
            </w:r>
            <w:r>
              <w:rPr>
                <w:rFonts w:cs="Times"/>
                <w:sz w:val="16"/>
                <w:szCs w:val="16"/>
              </w:rPr>
              <w:t xml:space="preserve">] de </w:t>
            </w:r>
            <w:r>
              <w:rPr>
                <w:rFonts w:cs="Times"/>
                <w:i/>
                <w:sz w:val="16"/>
                <w:szCs w:val="16"/>
              </w:rPr>
              <w:t>jeudi</w:t>
            </w:r>
            <w:r>
              <w:rPr>
                <w:rFonts w:cs="Times"/>
                <w:sz w:val="16"/>
                <w:szCs w:val="16"/>
              </w:rPr>
              <w:t>.</w:t>
            </w:r>
          </w:p>
        </w:tc>
        <w:tc>
          <w:tcPr>
            <w:tcW w:type="dxa" w:w="3281"/>
            <w:tcBorders/>
            <w:shd w:fill="auto" w:val="clear"/>
            <w:tcMar>
              <w:top w:type="dxa" w:w="0"/>
              <w:left w:type="dxa" w:w="108"/>
              <w:bottom w:type="dxa" w:w="0"/>
              <w:right w:type="dxa" w:w="108"/>
            </w:tcMar>
          </w:tcPr>
          <w:p>
            <w:pPr>
              <w:pStyle w:val="style50"/>
              <w:numPr>
                <w:ilvl w:val="0"/>
                <w:numId w:val="212"/>
              </w:numPr>
              <w:suppressAutoHyphens w:val="false"/>
            </w:pPr>
            <w:r>
              <w:rPr>
                <w:sz w:val="16"/>
                <w:szCs w:val="16"/>
              </w:rPr>
              <w:t>Distinguir correctamente las grafías de los sonidos [</w:t>
            </w:r>
            <w:hyperlink r:id="rId12">
              <w:r>
                <w:rPr>
                  <w:rStyle w:val="style18"/>
                  <w:rFonts w:cs="Lucida Grande"/>
                  <w:sz w:val="16"/>
                  <w:szCs w:val="16"/>
                </w:rPr>
                <w:t>ɔ̃</w:t>
              </w:r>
            </w:hyperlink>
            <w:r>
              <w:rPr>
                <w:sz w:val="16"/>
                <w:szCs w:val="16"/>
              </w:rPr>
              <w:t xml:space="preserve">], </w:t>
            </w:r>
            <w:r>
              <w:rPr>
                <w:rFonts w:cs="Times"/>
                <w:sz w:val="16"/>
                <w:szCs w:val="16"/>
              </w:rPr>
              <w:t>[</w:t>
            </w:r>
            <w:r>
              <w:rPr>
                <w:sz w:val="16"/>
                <w:szCs w:val="16"/>
              </w:rPr>
              <w:t>ʃ</w:t>
            </w:r>
            <w:r>
              <w:rPr>
                <w:rFonts w:cs="Times"/>
                <w:sz w:val="16"/>
                <w:szCs w:val="16"/>
              </w:rPr>
              <w:t>] y [</w:t>
            </w:r>
            <w:r>
              <w:rPr>
                <w:rFonts w:cs="Helvetica"/>
                <w:sz w:val="16"/>
                <w:szCs w:val="16"/>
              </w:rPr>
              <w:t>ʒ</w:t>
            </w:r>
            <w:r>
              <w:rPr>
                <w:rFonts w:cs="Times"/>
                <w:sz w:val="16"/>
                <w:szCs w:val="16"/>
              </w:rPr>
              <w:t>].</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1"/>
            <w:tcBorders/>
            <w:shd w:fill="auto" w:val="clear"/>
            <w:tcMar>
              <w:top w:type="dxa" w:w="0"/>
              <w:left w:type="dxa" w:w="108"/>
              <w:bottom w:type="dxa" w:w="0"/>
              <w:right w:type="dxa" w:w="108"/>
            </w:tcMar>
          </w:tcPr>
          <w:p>
            <w:pPr>
              <w:pStyle w:val="style50"/>
              <w:numPr>
                <w:ilvl w:val="0"/>
                <w:numId w:val="213"/>
              </w:numPr>
              <w:tabs>
                <w:tab w:leader="none" w:pos="1325" w:val="left"/>
              </w:tabs>
              <w:suppressAutoHyphens w:val="false"/>
            </w:pPr>
            <w:r>
              <w:rPr>
                <w:sz w:val="16"/>
                <w:szCs w:val="16"/>
              </w:rPr>
              <w:t>Distingue las grafías de los sonidos [</w:t>
            </w:r>
            <w:hyperlink r:id="rId13">
              <w:r>
                <w:rPr>
                  <w:rStyle w:val="style18"/>
                  <w:rFonts w:cs="Lucida Grande"/>
                  <w:sz w:val="16"/>
                  <w:szCs w:val="16"/>
                </w:rPr>
                <w:t>ɔ̃</w:t>
              </w:r>
            </w:hyperlink>
            <w:r>
              <w:rPr>
                <w:sz w:val="16"/>
                <w:szCs w:val="16"/>
              </w:rPr>
              <w:t xml:space="preserve">], </w:t>
            </w:r>
            <w:r>
              <w:rPr>
                <w:rFonts w:cs="Times"/>
                <w:sz w:val="16"/>
                <w:szCs w:val="16"/>
              </w:rPr>
              <w:t>[</w:t>
            </w:r>
            <w:r>
              <w:rPr>
                <w:sz w:val="16"/>
                <w:szCs w:val="16"/>
              </w:rPr>
              <w:t>ʃ</w:t>
            </w:r>
            <w:r>
              <w:rPr>
                <w:rFonts w:cs="Times"/>
                <w:sz w:val="16"/>
                <w:szCs w:val="16"/>
              </w:rPr>
              <w:t>] y [</w:t>
            </w:r>
            <w:r>
              <w:rPr>
                <w:rFonts w:cs="Helvetica"/>
                <w:sz w:val="16"/>
                <w:szCs w:val="16"/>
              </w:rPr>
              <w:t>ʒ</w:t>
            </w:r>
            <w:r>
              <w:rPr>
                <w:rFonts w:cs="Times"/>
                <w:sz w:val="16"/>
                <w:szCs w:val="16"/>
              </w:rPr>
              <w:t xml:space="preserve">]. </w:t>
            </w:r>
            <w:r>
              <w:rPr>
                <w:b/>
                <w:sz w:val="16"/>
                <w:szCs w:val="16"/>
              </w:rPr>
              <w:t>(CCL4.2)</w:t>
            </w:r>
          </w:p>
          <w:p>
            <w:pPr>
              <w:pStyle w:val="style50"/>
            </w:pPr>
            <w:r>
              <w:rPr>
                <w:sz w:val="16"/>
                <w:szCs w:val="16"/>
              </w:rPr>
            </w:r>
          </w:p>
        </w:tc>
      </w:tr>
    </w:tbl>
    <w:p>
      <w:pPr>
        <w:pStyle w:val="style39"/>
        <w:spacing w:line="276" w:lineRule="auto"/>
        <w:ind w:firstLine="142" w:left="0" w:right="0"/>
      </w:pPr>
      <w:r>
        <w:rPr>
          <w:b/>
          <w:bCs/>
          <w:i w:val="false"/>
          <w:iCs/>
          <w:color w:val="000000"/>
          <w:szCs w:val="22"/>
        </w:rPr>
      </w:r>
    </w:p>
    <w:p>
      <w:pPr>
        <w:pStyle w:val="style1"/>
      </w:pPr>
      <w:r>
        <w:rPr>
          <w:lang w:val="es-ES"/>
        </w:rPr>
        <w:t xml:space="preserve">BLOQUE 4: </w:t>
      </w:r>
      <w:r>
        <w:rPr>
          <w:szCs w:val="22"/>
          <w:lang w:val="es-ES"/>
        </w:rPr>
        <w:t>PRODUCCIÓN DE TEXTOS ESCRITOS: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14"/>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3"/>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19"/>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14"/>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83"/>
            <w:vMerge w:val="restart"/>
            <w:tcBorders/>
            <w:shd w:fill="auto" w:val="clear"/>
            <w:tcMar>
              <w:top w:type="dxa" w:w="0"/>
              <w:left w:type="dxa" w:w="108"/>
              <w:bottom w:type="dxa" w:w="0"/>
              <w:right w:type="dxa" w:w="108"/>
            </w:tcMar>
          </w:tcPr>
          <w:p>
            <w:pPr>
              <w:pStyle w:val="style50"/>
              <w:numPr>
                <w:ilvl w:val="0"/>
                <w:numId w:val="214"/>
              </w:numPr>
              <w:suppressAutoHyphens w:val="false"/>
            </w:pPr>
            <w:r>
              <w:rPr>
                <w:sz w:val="16"/>
                <w:szCs w:val="16"/>
              </w:rPr>
              <w:t>Construir pequeños diálogos y/o textos para identificar a alguien, se describen personas, se dice y se pregunta por la fecha y de manera más precisa por la de su cumpleaños.</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9"/>
            <w:vMerge w:val="restart"/>
            <w:tcBorders/>
            <w:shd w:fill="auto" w:val="clear"/>
            <w:tcMar>
              <w:top w:type="dxa" w:w="0"/>
              <w:left w:type="dxa" w:w="108"/>
              <w:bottom w:type="dxa" w:w="0"/>
              <w:right w:type="dxa" w:w="108"/>
            </w:tcMar>
          </w:tcPr>
          <w:p>
            <w:pPr>
              <w:pStyle w:val="style50"/>
              <w:numPr>
                <w:ilvl w:val="0"/>
                <w:numId w:val="215"/>
              </w:numPr>
              <w:suppressAutoHyphens w:val="false"/>
              <w:jc w:val="both"/>
            </w:pPr>
            <w:r>
              <w:rPr>
                <w:sz w:val="16"/>
                <w:szCs w:val="16"/>
              </w:rPr>
              <w:t xml:space="preserve">Construye pequeños diálogos y/o textos, en los que se identifica a alguien, se describe físicamente a una persona, se dice y se pregunta por la fecha y de manera más precisa por la de su cumpleaños. </w:t>
            </w:r>
            <w:r>
              <w:rPr>
                <w:b/>
                <w:sz w:val="16"/>
                <w:szCs w:val="16"/>
              </w:rPr>
              <w:t>(CCL5.1)</w:t>
            </w:r>
          </w:p>
          <w:p>
            <w:pPr>
              <w:pStyle w:val="style50"/>
              <w:jc w:val="both"/>
            </w:pPr>
            <w:r>
              <w:rPr>
                <w:sz w:val="16"/>
                <w:szCs w:val="16"/>
                <w:lang w:val="fr-FR"/>
              </w:rPr>
            </w:r>
          </w:p>
        </w:tc>
      </w:tr>
      <w:tr>
        <w:trPr>
          <w:trHeight w:hRule="atLeast" w:val="760"/>
          <w:cantSplit w:val="false"/>
        </w:trPr>
        <w:tc>
          <w:tcPr>
            <w:tcW w:type="dxa" w:w="4414"/>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Resolución de las dificultades lingüísticas por medio de procedimientos paralingüísticos o paratextuales.</w:t>
            </w:r>
          </w:p>
          <w:p>
            <w:pPr>
              <w:pStyle w:val="style50"/>
              <w:ind w:hanging="0" w:left="426" w:right="0"/>
            </w:pPr>
            <w:r>
              <w:rPr>
                <w:sz w:val="16"/>
                <w:szCs w:val="16"/>
              </w:rPr>
            </w:r>
          </w:p>
        </w:tc>
        <w:tc>
          <w:tcPr>
            <w:tcW w:type="dxa" w:w="3283"/>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9"/>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1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Navidad en Francia.</w:t>
            </w:r>
          </w:p>
          <w:p>
            <w:pPr>
              <w:pStyle w:val="style50"/>
              <w:numPr>
                <w:ilvl w:val="0"/>
                <w:numId w:val="39"/>
              </w:numPr>
              <w:suppressAutoHyphens w:val="false"/>
              <w:ind w:hanging="284" w:left="426" w:right="0"/>
              <w:jc w:val="both"/>
            </w:pPr>
            <w:r>
              <w:rPr>
                <w:sz w:val="16"/>
                <w:szCs w:val="16"/>
              </w:rPr>
              <w:t>Los cumpleaños.</w:t>
            </w:r>
          </w:p>
          <w:p>
            <w:pPr>
              <w:pStyle w:val="style50"/>
              <w:ind w:hanging="0" w:left="426" w:right="0"/>
              <w:jc w:val="both"/>
            </w:pPr>
            <w:r>
              <w:rPr>
                <w:sz w:val="16"/>
                <w:szCs w:val="16"/>
                <w:lang w:val="fr-FR"/>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216"/>
              </w:numPr>
              <w:suppressAutoHyphens w:val="false"/>
            </w:pPr>
            <w:r>
              <w:rPr>
                <w:sz w:val="16"/>
                <w:szCs w:val="16"/>
              </w:rPr>
              <w:t>Escribir características generales sobre las tradiciones de Navidad en Francia.</w:t>
            </w:r>
          </w:p>
          <w:p>
            <w:pPr>
              <w:pStyle w:val="style50"/>
              <w:numPr>
                <w:ilvl w:val="0"/>
                <w:numId w:val="216"/>
              </w:numPr>
              <w:suppressAutoHyphens w:val="false"/>
            </w:pPr>
            <w:r>
              <w:rPr>
                <w:sz w:val="16"/>
                <w:szCs w:val="16"/>
              </w:rPr>
              <w:t>Ser capaz de leer con la entonación correcta un texto corto y simple y responder a una serie de preguntas.</w:t>
            </w:r>
          </w:p>
          <w:p>
            <w:pPr>
              <w:pStyle w:val="style50"/>
              <w:numPr>
                <w:ilvl w:val="0"/>
                <w:numId w:val="216"/>
              </w:numPr>
              <w:suppressAutoHyphens w:val="false"/>
            </w:pPr>
            <w:r>
              <w:rPr>
                <w:sz w:val="16"/>
                <w:szCs w:val="16"/>
              </w:rPr>
              <w:t>Ser capaz de crear un calendario con los aniversarios de los compañeros de clase.</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9"/>
            <w:tcBorders>
              <w:bottom w:color="00000A" w:space="0" w:sz="4" w:val="single"/>
            </w:tcBorders>
            <w:shd w:fill="auto" w:val="clear"/>
            <w:tcMar>
              <w:top w:type="dxa" w:w="0"/>
              <w:left w:type="dxa" w:w="108"/>
              <w:bottom w:type="dxa" w:w="0"/>
              <w:right w:type="dxa" w:w="108"/>
            </w:tcMar>
          </w:tcPr>
          <w:p>
            <w:pPr>
              <w:pStyle w:val="style50"/>
              <w:numPr>
                <w:ilvl w:val="0"/>
                <w:numId w:val="217"/>
              </w:numPr>
              <w:suppressAutoHyphens w:val="false"/>
            </w:pPr>
            <w:r>
              <w:rPr>
                <w:sz w:val="16"/>
                <w:szCs w:val="16"/>
              </w:rPr>
              <w:t xml:space="preserve">Escribe y establece similitudes sobre las tradiciones navideñas en Francia y aquellas de su propio país.  </w:t>
            </w:r>
            <w:r>
              <w:rPr>
                <w:b/>
                <w:sz w:val="16"/>
                <w:szCs w:val="16"/>
              </w:rPr>
              <w:t>(CCL5.1; CCEC1; CCEC2)</w:t>
            </w:r>
          </w:p>
          <w:p>
            <w:pPr>
              <w:pStyle w:val="style50"/>
              <w:numPr>
                <w:ilvl w:val="0"/>
                <w:numId w:val="217"/>
              </w:numPr>
              <w:suppressAutoHyphens w:val="false"/>
            </w:pPr>
            <w:r>
              <w:rPr>
                <w:sz w:val="16"/>
                <w:szCs w:val="16"/>
              </w:rPr>
              <w:t xml:space="preserve">Responde por escrito a preguntas sobre un texto. </w:t>
            </w:r>
            <w:r>
              <w:rPr>
                <w:b/>
                <w:sz w:val="16"/>
                <w:szCs w:val="16"/>
              </w:rPr>
              <w:t>(CCL5.1; CSC2)</w:t>
            </w:r>
          </w:p>
          <w:p>
            <w:pPr>
              <w:pStyle w:val="style50"/>
              <w:numPr>
                <w:ilvl w:val="0"/>
                <w:numId w:val="217"/>
              </w:numPr>
              <w:suppressAutoHyphens w:val="false"/>
            </w:pPr>
            <w:r>
              <w:rPr>
                <w:sz w:val="16"/>
                <w:szCs w:val="16"/>
              </w:rPr>
              <w:t xml:space="preserve">Recoge las informaciones necesarias y las organiza para crear un calendario con los cumpleaños de los compañeros.  </w:t>
            </w:r>
            <w:r>
              <w:rPr>
                <w:b/>
                <w:sz w:val="16"/>
                <w:szCs w:val="16"/>
              </w:rPr>
              <w:t xml:space="preserve">(CCL5.1; CSC1; CSC2; CIEE1; CD1) </w:t>
            </w:r>
          </w:p>
          <w:p>
            <w:pPr>
              <w:pStyle w:val="style50"/>
            </w:pPr>
            <w:r>
              <w:rPr>
                <w:sz w:val="16"/>
                <w:szCs w:val="16"/>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1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Identificar a alguien.</w:t>
            </w:r>
          </w:p>
          <w:p>
            <w:pPr>
              <w:pStyle w:val="style50"/>
              <w:numPr>
                <w:ilvl w:val="0"/>
                <w:numId w:val="39"/>
              </w:numPr>
              <w:suppressAutoHyphens w:val="false"/>
              <w:ind w:hanging="284" w:left="426" w:right="0"/>
              <w:jc w:val="both"/>
            </w:pPr>
            <w:r>
              <w:rPr>
                <w:sz w:val="16"/>
                <w:szCs w:val="16"/>
              </w:rPr>
              <w:t>Describir el físico.</w:t>
            </w:r>
          </w:p>
          <w:p>
            <w:pPr>
              <w:pStyle w:val="style50"/>
              <w:numPr>
                <w:ilvl w:val="0"/>
                <w:numId w:val="39"/>
              </w:numPr>
              <w:suppressAutoHyphens w:val="false"/>
              <w:ind w:hanging="284" w:left="426" w:right="0"/>
              <w:jc w:val="both"/>
            </w:pPr>
            <w:r>
              <w:rPr>
                <w:sz w:val="16"/>
                <w:szCs w:val="16"/>
              </w:rPr>
              <w:t>Preguntar y decir la fecha.</w:t>
            </w:r>
          </w:p>
          <w:p>
            <w:pPr>
              <w:pStyle w:val="style50"/>
              <w:numPr>
                <w:ilvl w:val="0"/>
                <w:numId w:val="39"/>
              </w:numPr>
              <w:suppressAutoHyphens w:val="false"/>
              <w:ind w:hanging="284" w:left="426" w:right="0"/>
              <w:jc w:val="both"/>
            </w:pPr>
            <w:r>
              <w:rPr>
                <w:sz w:val="16"/>
                <w:szCs w:val="16"/>
              </w:rPr>
              <w:t>Preguntar y decir la fecha de su cumpleaños.</w:t>
            </w:r>
          </w:p>
          <w:p>
            <w:pPr>
              <w:pStyle w:val="style50"/>
              <w:ind w:hanging="0" w:left="426" w:right="0"/>
              <w:jc w:val="both"/>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218"/>
              </w:numPr>
              <w:suppressAutoHyphens w:val="false"/>
            </w:pPr>
            <w:r>
              <w:rPr>
                <w:sz w:val="16"/>
                <w:szCs w:val="16"/>
              </w:rPr>
              <w:t>Redactar preguntas adecuadas para identificar a alguien.</w:t>
            </w:r>
          </w:p>
          <w:p>
            <w:pPr>
              <w:pStyle w:val="style50"/>
              <w:numPr>
                <w:ilvl w:val="0"/>
                <w:numId w:val="218"/>
              </w:numPr>
              <w:suppressAutoHyphens w:val="false"/>
            </w:pPr>
            <w:r>
              <w:rPr>
                <w:sz w:val="16"/>
                <w:szCs w:val="16"/>
              </w:rPr>
              <w:t>Utilizar los adjetivos, verbos y expresiones correctas para describir el físico de una persona.</w:t>
            </w:r>
          </w:p>
          <w:p>
            <w:pPr>
              <w:pStyle w:val="style50"/>
              <w:numPr>
                <w:ilvl w:val="0"/>
                <w:numId w:val="218"/>
              </w:numPr>
              <w:suppressAutoHyphens w:val="false"/>
            </w:pPr>
            <w:r>
              <w:rPr>
                <w:sz w:val="16"/>
                <w:szCs w:val="16"/>
              </w:rPr>
              <w:t xml:space="preserve">Escribir preguntas sobre la fecha y más concretamente por la de su cumpleaños. </w:t>
            </w:r>
          </w:p>
          <w:p>
            <w:pPr>
              <w:pStyle w:val="style5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9"/>
            <w:tcBorders>
              <w:bottom w:color="00000A" w:space="0" w:sz="4" w:val="single"/>
            </w:tcBorders>
            <w:shd w:fill="auto" w:val="clear"/>
            <w:tcMar>
              <w:top w:type="dxa" w:w="0"/>
              <w:left w:type="dxa" w:w="108"/>
              <w:bottom w:type="dxa" w:w="0"/>
              <w:right w:type="dxa" w:w="108"/>
            </w:tcMar>
          </w:tcPr>
          <w:p>
            <w:pPr>
              <w:pStyle w:val="style50"/>
              <w:numPr>
                <w:ilvl w:val="0"/>
                <w:numId w:val="219"/>
              </w:numPr>
              <w:suppressAutoHyphens w:val="false"/>
            </w:pPr>
            <w:r>
              <w:rPr>
                <w:sz w:val="16"/>
                <w:szCs w:val="16"/>
              </w:rPr>
              <w:t xml:space="preserve">Redacta las preguntas necesarias para identificar a alguien.  </w:t>
            </w:r>
            <w:r>
              <w:rPr>
                <w:b/>
                <w:sz w:val="16"/>
                <w:szCs w:val="16"/>
              </w:rPr>
              <w:t>(CCL5.1)</w:t>
            </w:r>
          </w:p>
          <w:p>
            <w:pPr>
              <w:pStyle w:val="style50"/>
              <w:numPr>
                <w:ilvl w:val="0"/>
                <w:numId w:val="219"/>
              </w:numPr>
              <w:suppressAutoHyphens w:val="false"/>
            </w:pPr>
            <w:r>
              <w:rPr>
                <w:sz w:val="16"/>
                <w:szCs w:val="16"/>
              </w:rPr>
              <w:t xml:space="preserve">Utiliza los adjetivos, verbos y expresiones correctas en diversos textos y/o diálogos escritos donde se describe el físico de una persona.. </w:t>
            </w:r>
            <w:r>
              <w:rPr>
                <w:b/>
                <w:sz w:val="16"/>
                <w:szCs w:val="16"/>
              </w:rPr>
              <w:t>(CCL5.1)</w:t>
            </w:r>
          </w:p>
          <w:p>
            <w:pPr>
              <w:pStyle w:val="style50"/>
              <w:numPr>
                <w:ilvl w:val="0"/>
                <w:numId w:val="219"/>
              </w:numPr>
              <w:suppressAutoHyphens w:val="false"/>
            </w:pPr>
            <w:r>
              <w:rPr>
                <w:sz w:val="16"/>
                <w:szCs w:val="16"/>
              </w:rPr>
              <w:t xml:space="preserve">Emplea  las fórmulas adecuadas para preguntar sobre las fechas. </w:t>
            </w:r>
            <w:r>
              <w:rPr>
                <w:b/>
                <w:sz w:val="16"/>
                <w:szCs w:val="16"/>
              </w:rPr>
              <w:t>(CCL5.1)</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3"/>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i/>
                <w:sz w:val="16"/>
                <w:szCs w:val="16"/>
              </w:rPr>
              <w:t>C’est qui? C’est…</w:t>
            </w:r>
          </w:p>
          <w:p>
            <w:pPr>
              <w:pStyle w:val="style50"/>
              <w:numPr>
                <w:ilvl w:val="0"/>
                <w:numId w:val="42"/>
              </w:numPr>
              <w:suppressAutoHyphens w:val="false"/>
              <w:jc w:val="both"/>
            </w:pPr>
            <w:r>
              <w:rPr>
                <w:sz w:val="16"/>
                <w:szCs w:val="16"/>
              </w:rPr>
              <w:t xml:space="preserve">Los verbos </w:t>
            </w:r>
            <w:r>
              <w:rPr>
                <w:i/>
                <w:sz w:val="16"/>
                <w:szCs w:val="16"/>
              </w:rPr>
              <w:t xml:space="preserve">être </w:t>
            </w:r>
            <w:r>
              <w:rPr>
                <w:sz w:val="16"/>
                <w:szCs w:val="16"/>
              </w:rPr>
              <w:t xml:space="preserve">y </w:t>
            </w:r>
            <w:r>
              <w:rPr>
                <w:i/>
                <w:sz w:val="16"/>
                <w:szCs w:val="16"/>
              </w:rPr>
              <w:t>avoir</w:t>
            </w:r>
            <w:r>
              <w:rPr>
                <w:sz w:val="16"/>
                <w:szCs w:val="16"/>
              </w:rPr>
              <w:t>.</w:t>
            </w:r>
          </w:p>
          <w:p>
            <w:pPr>
              <w:pStyle w:val="style50"/>
              <w:numPr>
                <w:ilvl w:val="0"/>
                <w:numId w:val="42"/>
              </w:numPr>
              <w:suppressAutoHyphens w:val="false"/>
              <w:jc w:val="both"/>
            </w:pPr>
            <w:r>
              <w:rPr>
                <w:sz w:val="16"/>
                <w:szCs w:val="16"/>
              </w:rPr>
              <w:t xml:space="preserve">El interrogativo: </w:t>
            </w:r>
            <w:r>
              <w:rPr>
                <w:i/>
                <w:sz w:val="16"/>
                <w:szCs w:val="16"/>
              </w:rPr>
              <w:t>quand</w:t>
            </w:r>
            <w:r>
              <w:rPr>
                <w:sz w:val="16"/>
                <w:szCs w:val="16"/>
              </w:rPr>
              <w:t xml:space="preserve">. </w:t>
            </w:r>
          </w:p>
          <w:p>
            <w:pPr>
              <w:pStyle w:val="style50"/>
              <w:numPr>
                <w:ilvl w:val="0"/>
                <w:numId w:val="42"/>
              </w:numPr>
              <w:suppressAutoHyphens w:val="false"/>
              <w:jc w:val="both"/>
            </w:pPr>
            <w:r>
              <w:rPr>
                <w:sz w:val="16"/>
                <w:szCs w:val="16"/>
              </w:rPr>
              <w:t>El género y el número de los adjetivos.</w:t>
            </w:r>
          </w:p>
          <w:p>
            <w:pPr>
              <w:pStyle w:val="style50"/>
              <w:jc w:val="both"/>
            </w:pPr>
            <w:r>
              <w:rPr>
                <w:sz w:val="16"/>
                <w:szCs w:val="16"/>
              </w:rPr>
            </w:r>
          </w:p>
        </w:tc>
        <w:tc>
          <w:tcPr>
            <w:tcW w:type="dxa" w:w="3274"/>
            <w:tcBorders/>
            <w:shd w:fill="FFFFFF" w:val="clear"/>
            <w:tcMar>
              <w:top w:type="dxa" w:w="0"/>
              <w:left w:type="dxa" w:w="108"/>
              <w:bottom w:type="dxa" w:w="0"/>
              <w:right w:type="dxa" w:w="108"/>
            </w:tcMar>
          </w:tcPr>
          <w:p>
            <w:pPr>
              <w:pStyle w:val="style50"/>
              <w:numPr>
                <w:ilvl w:val="0"/>
                <w:numId w:val="220"/>
              </w:numPr>
              <w:suppressAutoHyphens w:val="false"/>
              <w:jc w:val="both"/>
            </w:pPr>
            <w:r>
              <w:rPr>
                <w:sz w:val="16"/>
                <w:szCs w:val="16"/>
              </w:rPr>
              <w:t xml:space="preserve">Emplear las preguntas para identificar a alguien. </w:t>
            </w:r>
          </w:p>
          <w:p>
            <w:pPr>
              <w:pStyle w:val="style50"/>
              <w:numPr>
                <w:ilvl w:val="0"/>
                <w:numId w:val="220"/>
              </w:numPr>
              <w:suppressAutoHyphens w:val="false"/>
              <w:jc w:val="both"/>
            </w:pPr>
            <w:r>
              <w:rPr>
                <w:sz w:val="16"/>
                <w:szCs w:val="16"/>
              </w:rPr>
              <w:t xml:space="preserve">Conjugar en presente los verbos  </w:t>
            </w:r>
            <w:r>
              <w:rPr>
                <w:i/>
                <w:sz w:val="16"/>
                <w:szCs w:val="16"/>
              </w:rPr>
              <w:t xml:space="preserve">être </w:t>
            </w:r>
            <w:r>
              <w:rPr>
                <w:sz w:val="16"/>
                <w:szCs w:val="16"/>
              </w:rPr>
              <w:t>y</w:t>
            </w:r>
            <w:r>
              <w:rPr>
                <w:i/>
                <w:sz w:val="16"/>
                <w:szCs w:val="16"/>
              </w:rPr>
              <w:t xml:space="preserve"> avoir.</w:t>
            </w:r>
          </w:p>
          <w:p>
            <w:pPr>
              <w:pStyle w:val="style50"/>
              <w:numPr>
                <w:ilvl w:val="0"/>
                <w:numId w:val="220"/>
              </w:numPr>
              <w:suppressAutoHyphens w:val="false"/>
              <w:jc w:val="both"/>
            </w:pPr>
            <w:r>
              <w:rPr>
                <w:sz w:val="16"/>
                <w:szCs w:val="16"/>
              </w:rPr>
              <w:t xml:space="preserve">Hacer preguntas con el interrogativo </w:t>
            </w:r>
            <w:r>
              <w:rPr>
                <w:i/>
                <w:sz w:val="16"/>
                <w:szCs w:val="16"/>
              </w:rPr>
              <w:t>quand</w:t>
            </w:r>
            <w:r>
              <w:rPr>
                <w:sz w:val="16"/>
                <w:szCs w:val="16"/>
              </w:rPr>
              <w:t xml:space="preserve">.  </w:t>
            </w:r>
          </w:p>
          <w:p>
            <w:pPr>
              <w:pStyle w:val="style50"/>
              <w:numPr>
                <w:ilvl w:val="0"/>
                <w:numId w:val="220"/>
              </w:numPr>
              <w:suppressAutoHyphens w:val="false"/>
              <w:jc w:val="both"/>
            </w:pPr>
            <w:r>
              <w:rPr>
                <w:sz w:val="16"/>
                <w:szCs w:val="16"/>
              </w:rPr>
              <w:t xml:space="preserve">Emplear correctamente los adjetivos concordando en género y número con el sustantivo al que acompañan. </w:t>
            </w:r>
          </w:p>
          <w:p>
            <w:pPr>
              <w:pStyle w:val="style0"/>
              <w:ind w:hanging="0" w:left="360" w:right="0"/>
              <w:jc w:val="both"/>
            </w:pPr>
            <w:r>
              <w:rPr>
                <w:sz w:val="16"/>
                <w:szCs w:val="16"/>
                <w:lang w:val="es-ES"/>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9"/>
            <w:tcBorders/>
            <w:shd w:fill="FFFFFF" w:val="clear"/>
            <w:tcMar>
              <w:top w:type="dxa" w:w="0"/>
              <w:left w:type="dxa" w:w="108"/>
              <w:bottom w:type="dxa" w:w="0"/>
              <w:right w:type="dxa" w:w="108"/>
            </w:tcMar>
          </w:tcPr>
          <w:p>
            <w:pPr>
              <w:pStyle w:val="style50"/>
              <w:numPr>
                <w:ilvl w:val="0"/>
                <w:numId w:val="221"/>
              </w:numPr>
              <w:suppressAutoHyphens w:val="false"/>
              <w:jc w:val="both"/>
            </w:pPr>
            <w:r>
              <w:rPr>
                <w:sz w:val="16"/>
                <w:szCs w:val="16"/>
              </w:rPr>
              <w:t xml:space="preserve">Emplea la  pregunta adecuada para identificar a alguien. </w:t>
            </w:r>
            <w:r>
              <w:rPr>
                <w:b/>
                <w:sz w:val="16"/>
                <w:szCs w:val="16"/>
              </w:rPr>
              <w:t>(CCL5.1)</w:t>
            </w:r>
          </w:p>
          <w:p>
            <w:pPr>
              <w:pStyle w:val="style50"/>
              <w:numPr>
                <w:ilvl w:val="0"/>
                <w:numId w:val="221"/>
              </w:numPr>
              <w:suppressAutoHyphens w:val="false"/>
              <w:jc w:val="both"/>
            </w:pPr>
            <w:r>
              <w:rPr>
                <w:sz w:val="16"/>
                <w:szCs w:val="16"/>
              </w:rPr>
              <w:t xml:space="preserve">Conjuga los verbos </w:t>
            </w:r>
            <w:r>
              <w:rPr>
                <w:i/>
                <w:sz w:val="16"/>
                <w:szCs w:val="16"/>
              </w:rPr>
              <w:t xml:space="preserve">être </w:t>
            </w:r>
            <w:r>
              <w:rPr>
                <w:sz w:val="16"/>
                <w:szCs w:val="16"/>
              </w:rPr>
              <w:t>y</w:t>
            </w:r>
            <w:r>
              <w:rPr>
                <w:i/>
                <w:sz w:val="16"/>
                <w:szCs w:val="16"/>
              </w:rPr>
              <w:t xml:space="preserve"> avoir.</w:t>
            </w:r>
            <w:r>
              <w:rPr>
                <w:sz w:val="16"/>
                <w:szCs w:val="16"/>
              </w:rPr>
              <w:t xml:space="preserve">. </w:t>
            </w:r>
            <w:r>
              <w:rPr>
                <w:b/>
                <w:sz w:val="16"/>
                <w:szCs w:val="16"/>
              </w:rPr>
              <w:t>(CCL5.1)</w:t>
            </w:r>
          </w:p>
          <w:p>
            <w:pPr>
              <w:pStyle w:val="style50"/>
              <w:numPr>
                <w:ilvl w:val="0"/>
                <w:numId w:val="221"/>
              </w:numPr>
              <w:suppressAutoHyphens w:val="false"/>
              <w:jc w:val="both"/>
            </w:pPr>
            <w:r>
              <w:rPr>
                <w:sz w:val="16"/>
                <w:szCs w:val="16"/>
              </w:rPr>
              <w:t xml:space="preserve">Plantea preguntas introducidas por el interrogativo </w:t>
            </w:r>
            <w:r>
              <w:rPr>
                <w:i/>
                <w:sz w:val="16"/>
                <w:szCs w:val="16"/>
              </w:rPr>
              <w:t xml:space="preserve">quand. </w:t>
            </w:r>
            <w:r>
              <w:rPr>
                <w:b/>
                <w:sz w:val="16"/>
                <w:szCs w:val="16"/>
              </w:rPr>
              <w:t>(CCL5.1)</w:t>
            </w:r>
          </w:p>
          <w:p>
            <w:pPr>
              <w:pStyle w:val="style50"/>
              <w:numPr>
                <w:ilvl w:val="0"/>
                <w:numId w:val="221"/>
              </w:numPr>
              <w:suppressAutoHyphens w:val="false"/>
              <w:jc w:val="both"/>
            </w:pPr>
            <w:r>
              <w:rPr>
                <w:sz w:val="16"/>
                <w:szCs w:val="16"/>
              </w:rPr>
              <w:t xml:space="preserve">Hace la concordancia de género y número entre los adjetivos y los sustantivos a los que acompañan. </w:t>
            </w:r>
            <w:r>
              <w:rPr>
                <w:b/>
                <w:sz w:val="16"/>
                <w:szCs w:val="16"/>
              </w:rPr>
              <w:t>(CCL5.1)</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1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Los adjetivos de descripción física.</w:t>
            </w:r>
          </w:p>
          <w:p>
            <w:pPr>
              <w:pStyle w:val="style50"/>
              <w:widowControl w:val="false"/>
              <w:numPr>
                <w:ilvl w:val="0"/>
                <w:numId w:val="90"/>
              </w:numPr>
              <w:suppressAutoHyphens w:val="false"/>
            </w:pPr>
            <w:r>
              <w:rPr>
                <w:rFonts w:cs="Times"/>
                <w:sz w:val="16"/>
                <w:szCs w:val="16"/>
              </w:rPr>
              <w:t>Los días de la semana.</w:t>
            </w:r>
          </w:p>
          <w:p>
            <w:pPr>
              <w:pStyle w:val="style50"/>
              <w:widowControl w:val="false"/>
              <w:numPr>
                <w:ilvl w:val="0"/>
                <w:numId w:val="90"/>
              </w:numPr>
              <w:suppressAutoHyphens w:val="false"/>
            </w:pPr>
            <w:r>
              <w:rPr>
                <w:rFonts w:cs="Times"/>
                <w:sz w:val="16"/>
                <w:szCs w:val="16"/>
              </w:rPr>
              <w:t>Los meses del año.</w:t>
            </w:r>
          </w:p>
          <w:p>
            <w:pPr>
              <w:pStyle w:val="style0"/>
              <w:widowControl w:val="false"/>
              <w:ind w:hanging="0" w:left="360" w:right="0"/>
            </w:pPr>
            <w:r>
              <w:rPr>
                <w:sz w:val="16"/>
                <w:szCs w:val="16"/>
                <w:lang w:val="es-ES"/>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222"/>
              </w:numPr>
              <w:tabs>
                <w:tab w:leader="none" w:pos="754" w:val="left"/>
              </w:tabs>
              <w:suppressAutoHyphens w:val="false"/>
            </w:pPr>
            <w:r>
              <w:rPr>
                <w:sz w:val="16"/>
                <w:szCs w:val="16"/>
              </w:rPr>
              <w:t>Utiliza  el léxico aprendido en la unidad referente a los adjetivos de descripción física, los días de la semana y los meses del año.</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9"/>
            <w:tcBorders>
              <w:bottom w:color="00000A" w:space="0" w:sz="4" w:val="single"/>
            </w:tcBorders>
            <w:shd w:fill="auto" w:val="clear"/>
            <w:tcMar>
              <w:top w:type="dxa" w:w="0"/>
              <w:left w:type="dxa" w:w="108"/>
              <w:bottom w:type="dxa" w:w="0"/>
              <w:right w:type="dxa" w:w="108"/>
            </w:tcMar>
          </w:tcPr>
          <w:p>
            <w:pPr>
              <w:pStyle w:val="style50"/>
              <w:numPr>
                <w:ilvl w:val="0"/>
                <w:numId w:val="223"/>
              </w:numPr>
              <w:suppressAutoHyphens w:val="false"/>
            </w:pPr>
            <w:r>
              <w:rPr>
                <w:sz w:val="16"/>
                <w:szCs w:val="16"/>
              </w:rPr>
              <w:t xml:space="preserve">Utiliza el léxico aprendido en la unidad. </w:t>
            </w:r>
            <w:r>
              <w:rPr>
                <w:b/>
                <w:sz w:val="16"/>
                <w:szCs w:val="16"/>
              </w:rPr>
              <w:t>(CCL5.1)</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1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hyperlink r:id="rId14">
              <w:r>
                <w:rPr>
                  <w:rStyle w:val="style18"/>
                  <w:rFonts w:cs="Lucida Grande"/>
                  <w:sz w:val="16"/>
                  <w:szCs w:val="16"/>
                </w:rPr>
                <w:t>ɔ̃</w:t>
              </w:r>
            </w:hyperlink>
            <w:r>
              <w:rPr>
                <w:sz w:val="16"/>
                <w:szCs w:val="16"/>
              </w:rPr>
              <w:t xml:space="preserve">], de </w:t>
            </w:r>
            <w:r>
              <w:rPr>
                <w:i/>
                <w:sz w:val="16"/>
                <w:szCs w:val="16"/>
              </w:rPr>
              <w:t>blond</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sz w:val="16"/>
                <w:szCs w:val="16"/>
              </w:rPr>
              <w:t>ʃ</w:t>
            </w:r>
            <w:r>
              <w:rPr>
                <w:rFonts w:cs="Times"/>
                <w:sz w:val="16"/>
                <w:szCs w:val="16"/>
              </w:rPr>
              <w:t xml:space="preserve">] </w:t>
            </w:r>
            <w:r>
              <w:rPr>
                <w:sz w:val="16"/>
                <w:szCs w:val="16"/>
              </w:rPr>
              <w:t xml:space="preserve">de </w:t>
            </w:r>
            <w:r>
              <w:rPr>
                <w:i/>
                <w:sz w:val="16"/>
                <w:szCs w:val="16"/>
              </w:rPr>
              <w:t>dimanche</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rFonts w:cs="Helvetica"/>
                <w:sz w:val="16"/>
                <w:szCs w:val="16"/>
              </w:rPr>
              <w:t>ʒ</w:t>
            </w:r>
            <w:r>
              <w:rPr>
                <w:rFonts w:cs="Times"/>
                <w:sz w:val="16"/>
                <w:szCs w:val="16"/>
              </w:rPr>
              <w:t xml:space="preserve">] de </w:t>
            </w:r>
            <w:r>
              <w:rPr>
                <w:rFonts w:cs="Times"/>
                <w:i/>
                <w:sz w:val="16"/>
                <w:szCs w:val="16"/>
              </w:rPr>
              <w:t>jeudi</w:t>
            </w:r>
            <w:r>
              <w:rPr>
                <w:rFonts w:cs="Times"/>
                <w:sz w:val="16"/>
                <w:szCs w:val="16"/>
              </w:rPr>
              <w:t>.</w:t>
            </w:r>
          </w:p>
        </w:tc>
        <w:tc>
          <w:tcPr>
            <w:tcW w:type="dxa" w:w="3283"/>
            <w:tcBorders/>
            <w:shd w:fill="auto" w:val="clear"/>
            <w:tcMar>
              <w:top w:type="dxa" w:w="0"/>
              <w:left w:type="dxa" w:w="108"/>
              <w:bottom w:type="dxa" w:w="0"/>
              <w:right w:type="dxa" w:w="108"/>
            </w:tcMar>
          </w:tcPr>
          <w:p>
            <w:pPr>
              <w:pStyle w:val="style50"/>
              <w:numPr>
                <w:ilvl w:val="0"/>
                <w:numId w:val="225"/>
              </w:numPr>
              <w:suppressAutoHyphens w:val="false"/>
            </w:pPr>
            <w:r>
              <w:rPr>
                <w:sz w:val="16"/>
                <w:szCs w:val="16"/>
              </w:rPr>
              <w:t>Escribir correctamente los sonidos [</w:t>
            </w:r>
            <w:hyperlink r:id="rId15">
              <w:r>
                <w:rPr>
                  <w:rStyle w:val="style18"/>
                  <w:rFonts w:cs="Lucida Grande"/>
                  <w:sz w:val="16"/>
                  <w:szCs w:val="16"/>
                </w:rPr>
                <w:t>ɔ̃</w:t>
              </w:r>
            </w:hyperlink>
            <w:r>
              <w:rPr>
                <w:sz w:val="16"/>
                <w:szCs w:val="16"/>
              </w:rPr>
              <w:t xml:space="preserve">], </w:t>
            </w:r>
            <w:r>
              <w:rPr>
                <w:rFonts w:cs="Times"/>
                <w:sz w:val="16"/>
                <w:szCs w:val="16"/>
              </w:rPr>
              <w:t>[</w:t>
            </w:r>
            <w:r>
              <w:rPr>
                <w:sz w:val="16"/>
                <w:szCs w:val="16"/>
              </w:rPr>
              <w:t>ʃ</w:t>
            </w:r>
            <w:r>
              <w:rPr>
                <w:rFonts w:cs="Times"/>
                <w:sz w:val="16"/>
                <w:szCs w:val="16"/>
              </w:rPr>
              <w:t>] y [</w:t>
            </w:r>
            <w:r>
              <w:rPr>
                <w:rFonts w:cs="Helvetica"/>
                <w:sz w:val="16"/>
                <w:szCs w:val="16"/>
              </w:rPr>
              <w:t>ʒ</w:t>
            </w:r>
            <w:r>
              <w:rPr>
                <w:rFonts w:cs="Times"/>
                <w:sz w:val="16"/>
                <w:szCs w:val="16"/>
              </w:rPr>
              <w:t>].</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9"/>
            <w:tcBorders/>
            <w:shd w:fill="auto" w:val="clear"/>
            <w:tcMar>
              <w:top w:type="dxa" w:w="0"/>
              <w:left w:type="dxa" w:w="108"/>
              <w:bottom w:type="dxa" w:w="0"/>
              <w:right w:type="dxa" w:w="108"/>
            </w:tcMar>
          </w:tcPr>
          <w:p>
            <w:pPr>
              <w:pStyle w:val="style50"/>
              <w:numPr>
                <w:ilvl w:val="0"/>
                <w:numId w:val="224"/>
              </w:numPr>
              <w:tabs>
                <w:tab w:leader="none" w:pos="1325" w:val="left"/>
              </w:tabs>
              <w:suppressAutoHyphens w:val="false"/>
              <w:ind w:hanging="1120" w:left="720" w:right="0"/>
            </w:pPr>
            <w:r>
              <w:rPr>
                <w:sz w:val="16"/>
                <w:szCs w:val="16"/>
              </w:rPr>
              <w:t>Escribe los sonidos [</w:t>
            </w:r>
            <w:hyperlink r:id="rId16">
              <w:r>
                <w:rPr>
                  <w:rStyle w:val="style18"/>
                  <w:rFonts w:cs="Lucida Grande"/>
                  <w:sz w:val="16"/>
                  <w:szCs w:val="16"/>
                </w:rPr>
                <w:t>ɔ̃</w:t>
              </w:r>
            </w:hyperlink>
            <w:r>
              <w:rPr>
                <w:sz w:val="16"/>
                <w:szCs w:val="16"/>
              </w:rPr>
              <w:t xml:space="preserve">], </w:t>
            </w:r>
            <w:r>
              <w:rPr>
                <w:rFonts w:cs="Times"/>
                <w:sz w:val="16"/>
                <w:szCs w:val="16"/>
              </w:rPr>
              <w:t>[</w:t>
            </w:r>
            <w:r>
              <w:rPr>
                <w:sz w:val="16"/>
                <w:szCs w:val="16"/>
              </w:rPr>
              <w:t>ʃ</w:t>
            </w:r>
            <w:r>
              <w:rPr>
                <w:rFonts w:cs="Times"/>
                <w:sz w:val="16"/>
                <w:szCs w:val="16"/>
              </w:rPr>
              <w:t>] y [</w:t>
            </w:r>
            <w:r>
              <w:rPr>
                <w:rFonts w:cs="Helvetica"/>
                <w:sz w:val="16"/>
                <w:szCs w:val="16"/>
              </w:rPr>
              <w:t>ʒ</w:t>
            </w:r>
            <w:r>
              <w:rPr>
                <w:rFonts w:cs="Times"/>
                <w:sz w:val="16"/>
                <w:szCs w:val="16"/>
              </w:rPr>
              <w:t xml:space="preserve">]. </w:t>
            </w:r>
            <w:r>
              <w:rPr>
                <w:b/>
                <w:sz w:val="16"/>
                <w:szCs w:val="16"/>
              </w:rPr>
              <w:t>(CCL5.1)</w:t>
            </w:r>
          </w:p>
          <w:p>
            <w:pPr>
              <w:pStyle w:val="style50"/>
            </w:pPr>
            <w:r>
              <w:rPr>
                <w:sz w:val="16"/>
                <w:szCs w:val="16"/>
              </w:rPr>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2"/>
        <w:numPr>
          <w:ilvl w:val="1"/>
          <w:numId w:val="1"/>
        </w:numPr>
      </w:pPr>
      <w:r>
        <w:rPr/>
        <w:t>UNITÉ 4: PHOTOS DE FAMILLE</w:t>
      </w:r>
    </w:p>
    <w:p>
      <w:pPr>
        <w:pStyle w:val="style1"/>
      </w:pPr>
      <w:r>
        <w:rPr>
          <w:lang w:val="es-ES"/>
        </w:rPr>
        <w:t>BLOQUE 1: COMPRENSIÓN DE TEXTOS ORALES</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4"/>
            <w:gridSpan w:val="2"/>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281"/>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4311"/>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4424"/>
            <w:gridSpan w:val="2"/>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281"/>
            <w:vMerge w:val="restart"/>
            <w:tcBorders/>
            <w:shd w:fill="auto" w:val="clear"/>
            <w:tcMar>
              <w:top w:type="dxa" w:w="0"/>
              <w:left w:type="dxa" w:w="108"/>
              <w:bottom w:type="dxa" w:w="0"/>
              <w:right w:type="dxa" w:w="108"/>
            </w:tcMar>
          </w:tcPr>
          <w:p>
            <w:pPr>
              <w:pStyle w:val="style50"/>
              <w:numPr>
                <w:ilvl w:val="0"/>
                <w:numId w:val="226"/>
              </w:numPr>
              <w:suppressAutoHyphens w:val="false"/>
              <w:ind w:hanging="425" w:left="689" w:right="0"/>
            </w:pPr>
            <w:r>
              <w:rPr>
                <w:sz w:val="16"/>
                <w:szCs w:val="16"/>
              </w:rPr>
              <w:t>Ser capaz de extraer información global y específica en pequeños textos orales.</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1"/>
            <w:vMerge w:val="restart"/>
            <w:tcBorders/>
            <w:shd w:fill="auto" w:val="clear"/>
            <w:tcMar>
              <w:top w:type="dxa" w:w="0"/>
              <w:left w:type="dxa" w:w="108"/>
              <w:bottom w:type="dxa" w:w="0"/>
              <w:right w:type="dxa" w:w="108"/>
            </w:tcMar>
          </w:tcPr>
          <w:p>
            <w:pPr>
              <w:pStyle w:val="style50"/>
              <w:numPr>
                <w:ilvl w:val="0"/>
                <w:numId w:val="227"/>
              </w:numPr>
              <w:suppressAutoHyphens w:val="false"/>
              <w:ind w:hanging="425" w:left="746" w:right="0"/>
              <w:jc w:val="both"/>
            </w:pPr>
            <w:r>
              <w:rPr>
                <w:sz w:val="16"/>
                <w:szCs w:val="16"/>
              </w:rPr>
              <w:t xml:space="preserve">Comprende e identifica pequeños diálogos orales, donde se presenta a la familia, se describe el carácter de las personas y se describen a animales. </w:t>
            </w:r>
            <w:r>
              <w:rPr>
                <w:b/>
                <w:sz w:val="16"/>
                <w:szCs w:val="16"/>
              </w:rPr>
              <w:t>(CCL1.1 ; CCL1.2; CCL1.4)</w:t>
            </w:r>
          </w:p>
          <w:p>
            <w:pPr>
              <w:pStyle w:val="style50"/>
              <w:jc w:val="both"/>
            </w:pPr>
            <w:r>
              <w:rPr>
                <w:sz w:val="16"/>
                <w:szCs w:val="16"/>
                <w:lang w:val="fr-FR"/>
              </w:rPr>
            </w:r>
          </w:p>
        </w:tc>
      </w:tr>
      <w:tr>
        <w:trPr>
          <w:trHeight w:hRule="atLeast" w:val="760"/>
          <w:cantSplit w:val="false"/>
        </w:trPr>
        <w:tc>
          <w:tcPr>
            <w:tcW w:type="dxa" w:w="4424"/>
            <w:gridSpan w:val="2"/>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281"/>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1"/>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 barbacoa de los Durand.</w:t>
            </w:r>
          </w:p>
          <w:p>
            <w:pPr>
              <w:pStyle w:val="style50"/>
              <w:numPr>
                <w:ilvl w:val="0"/>
                <w:numId w:val="39"/>
              </w:numPr>
              <w:suppressAutoHyphens w:val="false"/>
              <w:ind w:hanging="284" w:left="426" w:right="0"/>
              <w:jc w:val="both"/>
            </w:pPr>
            <w:r>
              <w:rPr>
                <w:sz w:val="16"/>
                <w:szCs w:val="16"/>
              </w:rPr>
              <w:t>El juego de las siete familias.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28"/>
              </w:numPr>
              <w:suppressAutoHyphens w:val="false"/>
              <w:ind w:hanging="425" w:left="688" w:right="0"/>
            </w:pPr>
            <w:r>
              <w:rPr>
                <w:sz w:val="16"/>
                <w:szCs w:val="16"/>
              </w:rPr>
              <w:t>Comprender algunas informaciones sobre lo que consiste una fiesta en familia en Francia.</w:t>
            </w:r>
          </w:p>
          <w:p>
            <w:pPr>
              <w:pStyle w:val="style50"/>
              <w:numPr>
                <w:ilvl w:val="0"/>
                <w:numId w:val="228"/>
              </w:numPr>
              <w:suppressAutoHyphens w:val="false"/>
              <w:ind w:hanging="425" w:left="688" w:right="0"/>
            </w:pPr>
            <w:r>
              <w:rPr>
                <w:sz w:val="16"/>
                <w:szCs w:val="16"/>
              </w:rPr>
              <w:t>Entender consignas básicas para trabajar en grupo.</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29"/>
              </w:numPr>
              <w:suppressAutoHyphens w:val="false"/>
              <w:ind w:hanging="425" w:left="745" w:right="0"/>
            </w:pPr>
            <w:r>
              <w:rPr>
                <w:sz w:val="16"/>
                <w:szCs w:val="16"/>
              </w:rPr>
              <w:t xml:space="preserve">Comprende  informaciones sobre las costumbres de una fiesta familiar francesa. </w:t>
            </w:r>
            <w:r>
              <w:rPr>
                <w:b/>
                <w:sz w:val="16"/>
                <w:szCs w:val="16"/>
              </w:rPr>
              <w:t>(CCL1.2; CCL1.3; CCEC2)</w:t>
            </w:r>
          </w:p>
          <w:p>
            <w:pPr>
              <w:pStyle w:val="style50"/>
              <w:numPr>
                <w:ilvl w:val="0"/>
                <w:numId w:val="229"/>
              </w:numPr>
              <w:suppressAutoHyphens w:val="false"/>
              <w:ind w:hanging="425" w:left="745" w:right="0"/>
            </w:pPr>
            <w:r>
              <w:rPr>
                <w:sz w:val="16"/>
                <w:szCs w:val="16"/>
              </w:rPr>
              <w:t xml:space="preserve">Entiende las informaciones necesarias para realizar un juego de cartas.  </w:t>
            </w:r>
            <w:r>
              <w:rPr>
                <w:b/>
                <w:sz w:val="16"/>
                <w:szCs w:val="16"/>
              </w:rPr>
              <w:t xml:space="preserve">(CCL1.2; CSC1; CSC2; CIEE1; CD1) </w:t>
            </w:r>
          </w:p>
          <w:p>
            <w:pPr>
              <w:pStyle w:val="style50"/>
            </w:pPr>
            <w:r>
              <w:rPr>
                <w:sz w:val="16"/>
                <w:szCs w:val="16"/>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Presentar su familia.</w:t>
            </w:r>
          </w:p>
          <w:p>
            <w:pPr>
              <w:pStyle w:val="style50"/>
              <w:numPr>
                <w:ilvl w:val="0"/>
                <w:numId w:val="39"/>
              </w:numPr>
              <w:suppressAutoHyphens w:val="false"/>
              <w:ind w:hanging="284" w:left="426" w:right="0"/>
              <w:jc w:val="both"/>
            </w:pPr>
            <w:r>
              <w:rPr>
                <w:sz w:val="16"/>
                <w:szCs w:val="16"/>
              </w:rPr>
              <w:t>Describir animales.</w:t>
            </w:r>
          </w:p>
          <w:p>
            <w:pPr>
              <w:pStyle w:val="style50"/>
              <w:numPr>
                <w:ilvl w:val="0"/>
                <w:numId w:val="39"/>
              </w:numPr>
              <w:suppressAutoHyphens w:val="false"/>
              <w:ind w:hanging="284" w:left="426" w:right="0"/>
              <w:jc w:val="both"/>
            </w:pPr>
            <w:r>
              <w:rPr>
                <w:sz w:val="16"/>
                <w:szCs w:val="16"/>
              </w:rPr>
              <w:t>Describir el carácter.</w:t>
            </w:r>
          </w:p>
          <w:p>
            <w:pPr>
              <w:pStyle w:val="style50"/>
              <w:numPr>
                <w:ilvl w:val="0"/>
                <w:numId w:val="39"/>
              </w:numPr>
              <w:suppressAutoHyphens w:val="false"/>
              <w:ind w:hanging="284" w:left="426" w:right="0"/>
              <w:jc w:val="both"/>
            </w:pPr>
            <w:r>
              <w:rPr>
                <w:sz w:val="16"/>
                <w:szCs w:val="16"/>
              </w:rPr>
              <w:t>Hacer comparaciones.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30"/>
              </w:numPr>
              <w:suppressAutoHyphens w:val="false"/>
              <w:ind w:hanging="425" w:left="688" w:right="0"/>
            </w:pPr>
            <w:r>
              <w:rPr>
                <w:sz w:val="16"/>
                <w:szCs w:val="16"/>
              </w:rPr>
              <w:t>Entender textos orales en los se que hacen presentaciones de los miembros de la familia.</w:t>
            </w:r>
          </w:p>
          <w:p>
            <w:pPr>
              <w:pStyle w:val="style50"/>
              <w:numPr>
                <w:ilvl w:val="0"/>
                <w:numId w:val="230"/>
              </w:numPr>
              <w:suppressAutoHyphens w:val="false"/>
              <w:ind w:hanging="425" w:left="688" w:right="0"/>
            </w:pPr>
            <w:r>
              <w:rPr>
                <w:sz w:val="16"/>
                <w:szCs w:val="16"/>
              </w:rPr>
              <w:t xml:space="preserve">Comprender descripciones de animales. </w:t>
            </w:r>
          </w:p>
          <w:p>
            <w:pPr>
              <w:pStyle w:val="style50"/>
              <w:numPr>
                <w:ilvl w:val="0"/>
                <w:numId w:val="230"/>
              </w:numPr>
              <w:suppressAutoHyphens w:val="false"/>
              <w:ind w:hanging="425" w:left="688" w:right="0"/>
            </w:pPr>
            <w:r>
              <w:rPr>
                <w:sz w:val="16"/>
                <w:szCs w:val="16"/>
              </w:rPr>
              <w:t>Entender descripciones sobre el carácter de las personas.</w:t>
            </w:r>
          </w:p>
          <w:p>
            <w:pPr>
              <w:pStyle w:val="style50"/>
              <w:numPr>
                <w:ilvl w:val="0"/>
                <w:numId w:val="230"/>
              </w:numPr>
              <w:suppressAutoHyphens w:val="false"/>
              <w:ind w:hanging="425" w:left="688" w:right="0"/>
            </w:pPr>
            <w:r>
              <w:rPr>
                <w:sz w:val="16"/>
                <w:szCs w:val="16"/>
              </w:rPr>
              <w:t>Comprender comparaciones.</w:t>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31"/>
              </w:numPr>
              <w:suppressAutoHyphens w:val="false"/>
              <w:ind w:hanging="425" w:left="745" w:right="0"/>
            </w:pPr>
            <w:r>
              <w:rPr>
                <w:sz w:val="16"/>
                <w:szCs w:val="16"/>
              </w:rPr>
              <w:t xml:space="preserve">Entiende una presentación de los miembros de la familia. </w:t>
            </w:r>
            <w:r>
              <w:rPr>
                <w:b/>
                <w:sz w:val="16"/>
                <w:szCs w:val="16"/>
              </w:rPr>
              <w:t xml:space="preserve">(CCL1.2; CCL1.3; CCL1.4) </w:t>
            </w:r>
          </w:p>
          <w:p>
            <w:pPr>
              <w:pStyle w:val="style50"/>
              <w:numPr>
                <w:ilvl w:val="0"/>
                <w:numId w:val="231"/>
              </w:numPr>
              <w:suppressAutoHyphens w:val="false"/>
              <w:ind w:hanging="425" w:left="745" w:right="0"/>
            </w:pPr>
            <w:r>
              <w:rPr>
                <w:sz w:val="16"/>
                <w:szCs w:val="16"/>
              </w:rPr>
              <w:t xml:space="preserve">Identifica un animal al escuchar su descripción. </w:t>
            </w:r>
            <w:r>
              <w:rPr>
                <w:b/>
                <w:sz w:val="16"/>
                <w:szCs w:val="16"/>
              </w:rPr>
              <w:t>(CCL1.2; CCL1.3; CCL1.4)</w:t>
            </w:r>
          </w:p>
          <w:p>
            <w:pPr>
              <w:pStyle w:val="style50"/>
              <w:numPr>
                <w:ilvl w:val="0"/>
                <w:numId w:val="231"/>
              </w:numPr>
              <w:suppressAutoHyphens w:val="false"/>
              <w:ind w:hanging="425" w:left="745" w:right="0"/>
            </w:pPr>
            <w:r>
              <w:rPr>
                <w:sz w:val="16"/>
                <w:szCs w:val="16"/>
              </w:rPr>
              <w:t xml:space="preserve">Entiende la descripción del carácter de una persona. </w:t>
            </w:r>
            <w:r>
              <w:rPr>
                <w:b/>
                <w:sz w:val="16"/>
                <w:szCs w:val="16"/>
              </w:rPr>
              <w:t>(CCL1.2; CCL1.3; CCL1.4)</w:t>
            </w:r>
          </w:p>
          <w:p>
            <w:pPr>
              <w:pStyle w:val="style50"/>
              <w:numPr>
                <w:ilvl w:val="0"/>
                <w:numId w:val="231"/>
              </w:numPr>
              <w:suppressAutoHyphens w:val="false"/>
              <w:ind w:hanging="425" w:left="745" w:right="0"/>
            </w:pPr>
            <w:r>
              <w:rPr>
                <w:sz w:val="16"/>
                <w:szCs w:val="16"/>
              </w:rPr>
              <w:t xml:space="preserve">Comprende la comparación entre dos informaciones dadas.  </w:t>
            </w:r>
            <w:r>
              <w:rPr>
                <w:b/>
                <w:sz w:val="16"/>
                <w:szCs w:val="16"/>
              </w:rPr>
              <w:t>(CCL1.2; CCL1.3; CCL1.4)</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4"/>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rPr>
              <w:t xml:space="preserve">Los presentativos: </w:t>
            </w:r>
            <w:r>
              <w:rPr>
                <w:i/>
                <w:sz w:val="16"/>
                <w:szCs w:val="16"/>
              </w:rPr>
              <w:t>C’est…/ ce sont.</w:t>
            </w:r>
          </w:p>
          <w:p>
            <w:pPr>
              <w:pStyle w:val="style50"/>
              <w:numPr>
                <w:ilvl w:val="0"/>
                <w:numId w:val="42"/>
              </w:numPr>
              <w:suppressAutoHyphens w:val="false"/>
              <w:jc w:val="both"/>
            </w:pPr>
            <w:r>
              <w:rPr>
                <w:sz w:val="16"/>
                <w:szCs w:val="16"/>
                <w:lang w:val="fr-FR"/>
              </w:rPr>
              <w:t xml:space="preserve">Los adjetivos posesivos: </w:t>
            </w:r>
            <w:r>
              <w:rPr>
                <w:i/>
                <w:sz w:val="16"/>
                <w:szCs w:val="16"/>
                <w:lang w:val="fr-FR"/>
              </w:rPr>
              <w:t>mon, ma, mes, ton, ta, tes, son, sa, ses.</w:t>
            </w:r>
          </w:p>
          <w:p>
            <w:pPr>
              <w:pStyle w:val="style50"/>
              <w:numPr>
                <w:ilvl w:val="0"/>
                <w:numId w:val="42"/>
              </w:numPr>
              <w:suppressAutoHyphens w:val="false"/>
              <w:jc w:val="both"/>
            </w:pPr>
            <w:r>
              <w:rPr>
                <w:sz w:val="16"/>
                <w:szCs w:val="16"/>
              </w:rPr>
              <w:t xml:space="preserve">La negación: </w:t>
            </w:r>
            <w:r>
              <w:rPr>
                <w:i/>
                <w:sz w:val="16"/>
                <w:szCs w:val="16"/>
              </w:rPr>
              <w:t>ne…pas</w:t>
            </w:r>
            <w:r>
              <w:rPr>
                <w:sz w:val="16"/>
                <w:szCs w:val="16"/>
              </w:rPr>
              <w:t>.</w:t>
            </w:r>
          </w:p>
          <w:p>
            <w:pPr>
              <w:pStyle w:val="style50"/>
              <w:numPr>
                <w:ilvl w:val="0"/>
                <w:numId w:val="42"/>
              </w:numPr>
              <w:suppressAutoHyphens w:val="false"/>
              <w:jc w:val="both"/>
            </w:pPr>
            <w:r>
              <w:rPr>
                <w:sz w:val="16"/>
                <w:szCs w:val="16"/>
              </w:rPr>
              <w:t>El género y el número de los adjetivos.</w:t>
            </w:r>
          </w:p>
          <w:p>
            <w:pPr>
              <w:pStyle w:val="style50"/>
              <w:jc w:val="both"/>
            </w:pPr>
            <w:r>
              <w:rPr>
                <w:sz w:val="16"/>
                <w:szCs w:val="16"/>
              </w:rPr>
            </w:r>
          </w:p>
        </w:tc>
        <w:tc>
          <w:tcPr>
            <w:tcW w:type="dxa" w:w="3281"/>
            <w:tcBorders/>
            <w:shd w:fill="FFFFFF" w:val="clear"/>
            <w:tcMar>
              <w:top w:type="dxa" w:w="0"/>
              <w:left w:type="dxa" w:w="108"/>
              <w:bottom w:type="dxa" w:w="0"/>
              <w:right w:type="dxa" w:w="108"/>
            </w:tcMar>
          </w:tcPr>
          <w:p>
            <w:pPr>
              <w:pStyle w:val="style50"/>
              <w:numPr>
                <w:ilvl w:val="0"/>
                <w:numId w:val="232"/>
              </w:numPr>
              <w:suppressAutoHyphens w:val="false"/>
              <w:ind w:hanging="425" w:left="678" w:right="0"/>
              <w:jc w:val="both"/>
            </w:pPr>
            <w:r>
              <w:rPr>
                <w:sz w:val="16"/>
                <w:szCs w:val="16"/>
              </w:rPr>
              <w:t xml:space="preserve">Saber reconocer los presentativos (singular/plural). </w:t>
            </w:r>
          </w:p>
          <w:p>
            <w:pPr>
              <w:pStyle w:val="style50"/>
              <w:numPr>
                <w:ilvl w:val="0"/>
                <w:numId w:val="232"/>
              </w:numPr>
              <w:suppressAutoHyphens w:val="false"/>
              <w:ind w:hanging="425" w:left="678" w:right="0"/>
              <w:jc w:val="both"/>
            </w:pPr>
            <w:r>
              <w:rPr>
                <w:sz w:val="16"/>
                <w:szCs w:val="16"/>
              </w:rPr>
              <w:t>Identificar los adjetivos posesivos.</w:t>
            </w:r>
          </w:p>
          <w:p>
            <w:pPr>
              <w:pStyle w:val="style50"/>
              <w:numPr>
                <w:ilvl w:val="0"/>
                <w:numId w:val="232"/>
              </w:numPr>
              <w:suppressAutoHyphens w:val="false"/>
              <w:ind w:hanging="425" w:left="678" w:right="0"/>
              <w:jc w:val="both"/>
            </w:pPr>
            <w:r>
              <w:rPr>
                <w:sz w:val="16"/>
                <w:szCs w:val="16"/>
              </w:rPr>
              <w:t>Identificar un enunciado negativo.</w:t>
            </w:r>
          </w:p>
          <w:p>
            <w:pPr>
              <w:pStyle w:val="style50"/>
              <w:numPr>
                <w:ilvl w:val="0"/>
                <w:numId w:val="232"/>
              </w:numPr>
              <w:suppressAutoHyphens w:val="false"/>
              <w:ind w:hanging="425" w:left="678" w:right="0"/>
              <w:jc w:val="both"/>
            </w:pPr>
            <w:r>
              <w:rPr>
                <w:sz w:val="16"/>
                <w:szCs w:val="16"/>
              </w:rPr>
              <w:t>Distinguir el género y el número de los adjetivos.</w:t>
            </w:r>
          </w:p>
          <w:p>
            <w:pPr>
              <w:pStyle w:val="style5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1"/>
            <w:tcBorders/>
            <w:shd w:fill="FFFFFF" w:val="clear"/>
            <w:tcMar>
              <w:top w:type="dxa" w:w="0"/>
              <w:left w:type="dxa" w:w="108"/>
              <w:bottom w:type="dxa" w:w="0"/>
              <w:right w:type="dxa" w:w="108"/>
            </w:tcMar>
          </w:tcPr>
          <w:p>
            <w:pPr>
              <w:pStyle w:val="style50"/>
              <w:numPr>
                <w:ilvl w:val="0"/>
                <w:numId w:val="233"/>
              </w:numPr>
              <w:suppressAutoHyphens w:val="false"/>
              <w:ind w:hanging="425" w:left="736" w:right="0"/>
              <w:jc w:val="both"/>
            </w:pPr>
            <w:r>
              <w:rPr>
                <w:sz w:val="16"/>
                <w:szCs w:val="16"/>
              </w:rPr>
              <w:t xml:space="preserve">Reconoce la fórmula para introducir personas y objetos. </w:t>
            </w:r>
            <w:r>
              <w:rPr>
                <w:b/>
                <w:sz w:val="16"/>
                <w:szCs w:val="16"/>
              </w:rPr>
              <w:t>(CCL1.3)</w:t>
            </w:r>
          </w:p>
          <w:p>
            <w:pPr>
              <w:pStyle w:val="style50"/>
              <w:numPr>
                <w:ilvl w:val="0"/>
                <w:numId w:val="233"/>
              </w:numPr>
              <w:suppressAutoHyphens w:val="false"/>
              <w:ind w:hanging="425" w:left="736" w:right="0"/>
              <w:jc w:val="both"/>
            </w:pPr>
            <w:r>
              <w:rPr>
                <w:sz w:val="16"/>
                <w:szCs w:val="16"/>
              </w:rPr>
              <w:t xml:space="preserve">Reconoce la posesión a través de la identificación de los adjetivos posesivos. </w:t>
            </w:r>
            <w:r>
              <w:rPr>
                <w:b/>
                <w:sz w:val="16"/>
                <w:szCs w:val="16"/>
              </w:rPr>
              <w:t>(CCL1.3)</w:t>
            </w:r>
          </w:p>
          <w:p>
            <w:pPr>
              <w:pStyle w:val="style50"/>
              <w:numPr>
                <w:ilvl w:val="0"/>
                <w:numId w:val="233"/>
              </w:numPr>
              <w:suppressAutoHyphens w:val="false"/>
              <w:ind w:hanging="425" w:left="736" w:right="0"/>
              <w:jc w:val="both"/>
            </w:pPr>
            <w:r>
              <w:rPr>
                <w:sz w:val="16"/>
                <w:szCs w:val="16"/>
              </w:rPr>
              <w:t xml:space="preserve">Identifica y reconoce un enunciado negativo a través de la fórmula </w:t>
            </w:r>
            <w:r>
              <w:rPr>
                <w:i/>
                <w:sz w:val="16"/>
                <w:szCs w:val="16"/>
              </w:rPr>
              <w:t>ne…pas</w:t>
            </w:r>
            <w:r>
              <w:rPr>
                <w:sz w:val="16"/>
                <w:szCs w:val="16"/>
              </w:rPr>
              <w:t>.</w:t>
            </w:r>
            <w:r>
              <w:rPr>
                <w:i/>
                <w:sz w:val="16"/>
                <w:szCs w:val="16"/>
              </w:rPr>
              <w:t xml:space="preserve"> </w:t>
            </w:r>
            <w:r>
              <w:rPr>
                <w:b/>
                <w:sz w:val="16"/>
                <w:szCs w:val="16"/>
              </w:rPr>
              <w:t>(CCL1.3)</w:t>
            </w:r>
          </w:p>
          <w:p>
            <w:pPr>
              <w:pStyle w:val="style50"/>
              <w:numPr>
                <w:ilvl w:val="0"/>
                <w:numId w:val="233"/>
              </w:numPr>
              <w:suppressAutoHyphens w:val="false"/>
              <w:ind w:hanging="425" w:left="736" w:right="0"/>
              <w:jc w:val="both"/>
            </w:pPr>
            <w:r>
              <w:rPr>
                <w:sz w:val="16"/>
                <w:szCs w:val="16"/>
              </w:rPr>
              <w:t xml:space="preserve">Diferencia el género y número de los adjetivos. </w:t>
            </w:r>
            <w:r>
              <w:rPr>
                <w:b/>
                <w:sz w:val="16"/>
                <w:szCs w:val="16"/>
              </w:rPr>
              <w:t>(CCL1.3)</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La familia.</w:t>
            </w:r>
          </w:p>
          <w:p>
            <w:pPr>
              <w:pStyle w:val="style50"/>
              <w:widowControl w:val="false"/>
              <w:numPr>
                <w:ilvl w:val="0"/>
                <w:numId w:val="90"/>
              </w:numPr>
              <w:suppressAutoHyphens w:val="false"/>
            </w:pPr>
            <w:r>
              <w:rPr>
                <w:rFonts w:cs="Times"/>
                <w:sz w:val="16"/>
                <w:szCs w:val="16"/>
              </w:rPr>
              <w:t>Los animales domésticos.</w:t>
            </w:r>
          </w:p>
          <w:p>
            <w:pPr>
              <w:pStyle w:val="style50"/>
              <w:widowControl w:val="false"/>
              <w:numPr>
                <w:ilvl w:val="0"/>
                <w:numId w:val="90"/>
              </w:numPr>
              <w:suppressAutoHyphens w:val="false"/>
            </w:pPr>
            <w:r>
              <w:rPr>
                <w:rFonts w:cs="Times"/>
                <w:sz w:val="16"/>
                <w:szCs w:val="16"/>
              </w:rPr>
              <w:t>Los adjetivos de la descripción del carácter.</w:t>
            </w:r>
          </w:p>
          <w:p>
            <w:pPr>
              <w:pStyle w:val="style0"/>
              <w:widowControl w:val="false"/>
              <w:ind w:hanging="0" w:left="360" w:right="0"/>
            </w:pPr>
            <w:r>
              <w:rPr>
                <w:sz w:val="16"/>
                <w:szCs w:val="16"/>
                <w:lang w:val="es-ES"/>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34"/>
              </w:numPr>
              <w:tabs>
                <w:tab w:leader="none" w:pos="712" w:val="left"/>
              </w:tabs>
              <w:suppressAutoHyphens w:val="false"/>
              <w:ind w:hanging="425" w:left="678" w:right="0"/>
            </w:pPr>
            <w:r>
              <w:rPr>
                <w:sz w:val="16"/>
                <w:szCs w:val="16"/>
              </w:rPr>
              <w:t>Comprender el vocabulario referente a los miembros de la familia.</w:t>
            </w:r>
          </w:p>
          <w:p>
            <w:pPr>
              <w:pStyle w:val="style50"/>
              <w:numPr>
                <w:ilvl w:val="0"/>
                <w:numId w:val="234"/>
              </w:numPr>
              <w:tabs>
                <w:tab w:leader="none" w:pos="712" w:val="left"/>
              </w:tabs>
              <w:suppressAutoHyphens w:val="false"/>
              <w:ind w:hanging="425" w:left="678" w:right="0"/>
            </w:pPr>
            <w:r>
              <w:rPr>
                <w:sz w:val="16"/>
                <w:szCs w:val="16"/>
              </w:rPr>
              <w:t>Entender el vocabulario de los animales domésticos</w:t>
            </w:r>
          </w:p>
          <w:p>
            <w:pPr>
              <w:pStyle w:val="style50"/>
              <w:numPr>
                <w:ilvl w:val="0"/>
                <w:numId w:val="234"/>
              </w:numPr>
              <w:tabs>
                <w:tab w:leader="none" w:pos="712" w:val="left"/>
              </w:tabs>
              <w:suppressAutoHyphens w:val="false"/>
              <w:ind w:hanging="425" w:left="678" w:right="0"/>
            </w:pPr>
            <w:r>
              <w:rPr>
                <w:sz w:val="16"/>
                <w:szCs w:val="16"/>
              </w:rPr>
              <w:t>Comprender la caracterización de una persona a través de los adjetivos de carácter.</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35"/>
              </w:numPr>
              <w:suppressAutoHyphens w:val="false"/>
              <w:ind w:hanging="425" w:left="736" w:right="0"/>
            </w:pPr>
            <w:r>
              <w:rPr>
                <w:sz w:val="16"/>
                <w:szCs w:val="16"/>
              </w:rPr>
              <w:t xml:space="preserve">Identifica y comprende el léxico referente a los miembros de la familia. </w:t>
            </w:r>
            <w:r>
              <w:rPr>
                <w:b/>
                <w:sz w:val="16"/>
                <w:szCs w:val="16"/>
              </w:rPr>
              <w:t>(CCL1.1; CCL1.3)</w:t>
            </w:r>
          </w:p>
          <w:p>
            <w:pPr>
              <w:pStyle w:val="style50"/>
              <w:numPr>
                <w:ilvl w:val="0"/>
                <w:numId w:val="235"/>
              </w:numPr>
              <w:suppressAutoHyphens w:val="false"/>
              <w:ind w:hanging="425" w:left="736" w:right="0"/>
            </w:pPr>
            <w:r>
              <w:rPr>
                <w:sz w:val="16"/>
                <w:szCs w:val="16"/>
              </w:rPr>
              <w:t xml:space="preserve">Conoce el nombre de los animales domésticos.  </w:t>
            </w:r>
            <w:r>
              <w:rPr>
                <w:b/>
                <w:sz w:val="16"/>
                <w:szCs w:val="16"/>
              </w:rPr>
              <w:t>(CCL1.1; CCL1.3 ; CMCT4)</w:t>
            </w:r>
          </w:p>
          <w:p>
            <w:pPr>
              <w:pStyle w:val="style50"/>
              <w:numPr>
                <w:ilvl w:val="0"/>
                <w:numId w:val="235"/>
              </w:numPr>
              <w:suppressAutoHyphens w:val="false"/>
              <w:ind w:hanging="425" w:left="736" w:right="0"/>
            </w:pPr>
            <w:r>
              <w:rPr>
                <w:sz w:val="16"/>
                <w:szCs w:val="16"/>
              </w:rPr>
              <w:t xml:space="preserve">Comprende un documento oral en el que se describe a una persona desde el punto de vista del carácter. </w:t>
            </w:r>
            <w:r>
              <w:rPr>
                <w:b/>
                <w:sz w:val="16"/>
                <w:szCs w:val="16"/>
              </w:rPr>
              <w:t>(CCL1.1; CCL1.3)</w:t>
            </w:r>
          </w:p>
          <w:p>
            <w:pPr>
              <w:pStyle w:val="style50"/>
            </w:pPr>
            <w:r>
              <w:rPr>
                <w:sz w:val="16"/>
                <w:szCs w:val="16"/>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hyperlink r:id="rId17">
              <w:r>
                <w:rPr>
                  <w:rStyle w:val="style18"/>
                  <w:rFonts w:cs="Lucida Grande"/>
                  <w:sz w:val="16"/>
                  <w:szCs w:val="16"/>
                </w:rPr>
                <w:t>s</w:t>
              </w:r>
            </w:hyperlink>
            <w:r>
              <w:rPr>
                <w:sz w:val="16"/>
                <w:szCs w:val="16"/>
              </w:rPr>
              <w:t xml:space="preserve">], de </w:t>
            </w:r>
            <w:r>
              <w:rPr>
                <w:i/>
                <w:sz w:val="16"/>
                <w:szCs w:val="16"/>
              </w:rPr>
              <w:t>soeur</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sz w:val="16"/>
                <w:szCs w:val="16"/>
              </w:rPr>
              <w:t>z]</w:t>
            </w:r>
            <w:r>
              <w:rPr>
                <w:rFonts w:cs="Times"/>
                <w:sz w:val="16"/>
                <w:szCs w:val="16"/>
              </w:rPr>
              <w:t xml:space="preserve"> </w:t>
            </w:r>
            <w:r>
              <w:rPr>
                <w:sz w:val="16"/>
                <w:szCs w:val="16"/>
              </w:rPr>
              <w:t xml:space="preserve">de </w:t>
            </w:r>
            <w:r>
              <w:rPr>
                <w:i/>
                <w:sz w:val="16"/>
                <w:szCs w:val="16"/>
              </w:rPr>
              <w:t>cousine</w:t>
            </w:r>
            <w:r>
              <w:rPr>
                <w:sz w:val="16"/>
                <w:szCs w:val="16"/>
              </w:rPr>
              <w:t>.</w:t>
            </w:r>
          </w:p>
          <w:p>
            <w:pPr>
              <w:pStyle w:val="style50"/>
              <w:numPr>
                <w:ilvl w:val="0"/>
                <w:numId w:val="140"/>
              </w:numPr>
              <w:suppressAutoHyphens w:val="false"/>
              <w:jc w:val="both"/>
            </w:pPr>
            <w:r>
              <w:rPr>
                <w:sz w:val="16"/>
                <w:szCs w:val="16"/>
                <w:lang w:val="fr-FR"/>
              </w:rPr>
              <w:t xml:space="preserve">La </w:t>
            </w:r>
            <w:r>
              <w:rPr>
                <w:i/>
                <w:sz w:val="16"/>
                <w:szCs w:val="16"/>
                <w:lang w:val="fr-FR"/>
              </w:rPr>
              <w:t>liaison</w:t>
            </w:r>
            <w:r>
              <w:rPr>
                <w:sz w:val="16"/>
                <w:szCs w:val="16"/>
                <w:lang w:val="fr-FR"/>
              </w:rPr>
              <w:t>.</w:t>
            </w:r>
          </w:p>
        </w:tc>
        <w:tc>
          <w:tcPr>
            <w:tcW w:type="dxa" w:w="3281"/>
            <w:tcBorders/>
            <w:shd w:fill="auto" w:val="clear"/>
            <w:tcMar>
              <w:top w:type="dxa" w:w="0"/>
              <w:left w:type="dxa" w:w="108"/>
              <w:bottom w:type="dxa" w:w="0"/>
              <w:right w:type="dxa" w:w="108"/>
            </w:tcMar>
          </w:tcPr>
          <w:p>
            <w:pPr>
              <w:pStyle w:val="style50"/>
              <w:numPr>
                <w:ilvl w:val="0"/>
                <w:numId w:val="236"/>
              </w:numPr>
              <w:suppressAutoHyphens w:val="false"/>
              <w:ind w:hanging="425" w:left="678" w:right="0"/>
            </w:pPr>
            <w:r>
              <w:rPr>
                <w:sz w:val="16"/>
                <w:szCs w:val="16"/>
              </w:rPr>
              <w:t>Distinguir correctamente los sonidos [</w:t>
            </w:r>
            <w:hyperlink r:id="rId18">
              <w:r>
                <w:rPr>
                  <w:rStyle w:val="style18"/>
                  <w:rFonts w:cs="Lucida Grande"/>
                  <w:sz w:val="16"/>
                  <w:szCs w:val="16"/>
                </w:rPr>
                <w:t>s] y [z]</w:t>
              </w:r>
            </w:hyperlink>
            <w:r>
              <w:rPr>
                <w:rFonts w:cs="Times"/>
                <w:sz w:val="16"/>
                <w:szCs w:val="16"/>
              </w:rPr>
              <w:t>.</w:t>
            </w:r>
          </w:p>
          <w:p>
            <w:pPr>
              <w:pStyle w:val="style50"/>
              <w:numPr>
                <w:ilvl w:val="0"/>
                <w:numId w:val="236"/>
              </w:numPr>
              <w:suppressAutoHyphens w:val="false"/>
              <w:ind w:hanging="425" w:left="678" w:right="0"/>
            </w:pPr>
            <w:r>
              <w:rPr>
                <w:rFonts w:cs="Times"/>
                <w:sz w:val="16"/>
                <w:szCs w:val="16"/>
              </w:rPr>
              <w:t xml:space="preserve">Reconocer las </w:t>
            </w:r>
            <w:r>
              <w:rPr>
                <w:rFonts w:cs="Times"/>
                <w:i/>
                <w:sz w:val="16"/>
                <w:szCs w:val="16"/>
              </w:rPr>
              <w:t>liaisons</w:t>
            </w:r>
            <w:r>
              <w:rPr>
                <w:rFonts w:cs="Times"/>
                <w:sz w:val="16"/>
                <w:szCs w:val="16"/>
              </w:rPr>
              <w:t xml:space="preserve"> obligatorias.</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1"/>
            <w:tcBorders/>
            <w:shd w:fill="auto" w:val="clear"/>
            <w:tcMar>
              <w:top w:type="dxa" w:w="0"/>
              <w:left w:type="dxa" w:w="108"/>
              <w:bottom w:type="dxa" w:w="0"/>
              <w:right w:type="dxa" w:w="108"/>
            </w:tcMar>
          </w:tcPr>
          <w:p>
            <w:pPr>
              <w:pStyle w:val="style50"/>
              <w:numPr>
                <w:ilvl w:val="0"/>
                <w:numId w:val="237"/>
              </w:numPr>
              <w:tabs>
                <w:tab w:leader="none" w:pos="1325" w:val="left"/>
              </w:tabs>
              <w:suppressAutoHyphens w:val="false"/>
              <w:ind w:hanging="1129" w:left="720" w:right="0"/>
            </w:pPr>
            <w:r>
              <w:rPr>
                <w:sz w:val="16"/>
                <w:szCs w:val="16"/>
              </w:rPr>
              <w:t>Diferencia los sonidos [</w:t>
            </w:r>
            <w:hyperlink r:id="rId19">
              <w:r>
                <w:rPr>
                  <w:rStyle w:val="style18"/>
                  <w:rFonts w:cs="Lucida Grande"/>
                  <w:sz w:val="16"/>
                  <w:szCs w:val="16"/>
                </w:rPr>
                <w:t>s] y [z]</w:t>
              </w:r>
            </w:hyperlink>
            <w:r>
              <w:rPr>
                <w:rFonts w:cs="Times"/>
                <w:sz w:val="16"/>
                <w:szCs w:val="16"/>
              </w:rPr>
              <w:t xml:space="preserve">. </w:t>
            </w:r>
            <w:r>
              <w:rPr>
                <w:b/>
                <w:sz w:val="16"/>
                <w:szCs w:val="16"/>
              </w:rPr>
              <w:t>(CCL1.5)</w:t>
            </w:r>
          </w:p>
          <w:p>
            <w:pPr>
              <w:pStyle w:val="style50"/>
              <w:numPr>
                <w:ilvl w:val="0"/>
                <w:numId w:val="237"/>
              </w:numPr>
              <w:tabs>
                <w:tab w:leader="none" w:pos="1325" w:val="left"/>
              </w:tabs>
              <w:suppressAutoHyphens w:val="false"/>
              <w:ind w:hanging="1129" w:left="720" w:right="0"/>
            </w:pPr>
            <w:r>
              <w:rPr>
                <w:sz w:val="16"/>
                <w:szCs w:val="16"/>
              </w:rPr>
              <w:t xml:space="preserve">Reconoce las </w:t>
            </w:r>
            <w:r>
              <w:rPr>
                <w:i/>
                <w:sz w:val="16"/>
                <w:szCs w:val="16"/>
              </w:rPr>
              <w:t>liaisons</w:t>
            </w:r>
            <w:r>
              <w:rPr>
                <w:sz w:val="16"/>
                <w:szCs w:val="16"/>
              </w:rPr>
              <w:t xml:space="preserve"> obligatorias. </w:t>
            </w:r>
            <w:r>
              <w:rPr>
                <w:b/>
                <w:sz w:val="16"/>
                <w:szCs w:val="16"/>
              </w:rPr>
              <w:t>(CCL1.5)</w:t>
            </w:r>
          </w:p>
          <w:p>
            <w:pPr>
              <w:pStyle w:val="style50"/>
            </w:pPr>
            <w:r>
              <w:rPr>
                <w:sz w:val="16"/>
                <w:szCs w:val="16"/>
              </w:rPr>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1"/>
      </w:pPr>
      <w:r>
        <w:rPr>
          <w:lang w:val="es-ES"/>
        </w:rPr>
        <w:t xml:space="preserve">BLOQUE 2: </w:t>
      </w:r>
      <w:r>
        <w:rPr>
          <w:szCs w:val="22"/>
          <w:lang w:val="es-ES"/>
        </w:rPr>
        <w:t>PRODUCCIÓN DE TEXTOS ORALES: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4"/>
            <w:gridSpan w:val="2"/>
            <w:tcBorders>
              <w:bottom w:color="00000A" w:space="0" w:sz="4" w:val="single"/>
            </w:tcBorders>
            <w:shd w:fill="B3B3B3" w:val="clear"/>
            <w:tcMar>
              <w:top w:type="dxa" w:w="0"/>
              <w:left w:type="dxa" w:w="108"/>
              <w:bottom w:type="dxa" w:w="0"/>
              <w:right w:type="dxa" w:w="108"/>
            </w:tcMar>
          </w:tcPr>
          <w:p>
            <w:pPr>
              <w:pStyle w:val="style0"/>
              <w:jc w:val="both"/>
            </w:pPr>
            <w:r>
              <w:rPr>
                <w:b/>
                <w:color w:val="FFFFFF"/>
                <w:sz w:val="16"/>
                <w:szCs w:val="16"/>
                <w:lang w:val="fr-FR"/>
              </w:rPr>
              <w:t>CONTENIDOS</w:t>
            </w:r>
          </w:p>
        </w:tc>
        <w:tc>
          <w:tcPr>
            <w:tcW w:type="dxa" w:w="3281"/>
            <w:tcBorders/>
            <w:shd w:fill="B3B3B3" w:val="clear"/>
            <w:tcMar>
              <w:top w:type="dxa" w:w="0"/>
              <w:left w:type="dxa" w:w="108"/>
              <w:bottom w:type="dxa" w:w="0"/>
              <w:right w:type="dxa" w:w="108"/>
            </w:tcMar>
          </w:tcPr>
          <w:p>
            <w:pPr>
              <w:pStyle w:val="style0"/>
              <w:jc w:val="both"/>
            </w:pPr>
            <w:r>
              <w:rPr>
                <w:b/>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b/>
                <w:color w:val="FFFFFF"/>
                <w:sz w:val="16"/>
                <w:szCs w:val="16"/>
                <w:lang w:val="fr-FR"/>
              </w:rPr>
              <w:t>COMPÉTENCIAS</w:t>
            </w:r>
          </w:p>
        </w:tc>
        <w:tc>
          <w:tcPr>
            <w:tcW w:type="dxa" w:w="4311"/>
            <w:tcBorders/>
            <w:shd w:fill="B3B3B3" w:val="clear"/>
            <w:tcMar>
              <w:top w:type="dxa" w:w="0"/>
              <w:left w:type="dxa" w:w="108"/>
              <w:bottom w:type="dxa" w:w="0"/>
              <w:right w:type="dxa" w:w="108"/>
            </w:tcMar>
          </w:tcPr>
          <w:p>
            <w:pPr>
              <w:pStyle w:val="style0"/>
              <w:jc w:val="both"/>
            </w:pPr>
            <w:r>
              <w:rPr>
                <w:b/>
                <w:color w:val="FFFFFF"/>
                <w:sz w:val="16"/>
                <w:szCs w:val="16"/>
                <w:lang w:val="fr-FR"/>
              </w:rPr>
              <w:t>ESTÁNDARES DE APRENDIZAJE</w:t>
            </w:r>
          </w:p>
        </w:tc>
      </w:tr>
      <w:tr>
        <w:trPr>
          <w:cantSplit w:val="false"/>
        </w:trPr>
        <w:tc>
          <w:tcPr>
            <w:tcW w:type="dxa" w:w="4424"/>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81"/>
            <w:vMerge w:val="restart"/>
            <w:tcBorders/>
            <w:shd w:fill="auto" w:val="clear"/>
            <w:tcMar>
              <w:top w:type="dxa" w:w="0"/>
              <w:left w:type="dxa" w:w="108"/>
              <w:bottom w:type="dxa" w:w="0"/>
              <w:right w:type="dxa" w:w="108"/>
            </w:tcMar>
          </w:tcPr>
          <w:p>
            <w:pPr>
              <w:pStyle w:val="style50"/>
              <w:numPr>
                <w:ilvl w:val="0"/>
                <w:numId w:val="238"/>
              </w:numPr>
              <w:suppressAutoHyphens w:val="false"/>
            </w:pPr>
            <w:r>
              <w:rPr>
                <w:sz w:val="16"/>
                <w:szCs w:val="16"/>
              </w:rPr>
              <w:t>Construir pequeños diálogos y/o exposiciones orales para describir los miembros de la familia, describir el carácter de una persona y describir animales.</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1"/>
            <w:vMerge w:val="restart"/>
            <w:tcBorders/>
            <w:shd w:fill="auto" w:val="clear"/>
            <w:tcMar>
              <w:top w:type="dxa" w:w="0"/>
              <w:left w:type="dxa" w:w="108"/>
              <w:bottom w:type="dxa" w:w="0"/>
              <w:right w:type="dxa" w:w="108"/>
            </w:tcMar>
          </w:tcPr>
          <w:p>
            <w:pPr>
              <w:pStyle w:val="style50"/>
              <w:numPr>
                <w:ilvl w:val="0"/>
                <w:numId w:val="240"/>
              </w:numPr>
              <w:suppressAutoHyphens w:val="false"/>
              <w:jc w:val="both"/>
            </w:pPr>
            <w:r>
              <w:rPr>
                <w:sz w:val="16"/>
                <w:szCs w:val="16"/>
              </w:rPr>
              <w:t xml:space="preserve">Construye pequeños diálogos y/o exposiciones orales, donde se presenta a la familia, se describe el carácter de las personas y se describen a animales. </w:t>
            </w:r>
            <w:r>
              <w:rPr>
                <w:b/>
                <w:sz w:val="16"/>
                <w:szCs w:val="16"/>
              </w:rPr>
              <w:t>(CCL2.1 ; CCL2.2; CCL2.3; CCL3.1; CCL3.2 ; CCEC4)</w:t>
            </w:r>
          </w:p>
          <w:p>
            <w:pPr>
              <w:pStyle w:val="style50"/>
              <w:jc w:val="both"/>
            </w:pPr>
            <w:r>
              <w:rPr>
                <w:sz w:val="16"/>
                <w:szCs w:val="16"/>
                <w:lang w:val="fr-FR"/>
              </w:rPr>
            </w:r>
          </w:p>
        </w:tc>
      </w:tr>
      <w:tr>
        <w:trPr>
          <w:trHeight w:hRule="atLeast" w:val="760"/>
          <w:cantSplit w:val="false"/>
        </w:trPr>
        <w:tc>
          <w:tcPr>
            <w:tcW w:type="dxa" w:w="4424"/>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Resolución de las dificultades lingüísticas por medio de procedimientos paralingüísticos o paratextuales.</w:t>
            </w:r>
          </w:p>
          <w:p>
            <w:pPr>
              <w:pStyle w:val="style50"/>
              <w:ind w:hanging="0" w:left="426" w:right="0"/>
            </w:pPr>
            <w:r>
              <w:rPr>
                <w:sz w:val="16"/>
                <w:szCs w:val="16"/>
              </w:rPr>
            </w:r>
          </w:p>
        </w:tc>
        <w:tc>
          <w:tcPr>
            <w:tcW w:type="dxa" w:w="3281"/>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1"/>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 barbacoa de los Durand.</w:t>
            </w:r>
          </w:p>
          <w:p>
            <w:pPr>
              <w:pStyle w:val="style50"/>
              <w:numPr>
                <w:ilvl w:val="0"/>
                <w:numId w:val="39"/>
              </w:numPr>
              <w:suppressAutoHyphens w:val="false"/>
              <w:ind w:hanging="284" w:left="426" w:right="0"/>
              <w:jc w:val="both"/>
            </w:pPr>
            <w:r>
              <w:rPr>
                <w:sz w:val="16"/>
                <w:szCs w:val="16"/>
              </w:rPr>
              <w:t>El juego de las siete familias.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41"/>
              </w:numPr>
              <w:suppressAutoHyphens w:val="false"/>
            </w:pPr>
            <w:r>
              <w:rPr>
                <w:sz w:val="16"/>
                <w:szCs w:val="16"/>
              </w:rPr>
              <w:t>Hablar sobre algunas costumbres en las fiestas de familia francesas.</w:t>
            </w:r>
          </w:p>
          <w:p>
            <w:pPr>
              <w:pStyle w:val="style50"/>
              <w:numPr>
                <w:ilvl w:val="0"/>
                <w:numId w:val="241"/>
              </w:numPr>
              <w:suppressAutoHyphens w:val="false"/>
            </w:pPr>
            <w:r>
              <w:rPr>
                <w:sz w:val="16"/>
                <w:szCs w:val="16"/>
              </w:rPr>
              <w:t>Ser capaz de leer con la entonación correcta textos cortos y simples y hacer comparaciones.</w:t>
            </w:r>
          </w:p>
          <w:p>
            <w:pPr>
              <w:pStyle w:val="style50"/>
              <w:numPr>
                <w:ilvl w:val="0"/>
                <w:numId w:val="241"/>
              </w:numPr>
              <w:suppressAutoHyphens w:val="false"/>
            </w:pPr>
            <w:r>
              <w:rPr>
                <w:sz w:val="16"/>
                <w:szCs w:val="16"/>
              </w:rPr>
              <w:t>Utilizar consignas básicas para trabajar en grupo.</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42"/>
              </w:numPr>
              <w:suppressAutoHyphens w:val="false"/>
            </w:pPr>
            <w:r>
              <w:rPr>
                <w:sz w:val="16"/>
                <w:szCs w:val="16"/>
              </w:rPr>
              <w:t xml:space="preserve">Habla sobre las costumbres de una fiesta familiar francesa. </w:t>
            </w:r>
            <w:r>
              <w:rPr>
                <w:b/>
                <w:sz w:val="16"/>
                <w:szCs w:val="16"/>
              </w:rPr>
              <w:t>(CCL2.2; CCL2.3; CCEC2)</w:t>
            </w:r>
          </w:p>
          <w:p>
            <w:pPr>
              <w:pStyle w:val="style50"/>
              <w:numPr>
                <w:ilvl w:val="0"/>
                <w:numId w:val="242"/>
              </w:numPr>
              <w:suppressAutoHyphens w:val="false"/>
            </w:pPr>
            <w:r>
              <w:rPr>
                <w:sz w:val="16"/>
                <w:szCs w:val="16"/>
              </w:rPr>
              <w:t xml:space="preserve">Lee textos cortos y sabe estructurar una comparación. </w:t>
            </w:r>
            <w:r>
              <w:rPr>
                <w:b/>
                <w:sz w:val="16"/>
                <w:szCs w:val="16"/>
              </w:rPr>
              <w:t>(CCL2.1; CCL2.2; CCL2.3; CSC4)</w:t>
            </w:r>
          </w:p>
          <w:p>
            <w:pPr>
              <w:pStyle w:val="style50"/>
              <w:numPr>
                <w:ilvl w:val="0"/>
                <w:numId w:val="242"/>
              </w:numPr>
              <w:suppressAutoHyphens w:val="false"/>
            </w:pPr>
            <w:r>
              <w:rPr>
                <w:sz w:val="16"/>
                <w:szCs w:val="16"/>
              </w:rPr>
              <w:t xml:space="preserve">Conversa con sus compañeros para realizar un trabajo en grupo.  </w:t>
            </w:r>
            <w:r>
              <w:rPr>
                <w:b/>
                <w:sz w:val="16"/>
                <w:szCs w:val="16"/>
                <w:lang w:val="en-US"/>
              </w:rPr>
              <w:t xml:space="preserve">(CCL3.1; CCL3.2; CSC1; CSC2; CIEE1; CD1 ; CCEC3) </w:t>
            </w:r>
          </w:p>
          <w:p>
            <w:pPr>
              <w:pStyle w:val="style50"/>
            </w:pPr>
            <w:r>
              <w:rPr>
                <w:sz w:val="16"/>
                <w:szCs w:val="16"/>
                <w:lang w:val="en-US"/>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Presentar su familia.</w:t>
            </w:r>
          </w:p>
          <w:p>
            <w:pPr>
              <w:pStyle w:val="style50"/>
              <w:numPr>
                <w:ilvl w:val="0"/>
                <w:numId w:val="39"/>
              </w:numPr>
              <w:suppressAutoHyphens w:val="false"/>
              <w:ind w:hanging="284" w:left="426" w:right="0"/>
              <w:jc w:val="both"/>
            </w:pPr>
            <w:r>
              <w:rPr>
                <w:sz w:val="16"/>
                <w:szCs w:val="16"/>
              </w:rPr>
              <w:t>Describir animales.</w:t>
            </w:r>
          </w:p>
          <w:p>
            <w:pPr>
              <w:pStyle w:val="style50"/>
              <w:numPr>
                <w:ilvl w:val="0"/>
                <w:numId w:val="39"/>
              </w:numPr>
              <w:suppressAutoHyphens w:val="false"/>
              <w:ind w:hanging="284" w:left="426" w:right="0"/>
              <w:jc w:val="both"/>
            </w:pPr>
            <w:r>
              <w:rPr>
                <w:sz w:val="16"/>
                <w:szCs w:val="16"/>
              </w:rPr>
              <w:t>Describir el carácter.</w:t>
            </w:r>
          </w:p>
          <w:p>
            <w:pPr>
              <w:pStyle w:val="style50"/>
              <w:numPr>
                <w:ilvl w:val="0"/>
                <w:numId w:val="39"/>
              </w:numPr>
              <w:suppressAutoHyphens w:val="false"/>
              <w:ind w:hanging="284" w:left="426" w:right="0"/>
              <w:jc w:val="both"/>
            </w:pPr>
            <w:r>
              <w:rPr>
                <w:sz w:val="16"/>
                <w:szCs w:val="16"/>
              </w:rPr>
              <w:t>Hacer comparaciones.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43"/>
              </w:numPr>
              <w:suppressAutoHyphens w:val="false"/>
            </w:pPr>
            <w:r>
              <w:rPr>
                <w:sz w:val="16"/>
                <w:szCs w:val="16"/>
              </w:rPr>
              <w:t>Saber presentar a los miembros de su familia.</w:t>
            </w:r>
          </w:p>
          <w:p>
            <w:pPr>
              <w:pStyle w:val="style50"/>
              <w:numPr>
                <w:ilvl w:val="0"/>
                <w:numId w:val="243"/>
              </w:numPr>
              <w:suppressAutoHyphens w:val="false"/>
            </w:pPr>
            <w:r>
              <w:rPr>
                <w:sz w:val="16"/>
                <w:szCs w:val="16"/>
              </w:rPr>
              <w:t>Saber describir animales domésticos.</w:t>
            </w:r>
          </w:p>
          <w:p>
            <w:pPr>
              <w:pStyle w:val="style50"/>
              <w:numPr>
                <w:ilvl w:val="0"/>
                <w:numId w:val="243"/>
              </w:numPr>
              <w:suppressAutoHyphens w:val="false"/>
            </w:pPr>
            <w:r>
              <w:rPr>
                <w:sz w:val="16"/>
                <w:szCs w:val="16"/>
              </w:rPr>
              <w:t>Utilizar las fórmulas y el vocabulario adecuados para describir el carácter.</w:t>
            </w:r>
          </w:p>
          <w:p>
            <w:pPr>
              <w:pStyle w:val="style50"/>
              <w:numPr>
                <w:ilvl w:val="0"/>
                <w:numId w:val="243"/>
              </w:numPr>
              <w:suppressAutoHyphens w:val="false"/>
            </w:pPr>
            <w:r>
              <w:rPr>
                <w:sz w:val="16"/>
                <w:szCs w:val="16"/>
              </w:rPr>
              <w:t>Ser capaz de participar en intercambios comunicativos con los compañeros haciendo presentaciones, comparaciones, etc.</w:t>
            </w:r>
          </w:p>
          <w:p>
            <w:pPr>
              <w:pStyle w:val="style50"/>
              <w:numPr>
                <w:ilvl w:val="0"/>
                <w:numId w:val="243"/>
              </w:numPr>
              <w:suppressAutoHyphens w:val="false"/>
            </w:pPr>
            <w:r>
              <w:rPr>
                <w:sz w:val="16"/>
                <w:szCs w:val="16"/>
              </w:rPr>
              <w:t>Saber hacer comparaciones con las informaciones dadas.</w:t>
            </w:r>
          </w:p>
          <w:p>
            <w:pPr>
              <w:pStyle w:val="style50"/>
              <w:ind w:hanging="0" w:left="688" w:right="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44"/>
              </w:numPr>
              <w:suppressAutoHyphens w:val="false"/>
            </w:pPr>
            <w:r>
              <w:rPr>
                <w:sz w:val="16"/>
                <w:szCs w:val="16"/>
              </w:rPr>
              <w:t xml:space="preserve">Presenta a  los miembros de la familia. </w:t>
            </w:r>
            <w:r>
              <w:rPr>
                <w:b/>
                <w:sz w:val="16"/>
                <w:szCs w:val="16"/>
              </w:rPr>
              <w:t xml:space="preserve">(CCL2.2; CCL2.3) </w:t>
            </w:r>
          </w:p>
          <w:p>
            <w:pPr>
              <w:pStyle w:val="style50"/>
              <w:numPr>
                <w:ilvl w:val="0"/>
                <w:numId w:val="244"/>
              </w:numPr>
              <w:suppressAutoHyphens w:val="false"/>
            </w:pPr>
            <w:r>
              <w:rPr>
                <w:sz w:val="16"/>
                <w:szCs w:val="16"/>
              </w:rPr>
              <w:t xml:space="preserve">Sabe describir animales domésticos. </w:t>
            </w:r>
            <w:r>
              <w:rPr>
                <w:b/>
                <w:sz w:val="16"/>
                <w:szCs w:val="16"/>
              </w:rPr>
              <w:t xml:space="preserve">(CCL2.2; CCL2.3) </w:t>
            </w:r>
          </w:p>
          <w:p>
            <w:pPr>
              <w:pStyle w:val="style50"/>
              <w:numPr>
                <w:ilvl w:val="0"/>
                <w:numId w:val="244"/>
              </w:numPr>
              <w:suppressAutoHyphens w:val="false"/>
            </w:pPr>
            <w:r>
              <w:rPr>
                <w:sz w:val="16"/>
                <w:szCs w:val="16"/>
              </w:rPr>
              <w:t xml:space="preserve">Describe el carácter de una persona. </w:t>
            </w:r>
            <w:r>
              <w:rPr>
                <w:b/>
                <w:sz w:val="16"/>
                <w:szCs w:val="16"/>
              </w:rPr>
              <w:t xml:space="preserve">(CCL2.2; CCL2.3) </w:t>
            </w:r>
          </w:p>
          <w:p>
            <w:pPr>
              <w:pStyle w:val="style50"/>
              <w:numPr>
                <w:ilvl w:val="0"/>
                <w:numId w:val="244"/>
              </w:numPr>
              <w:suppressAutoHyphens w:val="false"/>
            </w:pPr>
            <w:r>
              <w:rPr>
                <w:sz w:val="16"/>
                <w:szCs w:val="16"/>
              </w:rPr>
              <w:t xml:space="preserve">Interviene activamente en intercambios comunicativos haciendo presentaciones, comparaciones, etc. </w:t>
            </w:r>
            <w:r>
              <w:rPr>
                <w:b/>
                <w:sz w:val="16"/>
                <w:szCs w:val="16"/>
              </w:rPr>
              <w:t xml:space="preserve">(CCL2.2; CCL2.3; CCL3.1; CCL3.2) </w:t>
            </w:r>
          </w:p>
          <w:p>
            <w:pPr>
              <w:pStyle w:val="style50"/>
              <w:numPr>
                <w:ilvl w:val="0"/>
                <w:numId w:val="244"/>
              </w:numPr>
              <w:suppressAutoHyphens w:val="false"/>
            </w:pPr>
            <w:r>
              <w:rPr>
                <w:sz w:val="16"/>
                <w:szCs w:val="16"/>
              </w:rPr>
              <w:t xml:space="preserve">Puede establecer comparaciones. </w:t>
            </w:r>
            <w:r>
              <w:rPr>
                <w:b/>
                <w:sz w:val="16"/>
                <w:szCs w:val="16"/>
              </w:rPr>
              <w:t xml:space="preserve">(CCL2.2; CCL2.3) </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4"/>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rPr>
              <w:t xml:space="preserve">Los presentativos: </w:t>
            </w:r>
            <w:r>
              <w:rPr>
                <w:i/>
                <w:sz w:val="16"/>
                <w:szCs w:val="16"/>
              </w:rPr>
              <w:t>C’est…/ ce sont.</w:t>
            </w:r>
          </w:p>
          <w:p>
            <w:pPr>
              <w:pStyle w:val="style50"/>
              <w:numPr>
                <w:ilvl w:val="0"/>
                <w:numId w:val="42"/>
              </w:numPr>
              <w:suppressAutoHyphens w:val="false"/>
              <w:jc w:val="both"/>
            </w:pPr>
            <w:r>
              <w:rPr>
                <w:sz w:val="16"/>
                <w:szCs w:val="16"/>
                <w:lang w:val="fr-FR"/>
              </w:rPr>
              <w:t xml:space="preserve">Los adjetivos posesivos: </w:t>
            </w:r>
            <w:r>
              <w:rPr>
                <w:i/>
                <w:sz w:val="16"/>
                <w:szCs w:val="16"/>
                <w:lang w:val="fr-FR"/>
              </w:rPr>
              <w:t>mon, ma, mes, ton, ta, tes, son, sa, ses.</w:t>
            </w:r>
          </w:p>
          <w:p>
            <w:pPr>
              <w:pStyle w:val="style50"/>
              <w:numPr>
                <w:ilvl w:val="0"/>
                <w:numId w:val="42"/>
              </w:numPr>
              <w:suppressAutoHyphens w:val="false"/>
              <w:jc w:val="both"/>
            </w:pPr>
            <w:r>
              <w:rPr>
                <w:sz w:val="16"/>
                <w:szCs w:val="16"/>
              </w:rPr>
              <w:t xml:space="preserve">La negación: </w:t>
            </w:r>
            <w:r>
              <w:rPr>
                <w:i/>
                <w:sz w:val="16"/>
                <w:szCs w:val="16"/>
              </w:rPr>
              <w:t>ne…pas</w:t>
            </w:r>
            <w:r>
              <w:rPr>
                <w:sz w:val="16"/>
                <w:szCs w:val="16"/>
              </w:rPr>
              <w:t>.</w:t>
            </w:r>
          </w:p>
          <w:p>
            <w:pPr>
              <w:pStyle w:val="style50"/>
              <w:numPr>
                <w:ilvl w:val="0"/>
                <w:numId w:val="42"/>
              </w:numPr>
              <w:suppressAutoHyphens w:val="false"/>
              <w:jc w:val="both"/>
            </w:pPr>
            <w:r>
              <w:rPr>
                <w:sz w:val="16"/>
                <w:szCs w:val="16"/>
              </w:rPr>
              <w:t>El género y el número de los adjetivos.</w:t>
            </w:r>
          </w:p>
          <w:p>
            <w:pPr>
              <w:pStyle w:val="style50"/>
              <w:jc w:val="both"/>
            </w:pPr>
            <w:r>
              <w:rPr>
                <w:sz w:val="16"/>
                <w:szCs w:val="16"/>
              </w:rPr>
            </w:r>
          </w:p>
        </w:tc>
        <w:tc>
          <w:tcPr>
            <w:tcW w:type="dxa" w:w="3281"/>
            <w:tcBorders/>
            <w:shd w:fill="FFFFFF" w:val="clear"/>
            <w:tcMar>
              <w:top w:type="dxa" w:w="0"/>
              <w:left w:type="dxa" w:w="108"/>
              <w:bottom w:type="dxa" w:w="0"/>
              <w:right w:type="dxa" w:w="108"/>
            </w:tcMar>
          </w:tcPr>
          <w:p>
            <w:pPr>
              <w:pStyle w:val="style50"/>
              <w:numPr>
                <w:ilvl w:val="0"/>
                <w:numId w:val="245"/>
              </w:numPr>
              <w:suppressAutoHyphens w:val="false"/>
              <w:jc w:val="both"/>
            </w:pPr>
            <w:r>
              <w:rPr>
                <w:sz w:val="16"/>
                <w:szCs w:val="16"/>
              </w:rPr>
              <w:t>Saber emplear las fórmulas de presentación.</w:t>
            </w:r>
          </w:p>
          <w:p>
            <w:pPr>
              <w:pStyle w:val="style50"/>
              <w:numPr>
                <w:ilvl w:val="0"/>
                <w:numId w:val="245"/>
              </w:numPr>
              <w:suppressAutoHyphens w:val="false"/>
              <w:jc w:val="both"/>
            </w:pPr>
            <w:r>
              <w:rPr>
                <w:sz w:val="16"/>
                <w:szCs w:val="16"/>
              </w:rPr>
              <w:t>Utilizar correctamente los adjetivos posesivos.</w:t>
            </w:r>
          </w:p>
          <w:p>
            <w:pPr>
              <w:pStyle w:val="style50"/>
              <w:numPr>
                <w:ilvl w:val="0"/>
                <w:numId w:val="245"/>
              </w:numPr>
              <w:suppressAutoHyphens w:val="false"/>
              <w:jc w:val="both"/>
            </w:pPr>
            <w:r>
              <w:rPr>
                <w:sz w:val="16"/>
                <w:szCs w:val="16"/>
              </w:rPr>
              <w:t xml:space="preserve">Saber construir enunciados negativos con los dos elementos </w:t>
            </w:r>
            <w:r>
              <w:rPr>
                <w:i/>
                <w:sz w:val="16"/>
                <w:szCs w:val="16"/>
              </w:rPr>
              <w:t>ne…pas</w:t>
            </w:r>
            <w:r>
              <w:rPr>
                <w:sz w:val="16"/>
                <w:szCs w:val="16"/>
              </w:rPr>
              <w:t>.</w:t>
            </w:r>
          </w:p>
          <w:p>
            <w:pPr>
              <w:pStyle w:val="style50"/>
              <w:numPr>
                <w:ilvl w:val="0"/>
                <w:numId w:val="245"/>
              </w:numPr>
              <w:suppressAutoHyphens w:val="false"/>
              <w:jc w:val="both"/>
            </w:pPr>
            <w:r>
              <w:rPr>
                <w:sz w:val="16"/>
                <w:szCs w:val="16"/>
              </w:rPr>
              <w:t xml:space="preserve">Dominar el empleo de la formación del género y número de los adjetivos.  </w:t>
            </w:r>
          </w:p>
          <w:p>
            <w:pPr>
              <w:pStyle w:val="style50"/>
              <w:ind w:hanging="0" w:left="678" w:right="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1"/>
            <w:tcBorders/>
            <w:shd w:fill="FFFFFF" w:val="clear"/>
            <w:tcMar>
              <w:top w:type="dxa" w:w="0"/>
              <w:left w:type="dxa" w:w="108"/>
              <w:bottom w:type="dxa" w:w="0"/>
              <w:right w:type="dxa" w:w="108"/>
            </w:tcMar>
          </w:tcPr>
          <w:p>
            <w:pPr>
              <w:pStyle w:val="style50"/>
              <w:numPr>
                <w:ilvl w:val="0"/>
                <w:numId w:val="246"/>
              </w:numPr>
              <w:suppressAutoHyphens w:val="false"/>
              <w:jc w:val="both"/>
            </w:pPr>
            <w:r>
              <w:rPr>
                <w:sz w:val="16"/>
                <w:szCs w:val="16"/>
              </w:rPr>
              <w:t xml:space="preserve">Emplea las fórmulas de presentación  </w:t>
            </w:r>
            <w:r>
              <w:rPr>
                <w:b/>
                <w:sz w:val="16"/>
                <w:szCs w:val="16"/>
              </w:rPr>
              <w:t>(CCL2.2)</w:t>
            </w:r>
          </w:p>
          <w:p>
            <w:pPr>
              <w:pStyle w:val="style50"/>
              <w:numPr>
                <w:ilvl w:val="0"/>
                <w:numId w:val="246"/>
              </w:numPr>
              <w:suppressAutoHyphens w:val="false"/>
              <w:jc w:val="both"/>
            </w:pPr>
            <w:r>
              <w:rPr>
                <w:sz w:val="16"/>
                <w:szCs w:val="16"/>
              </w:rPr>
              <w:t xml:space="preserve">Expresa la posesión a través de los adjetivos posesivos </w:t>
            </w:r>
            <w:r>
              <w:rPr>
                <w:b/>
                <w:sz w:val="16"/>
                <w:szCs w:val="16"/>
              </w:rPr>
              <w:t>(CCL2.2)</w:t>
            </w:r>
          </w:p>
          <w:p>
            <w:pPr>
              <w:pStyle w:val="style50"/>
              <w:numPr>
                <w:ilvl w:val="0"/>
                <w:numId w:val="246"/>
              </w:numPr>
              <w:suppressAutoHyphens w:val="false"/>
              <w:jc w:val="both"/>
            </w:pPr>
            <w:r>
              <w:rPr>
                <w:sz w:val="16"/>
                <w:szCs w:val="16"/>
              </w:rPr>
              <w:t>Construye frases negativas.</w:t>
            </w:r>
            <w:r>
              <w:rPr>
                <w:i/>
                <w:sz w:val="16"/>
                <w:szCs w:val="16"/>
              </w:rPr>
              <w:t xml:space="preserve"> </w:t>
            </w:r>
            <w:r>
              <w:rPr>
                <w:b/>
                <w:sz w:val="16"/>
                <w:szCs w:val="16"/>
              </w:rPr>
              <w:t>(CCL2.2)</w:t>
            </w:r>
          </w:p>
          <w:p>
            <w:pPr>
              <w:pStyle w:val="style50"/>
              <w:numPr>
                <w:ilvl w:val="0"/>
                <w:numId w:val="246"/>
              </w:numPr>
              <w:suppressAutoHyphens w:val="false"/>
              <w:jc w:val="both"/>
            </w:pPr>
            <w:r>
              <w:rPr>
                <w:sz w:val="16"/>
                <w:szCs w:val="16"/>
              </w:rPr>
              <w:t xml:space="preserve">Emplea el femenino y el plural de los adjetivos. </w:t>
            </w:r>
            <w:r>
              <w:rPr>
                <w:b/>
                <w:sz w:val="16"/>
                <w:szCs w:val="16"/>
              </w:rPr>
              <w:t>(CCL2.2)</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La familia.</w:t>
            </w:r>
          </w:p>
          <w:p>
            <w:pPr>
              <w:pStyle w:val="style50"/>
              <w:widowControl w:val="false"/>
              <w:numPr>
                <w:ilvl w:val="0"/>
                <w:numId w:val="90"/>
              </w:numPr>
              <w:suppressAutoHyphens w:val="false"/>
            </w:pPr>
            <w:r>
              <w:rPr>
                <w:rFonts w:cs="Times"/>
                <w:sz w:val="16"/>
                <w:szCs w:val="16"/>
              </w:rPr>
              <w:t>Los animales domésticos.</w:t>
            </w:r>
          </w:p>
          <w:p>
            <w:pPr>
              <w:pStyle w:val="style50"/>
              <w:widowControl w:val="false"/>
              <w:numPr>
                <w:ilvl w:val="0"/>
                <w:numId w:val="90"/>
              </w:numPr>
              <w:suppressAutoHyphens w:val="false"/>
            </w:pPr>
            <w:r>
              <w:rPr>
                <w:rFonts w:cs="Times"/>
                <w:sz w:val="16"/>
                <w:szCs w:val="16"/>
              </w:rPr>
              <w:t>Los adjetivos de la descripción del carácter.</w:t>
            </w:r>
          </w:p>
          <w:p>
            <w:pPr>
              <w:pStyle w:val="style0"/>
              <w:widowControl w:val="false"/>
              <w:ind w:hanging="0" w:left="360" w:right="0"/>
            </w:pPr>
            <w:r>
              <w:rPr>
                <w:sz w:val="16"/>
                <w:szCs w:val="16"/>
                <w:lang w:val="es-ES"/>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47"/>
              </w:numPr>
              <w:tabs>
                <w:tab w:leader="none" w:pos="754" w:val="left"/>
              </w:tabs>
              <w:suppressAutoHyphens w:val="false"/>
            </w:pPr>
            <w:r>
              <w:rPr>
                <w:sz w:val="16"/>
                <w:szCs w:val="16"/>
              </w:rPr>
              <w:t>Designar a  los miembros de la familia.</w:t>
            </w:r>
          </w:p>
          <w:p>
            <w:pPr>
              <w:pStyle w:val="style50"/>
              <w:numPr>
                <w:ilvl w:val="0"/>
                <w:numId w:val="247"/>
              </w:numPr>
              <w:tabs>
                <w:tab w:leader="none" w:pos="754" w:val="left"/>
              </w:tabs>
              <w:suppressAutoHyphens w:val="false"/>
            </w:pPr>
            <w:r>
              <w:rPr>
                <w:sz w:val="16"/>
                <w:szCs w:val="16"/>
              </w:rPr>
              <w:t>Dominar el vocabulario de los animales domésticos</w:t>
            </w:r>
          </w:p>
          <w:p>
            <w:pPr>
              <w:pStyle w:val="style50"/>
              <w:numPr>
                <w:ilvl w:val="0"/>
                <w:numId w:val="247"/>
              </w:numPr>
              <w:tabs>
                <w:tab w:leader="none" w:pos="754" w:val="left"/>
              </w:tabs>
              <w:suppressAutoHyphens w:val="false"/>
            </w:pPr>
            <w:r>
              <w:rPr>
                <w:sz w:val="16"/>
                <w:szCs w:val="16"/>
              </w:rPr>
              <w:t>Caracterizar a  una persona a través de los adjetivos de carácter.</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48"/>
              </w:numPr>
              <w:suppressAutoHyphens w:val="false"/>
            </w:pPr>
            <w:r>
              <w:rPr>
                <w:sz w:val="16"/>
                <w:szCs w:val="16"/>
              </w:rPr>
              <w:t xml:space="preserve">Designa a los miembros de la familia. </w:t>
            </w:r>
            <w:r>
              <w:rPr>
                <w:b/>
                <w:sz w:val="16"/>
                <w:szCs w:val="16"/>
              </w:rPr>
              <w:t>(CCL2.2)</w:t>
            </w:r>
          </w:p>
          <w:p>
            <w:pPr>
              <w:pStyle w:val="style50"/>
              <w:numPr>
                <w:ilvl w:val="0"/>
                <w:numId w:val="248"/>
              </w:numPr>
              <w:suppressAutoHyphens w:val="false"/>
            </w:pPr>
            <w:r>
              <w:rPr>
                <w:sz w:val="16"/>
                <w:szCs w:val="16"/>
              </w:rPr>
              <w:t xml:space="preserve">Domina el vocabulario de los animales domésticos.  </w:t>
            </w:r>
            <w:r>
              <w:rPr>
                <w:b/>
                <w:sz w:val="16"/>
                <w:szCs w:val="16"/>
              </w:rPr>
              <w:t>(CCL2.2 ; CMCT4)</w:t>
            </w:r>
          </w:p>
          <w:p>
            <w:pPr>
              <w:pStyle w:val="style50"/>
              <w:numPr>
                <w:ilvl w:val="0"/>
                <w:numId w:val="248"/>
              </w:numPr>
              <w:suppressAutoHyphens w:val="false"/>
            </w:pPr>
            <w:r>
              <w:rPr>
                <w:sz w:val="16"/>
                <w:szCs w:val="16"/>
              </w:rPr>
              <w:t xml:space="preserve">Caracteriza a una persona a través de los adjetivos de carácter. </w:t>
            </w:r>
            <w:r>
              <w:rPr>
                <w:b/>
                <w:sz w:val="16"/>
                <w:szCs w:val="16"/>
              </w:rPr>
              <w:t>(CCL2.2)</w:t>
            </w:r>
          </w:p>
          <w:p>
            <w:pPr>
              <w:pStyle w:val="style50"/>
            </w:pPr>
            <w:r>
              <w:rPr>
                <w:sz w:val="16"/>
                <w:szCs w:val="16"/>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hyperlink r:id="rId20">
              <w:r>
                <w:rPr>
                  <w:rStyle w:val="style18"/>
                  <w:rFonts w:cs="Lucida Grande"/>
                  <w:sz w:val="16"/>
                  <w:szCs w:val="16"/>
                </w:rPr>
                <w:t>s</w:t>
              </w:r>
            </w:hyperlink>
            <w:r>
              <w:rPr>
                <w:sz w:val="16"/>
                <w:szCs w:val="16"/>
              </w:rPr>
              <w:t xml:space="preserve">], de </w:t>
            </w:r>
            <w:r>
              <w:rPr>
                <w:i/>
                <w:sz w:val="16"/>
                <w:szCs w:val="16"/>
              </w:rPr>
              <w:t>soeur</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sz w:val="16"/>
                <w:szCs w:val="16"/>
              </w:rPr>
              <w:t>z]</w:t>
            </w:r>
            <w:r>
              <w:rPr>
                <w:rFonts w:cs="Times"/>
                <w:sz w:val="16"/>
                <w:szCs w:val="16"/>
              </w:rPr>
              <w:t xml:space="preserve"> </w:t>
            </w:r>
            <w:r>
              <w:rPr>
                <w:sz w:val="16"/>
                <w:szCs w:val="16"/>
              </w:rPr>
              <w:t xml:space="preserve">de </w:t>
            </w:r>
            <w:r>
              <w:rPr>
                <w:i/>
                <w:sz w:val="16"/>
                <w:szCs w:val="16"/>
              </w:rPr>
              <w:t>cousine</w:t>
            </w:r>
            <w:r>
              <w:rPr>
                <w:sz w:val="16"/>
                <w:szCs w:val="16"/>
              </w:rPr>
              <w:t>.</w:t>
            </w:r>
          </w:p>
          <w:p>
            <w:pPr>
              <w:pStyle w:val="style50"/>
              <w:numPr>
                <w:ilvl w:val="0"/>
                <w:numId w:val="140"/>
              </w:numPr>
              <w:suppressAutoHyphens w:val="false"/>
              <w:jc w:val="both"/>
            </w:pPr>
            <w:r>
              <w:rPr>
                <w:sz w:val="16"/>
                <w:szCs w:val="16"/>
                <w:lang w:val="fr-FR"/>
              </w:rPr>
              <w:t xml:space="preserve">La </w:t>
            </w:r>
            <w:r>
              <w:rPr>
                <w:i/>
                <w:sz w:val="16"/>
                <w:szCs w:val="16"/>
                <w:lang w:val="fr-FR"/>
              </w:rPr>
              <w:t>liaison</w:t>
            </w:r>
            <w:r>
              <w:rPr>
                <w:sz w:val="16"/>
                <w:szCs w:val="16"/>
                <w:lang w:val="fr-FR"/>
              </w:rPr>
              <w:t>.</w:t>
            </w:r>
          </w:p>
        </w:tc>
        <w:tc>
          <w:tcPr>
            <w:tcW w:type="dxa" w:w="3281"/>
            <w:tcBorders/>
            <w:shd w:fill="auto" w:val="clear"/>
            <w:tcMar>
              <w:top w:type="dxa" w:w="0"/>
              <w:left w:type="dxa" w:w="108"/>
              <w:bottom w:type="dxa" w:w="0"/>
              <w:right w:type="dxa" w:w="108"/>
            </w:tcMar>
          </w:tcPr>
          <w:p>
            <w:pPr>
              <w:pStyle w:val="style50"/>
              <w:numPr>
                <w:ilvl w:val="0"/>
                <w:numId w:val="249"/>
              </w:numPr>
              <w:suppressAutoHyphens w:val="false"/>
            </w:pPr>
            <w:r>
              <w:rPr>
                <w:sz w:val="16"/>
                <w:szCs w:val="16"/>
              </w:rPr>
              <w:t>Pronunciar correctamente los sonidos [</w:t>
            </w:r>
            <w:hyperlink r:id="rId21">
              <w:r>
                <w:rPr>
                  <w:rStyle w:val="style18"/>
                  <w:rFonts w:cs="Lucida Grande"/>
                  <w:sz w:val="16"/>
                  <w:szCs w:val="16"/>
                </w:rPr>
                <w:t>s] y [z]</w:t>
              </w:r>
            </w:hyperlink>
            <w:r>
              <w:rPr>
                <w:rFonts w:cs="Times"/>
                <w:sz w:val="16"/>
                <w:szCs w:val="16"/>
              </w:rPr>
              <w:t>.</w:t>
            </w:r>
          </w:p>
          <w:p>
            <w:pPr>
              <w:pStyle w:val="style50"/>
              <w:numPr>
                <w:ilvl w:val="0"/>
                <w:numId w:val="249"/>
              </w:numPr>
              <w:suppressAutoHyphens w:val="false"/>
            </w:pPr>
            <w:r>
              <w:rPr>
                <w:rFonts w:cs="Times"/>
                <w:sz w:val="16"/>
                <w:szCs w:val="16"/>
              </w:rPr>
              <w:t xml:space="preserve">Saber leer haciendo las </w:t>
            </w:r>
            <w:r>
              <w:rPr>
                <w:rFonts w:cs="Times"/>
                <w:i/>
                <w:sz w:val="16"/>
                <w:szCs w:val="16"/>
              </w:rPr>
              <w:t>liaisons</w:t>
            </w:r>
            <w:r>
              <w:rPr>
                <w:rFonts w:cs="Times"/>
                <w:sz w:val="16"/>
                <w:szCs w:val="16"/>
              </w:rPr>
              <w:t xml:space="preserve"> obligatorias.</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1"/>
            <w:tcBorders/>
            <w:shd w:fill="auto" w:val="clear"/>
            <w:tcMar>
              <w:top w:type="dxa" w:w="0"/>
              <w:left w:type="dxa" w:w="108"/>
              <w:bottom w:type="dxa" w:w="0"/>
              <w:right w:type="dxa" w:w="108"/>
            </w:tcMar>
          </w:tcPr>
          <w:p>
            <w:pPr>
              <w:pStyle w:val="style50"/>
              <w:numPr>
                <w:ilvl w:val="0"/>
                <w:numId w:val="250"/>
              </w:numPr>
              <w:tabs>
                <w:tab w:leader="none" w:pos="1325" w:val="left"/>
              </w:tabs>
              <w:suppressAutoHyphens w:val="false"/>
            </w:pPr>
            <w:r>
              <w:rPr>
                <w:sz w:val="16"/>
                <w:szCs w:val="16"/>
              </w:rPr>
              <w:t>Pronuncia los sonidos [</w:t>
            </w:r>
            <w:hyperlink r:id="rId22">
              <w:r>
                <w:rPr>
                  <w:rStyle w:val="style18"/>
                  <w:rFonts w:cs="Lucida Grande"/>
                  <w:sz w:val="16"/>
                  <w:szCs w:val="16"/>
                </w:rPr>
                <w:t>s] y [z]</w:t>
              </w:r>
            </w:hyperlink>
            <w:r>
              <w:rPr>
                <w:rFonts w:cs="Times"/>
                <w:sz w:val="16"/>
                <w:szCs w:val="16"/>
              </w:rPr>
              <w:t xml:space="preserve">. </w:t>
            </w:r>
            <w:r>
              <w:rPr>
                <w:b/>
                <w:sz w:val="16"/>
                <w:szCs w:val="16"/>
              </w:rPr>
              <w:t>(CCL2.1)</w:t>
            </w:r>
          </w:p>
          <w:p>
            <w:pPr>
              <w:pStyle w:val="style50"/>
              <w:numPr>
                <w:ilvl w:val="0"/>
                <w:numId w:val="250"/>
              </w:numPr>
              <w:tabs>
                <w:tab w:leader="none" w:pos="1325" w:val="left"/>
              </w:tabs>
              <w:suppressAutoHyphens w:val="false"/>
            </w:pPr>
            <w:r>
              <w:rPr>
                <w:sz w:val="16"/>
                <w:szCs w:val="16"/>
              </w:rPr>
              <w:t xml:space="preserve">Lee haciendo  las </w:t>
            </w:r>
            <w:r>
              <w:rPr>
                <w:i/>
                <w:sz w:val="16"/>
                <w:szCs w:val="16"/>
              </w:rPr>
              <w:t>liaisons</w:t>
            </w:r>
            <w:r>
              <w:rPr>
                <w:sz w:val="16"/>
                <w:szCs w:val="16"/>
              </w:rPr>
              <w:t xml:space="preserve"> obligatorias. </w:t>
            </w:r>
            <w:r>
              <w:rPr>
                <w:b/>
                <w:sz w:val="16"/>
                <w:szCs w:val="16"/>
              </w:rPr>
              <w:t>(CCL2.1)</w:t>
            </w:r>
          </w:p>
          <w:p>
            <w:pPr>
              <w:pStyle w:val="style50"/>
            </w:pPr>
            <w:r>
              <w:rPr>
                <w:sz w:val="16"/>
                <w:szCs w:val="16"/>
              </w:rPr>
            </w:r>
          </w:p>
        </w:tc>
      </w:tr>
    </w:tbl>
    <w:p>
      <w:pPr>
        <w:pStyle w:val="style39"/>
        <w:spacing w:line="276" w:lineRule="auto"/>
        <w:ind w:firstLine="142" w:left="0" w:right="0"/>
      </w:pPr>
      <w:r>
        <w:rPr>
          <w:b/>
          <w:bCs/>
          <w:i w:val="false"/>
          <w:iCs/>
          <w:color w:val="000000"/>
          <w:szCs w:val="22"/>
        </w:rPr>
      </w:r>
    </w:p>
    <w:p>
      <w:pPr>
        <w:pStyle w:val="style1"/>
      </w:pPr>
      <w:r>
        <w:rPr>
          <w:lang w:val="es-ES"/>
        </w:rPr>
        <w:t>BLOQUE 3: COMPRENSIÓN DE TEXTOS ESCRITOS</w:t>
      </w:r>
    </w:p>
    <w:p>
      <w:pPr>
        <w:pStyle w:val="style0"/>
      </w:pPr>
      <w:r>
        <w:rPr/>
      </w:r>
    </w:p>
    <w:p>
      <w:pPr>
        <w:pStyle w:val="style0"/>
      </w:pPr>
      <w:r>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4"/>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1"/>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11"/>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24"/>
            <w:gridSpan w:val="2"/>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281"/>
            <w:vMerge w:val="restart"/>
            <w:tcBorders/>
            <w:shd w:fill="auto" w:val="clear"/>
            <w:tcMar>
              <w:top w:type="dxa" w:w="0"/>
              <w:left w:type="dxa" w:w="108"/>
              <w:bottom w:type="dxa" w:w="0"/>
              <w:right w:type="dxa" w:w="108"/>
            </w:tcMar>
          </w:tcPr>
          <w:p>
            <w:pPr>
              <w:pStyle w:val="style50"/>
              <w:numPr>
                <w:ilvl w:val="0"/>
                <w:numId w:val="251"/>
              </w:numPr>
              <w:suppressAutoHyphens w:val="false"/>
            </w:pPr>
            <w:r>
              <w:rPr>
                <w:sz w:val="16"/>
                <w:szCs w:val="16"/>
              </w:rPr>
              <w:t>Ser capaz de extraer información global y específica en pequeños textos escritos.</w:t>
            </w:r>
          </w:p>
          <w:p>
            <w:pPr>
              <w:pStyle w:val="style50"/>
              <w:numPr>
                <w:ilvl w:val="0"/>
                <w:numId w:val="251"/>
              </w:numPr>
              <w:suppressAutoHyphens w:val="false"/>
            </w:pPr>
            <w:r>
              <w:rPr>
                <w:sz w:val="16"/>
                <w:szCs w:val="16"/>
              </w:rPr>
              <w:t>Emplear estrategias adecuadas para comprender las informaciones esenciales de pequeños textos escritos.</w:t>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CAA</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1"/>
            <w:vMerge w:val="restart"/>
            <w:tcBorders/>
            <w:shd w:fill="auto" w:val="clear"/>
            <w:tcMar>
              <w:top w:type="dxa" w:w="0"/>
              <w:left w:type="dxa" w:w="108"/>
              <w:bottom w:type="dxa" w:w="0"/>
              <w:right w:type="dxa" w:w="108"/>
            </w:tcMar>
          </w:tcPr>
          <w:p>
            <w:pPr>
              <w:pStyle w:val="style50"/>
              <w:numPr>
                <w:ilvl w:val="0"/>
                <w:numId w:val="252"/>
              </w:numPr>
              <w:suppressAutoHyphens w:val="false"/>
              <w:jc w:val="both"/>
            </w:pPr>
            <w:r>
              <w:rPr>
                <w:sz w:val="16"/>
                <w:szCs w:val="16"/>
              </w:rPr>
              <w:t xml:space="preserve">Comprende e identifica pequeños escritos, donde se presenta a la familia, se describe el carácter de las personas y se describen a animales. </w:t>
            </w:r>
            <w:r>
              <w:rPr>
                <w:b/>
                <w:sz w:val="16"/>
                <w:szCs w:val="16"/>
              </w:rPr>
              <w:t>(CCL4.1)</w:t>
            </w:r>
          </w:p>
          <w:p>
            <w:pPr>
              <w:pStyle w:val="style50"/>
              <w:numPr>
                <w:ilvl w:val="0"/>
                <w:numId w:val="252"/>
              </w:numPr>
              <w:suppressAutoHyphens w:val="false"/>
              <w:jc w:val="both"/>
            </w:pPr>
            <w:r>
              <w:rPr>
                <w:sz w:val="16"/>
                <w:szCs w:val="16"/>
              </w:rPr>
              <w:t xml:space="preserve">Desarrolla estrategias para comprender las informaciones esenciales de pequeños textos escritos. </w:t>
            </w:r>
            <w:r>
              <w:rPr>
                <w:b/>
                <w:sz w:val="16"/>
                <w:szCs w:val="16"/>
              </w:rPr>
              <w:t>(CAA2)</w:t>
            </w:r>
          </w:p>
          <w:p>
            <w:pPr>
              <w:pStyle w:val="style50"/>
              <w:jc w:val="both"/>
            </w:pPr>
            <w:r>
              <w:rPr>
                <w:sz w:val="16"/>
                <w:szCs w:val="16"/>
                <w:lang w:val="fr-FR"/>
              </w:rPr>
            </w:r>
          </w:p>
        </w:tc>
      </w:tr>
      <w:tr>
        <w:trPr>
          <w:trHeight w:hRule="atLeast" w:val="760"/>
          <w:cantSplit w:val="false"/>
        </w:trPr>
        <w:tc>
          <w:tcPr>
            <w:tcW w:type="dxa" w:w="4424"/>
            <w:gridSpan w:val="2"/>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281"/>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1"/>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 barbacoa de los Durand.</w:t>
            </w:r>
          </w:p>
          <w:p>
            <w:pPr>
              <w:pStyle w:val="style50"/>
              <w:numPr>
                <w:ilvl w:val="0"/>
                <w:numId w:val="39"/>
              </w:numPr>
              <w:suppressAutoHyphens w:val="false"/>
              <w:ind w:hanging="284" w:left="426" w:right="0"/>
              <w:jc w:val="both"/>
            </w:pPr>
            <w:r>
              <w:rPr>
                <w:sz w:val="16"/>
                <w:szCs w:val="16"/>
              </w:rPr>
              <w:t>El juego de las siete familias.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53"/>
              </w:numPr>
              <w:suppressAutoHyphens w:val="false"/>
            </w:pPr>
            <w:r>
              <w:rPr>
                <w:sz w:val="16"/>
                <w:szCs w:val="16"/>
              </w:rPr>
              <w:t>Mostrar interés para conocer en qué consiste una fiesta familiar.</w:t>
            </w:r>
          </w:p>
          <w:p>
            <w:pPr>
              <w:pStyle w:val="style50"/>
              <w:numPr>
                <w:ilvl w:val="0"/>
                <w:numId w:val="253"/>
              </w:numPr>
              <w:suppressAutoHyphens w:val="false"/>
            </w:pPr>
            <w:r>
              <w:rPr>
                <w:sz w:val="16"/>
                <w:szCs w:val="16"/>
              </w:rPr>
              <w:t>Comprender algunas informaciones sobre lo que consiste una fiesta en familia en Francia.</w:t>
            </w:r>
          </w:p>
          <w:p>
            <w:pPr>
              <w:pStyle w:val="style50"/>
              <w:numPr>
                <w:ilvl w:val="0"/>
                <w:numId w:val="253"/>
              </w:numPr>
              <w:suppressAutoHyphens w:val="false"/>
            </w:pPr>
            <w:r>
              <w:rPr>
                <w:sz w:val="16"/>
                <w:szCs w:val="16"/>
              </w:rPr>
              <w:t>Entender consignas básicas para trabajar en grupo.</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54"/>
              </w:numPr>
              <w:suppressAutoHyphens w:val="false"/>
            </w:pPr>
            <w:r>
              <w:rPr>
                <w:sz w:val="16"/>
                <w:szCs w:val="16"/>
              </w:rPr>
              <w:t xml:space="preserve">Muestra interés por descubrir las fiestas familiares. </w:t>
            </w:r>
            <w:r>
              <w:rPr>
                <w:b/>
                <w:sz w:val="16"/>
                <w:szCs w:val="16"/>
              </w:rPr>
              <w:t>(CCEC1; CCEC2)</w:t>
            </w:r>
          </w:p>
          <w:p>
            <w:pPr>
              <w:pStyle w:val="style50"/>
              <w:numPr>
                <w:ilvl w:val="0"/>
                <w:numId w:val="254"/>
              </w:numPr>
              <w:suppressAutoHyphens w:val="false"/>
            </w:pPr>
            <w:r>
              <w:rPr>
                <w:sz w:val="16"/>
                <w:szCs w:val="16"/>
              </w:rPr>
              <w:t xml:space="preserve">Comprende  informaciones sobre las costumbres de una fiesta familiar francesa. </w:t>
            </w:r>
            <w:r>
              <w:rPr>
                <w:b/>
                <w:sz w:val="16"/>
                <w:szCs w:val="16"/>
              </w:rPr>
              <w:t>(CCL4.1; CCL4.2; CCEC2)</w:t>
            </w:r>
          </w:p>
          <w:p>
            <w:pPr>
              <w:pStyle w:val="style50"/>
              <w:numPr>
                <w:ilvl w:val="0"/>
                <w:numId w:val="254"/>
              </w:numPr>
              <w:suppressAutoHyphens w:val="false"/>
            </w:pPr>
            <w:r>
              <w:rPr>
                <w:sz w:val="16"/>
                <w:szCs w:val="16"/>
              </w:rPr>
              <w:t xml:space="preserve">Entiende las informaciones necesarias para realizar un juego de cartas.  </w:t>
            </w:r>
            <w:r>
              <w:rPr>
                <w:b/>
                <w:sz w:val="16"/>
                <w:szCs w:val="16"/>
              </w:rPr>
              <w:t xml:space="preserve">(CCL4.1; CCL4.2; CSC1; CSC2; CIEE1; CD1) </w:t>
            </w:r>
          </w:p>
          <w:p>
            <w:pPr>
              <w:pStyle w:val="style50"/>
            </w:pPr>
            <w:r>
              <w:rPr>
                <w:sz w:val="16"/>
                <w:szCs w:val="16"/>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Presentar su familia.</w:t>
            </w:r>
          </w:p>
          <w:p>
            <w:pPr>
              <w:pStyle w:val="style50"/>
              <w:numPr>
                <w:ilvl w:val="0"/>
                <w:numId w:val="39"/>
              </w:numPr>
              <w:suppressAutoHyphens w:val="false"/>
              <w:ind w:hanging="284" w:left="426" w:right="0"/>
              <w:jc w:val="both"/>
            </w:pPr>
            <w:r>
              <w:rPr>
                <w:sz w:val="16"/>
                <w:szCs w:val="16"/>
              </w:rPr>
              <w:t>Describir animales.</w:t>
            </w:r>
          </w:p>
          <w:p>
            <w:pPr>
              <w:pStyle w:val="style50"/>
              <w:numPr>
                <w:ilvl w:val="0"/>
                <w:numId w:val="39"/>
              </w:numPr>
              <w:suppressAutoHyphens w:val="false"/>
              <w:ind w:hanging="284" w:left="426" w:right="0"/>
              <w:jc w:val="both"/>
            </w:pPr>
            <w:r>
              <w:rPr>
                <w:sz w:val="16"/>
                <w:szCs w:val="16"/>
              </w:rPr>
              <w:t>Describir el carácter.</w:t>
            </w:r>
          </w:p>
          <w:p>
            <w:pPr>
              <w:pStyle w:val="style50"/>
              <w:numPr>
                <w:ilvl w:val="0"/>
                <w:numId w:val="39"/>
              </w:numPr>
              <w:suppressAutoHyphens w:val="false"/>
              <w:ind w:hanging="284" w:left="426" w:right="0"/>
              <w:jc w:val="both"/>
            </w:pPr>
            <w:r>
              <w:rPr>
                <w:sz w:val="16"/>
                <w:szCs w:val="16"/>
              </w:rPr>
              <w:t>Hacer comparaciones.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55"/>
              </w:numPr>
              <w:suppressAutoHyphens w:val="false"/>
            </w:pPr>
            <w:r>
              <w:rPr>
                <w:sz w:val="16"/>
                <w:szCs w:val="16"/>
              </w:rPr>
              <w:t>Entender textos escritos en los se que hacen presentaciones de los miembros de la familia.</w:t>
            </w:r>
          </w:p>
          <w:p>
            <w:pPr>
              <w:pStyle w:val="style50"/>
              <w:numPr>
                <w:ilvl w:val="0"/>
                <w:numId w:val="255"/>
              </w:numPr>
              <w:suppressAutoHyphens w:val="false"/>
            </w:pPr>
            <w:r>
              <w:rPr>
                <w:sz w:val="16"/>
                <w:szCs w:val="16"/>
              </w:rPr>
              <w:t xml:space="preserve">Comprender descripciones de animales. </w:t>
            </w:r>
          </w:p>
          <w:p>
            <w:pPr>
              <w:pStyle w:val="style50"/>
              <w:numPr>
                <w:ilvl w:val="0"/>
                <w:numId w:val="255"/>
              </w:numPr>
              <w:suppressAutoHyphens w:val="false"/>
            </w:pPr>
            <w:r>
              <w:rPr>
                <w:sz w:val="16"/>
                <w:szCs w:val="16"/>
              </w:rPr>
              <w:t>Entender descripciones sobre el carácter de las personas.</w:t>
            </w:r>
          </w:p>
          <w:p>
            <w:pPr>
              <w:pStyle w:val="style50"/>
              <w:numPr>
                <w:ilvl w:val="0"/>
                <w:numId w:val="255"/>
              </w:numPr>
              <w:suppressAutoHyphens w:val="false"/>
            </w:pPr>
            <w:r>
              <w:rPr>
                <w:sz w:val="16"/>
                <w:szCs w:val="16"/>
              </w:rPr>
              <w:t>Comprender comparaciones.</w:t>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56"/>
              </w:numPr>
              <w:suppressAutoHyphens w:val="false"/>
            </w:pPr>
            <w:r>
              <w:rPr>
                <w:sz w:val="16"/>
                <w:szCs w:val="16"/>
              </w:rPr>
              <w:t xml:space="preserve">Entiende una presentación de los miembros de la familia. </w:t>
            </w:r>
            <w:r>
              <w:rPr>
                <w:b/>
                <w:sz w:val="16"/>
                <w:szCs w:val="16"/>
              </w:rPr>
              <w:t xml:space="preserve">(CCL4.2) </w:t>
            </w:r>
          </w:p>
          <w:p>
            <w:pPr>
              <w:pStyle w:val="style50"/>
              <w:numPr>
                <w:ilvl w:val="0"/>
                <w:numId w:val="256"/>
              </w:numPr>
              <w:suppressAutoHyphens w:val="false"/>
            </w:pPr>
            <w:r>
              <w:rPr>
                <w:sz w:val="16"/>
                <w:szCs w:val="16"/>
              </w:rPr>
              <w:t xml:space="preserve">Identifica un animal al leer su descripción. </w:t>
            </w:r>
            <w:r>
              <w:rPr>
                <w:b/>
                <w:sz w:val="16"/>
                <w:szCs w:val="16"/>
              </w:rPr>
              <w:t>(CCL4.2)</w:t>
            </w:r>
          </w:p>
          <w:p>
            <w:pPr>
              <w:pStyle w:val="style50"/>
              <w:numPr>
                <w:ilvl w:val="0"/>
                <w:numId w:val="256"/>
              </w:numPr>
              <w:suppressAutoHyphens w:val="false"/>
            </w:pPr>
            <w:r>
              <w:rPr>
                <w:sz w:val="16"/>
                <w:szCs w:val="16"/>
              </w:rPr>
              <w:t xml:space="preserve">Entiende la descripción del carácter de una persona. </w:t>
            </w:r>
            <w:r>
              <w:rPr>
                <w:b/>
                <w:sz w:val="16"/>
                <w:szCs w:val="16"/>
              </w:rPr>
              <w:t>(CCL4.2)</w:t>
            </w:r>
          </w:p>
          <w:p>
            <w:pPr>
              <w:pStyle w:val="style50"/>
              <w:numPr>
                <w:ilvl w:val="0"/>
                <w:numId w:val="256"/>
              </w:numPr>
              <w:suppressAutoHyphens w:val="false"/>
            </w:pPr>
            <w:r>
              <w:rPr>
                <w:sz w:val="16"/>
                <w:szCs w:val="16"/>
              </w:rPr>
              <w:t xml:space="preserve">Comprende la comparación entre dos informaciones dadas.  </w:t>
            </w:r>
            <w:r>
              <w:rPr>
                <w:b/>
                <w:sz w:val="16"/>
                <w:szCs w:val="16"/>
              </w:rPr>
              <w:t>(CCL4.2)</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4"/>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rPr>
              <w:t xml:space="preserve">Los presentativos: </w:t>
            </w:r>
            <w:r>
              <w:rPr>
                <w:i/>
                <w:sz w:val="16"/>
                <w:szCs w:val="16"/>
              </w:rPr>
              <w:t>C’est…/ ce sont.</w:t>
            </w:r>
          </w:p>
          <w:p>
            <w:pPr>
              <w:pStyle w:val="style50"/>
              <w:numPr>
                <w:ilvl w:val="0"/>
                <w:numId w:val="42"/>
              </w:numPr>
              <w:suppressAutoHyphens w:val="false"/>
              <w:jc w:val="both"/>
            </w:pPr>
            <w:r>
              <w:rPr>
                <w:sz w:val="16"/>
                <w:szCs w:val="16"/>
                <w:lang w:val="fr-FR"/>
              </w:rPr>
              <w:t xml:space="preserve">Los adjetivos posesivos: </w:t>
            </w:r>
            <w:r>
              <w:rPr>
                <w:i/>
                <w:sz w:val="16"/>
                <w:szCs w:val="16"/>
                <w:lang w:val="fr-FR"/>
              </w:rPr>
              <w:t>mon, ma, mes, ton, ta, tes, son, sa, ses.</w:t>
            </w:r>
          </w:p>
          <w:p>
            <w:pPr>
              <w:pStyle w:val="style50"/>
              <w:numPr>
                <w:ilvl w:val="0"/>
                <w:numId w:val="42"/>
              </w:numPr>
              <w:suppressAutoHyphens w:val="false"/>
              <w:jc w:val="both"/>
            </w:pPr>
            <w:r>
              <w:rPr>
                <w:sz w:val="16"/>
                <w:szCs w:val="16"/>
              </w:rPr>
              <w:t xml:space="preserve">La negación: </w:t>
            </w:r>
            <w:r>
              <w:rPr>
                <w:i/>
                <w:sz w:val="16"/>
                <w:szCs w:val="16"/>
              </w:rPr>
              <w:t>ne…pas</w:t>
            </w:r>
            <w:r>
              <w:rPr>
                <w:sz w:val="16"/>
                <w:szCs w:val="16"/>
              </w:rPr>
              <w:t>.</w:t>
            </w:r>
          </w:p>
          <w:p>
            <w:pPr>
              <w:pStyle w:val="style50"/>
              <w:numPr>
                <w:ilvl w:val="0"/>
                <w:numId w:val="42"/>
              </w:numPr>
              <w:suppressAutoHyphens w:val="false"/>
              <w:jc w:val="both"/>
            </w:pPr>
            <w:r>
              <w:rPr>
                <w:sz w:val="16"/>
                <w:szCs w:val="16"/>
              </w:rPr>
              <w:t>El género y el número de los adjetivos.</w:t>
            </w:r>
          </w:p>
          <w:p>
            <w:pPr>
              <w:pStyle w:val="style50"/>
              <w:jc w:val="both"/>
            </w:pPr>
            <w:r>
              <w:rPr>
                <w:sz w:val="16"/>
                <w:szCs w:val="16"/>
              </w:rPr>
            </w:r>
          </w:p>
        </w:tc>
        <w:tc>
          <w:tcPr>
            <w:tcW w:type="dxa" w:w="3281"/>
            <w:tcBorders/>
            <w:shd w:fill="FFFFFF" w:val="clear"/>
            <w:tcMar>
              <w:top w:type="dxa" w:w="0"/>
              <w:left w:type="dxa" w:w="108"/>
              <w:bottom w:type="dxa" w:w="0"/>
              <w:right w:type="dxa" w:w="108"/>
            </w:tcMar>
          </w:tcPr>
          <w:p>
            <w:pPr>
              <w:pStyle w:val="style50"/>
              <w:numPr>
                <w:ilvl w:val="0"/>
                <w:numId w:val="257"/>
              </w:numPr>
              <w:suppressAutoHyphens w:val="false"/>
              <w:jc w:val="both"/>
            </w:pPr>
            <w:r>
              <w:rPr>
                <w:sz w:val="16"/>
                <w:szCs w:val="16"/>
              </w:rPr>
              <w:t xml:space="preserve">Saber reconocer los presentativos (singular/plural). </w:t>
            </w:r>
          </w:p>
          <w:p>
            <w:pPr>
              <w:pStyle w:val="style50"/>
              <w:numPr>
                <w:ilvl w:val="0"/>
                <w:numId w:val="257"/>
              </w:numPr>
              <w:suppressAutoHyphens w:val="false"/>
              <w:jc w:val="both"/>
            </w:pPr>
            <w:r>
              <w:rPr>
                <w:sz w:val="16"/>
                <w:szCs w:val="16"/>
              </w:rPr>
              <w:t>Identificar los adjetivos posesivos.</w:t>
            </w:r>
          </w:p>
          <w:p>
            <w:pPr>
              <w:pStyle w:val="style50"/>
              <w:numPr>
                <w:ilvl w:val="0"/>
                <w:numId w:val="257"/>
              </w:numPr>
              <w:suppressAutoHyphens w:val="false"/>
              <w:jc w:val="both"/>
            </w:pPr>
            <w:r>
              <w:rPr>
                <w:sz w:val="16"/>
                <w:szCs w:val="16"/>
              </w:rPr>
              <w:t>Identificar un enunciado negativo.</w:t>
            </w:r>
          </w:p>
          <w:p>
            <w:pPr>
              <w:pStyle w:val="style50"/>
              <w:numPr>
                <w:ilvl w:val="0"/>
                <w:numId w:val="257"/>
              </w:numPr>
              <w:suppressAutoHyphens w:val="false"/>
              <w:jc w:val="both"/>
            </w:pPr>
            <w:r>
              <w:rPr>
                <w:sz w:val="16"/>
                <w:szCs w:val="16"/>
              </w:rPr>
              <w:t>Ser capaz de encontrar estrategias para establecer reglas para diferenciar el masculino del femenino de los adjetivos.</w:t>
            </w:r>
          </w:p>
          <w:p>
            <w:pPr>
              <w:pStyle w:val="style5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p>
            <w:pPr>
              <w:pStyle w:val="style50"/>
              <w:numPr>
                <w:ilvl w:val="0"/>
                <w:numId w:val="134"/>
              </w:numPr>
              <w:suppressAutoHyphens w:val="false"/>
              <w:ind w:hanging="241" w:left="241" w:right="0"/>
              <w:jc w:val="both"/>
            </w:pPr>
            <w:r>
              <w:rPr>
                <w:sz w:val="16"/>
                <w:szCs w:val="16"/>
              </w:rPr>
              <w:t>CAA</w:t>
            </w:r>
          </w:p>
          <w:p>
            <w:pPr>
              <w:pStyle w:val="style50"/>
              <w:numPr>
                <w:ilvl w:val="0"/>
                <w:numId w:val="134"/>
              </w:numPr>
              <w:suppressAutoHyphens w:val="false"/>
              <w:ind w:hanging="241" w:left="241" w:right="0"/>
              <w:jc w:val="both"/>
            </w:pPr>
            <w:r>
              <w:rPr>
                <w:sz w:val="16"/>
                <w:szCs w:val="16"/>
              </w:rPr>
              <w:t>CIEE</w:t>
            </w:r>
          </w:p>
        </w:tc>
        <w:tc>
          <w:tcPr>
            <w:tcW w:type="dxa" w:w="4311"/>
            <w:tcBorders/>
            <w:shd w:fill="FFFFFF" w:val="clear"/>
            <w:tcMar>
              <w:top w:type="dxa" w:w="0"/>
              <w:left w:type="dxa" w:w="108"/>
              <w:bottom w:type="dxa" w:w="0"/>
              <w:right w:type="dxa" w:w="108"/>
            </w:tcMar>
          </w:tcPr>
          <w:p>
            <w:pPr>
              <w:pStyle w:val="style50"/>
              <w:numPr>
                <w:ilvl w:val="0"/>
                <w:numId w:val="258"/>
              </w:numPr>
              <w:suppressAutoHyphens w:val="false"/>
              <w:jc w:val="both"/>
            </w:pPr>
            <w:r>
              <w:rPr>
                <w:sz w:val="16"/>
                <w:szCs w:val="16"/>
              </w:rPr>
              <w:t xml:space="preserve">Reconoce la fórmula para introducir personas y objetos. </w:t>
            </w:r>
            <w:r>
              <w:rPr>
                <w:b/>
                <w:sz w:val="16"/>
                <w:szCs w:val="16"/>
              </w:rPr>
              <w:t>(CCL4.2)</w:t>
            </w:r>
          </w:p>
          <w:p>
            <w:pPr>
              <w:pStyle w:val="style50"/>
              <w:numPr>
                <w:ilvl w:val="0"/>
                <w:numId w:val="258"/>
              </w:numPr>
              <w:suppressAutoHyphens w:val="false"/>
              <w:jc w:val="both"/>
            </w:pPr>
            <w:r>
              <w:rPr>
                <w:sz w:val="16"/>
                <w:szCs w:val="16"/>
              </w:rPr>
              <w:t xml:space="preserve">Reconoce la posesión a través de la identificación de los adjetivos posesivos. </w:t>
            </w:r>
            <w:r>
              <w:rPr>
                <w:b/>
                <w:sz w:val="16"/>
                <w:szCs w:val="16"/>
              </w:rPr>
              <w:t>(CCL4.2)</w:t>
            </w:r>
          </w:p>
          <w:p>
            <w:pPr>
              <w:pStyle w:val="style50"/>
              <w:numPr>
                <w:ilvl w:val="0"/>
                <w:numId w:val="258"/>
              </w:numPr>
              <w:suppressAutoHyphens w:val="false"/>
              <w:jc w:val="both"/>
            </w:pPr>
            <w:r>
              <w:rPr>
                <w:sz w:val="16"/>
                <w:szCs w:val="16"/>
              </w:rPr>
              <w:t xml:space="preserve">Identifica y reconoce un enunciado negativo a través de la fórmula </w:t>
            </w:r>
            <w:r>
              <w:rPr>
                <w:i/>
                <w:sz w:val="16"/>
                <w:szCs w:val="16"/>
              </w:rPr>
              <w:t>ne…pas</w:t>
            </w:r>
            <w:r>
              <w:rPr>
                <w:sz w:val="16"/>
                <w:szCs w:val="16"/>
              </w:rPr>
              <w:t>.</w:t>
            </w:r>
            <w:r>
              <w:rPr>
                <w:i/>
                <w:sz w:val="16"/>
                <w:szCs w:val="16"/>
              </w:rPr>
              <w:t xml:space="preserve"> </w:t>
            </w:r>
            <w:r>
              <w:rPr>
                <w:b/>
                <w:sz w:val="16"/>
                <w:szCs w:val="16"/>
              </w:rPr>
              <w:t>(CCL4.2)</w:t>
            </w:r>
          </w:p>
          <w:p>
            <w:pPr>
              <w:pStyle w:val="style50"/>
              <w:numPr>
                <w:ilvl w:val="0"/>
                <w:numId w:val="258"/>
              </w:numPr>
              <w:suppressAutoHyphens w:val="false"/>
              <w:jc w:val="both"/>
            </w:pPr>
            <w:r>
              <w:rPr>
                <w:sz w:val="16"/>
                <w:szCs w:val="16"/>
              </w:rPr>
              <w:t xml:space="preserve">Sabe deducir y extraer reglas para diferenciar el masculino y el femenino de los adjetivos </w:t>
            </w:r>
            <w:r>
              <w:rPr>
                <w:b/>
                <w:sz w:val="16"/>
                <w:szCs w:val="16"/>
              </w:rPr>
              <w:t>(CCL4.2; CAA1; CAA2; CIEE3)</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La familia.</w:t>
            </w:r>
          </w:p>
          <w:p>
            <w:pPr>
              <w:pStyle w:val="style50"/>
              <w:widowControl w:val="false"/>
              <w:numPr>
                <w:ilvl w:val="0"/>
                <w:numId w:val="90"/>
              </w:numPr>
              <w:suppressAutoHyphens w:val="false"/>
            </w:pPr>
            <w:r>
              <w:rPr>
                <w:rFonts w:cs="Times"/>
                <w:sz w:val="16"/>
                <w:szCs w:val="16"/>
              </w:rPr>
              <w:t>Los animales domésticos.</w:t>
            </w:r>
          </w:p>
          <w:p>
            <w:pPr>
              <w:pStyle w:val="style50"/>
              <w:widowControl w:val="false"/>
              <w:numPr>
                <w:ilvl w:val="0"/>
                <w:numId w:val="90"/>
              </w:numPr>
              <w:suppressAutoHyphens w:val="false"/>
            </w:pPr>
            <w:r>
              <w:rPr>
                <w:rFonts w:cs="Times"/>
                <w:sz w:val="16"/>
                <w:szCs w:val="16"/>
              </w:rPr>
              <w:t>Los adjetivos de la descripción del carácter.</w:t>
            </w:r>
          </w:p>
          <w:p>
            <w:pPr>
              <w:pStyle w:val="style0"/>
              <w:widowControl w:val="false"/>
              <w:ind w:hanging="0" w:left="360" w:right="0"/>
            </w:pPr>
            <w:r>
              <w:rPr>
                <w:sz w:val="16"/>
                <w:szCs w:val="16"/>
                <w:lang w:val="es-ES"/>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59"/>
              </w:numPr>
              <w:tabs>
                <w:tab w:leader="none" w:pos="754" w:val="left"/>
              </w:tabs>
              <w:suppressAutoHyphens w:val="false"/>
            </w:pPr>
            <w:r>
              <w:rPr>
                <w:sz w:val="16"/>
                <w:szCs w:val="16"/>
              </w:rPr>
              <w:t>Comprender el vocabulario referente a los miembros de la familia.</w:t>
            </w:r>
          </w:p>
          <w:p>
            <w:pPr>
              <w:pStyle w:val="style50"/>
              <w:numPr>
                <w:ilvl w:val="0"/>
                <w:numId w:val="259"/>
              </w:numPr>
              <w:tabs>
                <w:tab w:leader="none" w:pos="754" w:val="left"/>
              </w:tabs>
              <w:suppressAutoHyphens w:val="false"/>
            </w:pPr>
            <w:r>
              <w:rPr>
                <w:sz w:val="16"/>
                <w:szCs w:val="16"/>
              </w:rPr>
              <w:t>Entender el vocabulario de los animales domésticos</w:t>
            </w:r>
          </w:p>
          <w:p>
            <w:pPr>
              <w:pStyle w:val="style50"/>
              <w:numPr>
                <w:ilvl w:val="0"/>
                <w:numId w:val="259"/>
              </w:numPr>
              <w:tabs>
                <w:tab w:leader="none" w:pos="754" w:val="left"/>
              </w:tabs>
              <w:suppressAutoHyphens w:val="false"/>
            </w:pPr>
            <w:r>
              <w:rPr>
                <w:sz w:val="16"/>
                <w:szCs w:val="16"/>
              </w:rPr>
              <w:t>Comprender la caracterización de una persona a través de los adjetivos de carácter.</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60"/>
              </w:numPr>
              <w:suppressAutoHyphens w:val="false"/>
            </w:pPr>
            <w:r>
              <w:rPr>
                <w:sz w:val="16"/>
                <w:szCs w:val="16"/>
              </w:rPr>
              <w:t xml:space="preserve">Identifica y comprende el léxico referente a los miembros de la familia. </w:t>
            </w:r>
            <w:r>
              <w:rPr>
                <w:b/>
                <w:sz w:val="16"/>
                <w:szCs w:val="16"/>
              </w:rPr>
              <w:t>(CCL4.2)</w:t>
            </w:r>
          </w:p>
          <w:p>
            <w:pPr>
              <w:pStyle w:val="style50"/>
              <w:numPr>
                <w:ilvl w:val="0"/>
                <w:numId w:val="260"/>
              </w:numPr>
              <w:suppressAutoHyphens w:val="false"/>
            </w:pPr>
            <w:r>
              <w:rPr>
                <w:sz w:val="16"/>
                <w:szCs w:val="16"/>
              </w:rPr>
              <w:t xml:space="preserve">Conoce el nombre de los animales domésticos.  </w:t>
            </w:r>
            <w:r>
              <w:rPr>
                <w:b/>
                <w:sz w:val="16"/>
                <w:szCs w:val="16"/>
              </w:rPr>
              <w:t>(CCL4.2 ; CMCT4)</w:t>
            </w:r>
          </w:p>
          <w:p>
            <w:pPr>
              <w:pStyle w:val="style50"/>
              <w:numPr>
                <w:ilvl w:val="0"/>
                <w:numId w:val="260"/>
              </w:numPr>
              <w:suppressAutoHyphens w:val="false"/>
            </w:pPr>
            <w:r>
              <w:rPr>
                <w:sz w:val="16"/>
                <w:szCs w:val="16"/>
              </w:rPr>
              <w:t xml:space="preserve">Comprende un documento escrito en el que se describe a una persona desde el punto de vista del carácter. </w:t>
            </w:r>
            <w:r>
              <w:rPr>
                <w:b/>
                <w:sz w:val="16"/>
                <w:szCs w:val="16"/>
              </w:rPr>
              <w:t>(CCL4.2)</w:t>
            </w:r>
          </w:p>
          <w:p>
            <w:pPr>
              <w:pStyle w:val="style50"/>
            </w:pPr>
            <w:r>
              <w:rPr>
                <w:sz w:val="16"/>
                <w:szCs w:val="16"/>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hyperlink r:id="rId23">
              <w:r>
                <w:rPr>
                  <w:rStyle w:val="style18"/>
                  <w:rFonts w:cs="Lucida Grande"/>
                  <w:sz w:val="16"/>
                  <w:szCs w:val="16"/>
                </w:rPr>
                <w:t>s</w:t>
              </w:r>
            </w:hyperlink>
            <w:r>
              <w:rPr>
                <w:sz w:val="16"/>
                <w:szCs w:val="16"/>
              </w:rPr>
              <w:t xml:space="preserve">], de </w:t>
            </w:r>
            <w:r>
              <w:rPr>
                <w:i/>
                <w:sz w:val="16"/>
                <w:szCs w:val="16"/>
              </w:rPr>
              <w:t>soeur</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sz w:val="16"/>
                <w:szCs w:val="16"/>
              </w:rPr>
              <w:t>z]</w:t>
            </w:r>
            <w:r>
              <w:rPr>
                <w:rFonts w:cs="Times"/>
                <w:sz w:val="16"/>
                <w:szCs w:val="16"/>
              </w:rPr>
              <w:t xml:space="preserve"> </w:t>
            </w:r>
            <w:r>
              <w:rPr>
                <w:sz w:val="16"/>
                <w:szCs w:val="16"/>
              </w:rPr>
              <w:t xml:space="preserve">de </w:t>
            </w:r>
            <w:r>
              <w:rPr>
                <w:i/>
                <w:sz w:val="16"/>
                <w:szCs w:val="16"/>
              </w:rPr>
              <w:t>cousine</w:t>
            </w:r>
            <w:r>
              <w:rPr>
                <w:sz w:val="16"/>
                <w:szCs w:val="16"/>
              </w:rPr>
              <w:t>.</w:t>
            </w:r>
          </w:p>
          <w:p>
            <w:pPr>
              <w:pStyle w:val="style50"/>
              <w:numPr>
                <w:ilvl w:val="0"/>
                <w:numId w:val="140"/>
              </w:numPr>
              <w:suppressAutoHyphens w:val="false"/>
              <w:jc w:val="both"/>
            </w:pPr>
            <w:r>
              <w:rPr>
                <w:sz w:val="16"/>
                <w:szCs w:val="16"/>
                <w:lang w:val="fr-FR"/>
              </w:rPr>
              <w:t xml:space="preserve">La </w:t>
            </w:r>
            <w:r>
              <w:rPr>
                <w:i/>
                <w:sz w:val="16"/>
                <w:szCs w:val="16"/>
                <w:lang w:val="fr-FR"/>
              </w:rPr>
              <w:t>liaison</w:t>
            </w:r>
            <w:r>
              <w:rPr>
                <w:sz w:val="16"/>
                <w:szCs w:val="16"/>
                <w:lang w:val="fr-FR"/>
              </w:rPr>
              <w:t>.</w:t>
            </w:r>
          </w:p>
        </w:tc>
        <w:tc>
          <w:tcPr>
            <w:tcW w:type="dxa" w:w="3281"/>
            <w:tcBorders/>
            <w:shd w:fill="auto" w:val="clear"/>
            <w:tcMar>
              <w:top w:type="dxa" w:w="0"/>
              <w:left w:type="dxa" w:w="108"/>
              <w:bottom w:type="dxa" w:w="0"/>
              <w:right w:type="dxa" w:w="108"/>
            </w:tcMar>
          </w:tcPr>
          <w:p>
            <w:pPr>
              <w:pStyle w:val="style50"/>
              <w:numPr>
                <w:ilvl w:val="0"/>
                <w:numId w:val="261"/>
              </w:numPr>
              <w:suppressAutoHyphens w:val="false"/>
            </w:pPr>
            <w:r>
              <w:rPr>
                <w:sz w:val="16"/>
                <w:szCs w:val="16"/>
              </w:rPr>
              <w:t>Distinguir correctamente la grafía de los sonidos [</w:t>
            </w:r>
            <w:hyperlink r:id="rId24">
              <w:r>
                <w:rPr>
                  <w:rStyle w:val="style18"/>
                  <w:rFonts w:cs="Lucida Grande"/>
                  <w:sz w:val="16"/>
                  <w:szCs w:val="16"/>
                </w:rPr>
                <w:t>s] y [z]</w:t>
              </w:r>
            </w:hyperlink>
            <w:r>
              <w:rPr>
                <w:rFonts w:cs="Times"/>
                <w:sz w:val="16"/>
                <w:szCs w:val="16"/>
              </w:rPr>
              <w:t>.</w:t>
            </w:r>
          </w:p>
          <w:p>
            <w:pPr>
              <w:pStyle w:val="style50"/>
              <w:numPr>
                <w:ilvl w:val="0"/>
                <w:numId w:val="261"/>
              </w:numPr>
              <w:suppressAutoHyphens w:val="false"/>
            </w:pPr>
            <w:r>
              <w:rPr>
                <w:rFonts w:cs="Times"/>
                <w:sz w:val="16"/>
                <w:szCs w:val="16"/>
              </w:rPr>
              <w:t xml:space="preserve">Reconocer las </w:t>
            </w:r>
            <w:r>
              <w:rPr>
                <w:rFonts w:cs="Times"/>
                <w:i/>
                <w:sz w:val="16"/>
                <w:szCs w:val="16"/>
              </w:rPr>
              <w:t>liaisons</w:t>
            </w:r>
            <w:r>
              <w:rPr>
                <w:rFonts w:cs="Times"/>
                <w:sz w:val="16"/>
                <w:szCs w:val="16"/>
              </w:rPr>
              <w:t xml:space="preserve"> obligatorias.</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1"/>
            <w:tcBorders/>
            <w:shd w:fill="auto" w:val="clear"/>
            <w:tcMar>
              <w:top w:type="dxa" w:w="0"/>
              <w:left w:type="dxa" w:w="108"/>
              <w:bottom w:type="dxa" w:w="0"/>
              <w:right w:type="dxa" w:w="108"/>
            </w:tcMar>
          </w:tcPr>
          <w:p>
            <w:pPr>
              <w:pStyle w:val="style50"/>
              <w:numPr>
                <w:ilvl w:val="0"/>
                <w:numId w:val="262"/>
              </w:numPr>
              <w:tabs>
                <w:tab w:leader="none" w:pos="1325" w:val="left"/>
              </w:tabs>
              <w:suppressAutoHyphens w:val="false"/>
            </w:pPr>
            <w:r>
              <w:rPr>
                <w:sz w:val="16"/>
                <w:szCs w:val="16"/>
              </w:rPr>
              <w:t>Diferencia la grafía de los sonidos [</w:t>
            </w:r>
            <w:hyperlink r:id="rId25">
              <w:r>
                <w:rPr>
                  <w:rStyle w:val="style18"/>
                  <w:rFonts w:cs="Lucida Grande"/>
                  <w:sz w:val="16"/>
                  <w:szCs w:val="16"/>
                </w:rPr>
                <w:t>s] y [z]</w:t>
              </w:r>
            </w:hyperlink>
            <w:r>
              <w:rPr>
                <w:rFonts w:cs="Times"/>
                <w:sz w:val="16"/>
                <w:szCs w:val="16"/>
              </w:rPr>
              <w:t xml:space="preserve">. </w:t>
            </w:r>
            <w:r>
              <w:rPr>
                <w:b/>
                <w:sz w:val="16"/>
                <w:szCs w:val="16"/>
              </w:rPr>
              <w:t>(CCL4.2)</w:t>
            </w:r>
          </w:p>
          <w:p>
            <w:pPr>
              <w:pStyle w:val="style50"/>
              <w:numPr>
                <w:ilvl w:val="0"/>
                <w:numId w:val="262"/>
              </w:numPr>
              <w:tabs>
                <w:tab w:leader="none" w:pos="1325" w:val="left"/>
              </w:tabs>
              <w:suppressAutoHyphens w:val="false"/>
            </w:pPr>
            <w:r>
              <w:rPr>
                <w:sz w:val="16"/>
                <w:szCs w:val="16"/>
              </w:rPr>
              <w:t xml:space="preserve">Reconoce las </w:t>
            </w:r>
            <w:r>
              <w:rPr>
                <w:i/>
                <w:sz w:val="16"/>
                <w:szCs w:val="16"/>
              </w:rPr>
              <w:t>liaisons</w:t>
            </w:r>
            <w:r>
              <w:rPr>
                <w:sz w:val="16"/>
                <w:szCs w:val="16"/>
              </w:rPr>
              <w:t xml:space="preserve"> obligatorias. </w:t>
            </w:r>
            <w:r>
              <w:rPr>
                <w:b/>
                <w:sz w:val="16"/>
                <w:szCs w:val="16"/>
              </w:rPr>
              <w:t xml:space="preserve">(CCL4.2) </w:t>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1"/>
      </w:pPr>
      <w:r>
        <w:rPr>
          <w:lang w:val="es-ES"/>
        </w:rPr>
        <w:t xml:space="preserve">BLOQUE 4: </w:t>
      </w:r>
      <w:r>
        <w:rPr>
          <w:szCs w:val="22"/>
          <w:lang w:val="es-ES"/>
        </w:rPr>
        <w:t>PRODUCCIÓN DE TEXTOS ESCRITOS: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4"/>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1"/>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11"/>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24"/>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81"/>
            <w:vMerge w:val="restart"/>
            <w:tcBorders/>
            <w:shd w:fill="auto" w:val="clear"/>
            <w:tcMar>
              <w:top w:type="dxa" w:w="0"/>
              <w:left w:type="dxa" w:w="108"/>
              <w:bottom w:type="dxa" w:w="0"/>
              <w:right w:type="dxa" w:w="108"/>
            </w:tcMar>
          </w:tcPr>
          <w:p>
            <w:pPr>
              <w:pStyle w:val="style50"/>
              <w:numPr>
                <w:ilvl w:val="0"/>
                <w:numId w:val="263"/>
              </w:numPr>
              <w:suppressAutoHyphens w:val="false"/>
            </w:pPr>
            <w:r>
              <w:rPr>
                <w:sz w:val="16"/>
                <w:szCs w:val="16"/>
              </w:rPr>
              <w:t>Construir pequeños textos para describir los miembros de la familia, describir el carácter de una persona y describir animales.</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1"/>
            <w:vMerge w:val="restart"/>
            <w:tcBorders/>
            <w:shd w:fill="auto" w:val="clear"/>
            <w:tcMar>
              <w:top w:type="dxa" w:w="0"/>
              <w:left w:type="dxa" w:w="108"/>
              <w:bottom w:type="dxa" w:w="0"/>
              <w:right w:type="dxa" w:w="108"/>
            </w:tcMar>
          </w:tcPr>
          <w:p>
            <w:pPr>
              <w:pStyle w:val="style50"/>
              <w:numPr>
                <w:ilvl w:val="0"/>
                <w:numId w:val="240"/>
              </w:numPr>
              <w:suppressAutoHyphens w:val="false"/>
              <w:jc w:val="both"/>
            </w:pPr>
            <w:r>
              <w:rPr>
                <w:sz w:val="16"/>
                <w:szCs w:val="16"/>
              </w:rPr>
              <w:t xml:space="preserve">Construye pequeños textos escritos, donde se presenta a la familia, se describe el carácter de las personas y se describen a animales. </w:t>
            </w:r>
            <w:r>
              <w:rPr>
                <w:b/>
                <w:sz w:val="16"/>
                <w:szCs w:val="16"/>
              </w:rPr>
              <w:t>(CCL5.1)  </w:t>
            </w:r>
          </w:p>
          <w:p>
            <w:pPr>
              <w:pStyle w:val="style50"/>
              <w:jc w:val="both"/>
            </w:pPr>
            <w:r>
              <w:rPr>
                <w:sz w:val="16"/>
                <w:szCs w:val="16"/>
                <w:lang w:val="fr-FR"/>
              </w:rPr>
            </w:r>
          </w:p>
        </w:tc>
      </w:tr>
      <w:tr>
        <w:trPr>
          <w:trHeight w:hRule="atLeast" w:val="760"/>
          <w:cantSplit w:val="false"/>
        </w:trPr>
        <w:tc>
          <w:tcPr>
            <w:tcW w:type="dxa" w:w="4424"/>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Resolución de las dificultades lingüísticas por medio de procedimientos paralingüísticos o paratextuales.</w:t>
            </w:r>
          </w:p>
          <w:p>
            <w:pPr>
              <w:pStyle w:val="style50"/>
              <w:ind w:hanging="0" w:left="426" w:right="0"/>
            </w:pPr>
            <w:r>
              <w:rPr>
                <w:sz w:val="16"/>
                <w:szCs w:val="16"/>
              </w:rPr>
            </w:r>
          </w:p>
        </w:tc>
        <w:tc>
          <w:tcPr>
            <w:tcW w:type="dxa" w:w="3281"/>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1"/>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La barbacoa de los Durand.</w:t>
            </w:r>
          </w:p>
          <w:p>
            <w:pPr>
              <w:pStyle w:val="style50"/>
              <w:numPr>
                <w:ilvl w:val="0"/>
                <w:numId w:val="39"/>
              </w:numPr>
              <w:suppressAutoHyphens w:val="false"/>
              <w:ind w:hanging="284" w:left="426" w:right="0"/>
              <w:jc w:val="both"/>
            </w:pPr>
            <w:r>
              <w:rPr>
                <w:sz w:val="16"/>
                <w:szCs w:val="16"/>
              </w:rPr>
              <w:t>El juego de las siete familias.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64"/>
              </w:numPr>
              <w:suppressAutoHyphens w:val="false"/>
            </w:pPr>
            <w:r>
              <w:rPr>
                <w:sz w:val="16"/>
                <w:szCs w:val="16"/>
              </w:rPr>
              <w:t>Escribir sobre algunas costumbres en las fiestas de familia francesas.</w:t>
            </w:r>
          </w:p>
          <w:p>
            <w:pPr>
              <w:pStyle w:val="style50"/>
              <w:numPr>
                <w:ilvl w:val="0"/>
                <w:numId w:val="264"/>
              </w:numPr>
              <w:suppressAutoHyphens w:val="false"/>
            </w:pPr>
            <w:r>
              <w:rPr>
                <w:sz w:val="16"/>
                <w:szCs w:val="16"/>
              </w:rPr>
              <w:t>Ser capaz de leer con la entonación correcta textos cortos y simples y hacer comparaciones por escrito.</w:t>
            </w:r>
          </w:p>
          <w:p>
            <w:pPr>
              <w:pStyle w:val="style50"/>
              <w:numPr>
                <w:ilvl w:val="0"/>
                <w:numId w:val="264"/>
              </w:numPr>
              <w:suppressAutoHyphens w:val="false"/>
            </w:pPr>
            <w:r>
              <w:rPr>
                <w:sz w:val="16"/>
                <w:szCs w:val="16"/>
              </w:rPr>
              <w:t>Crear un juego de cartas para jugar con los compañeros.</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65"/>
              </w:numPr>
              <w:suppressAutoHyphens w:val="false"/>
            </w:pPr>
            <w:r>
              <w:rPr>
                <w:sz w:val="16"/>
                <w:szCs w:val="16"/>
              </w:rPr>
              <w:t xml:space="preserve">Escribe sobre las costumbres de una fiesta familiar francesa. </w:t>
            </w:r>
            <w:r>
              <w:rPr>
                <w:b/>
                <w:sz w:val="16"/>
                <w:szCs w:val="16"/>
              </w:rPr>
              <w:t>(CCL5.1; CCEC2)</w:t>
            </w:r>
          </w:p>
          <w:p>
            <w:pPr>
              <w:pStyle w:val="style50"/>
              <w:numPr>
                <w:ilvl w:val="0"/>
                <w:numId w:val="265"/>
              </w:numPr>
              <w:suppressAutoHyphens w:val="false"/>
            </w:pPr>
            <w:r>
              <w:rPr>
                <w:sz w:val="16"/>
                <w:szCs w:val="16"/>
              </w:rPr>
              <w:t xml:space="preserve">Lee textos cortos y sabe estructurar una comparación. </w:t>
            </w:r>
            <w:r>
              <w:rPr>
                <w:b/>
                <w:sz w:val="16"/>
                <w:szCs w:val="16"/>
              </w:rPr>
              <w:t>(CCL5.1; CSC4)</w:t>
            </w:r>
          </w:p>
          <w:p>
            <w:pPr>
              <w:pStyle w:val="style50"/>
              <w:numPr>
                <w:ilvl w:val="0"/>
                <w:numId w:val="265"/>
              </w:numPr>
              <w:suppressAutoHyphens w:val="false"/>
            </w:pPr>
            <w:r>
              <w:rPr>
                <w:sz w:val="16"/>
                <w:szCs w:val="16"/>
              </w:rPr>
              <w:t xml:space="preserve">Crea con sus compañeros para realizar un trabajo en grupo.  </w:t>
            </w:r>
            <w:r>
              <w:rPr>
                <w:b/>
                <w:sz w:val="16"/>
                <w:szCs w:val="16"/>
                <w:lang w:val="en-US"/>
              </w:rPr>
              <w:t xml:space="preserve">(CCL5.1; CSC1; CSC2; CIEE1; CD1) </w:t>
            </w:r>
          </w:p>
          <w:p>
            <w:pPr>
              <w:pStyle w:val="style50"/>
            </w:pPr>
            <w:r>
              <w:rPr>
                <w:sz w:val="16"/>
                <w:szCs w:val="16"/>
                <w:lang w:val="en-US"/>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Presentar su familia.</w:t>
            </w:r>
          </w:p>
          <w:p>
            <w:pPr>
              <w:pStyle w:val="style50"/>
              <w:numPr>
                <w:ilvl w:val="0"/>
                <w:numId w:val="39"/>
              </w:numPr>
              <w:suppressAutoHyphens w:val="false"/>
              <w:ind w:hanging="284" w:left="426" w:right="0"/>
              <w:jc w:val="both"/>
            </w:pPr>
            <w:r>
              <w:rPr>
                <w:sz w:val="16"/>
                <w:szCs w:val="16"/>
              </w:rPr>
              <w:t>Describir animales.</w:t>
            </w:r>
          </w:p>
          <w:p>
            <w:pPr>
              <w:pStyle w:val="style50"/>
              <w:numPr>
                <w:ilvl w:val="0"/>
                <w:numId w:val="39"/>
              </w:numPr>
              <w:suppressAutoHyphens w:val="false"/>
              <w:ind w:hanging="284" w:left="426" w:right="0"/>
              <w:jc w:val="both"/>
            </w:pPr>
            <w:r>
              <w:rPr>
                <w:sz w:val="16"/>
                <w:szCs w:val="16"/>
              </w:rPr>
              <w:t>Describir el carácter.</w:t>
            </w:r>
          </w:p>
          <w:p>
            <w:pPr>
              <w:pStyle w:val="style50"/>
              <w:numPr>
                <w:ilvl w:val="0"/>
                <w:numId w:val="39"/>
              </w:numPr>
              <w:suppressAutoHyphens w:val="false"/>
              <w:ind w:hanging="284" w:left="426" w:right="0"/>
              <w:jc w:val="both"/>
            </w:pPr>
            <w:r>
              <w:rPr>
                <w:sz w:val="16"/>
                <w:szCs w:val="16"/>
              </w:rPr>
              <w:t>Hacer comparaciones.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66"/>
              </w:numPr>
              <w:suppressAutoHyphens w:val="false"/>
            </w:pPr>
            <w:r>
              <w:rPr>
                <w:sz w:val="16"/>
                <w:szCs w:val="16"/>
              </w:rPr>
              <w:t>Saber presentar a los miembros de su familia.</w:t>
            </w:r>
          </w:p>
          <w:p>
            <w:pPr>
              <w:pStyle w:val="style50"/>
              <w:numPr>
                <w:ilvl w:val="0"/>
                <w:numId w:val="266"/>
              </w:numPr>
              <w:suppressAutoHyphens w:val="false"/>
            </w:pPr>
            <w:r>
              <w:rPr>
                <w:sz w:val="16"/>
                <w:szCs w:val="16"/>
              </w:rPr>
              <w:t>Saber describir animales domésticos.</w:t>
            </w:r>
          </w:p>
          <w:p>
            <w:pPr>
              <w:pStyle w:val="style50"/>
              <w:numPr>
                <w:ilvl w:val="0"/>
                <w:numId w:val="266"/>
              </w:numPr>
              <w:suppressAutoHyphens w:val="false"/>
            </w:pPr>
            <w:r>
              <w:rPr>
                <w:sz w:val="16"/>
                <w:szCs w:val="16"/>
              </w:rPr>
              <w:t>Utilizar las fórmulas y el vocabulario adecuados para describir el carácter.</w:t>
            </w:r>
          </w:p>
          <w:p>
            <w:pPr>
              <w:pStyle w:val="style50"/>
              <w:numPr>
                <w:ilvl w:val="0"/>
                <w:numId w:val="266"/>
              </w:numPr>
              <w:suppressAutoHyphens w:val="false"/>
            </w:pPr>
            <w:r>
              <w:rPr>
                <w:sz w:val="16"/>
                <w:szCs w:val="16"/>
              </w:rPr>
              <w:t>Escribe comparaciones con las informaciones dadas.</w:t>
            </w:r>
          </w:p>
          <w:p>
            <w:pPr>
              <w:pStyle w:val="style50"/>
              <w:ind w:hanging="0" w:left="688" w:right="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67"/>
              </w:numPr>
              <w:suppressAutoHyphens w:val="false"/>
            </w:pPr>
            <w:r>
              <w:rPr>
                <w:sz w:val="16"/>
                <w:szCs w:val="16"/>
              </w:rPr>
              <w:t xml:space="preserve">Presenta a  los miembros de la familia. </w:t>
            </w:r>
            <w:r>
              <w:rPr>
                <w:b/>
                <w:sz w:val="16"/>
                <w:szCs w:val="16"/>
              </w:rPr>
              <w:t>(CCL5.1)  </w:t>
            </w:r>
          </w:p>
          <w:p>
            <w:pPr>
              <w:pStyle w:val="style50"/>
              <w:numPr>
                <w:ilvl w:val="0"/>
                <w:numId w:val="267"/>
              </w:numPr>
              <w:suppressAutoHyphens w:val="false"/>
            </w:pPr>
            <w:r>
              <w:rPr>
                <w:sz w:val="16"/>
                <w:szCs w:val="16"/>
              </w:rPr>
              <w:t xml:space="preserve">Sabe describir animales domésticos. </w:t>
            </w:r>
            <w:r>
              <w:rPr>
                <w:b/>
                <w:sz w:val="16"/>
                <w:szCs w:val="16"/>
              </w:rPr>
              <w:t>(CCL5.1 ; CMCT4)  </w:t>
            </w:r>
          </w:p>
          <w:p>
            <w:pPr>
              <w:pStyle w:val="style50"/>
              <w:numPr>
                <w:ilvl w:val="0"/>
                <w:numId w:val="267"/>
              </w:numPr>
              <w:suppressAutoHyphens w:val="false"/>
            </w:pPr>
            <w:r>
              <w:rPr>
                <w:sz w:val="16"/>
                <w:szCs w:val="16"/>
              </w:rPr>
              <w:t xml:space="preserve">Describe el carácter de una persona. </w:t>
            </w:r>
            <w:r>
              <w:rPr>
                <w:b/>
                <w:sz w:val="16"/>
                <w:szCs w:val="16"/>
              </w:rPr>
              <w:t>(CCL5.1)  </w:t>
            </w:r>
          </w:p>
          <w:p>
            <w:pPr>
              <w:pStyle w:val="style50"/>
              <w:numPr>
                <w:ilvl w:val="0"/>
                <w:numId w:val="267"/>
              </w:numPr>
              <w:suppressAutoHyphens w:val="false"/>
            </w:pPr>
            <w:r>
              <w:rPr>
                <w:sz w:val="16"/>
                <w:szCs w:val="16"/>
              </w:rPr>
              <w:t xml:space="preserve">Escribe comparaciones. </w:t>
            </w:r>
            <w:r>
              <w:rPr>
                <w:b/>
                <w:sz w:val="16"/>
                <w:szCs w:val="16"/>
              </w:rPr>
              <w:t>(CCL5.1)  </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4"/>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rPr>
              <w:t xml:space="preserve">Los presentativos: </w:t>
            </w:r>
            <w:r>
              <w:rPr>
                <w:i/>
                <w:sz w:val="16"/>
                <w:szCs w:val="16"/>
              </w:rPr>
              <w:t>C’est…/ ce sont.</w:t>
            </w:r>
          </w:p>
          <w:p>
            <w:pPr>
              <w:pStyle w:val="style50"/>
              <w:numPr>
                <w:ilvl w:val="0"/>
                <w:numId w:val="42"/>
              </w:numPr>
              <w:suppressAutoHyphens w:val="false"/>
              <w:jc w:val="both"/>
            </w:pPr>
            <w:r>
              <w:rPr>
                <w:sz w:val="16"/>
                <w:szCs w:val="16"/>
                <w:lang w:val="fr-FR"/>
              </w:rPr>
              <w:t xml:space="preserve">Los adjetivos posesivos: </w:t>
            </w:r>
            <w:r>
              <w:rPr>
                <w:i/>
                <w:sz w:val="16"/>
                <w:szCs w:val="16"/>
                <w:lang w:val="fr-FR"/>
              </w:rPr>
              <w:t>mon, ma, mes, ton, ta, tes, son, sa, ses.</w:t>
            </w:r>
          </w:p>
          <w:p>
            <w:pPr>
              <w:pStyle w:val="style50"/>
              <w:numPr>
                <w:ilvl w:val="0"/>
                <w:numId w:val="42"/>
              </w:numPr>
              <w:suppressAutoHyphens w:val="false"/>
              <w:jc w:val="both"/>
            </w:pPr>
            <w:r>
              <w:rPr>
                <w:sz w:val="16"/>
                <w:szCs w:val="16"/>
              </w:rPr>
              <w:t xml:space="preserve">La negación: </w:t>
            </w:r>
            <w:r>
              <w:rPr>
                <w:i/>
                <w:sz w:val="16"/>
                <w:szCs w:val="16"/>
              </w:rPr>
              <w:t>ne…pas</w:t>
            </w:r>
            <w:r>
              <w:rPr>
                <w:sz w:val="16"/>
                <w:szCs w:val="16"/>
              </w:rPr>
              <w:t>.</w:t>
            </w:r>
          </w:p>
          <w:p>
            <w:pPr>
              <w:pStyle w:val="style50"/>
              <w:numPr>
                <w:ilvl w:val="0"/>
                <w:numId w:val="42"/>
              </w:numPr>
              <w:suppressAutoHyphens w:val="false"/>
              <w:jc w:val="both"/>
            </w:pPr>
            <w:r>
              <w:rPr>
                <w:sz w:val="16"/>
                <w:szCs w:val="16"/>
              </w:rPr>
              <w:t>El género y el número de los adjetivos.</w:t>
            </w:r>
          </w:p>
          <w:p>
            <w:pPr>
              <w:pStyle w:val="style50"/>
              <w:jc w:val="both"/>
            </w:pPr>
            <w:r>
              <w:rPr>
                <w:sz w:val="16"/>
                <w:szCs w:val="16"/>
              </w:rPr>
            </w:r>
          </w:p>
        </w:tc>
        <w:tc>
          <w:tcPr>
            <w:tcW w:type="dxa" w:w="3281"/>
            <w:tcBorders/>
            <w:shd w:fill="FFFFFF" w:val="clear"/>
            <w:tcMar>
              <w:top w:type="dxa" w:w="0"/>
              <w:left w:type="dxa" w:w="108"/>
              <w:bottom w:type="dxa" w:w="0"/>
              <w:right w:type="dxa" w:w="108"/>
            </w:tcMar>
          </w:tcPr>
          <w:p>
            <w:pPr>
              <w:pStyle w:val="style50"/>
              <w:numPr>
                <w:ilvl w:val="0"/>
                <w:numId w:val="268"/>
              </w:numPr>
              <w:suppressAutoHyphens w:val="false"/>
              <w:jc w:val="both"/>
            </w:pPr>
            <w:r>
              <w:rPr>
                <w:sz w:val="16"/>
                <w:szCs w:val="16"/>
              </w:rPr>
              <w:t>Saber emplear las fórmulas de presentación.</w:t>
            </w:r>
          </w:p>
          <w:p>
            <w:pPr>
              <w:pStyle w:val="style50"/>
              <w:numPr>
                <w:ilvl w:val="0"/>
                <w:numId w:val="268"/>
              </w:numPr>
              <w:suppressAutoHyphens w:val="false"/>
              <w:jc w:val="both"/>
            </w:pPr>
            <w:r>
              <w:rPr>
                <w:sz w:val="16"/>
                <w:szCs w:val="16"/>
              </w:rPr>
              <w:t>Utilizar correctamente los adjetivos posesivos.</w:t>
            </w:r>
          </w:p>
          <w:p>
            <w:pPr>
              <w:pStyle w:val="style50"/>
              <w:numPr>
                <w:ilvl w:val="0"/>
                <w:numId w:val="268"/>
              </w:numPr>
              <w:suppressAutoHyphens w:val="false"/>
              <w:jc w:val="both"/>
            </w:pPr>
            <w:r>
              <w:rPr>
                <w:sz w:val="16"/>
                <w:szCs w:val="16"/>
              </w:rPr>
              <w:t xml:space="preserve">Saber construir enunciados negativos con los dos elementos </w:t>
            </w:r>
            <w:r>
              <w:rPr>
                <w:i/>
                <w:sz w:val="16"/>
                <w:szCs w:val="16"/>
              </w:rPr>
              <w:t>ne…pas</w:t>
            </w:r>
            <w:r>
              <w:rPr>
                <w:sz w:val="16"/>
                <w:szCs w:val="16"/>
              </w:rPr>
              <w:t>.</w:t>
            </w:r>
          </w:p>
          <w:p>
            <w:pPr>
              <w:pStyle w:val="style50"/>
              <w:numPr>
                <w:ilvl w:val="0"/>
                <w:numId w:val="268"/>
              </w:numPr>
              <w:suppressAutoHyphens w:val="false"/>
              <w:jc w:val="both"/>
            </w:pPr>
            <w:r>
              <w:rPr>
                <w:sz w:val="16"/>
                <w:szCs w:val="16"/>
              </w:rPr>
              <w:t xml:space="preserve">Dominar el empleo de la formación del género y número de los adjetivos.  </w:t>
            </w:r>
          </w:p>
          <w:p>
            <w:pPr>
              <w:pStyle w:val="style50"/>
              <w:ind w:hanging="0" w:left="678" w:right="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1"/>
            <w:tcBorders/>
            <w:shd w:fill="FFFFFF" w:val="clear"/>
            <w:tcMar>
              <w:top w:type="dxa" w:w="0"/>
              <w:left w:type="dxa" w:w="108"/>
              <w:bottom w:type="dxa" w:w="0"/>
              <w:right w:type="dxa" w:w="108"/>
            </w:tcMar>
          </w:tcPr>
          <w:p>
            <w:pPr>
              <w:pStyle w:val="style50"/>
              <w:numPr>
                <w:ilvl w:val="0"/>
                <w:numId w:val="269"/>
              </w:numPr>
              <w:suppressAutoHyphens w:val="false"/>
              <w:jc w:val="both"/>
            </w:pPr>
            <w:r>
              <w:rPr>
                <w:sz w:val="16"/>
                <w:szCs w:val="16"/>
              </w:rPr>
              <w:t xml:space="preserve">Emplea las fórmulas de presentación  </w:t>
            </w:r>
            <w:r>
              <w:rPr>
                <w:b/>
                <w:sz w:val="16"/>
                <w:szCs w:val="16"/>
              </w:rPr>
              <w:t>(CCL5.1)  </w:t>
            </w:r>
          </w:p>
          <w:p>
            <w:pPr>
              <w:pStyle w:val="style50"/>
              <w:numPr>
                <w:ilvl w:val="0"/>
                <w:numId w:val="269"/>
              </w:numPr>
              <w:suppressAutoHyphens w:val="false"/>
              <w:jc w:val="both"/>
            </w:pPr>
            <w:r>
              <w:rPr>
                <w:sz w:val="16"/>
                <w:szCs w:val="16"/>
              </w:rPr>
              <w:t xml:space="preserve">Expresa la posesión a través de los adjetivos posesivos </w:t>
            </w:r>
            <w:r>
              <w:rPr>
                <w:b/>
                <w:sz w:val="16"/>
                <w:szCs w:val="16"/>
              </w:rPr>
              <w:t>(CCL5.1)  </w:t>
            </w:r>
          </w:p>
          <w:p>
            <w:pPr>
              <w:pStyle w:val="style50"/>
              <w:numPr>
                <w:ilvl w:val="0"/>
                <w:numId w:val="269"/>
              </w:numPr>
              <w:suppressAutoHyphens w:val="false"/>
              <w:jc w:val="both"/>
            </w:pPr>
            <w:r>
              <w:rPr>
                <w:sz w:val="16"/>
                <w:szCs w:val="16"/>
              </w:rPr>
              <w:t>Construye frases negativas.</w:t>
            </w:r>
            <w:r>
              <w:rPr>
                <w:i/>
                <w:sz w:val="16"/>
                <w:szCs w:val="16"/>
              </w:rPr>
              <w:t xml:space="preserve"> </w:t>
            </w:r>
            <w:r>
              <w:rPr>
                <w:b/>
                <w:sz w:val="16"/>
                <w:szCs w:val="16"/>
              </w:rPr>
              <w:t>(CCL5.1)  </w:t>
            </w:r>
          </w:p>
          <w:p>
            <w:pPr>
              <w:pStyle w:val="style50"/>
              <w:numPr>
                <w:ilvl w:val="0"/>
                <w:numId w:val="269"/>
              </w:numPr>
              <w:suppressAutoHyphens w:val="false"/>
              <w:jc w:val="both"/>
            </w:pPr>
            <w:r>
              <w:rPr>
                <w:sz w:val="16"/>
                <w:szCs w:val="16"/>
              </w:rPr>
              <w:t xml:space="preserve">Emplea el femenino y el plural de los adjetivos. </w:t>
            </w:r>
            <w:r>
              <w:rPr>
                <w:b/>
                <w:sz w:val="16"/>
                <w:szCs w:val="16"/>
              </w:rPr>
              <w:t>(CCL5.1)  </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La familia.</w:t>
            </w:r>
          </w:p>
          <w:p>
            <w:pPr>
              <w:pStyle w:val="style50"/>
              <w:widowControl w:val="false"/>
              <w:numPr>
                <w:ilvl w:val="0"/>
                <w:numId w:val="90"/>
              </w:numPr>
              <w:suppressAutoHyphens w:val="false"/>
            </w:pPr>
            <w:r>
              <w:rPr>
                <w:rFonts w:cs="Times"/>
                <w:sz w:val="16"/>
                <w:szCs w:val="16"/>
              </w:rPr>
              <w:t>Los animales domésticos.</w:t>
            </w:r>
          </w:p>
          <w:p>
            <w:pPr>
              <w:pStyle w:val="style50"/>
              <w:widowControl w:val="false"/>
              <w:numPr>
                <w:ilvl w:val="0"/>
                <w:numId w:val="90"/>
              </w:numPr>
              <w:suppressAutoHyphens w:val="false"/>
            </w:pPr>
            <w:r>
              <w:rPr>
                <w:rFonts w:cs="Times"/>
                <w:sz w:val="16"/>
                <w:szCs w:val="16"/>
              </w:rPr>
              <w:t>Los adjetivos de la descripción del carácter.</w:t>
            </w:r>
          </w:p>
          <w:p>
            <w:pPr>
              <w:pStyle w:val="style0"/>
              <w:widowControl w:val="false"/>
              <w:ind w:hanging="0" w:left="360" w:right="0"/>
            </w:pPr>
            <w:r>
              <w:rPr>
                <w:sz w:val="16"/>
                <w:szCs w:val="16"/>
                <w:lang w:val="es-ES"/>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70"/>
              </w:numPr>
              <w:tabs>
                <w:tab w:leader="none" w:pos="754" w:val="left"/>
              </w:tabs>
              <w:suppressAutoHyphens w:val="false"/>
            </w:pPr>
            <w:r>
              <w:rPr>
                <w:sz w:val="16"/>
                <w:szCs w:val="16"/>
              </w:rPr>
              <w:t>Describir a  los miembros de la familia.</w:t>
            </w:r>
          </w:p>
          <w:p>
            <w:pPr>
              <w:pStyle w:val="style50"/>
              <w:numPr>
                <w:ilvl w:val="0"/>
                <w:numId w:val="270"/>
              </w:numPr>
              <w:tabs>
                <w:tab w:leader="none" w:pos="754" w:val="left"/>
              </w:tabs>
              <w:suppressAutoHyphens w:val="false"/>
            </w:pPr>
            <w:r>
              <w:rPr>
                <w:sz w:val="16"/>
                <w:szCs w:val="16"/>
              </w:rPr>
              <w:t>Dominar el vocabulario de los animales domésticos</w:t>
            </w:r>
          </w:p>
          <w:p>
            <w:pPr>
              <w:pStyle w:val="style50"/>
              <w:numPr>
                <w:ilvl w:val="0"/>
                <w:numId w:val="270"/>
              </w:numPr>
              <w:tabs>
                <w:tab w:leader="none" w:pos="754" w:val="left"/>
              </w:tabs>
              <w:suppressAutoHyphens w:val="false"/>
            </w:pPr>
            <w:r>
              <w:rPr>
                <w:sz w:val="16"/>
                <w:szCs w:val="16"/>
              </w:rPr>
              <w:t>Caracterizar a  una persona a través de los adjetivos de carácter.</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48"/>
              </w:numPr>
              <w:suppressAutoHyphens w:val="false"/>
            </w:pPr>
            <w:r>
              <w:rPr>
                <w:sz w:val="16"/>
                <w:szCs w:val="16"/>
              </w:rPr>
              <w:t xml:space="preserve">Describe a los miembros de la familia. </w:t>
            </w:r>
            <w:r>
              <w:rPr>
                <w:b/>
                <w:sz w:val="16"/>
                <w:szCs w:val="16"/>
              </w:rPr>
              <w:t>(CCL5.1)  </w:t>
            </w:r>
          </w:p>
          <w:p>
            <w:pPr>
              <w:pStyle w:val="style50"/>
              <w:numPr>
                <w:ilvl w:val="0"/>
                <w:numId w:val="248"/>
              </w:numPr>
              <w:suppressAutoHyphens w:val="false"/>
            </w:pPr>
            <w:r>
              <w:rPr>
                <w:sz w:val="16"/>
                <w:szCs w:val="16"/>
              </w:rPr>
              <w:t xml:space="preserve">Domina el vocabulario de los animales domésticos.  </w:t>
            </w:r>
            <w:r>
              <w:rPr>
                <w:b/>
                <w:sz w:val="16"/>
                <w:szCs w:val="16"/>
              </w:rPr>
              <w:t>(CCL5.1)  </w:t>
            </w:r>
          </w:p>
          <w:p>
            <w:pPr>
              <w:pStyle w:val="style50"/>
              <w:numPr>
                <w:ilvl w:val="0"/>
                <w:numId w:val="248"/>
              </w:numPr>
              <w:suppressAutoHyphens w:val="false"/>
            </w:pPr>
            <w:r>
              <w:rPr>
                <w:sz w:val="16"/>
                <w:szCs w:val="16"/>
              </w:rPr>
              <w:t xml:space="preserve">Caracteriza a una persona a través de los adjetivos de carácter. </w:t>
            </w:r>
            <w:r>
              <w:rPr>
                <w:b/>
                <w:sz w:val="16"/>
                <w:szCs w:val="16"/>
              </w:rPr>
              <w:t>(CCL5.1)  </w:t>
            </w:r>
          </w:p>
          <w:p>
            <w:pPr>
              <w:pStyle w:val="style50"/>
            </w:pPr>
            <w:r>
              <w:rPr>
                <w:sz w:val="16"/>
                <w:szCs w:val="16"/>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hyperlink r:id="rId26">
              <w:r>
                <w:rPr>
                  <w:rStyle w:val="style18"/>
                  <w:rFonts w:cs="Lucida Grande"/>
                  <w:sz w:val="16"/>
                  <w:szCs w:val="16"/>
                </w:rPr>
                <w:t>s</w:t>
              </w:r>
            </w:hyperlink>
            <w:r>
              <w:rPr>
                <w:sz w:val="16"/>
                <w:szCs w:val="16"/>
              </w:rPr>
              <w:t xml:space="preserve">], de </w:t>
            </w:r>
            <w:r>
              <w:rPr>
                <w:i/>
                <w:sz w:val="16"/>
                <w:szCs w:val="16"/>
              </w:rPr>
              <w:t>soeur</w:t>
            </w:r>
            <w:r>
              <w:rPr>
                <w:sz w:val="16"/>
                <w:szCs w:val="16"/>
              </w:rPr>
              <w:t>.</w:t>
            </w:r>
          </w:p>
          <w:p>
            <w:pPr>
              <w:pStyle w:val="style50"/>
              <w:numPr>
                <w:ilvl w:val="0"/>
                <w:numId w:val="140"/>
              </w:numPr>
              <w:suppressAutoHyphens w:val="false"/>
              <w:jc w:val="both"/>
            </w:pPr>
            <w:r>
              <w:rPr>
                <w:sz w:val="16"/>
                <w:szCs w:val="16"/>
              </w:rPr>
              <w:t xml:space="preserve">El sonido </w:t>
            </w:r>
            <w:r>
              <w:rPr>
                <w:rFonts w:cs="Times"/>
                <w:sz w:val="16"/>
                <w:szCs w:val="16"/>
              </w:rPr>
              <w:t>[</w:t>
            </w:r>
            <w:r>
              <w:rPr>
                <w:sz w:val="16"/>
                <w:szCs w:val="16"/>
              </w:rPr>
              <w:t>z]</w:t>
            </w:r>
            <w:r>
              <w:rPr>
                <w:rFonts w:cs="Times"/>
                <w:sz w:val="16"/>
                <w:szCs w:val="16"/>
              </w:rPr>
              <w:t xml:space="preserve"> </w:t>
            </w:r>
            <w:r>
              <w:rPr>
                <w:sz w:val="16"/>
                <w:szCs w:val="16"/>
              </w:rPr>
              <w:t xml:space="preserve">de </w:t>
            </w:r>
            <w:r>
              <w:rPr>
                <w:i/>
                <w:sz w:val="16"/>
                <w:szCs w:val="16"/>
              </w:rPr>
              <w:t>cousine</w:t>
            </w:r>
            <w:r>
              <w:rPr>
                <w:sz w:val="16"/>
                <w:szCs w:val="16"/>
              </w:rPr>
              <w:t>.</w:t>
            </w:r>
          </w:p>
          <w:p>
            <w:pPr>
              <w:pStyle w:val="style50"/>
              <w:numPr>
                <w:ilvl w:val="0"/>
                <w:numId w:val="140"/>
              </w:numPr>
              <w:suppressAutoHyphens w:val="false"/>
              <w:jc w:val="both"/>
            </w:pPr>
            <w:r>
              <w:rPr>
                <w:sz w:val="16"/>
                <w:szCs w:val="16"/>
                <w:lang w:val="fr-FR"/>
              </w:rPr>
              <w:t xml:space="preserve">La </w:t>
            </w:r>
            <w:r>
              <w:rPr>
                <w:i/>
                <w:sz w:val="16"/>
                <w:szCs w:val="16"/>
                <w:lang w:val="fr-FR"/>
              </w:rPr>
              <w:t>liaison</w:t>
            </w:r>
            <w:r>
              <w:rPr>
                <w:sz w:val="16"/>
                <w:szCs w:val="16"/>
                <w:lang w:val="fr-FR"/>
              </w:rPr>
              <w:t>.</w:t>
            </w:r>
          </w:p>
        </w:tc>
        <w:tc>
          <w:tcPr>
            <w:tcW w:type="dxa" w:w="3281"/>
            <w:tcBorders/>
            <w:shd w:fill="auto" w:val="clear"/>
            <w:tcMar>
              <w:top w:type="dxa" w:w="0"/>
              <w:left w:type="dxa" w:w="108"/>
              <w:bottom w:type="dxa" w:w="0"/>
              <w:right w:type="dxa" w:w="108"/>
            </w:tcMar>
          </w:tcPr>
          <w:p>
            <w:pPr>
              <w:pStyle w:val="style50"/>
              <w:numPr>
                <w:ilvl w:val="0"/>
                <w:numId w:val="271"/>
              </w:numPr>
              <w:suppressAutoHyphens w:val="false"/>
            </w:pPr>
            <w:r>
              <w:rPr>
                <w:sz w:val="16"/>
                <w:szCs w:val="16"/>
              </w:rPr>
              <w:t>Escribe correctamente los sonidos [</w:t>
            </w:r>
            <w:hyperlink r:id="rId27">
              <w:r>
                <w:rPr>
                  <w:rStyle w:val="style18"/>
                  <w:rFonts w:cs="Lucida Grande"/>
                  <w:sz w:val="16"/>
                  <w:szCs w:val="16"/>
                </w:rPr>
                <w:t>s] y [z]</w:t>
              </w:r>
            </w:hyperlink>
            <w:r>
              <w:rPr>
                <w:rFonts w:cs="Times"/>
                <w:sz w:val="16"/>
                <w:szCs w:val="16"/>
              </w:rPr>
              <w:t>.</w:t>
            </w:r>
          </w:p>
          <w:p>
            <w:pPr>
              <w:pStyle w:val="style50"/>
              <w:numPr>
                <w:ilvl w:val="0"/>
                <w:numId w:val="271"/>
              </w:numPr>
              <w:suppressAutoHyphens w:val="false"/>
            </w:pPr>
            <w:r>
              <w:rPr>
                <w:rFonts w:cs="Times"/>
                <w:sz w:val="16"/>
                <w:szCs w:val="16"/>
              </w:rPr>
              <w:t xml:space="preserve">Identificar las </w:t>
            </w:r>
            <w:r>
              <w:rPr>
                <w:rFonts w:cs="Times"/>
                <w:i/>
                <w:sz w:val="16"/>
                <w:szCs w:val="16"/>
              </w:rPr>
              <w:t>liaisons</w:t>
            </w:r>
            <w:r>
              <w:rPr>
                <w:rFonts w:cs="Times"/>
                <w:sz w:val="16"/>
                <w:szCs w:val="16"/>
              </w:rPr>
              <w:t xml:space="preserve"> obligatorias.</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1"/>
            <w:tcBorders/>
            <w:shd w:fill="auto" w:val="clear"/>
            <w:tcMar>
              <w:top w:type="dxa" w:w="0"/>
              <w:left w:type="dxa" w:w="108"/>
              <w:bottom w:type="dxa" w:w="0"/>
              <w:right w:type="dxa" w:w="108"/>
            </w:tcMar>
          </w:tcPr>
          <w:p>
            <w:pPr>
              <w:pStyle w:val="style50"/>
              <w:numPr>
                <w:ilvl w:val="0"/>
                <w:numId w:val="272"/>
              </w:numPr>
              <w:tabs>
                <w:tab w:leader="none" w:pos="1325" w:val="left"/>
              </w:tabs>
              <w:suppressAutoHyphens w:val="false"/>
            </w:pPr>
            <w:r>
              <w:rPr>
                <w:sz w:val="16"/>
                <w:szCs w:val="16"/>
              </w:rPr>
              <w:t>Escribe  los sonidos [</w:t>
            </w:r>
            <w:hyperlink r:id="rId28">
              <w:r>
                <w:rPr>
                  <w:rStyle w:val="style18"/>
                  <w:rFonts w:cs="Lucida Grande"/>
                  <w:sz w:val="16"/>
                  <w:szCs w:val="16"/>
                </w:rPr>
                <w:t>s] y [z]</w:t>
              </w:r>
            </w:hyperlink>
            <w:r>
              <w:rPr>
                <w:rFonts w:cs="Times"/>
                <w:sz w:val="16"/>
                <w:szCs w:val="16"/>
              </w:rPr>
              <w:t xml:space="preserve">. </w:t>
            </w:r>
            <w:r>
              <w:rPr>
                <w:b/>
                <w:sz w:val="16"/>
                <w:szCs w:val="16"/>
              </w:rPr>
              <w:t>(CCL5.1)  </w:t>
            </w:r>
          </w:p>
          <w:p>
            <w:pPr>
              <w:pStyle w:val="style50"/>
              <w:numPr>
                <w:ilvl w:val="0"/>
                <w:numId w:val="272"/>
              </w:numPr>
              <w:tabs>
                <w:tab w:leader="none" w:pos="1325" w:val="left"/>
              </w:tabs>
              <w:suppressAutoHyphens w:val="false"/>
            </w:pPr>
            <w:r>
              <w:rPr>
                <w:sz w:val="16"/>
                <w:szCs w:val="16"/>
              </w:rPr>
              <w:t xml:space="preserve">Identifica  las </w:t>
            </w:r>
            <w:r>
              <w:rPr>
                <w:i/>
                <w:sz w:val="16"/>
                <w:szCs w:val="16"/>
              </w:rPr>
              <w:t>liaisons</w:t>
            </w:r>
            <w:r>
              <w:rPr>
                <w:sz w:val="16"/>
                <w:szCs w:val="16"/>
              </w:rPr>
              <w:t xml:space="preserve"> obligatorias. </w:t>
            </w:r>
            <w:r>
              <w:rPr>
                <w:b/>
                <w:sz w:val="16"/>
                <w:szCs w:val="16"/>
              </w:rPr>
              <w:t>(CCL5.1)  </w:t>
            </w:r>
          </w:p>
          <w:p>
            <w:pPr>
              <w:pStyle w:val="style50"/>
            </w:pPr>
            <w:r>
              <w:rPr>
                <w:sz w:val="16"/>
                <w:szCs w:val="16"/>
              </w:rPr>
            </w:r>
          </w:p>
        </w:tc>
      </w:tr>
    </w:tbl>
    <w:p>
      <w:pPr>
        <w:pStyle w:val="style2"/>
        <w:numPr>
          <w:ilvl w:val="1"/>
          <w:numId w:val="1"/>
        </w:numPr>
      </w:pPr>
      <w:r>
        <w:rPr>
          <w:lang w:val="fr-FR"/>
        </w:rPr>
        <w:t>UNITÉ 5: C’EST COMMENT, CHEZ TOI?</w:t>
      </w:r>
    </w:p>
    <w:p>
      <w:pPr>
        <w:pStyle w:val="style0"/>
      </w:pPr>
      <w:r>
        <w:rPr>
          <w:lang w:val="fr-FR"/>
        </w:rPr>
      </w:r>
    </w:p>
    <w:p>
      <w:pPr>
        <w:pStyle w:val="style1"/>
      </w:pPr>
      <w:r>
        <w:rPr>
          <w:lang w:val="es-ES"/>
        </w:rPr>
        <w:t>BLOQUE 1: COMPRENSIÓN DE TEXTOS ORALES</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605"/>
        <w:gridCol w:w="10817"/>
      </w:tblGrid>
      <w:tr>
        <w:trPr>
          <w:cantSplit w:val="false"/>
        </w:trPr>
        <w:tc>
          <w:tcPr>
            <w:tcW w:type="dxa" w:w="3605"/>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817"/>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501"/>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3"/>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08"/>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501"/>
            <w:gridSpan w:val="2"/>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283"/>
            <w:vMerge w:val="restart"/>
            <w:tcBorders/>
            <w:shd w:fill="auto" w:val="clear"/>
            <w:tcMar>
              <w:top w:type="dxa" w:w="0"/>
              <w:left w:type="dxa" w:w="108"/>
              <w:bottom w:type="dxa" w:w="0"/>
              <w:right w:type="dxa" w:w="108"/>
            </w:tcMar>
          </w:tcPr>
          <w:p>
            <w:pPr>
              <w:pStyle w:val="style50"/>
              <w:numPr>
                <w:ilvl w:val="0"/>
                <w:numId w:val="273"/>
              </w:numPr>
              <w:suppressAutoHyphens w:val="false"/>
            </w:pPr>
            <w:r>
              <w:rPr>
                <w:sz w:val="16"/>
                <w:szCs w:val="16"/>
              </w:rPr>
              <w:t>Ser capaz de extraer información global y específica en pequeños textos orales.</w:t>
            </w:r>
          </w:p>
          <w:p>
            <w:pPr>
              <w:pStyle w:val="style50"/>
              <w:numPr>
                <w:ilvl w:val="0"/>
                <w:numId w:val="273"/>
              </w:numPr>
              <w:suppressAutoHyphens w:val="false"/>
            </w:pPr>
            <w:r>
              <w:rPr>
                <w:sz w:val="16"/>
                <w:szCs w:val="16"/>
              </w:rPr>
              <w:t>Ser capaz de desarrollar estrategias para tener éxito a la hora de realizar una escucha.</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CAA</w:t>
            </w:r>
          </w:p>
          <w:p>
            <w:pPr>
              <w:pStyle w:val="style50"/>
              <w:numPr>
                <w:ilvl w:val="0"/>
                <w:numId w:val="38"/>
              </w:numPr>
              <w:suppressAutoHyphens w:val="false"/>
              <w:ind w:hanging="277" w:left="277" w:right="0"/>
              <w:jc w:val="both"/>
            </w:pPr>
            <w:r>
              <w:rPr>
                <w:sz w:val="16"/>
                <w:szCs w:val="16"/>
                <w:lang w:val="fr-FR"/>
              </w:rPr>
              <w:t>CIEE</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08"/>
            <w:vMerge w:val="restart"/>
            <w:tcBorders/>
            <w:shd w:fill="auto" w:val="clear"/>
            <w:tcMar>
              <w:top w:type="dxa" w:w="0"/>
              <w:left w:type="dxa" w:w="108"/>
              <w:bottom w:type="dxa" w:w="0"/>
              <w:right w:type="dxa" w:w="108"/>
            </w:tcMar>
          </w:tcPr>
          <w:p>
            <w:pPr>
              <w:pStyle w:val="style50"/>
              <w:numPr>
                <w:ilvl w:val="0"/>
                <w:numId w:val="274"/>
              </w:numPr>
              <w:suppressAutoHyphens w:val="false"/>
              <w:jc w:val="both"/>
            </w:pPr>
            <w:r>
              <w:rPr>
                <w:sz w:val="16"/>
                <w:szCs w:val="16"/>
              </w:rPr>
              <w:t xml:space="preserve">Comprende e identifica pequeños diálogos orales, donde se describe su casa (apartamento), su habitación o donde se sitúan objetos dentro de la habitación.  </w:t>
            </w:r>
            <w:r>
              <w:rPr>
                <w:b/>
                <w:sz w:val="16"/>
                <w:szCs w:val="16"/>
              </w:rPr>
              <w:t>(CCL1.1 ; CCL1.2; CCL1.4)</w:t>
            </w:r>
          </w:p>
          <w:p>
            <w:pPr>
              <w:pStyle w:val="style50"/>
              <w:numPr>
                <w:ilvl w:val="0"/>
                <w:numId w:val="274"/>
              </w:numPr>
              <w:suppressAutoHyphens w:val="false"/>
              <w:jc w:val="both"/>
            </w:pPr>
            <w:r>
              <w:rPr>
                <w:sz w:val="16"/>
                <w:szCs w:val="16"/>
              </w:rPr>
              <w:t xml:space="preserve">Establece reglas útiles para comprender mejor una actividad de escucha. </w:t>
            </w:r>
            <w:r>
              <w:rPr>
                <w:b/>
                <w:sz w:val="16"/>
                <w:szCs w:val="16"/>
              </w:rPr>
              <w:t>(CCL1.5; CAA2; CIEE3)</w:t>
            </w:r>
          </w:p>
          <w:p>
            <w:pPr>
              <w:pStyle w:val="style50"/>
              <w:jc w:val="both"/>
            </w:pPr>
            <w:r>
              <w:rPr>
                <w:sz w:val="16"/>
                <w:szCs w:val="16"/>
                <w:lang w:val="fr-FR"/>
              </w:rPr>
            </w:r>
          </w:p>
        </w:tc>
      </w:tr>
      <w:tr>
        <w:trPr>
          <w:trHeight w:hRule="atLeast" w:val="760"/>
          <w:cantSplit w:val="false"/>
        </w:trPr>
        <w:tc>
          <w:tcPr>
            <w:tcW w:type="dxa" w:w="4501"/>
            <w:gridSpan w:val="2"/>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283"/>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08"/>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422"/>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cumpleaños en Francia.</w:t>
            </w:r>
          </w:p>
          <w:p>
            <w:pPr>
              <w:pStyle w:val="style50"/>
              <w:numPr>
                <w:ilvl w:val="0"/>
                <w:numId w:val="39"/>
              </w:numPr>
              <w:suppressAutoHyphens w:val="false"/>
              <w:ind w:hanging="284" w:left="426" w:right="0"/>
              <w:jc w:val="both"/>
            </w:pPr>
            <w:r>
              <w:rPr>
                <w:sz w:val="16"/>
                <w:szCs w:val="16"/>
              </w:rPr>
              <w:t>Juego de localización de objetos.</w:t>
            </w:r>
          </w:p>
          <w:p>
            <w:pPr>
              <w:pStyle w:val="style50"/>
              <w:ind w:hanging="0" w:left="426" w:right="0"/>
              <w:jc w:val="both"/>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275"/>
              </w:numPr>
              <w:suppressAutoHyphens w:val="false"/>
            </w:pPr>
            <w:r>
              <w:rPr>
                <w:sz w:val="16"/>
                <w:szCs w:val="16"/>
              </w:rPr>
              <w:t>Comprender algunas informaciones sobre la celebración de los cumpleaños en Francia.</w:t>
            </w:r>
          </w:p>
          <w:p>
            <w:pPr>
              <w:pStyle w:val="style50"/>
              <w:numPr>
                <w:ilvl w:val="0"/>
                <w:numId w:val="275"/>
              </w:numPr>
              <w:suppressAutoHyphens w:val="false"/>
            </w:pPr>
            <w:r>
              <w:rPr>
                <w:sz w:val="16"/>
                <w:szCs w:val="16"/>
              </w:rPr>
              <w:t>Entender consignas básicas para trabajar en grupo.</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276"/>
              </w:numPr>
              <w:suppressAutoHyphens w:val="false"/>
            </w:pPr>
            <w:r>
              <w:rPr>
                <w:sz w:val="16"/>
                <w:szCs w:val="16"/>
              </w:rPr>
              <w:t xml:space="preserve">Comprende  informaciones sobre la celebración de los cumpleaños en Francia. </w:t>
            </w:r>
            <w:r>
              <w:rPr>
                <w:b/>
                <w:sz w:val="16"/>
                <w:szCs w:val="16"/>
              </w:rPr>
              <w:t>(CCL1.2; CCL1.3; CCEC2)</w:t>
            </w:r>
          </w:p>
          <w:p>
            <w:pPr>
              <w:pStyle w:val="style50"/>
              <w:numPr>
                <w:ilvl w:val="0"/>
                <w:numId w:val="276"/>
              </w:numPr>
              <w:suppressAutoHyphens w:val="false"/>
            </w:pPr>
            <w:r>
              <w:rPr>
                <w:sz w:val="16"/>
                <w:szCs w:val="16"/>
              </w:rPr>
              <w:t xml:space="preserve">Entiende las informaciones necesarias para localizar objetos jugando en grupo.  </w:t>
            </w:r>
            <w:r>
              <w:rPr>
                <w:b/>
                <w:sz w:val="16"/>
                <w:szCs w:val="16"/>
              </w:rPr>
              <w:t xml:space="preserve">(CCL1.2; CSC1; CSC2; CIEE1; CD1) </w:t>
            </w:r>
          </w:p>
          <w:p>
            <w:pPr>
              <w:pStyle w:val="style50"/>
            </w:pPr>
            <w:r>
              <w:rPr>
                <w:sz w:val="16"/>
                <w:szCs w:val="16"/>
              </w:rPr>
            </w:r>
          </w:p>
        </w:tc>
      </w:tr>
      <w:tr>
        <w:trPr>
          <w:cantSplit w:val="false"/>
        </w:trPr>
        <w:tc>
          <w:tcPr>
            <w:tcW w:type="dxa" w:w="14422"/>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Describir su casa o su apartamento.</w:t>
            </w:r>
          </w:p>
          <w:p>
            <w:pPr>
              <w:pStyle w:val="style50"/>
              <w:numPr>
                <w:ilvl w:val="0"/>
                <w:numId w:val="39"/>
              </w:numPr>
              <w:suppressAutoHyphens w:val="false"/>
              <w:ind w:hanging="284" w:left="426" w:right="0"/>
              <w:jc w:val="both"/>
            </w:pPr>
            <w:r>
              <w:rPr>
                <w:sz w:val="16"/>
                <w:szCs w:val="16"/>
              </w:rPr>
              <w:t>Describir su habitación.</w:t>
            </w:r>
          </w:p>
          <w:p>
            <w:pPr>
              <w:pStyle w:val="style50"/>
              <w:numPr>
                <w:ilvl w:val="0"/>
                <w:numId w:val="39"/>
              </w:numPr>
              <w:suppressAutoHyphens w:val="false"/>
              <w:ind w:hanging="284" w:left="426" w:right="0"/>
              <w:jc w:val="both"/>
            </w:pPr>
            <w:r>
              <w:rPr>
                <w:sz w:val="16"/>
                <w:szCs w:val="16"/>
              </w:rPr>
              <w:t>Situar objetos en su habitación.</w:t>
            </w:r>
          </w:p>
          <w:p>
            <w:pPr>
              <w:pStyle w:val="style50"/>
              <w:numPr>
                <w:ilvl w:val="0"/>
                <w:numId w:val="39"/>
              </w:numPr>
              <w:suppressAutoHyphens w:val="false"/>
              <w:ind w:hanging="284" w:left="426" w:right="0"/>
              <w:jc w:val="both"/>
            </w:pPr>
            <w:r>
              <w:rPr>
                <w:sz w:val="16"/>
                <w:szCs w:val="16"/>
              </w:rPr>
              <w:t>Hacer exposiciones orales sobre la descripción de las habitaciones de su casa.</w:t>
            </w:r>
          </w:p>
          <w:p>
            <w:pPr>
              <w:pStyle w:val="style50"/>
              <w:ind w:hanging="0" w:left="426" w:right="0"/>
              <w:jc w:val="both"/>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277"/>
              </w:numPr>
              <w:suppressAutoHyphens w:val="false"/>
            </w:pPr>
            <w:r>
              <w:rPr>
                <w:sz w:val="16"/>
                <w:szCs w:val="16"/>
              </w:rPr>
              <w:t>Entender textos orales en los se que se describen casas o apartamentos.</w:t>
            </w:r>
          </w:p>
          <w:p>
            <w:pPr>
              <w:pStyle w:val="style50"/>
              <w:numPr>
                <w:ilvl w:val="0"/>
                <w:numId w:val="277"/>
              </w:numPr>
              <w:suppressAutoHyphens w:val="false"/>
            </w:pPr>
            <w:r>
              <w:rPr>
                <w:sz w:val="16"/>
                <w:szCs w:val="16"/>
              </w:rPr>
              <w:t>Comprender descripciones de su habitación.</w:t>
            </w:r>
          </w:p>
          <w:p>
            <w:pPr>
              <w:pStyle w:val="style50"/>
              <w:numPr>
                <w:ilvl w:val="0"/>
                <w:numId w:val="277"/>
              </w:numPr>
              <w:suppressAutoHyphens w:val="false"/>
            </w:pPr>
            <w:r>
              <w:rPr>
                <w:sz w:val="16"/>
                <w:szCs w:val="16"/>
              </w:rPr>
              <w:t>Comprender donde están situados diversos objetos en una habitación.</w:t>
            </w:r>
          </w:p>
          <w:p>
            <w:pPr>
              <w:pStyle w:val="style50"/>
              <w:ind w:hanging="0" w:left="688" w:right="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278"/>
              </w:numPr>
              <w:suppressAutoHyphens w:val="false"/>
            </w:pPr>
            <w:r>
              <w:rPr>
                <w:sz w:val="16"/>
                <w:szCs w:val="16"/>
              </w:rPr>
              <w:t xml:space="preserve">Entiende la descripción de una casa o de un apartamento. </w:t>
            </w:r>
            <w:r>
              <w:rPr>
                <w:b/>
                <w:sz w:val="16"/>
                <w:szCs w:val="16"/>
              </w:rPr>
              <w:t xml:space="preserve">(CCL1.2; CCL1.3; CCL1.4) </w:t>
            </w:r>
          </w:p>
          <w:p>
            <w:pPr>
              <w:pStyle w:val="style50"/>
              <w:numPr>
                <w:ilvl w:val="0"/>
                <w:numId w:val="278"/>
              </w:numPr>
              <w:suppressAutoHyphens w:val="false"/>
            </w:pPr>
            <w:r>
              <w:rPr>
                <w:sz w:val="16"/>
                <w:szCs w:val="16"/>
              </w:rPr>
              <w:t xml:space="preserve">Comprende la descripción de una habitación. </w:t>
            </w:r>
            <w:r>
              <w:rPr>
                <w:b/>
                <w:sz w:val="16"/>
                <w:szCs w:val="16"/>
              </w:rPr>
              <w:t>(CCL1.2; CCL1.3; CCL1.4)</w:t>
            </w:r>
          </w:p>
          <w:p>
            <w:pPr>
              <w:pStyle w:val="style50"/>
              <w:numPr>
                <w:ilvl w:val="0"/>
                <w:numId w:val="278"/>
              </w:numPr>
              <w:suppressAutoHyphens w:val="false"/>
            </w:pPr>
            <w:r>
              <w:rPr>
                <w:sz w:val="16"/>
                <w:szCs w:val="16"/>
              </w:rPr>
              <w:t xml:space="preserve">Comprende la localización de diversos objetos. </w:t>
            </w:r>
            <w:r>
              <w:rPr>
                <w:b/>
                <w:sz w:val="16"/>
                <w:szCs w:val="16"/>
              </w:rPr>
              <w:t>(CCL1.2; CCL1.3; CCL1.4)</w:t>
            </w:r>
          </w:p>
          <w:p>
            <w:pPr>
              <w:pStyle w:val="style50"/>
            </w:pPr>
            <w:r>
              <w:rPr>
                <w:sz w:val="16"/>
                <w:szCs w:val="16"/>
              </w:rPr>
            </w:r>
          </w:p>
          <w:p>
            <w:pPr>
              <w:pStyle w:val="style0"/>
            </w:pPr>
            <w:r>
              <w:rPr>
                <w:sz w:val="16"/>
                <w:szCs w:val="16"/>
                <w:lang w:val="es-ES"/>
              </w:rPr>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501"/>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lang w:val="fr-FR"/>
              </w:rPr>
              <w:t xml:space="preserve">Las preposiciones de lugar: </w:t>
            </w:r>
            <w:r>
              <w:rPr>
                <w:i/>
                <w:sz w:val="16"/>
                <w:szCs w:val="16"/>
                <w:lang w:val="fr-FR"/>
              </w:rPr>
              <w:t>à côté de, à gauche, à droite, ici, là, sur, sous, dans, devant, derrière.</w:t>
            </w:r>
          </w:p>
          <w:p>
            <w:pPr>
              <w:pStyle w:val="style50"/>
              <w:numPr>
                <w:ilvl w:val="0"/>
                <w:numId w:val="42"/>
              </w:numPr>
              <w:suppressAutoHyphens w:val="false"/>
              <w:jc w:val="both"/>
            </w:pPr>
            <w:r>
              <w:rPr>
                <w:sz w:val="16"/>
                <w:szCs w:val="16"/>
                <w:lang w:val="fr-FR"/>
              </w:rPr>
              <w:t xml:space="preserve">La negación : </w:t>
            </w:r>
            <w:r>
              <w:rPr>
                <w:i/>
                <w:sz w:val="16"/>
                <w:szCs w:val="16"/>
                <w:lang w:val="fr-FR"/>
              </w:rPr>
              <w:t>ne…pas de, il n’y a pas de.</w:t>
            </w:r>
          </w:p>
          <w:p>
            <w:pPr>
              <w:pStyle w:val="style50"/>
              <w:numPr>
                <w:ilvl w:val="0"/>
                <w:numId w:val="42"/>
              </w:numPr>
              <w:suppressAutoHyphens w:val="false"/>
              <w:jc w:val="both"/>
            </w:pPr>
            <w:r>
              <w:rPr>
                <w:sz w:val="16"/>
                <w:szCs w:val="16"/>
                <w:lang w:val="fr-FR"/>
              </w:rPr>
              <w:t xml:space="preserve">El verbo </w:t>
            </w:r>
            <w:r>
              <w:rPr>
                <w:i/>
                <w:sz w:val="16"/>
                <w:szCs w:val="16"/>
                <w:lang w:val="fr-FR"/>
              </w:rPr>
              <w:t>aller</w:t>
            </w:r>
            <w:r>
              <w:rPr>
                <w:sz w:val="16"/>
                <w:szCs w:val="16"/>
                <w:lang w:val="fr-FR"/>
              </w:rPr>
              <w:t>.</w:t>
            </w:r>
          </w:p>
          <w:p>
            <w:pPr>
              <w:pStyle w:val="style50"/>
              <w:jc w:val="both"/>
            </w:pPr>
            <w:r>
              <w:rPr>
                <w:sz w:val="16"/>
                <w:szCs w:val="16"/>
              </w:rPr>
            </w:r>
          </w:p>
          <w:p>
            <w:pPr>
              <w:pStyle w:val="style50"/>
              <w:jc w:val="both"/>
            </w:pPr>
            <w:r>
              <w:rPr>
                <w:sz w:val="16"/>
                <w:szCs w:val="16"/>
              </w:rPr>
            </w:r>
          </w:p>
        </w:tc>
        <w:tc>
          <w:tcPr>
            <w:tcW w:type="dxa" w:w="3283"/>
            <w:tcBorders/>
            <w:shd w:fill="FFFFFF" w:val="clear"/>
            <w:tcMar>
              <w:top w:type="dxa" w:w="0"/>
              <w:left w:type="dxa" w:w="108"/>
              <w:bottom w:type="dxa" w:w="0"/>
              <w:right w:type="dxa" w:w="108"/>
            </w:tcMar>
          </w:tcPr>
          <w:p>
            <w:pPr>
              <w:pStyle w:val="style50"/>
              <w:numPr>
                <w:ilvl w:val="0"/>
                <w:numId w:val="279"/>
              </w:numPr>
              <w:suppressAutoHyphens w:val="false"/>
              <w:jc w:val="both"/>
            </w:pPr>
            <w:r>
              <w:rPr>
                <w:sz w:val="16"/>
                <w:szCs w:val="16"/>
              </w:rPr>
              <w:t>Conocer las preposiciones de lugar para situar objetos.</w:t>
            </w:r>
          </w:p>
          <w:p>
            <w:pPr>
              <w:pStyle w:val="style50"/>
              <w:numPr>
                <w:ilvl w:val="0"/>
                <w:numId w:val="279"/>
              </w:numPr>
              <w:suppressAutoHyphens w:val="false"/>
              <w:jc w:val="both"/>
            </w:pPr>
            <w:r>
              <w:rPr>
                <w:sz w:val="16"/>
                <w:szCs w:val="16"/>
              </w:rPr>
              <w:t>Ser capaz de reconocer varías fórmulas para expresar la negación.</w:t>
            </w:r>
          </w:p>
          <w:p>
            <w:pPr>
              <w:pStyle w:val="style50"/>
              <w:numPr>
                <w:ilvl w:val="0"/>
                <w:numId w:val="279"/>
              </w:numPr>
              <w:suppressAutoHyphens w:val="false"/>
              <w:jc w:val="both"/>
            </w:pPr>
            <w:r>
              <w:rPr>
                <w:sz w:val="16"/>
                <w:szCs w:val="16"/>
              </w:rPr>
              <w:t xml:space="preserve">Identificar la conjugación en presente del verbo </w:t>
            </w:r>
            <w:r>
              <w:rPr>
                <w:i/>
                <w:sz w:val="16"/>
                <w:szCs w:val="16"/>
              </w:rPr>
              <w:t>aller</w:t>
            </w:r>
            <w:r>
              <w:rPr>
                <w:sz w:val="16"/>
                <w:szCs w:val="16"/>
              </w:rPr>
              <w:t>.</w:t>
            </w:r>
          </w:p>
          <w:p>
            <w:pPr>
              <w:pStyle w:val="style50"/>
              <w:ind w:hanging="0" w:left="678" w:right="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08"/>
            <w:tcBorders/>
            <w:shd w:fill="FFFFFF" w:val="clear"/>
            <w:tcMar>
              <w:top w:type="dxa" w:w="0"/>
              <w:left w:type="dxa" w:w="108"/>
              <w:bottom w:type="dxa" w:w="0"/>
              <w:right w:type="dxa" w:w="108"/>
            </w:tcMar>
          </w:tcPr>
          <w:p>
            <w:pPr>
              <w:pStyle w:val="style50"/>
              <w:numPr>
                <w:ilvl w:val="0"/>
                <w:numId w:val="280"/>
              </w:numPr>
              <w:suppressAutoHyphens w:val="false"/>
              <w:jc w:val="both"/>
            </w:pPr>
            <w:r>
              <w:rPr>
                <w:sz w:val="16"/>
                <w:szCs w:val="16"/>
              </w:rPr>
              <w:t xml:space="preserve">Reconoce las preposiciones de lugar. </w:t>
            </w:r>
            <w:r>
              <w:rPr>
                <w:b/>
                <w:sz w:val="16"/>
                <w:szCs w:val="16"/>
              </w:rPr>
              <w:t>(CCL1.3)</w:t>
            </w:r>
          </w:p>
          <w:p>
            <w:pPr>
              <w:pStyle w:val="style50"/>
              <w:numPr>
                <w:ilvl w:val="0"/>
                <w:numId w:val="280"/>
              </w:numPr>
              <w:suppressAutoHyphens w:val="false"/>
              <w:jc w:val="both"/>
            </w:pPr>
            <w:r>
              <w:rPr>
                <w:sz w:val="16"/>
                <w:szCs w:val="16"/>
              </w:rPr>
              <w:t xml:space="preserve">Reconoce diferentes fórmulas para expresar la negación. </w:t>
            </w:r>
            <w:r>
              <w:rPr>
                <w:b/>
                <w:sz w:val="16"/>
                <w:szCs w:val="16"/>
              </w:rPr>
              <w:t>(CCL1.3)</w:t>
            </w:r>
          </w:p>
          <w:p>
            <w:pPr>
              <w:pStyle w:val="style50"/>
              <w:numPr>
                <w:ilvl w:val="0"/>
                <w:numId w:val="280"/>
              </w:numPr>
              <w:suppressAutoHyphens w:val="false"/>
              <w:jc w:val="both"/>
            </w:pPr>
            <w:r>
              <w:rPr>
                <w:sz w:val="16"/>
                <w:szCs w:val="16"/>
              </w:rPr>
              <w:t xml:space="preserve">Identifica la conjugación en presente del verbo </w:t>
            </w:r>
            <w:r>
              <w:rPr>
                <w:i/>
                <w:sz w:val="16"/>
                <w:szCs w:val="16"/>
              </w:rPr>
              <w:t>aller</w:t>
            </w:r>
            <w:r>
              <w:rPr>
                <w:sz w:val="16"/>
                <w:szCs w:val="16"/>
              </w:rPr>
              <w:t>.</w:t>
            </w:r>
            <w:r>
              <w:rPr>
                <w:i/>
                <w:sz w:val="16"/>
                <w:szCs w:val="16"/>
              </w:rPr>
              <w:t xml:space="preserve"> </w:t>
            </w:r>
            <w:r>
              <w:rPr>
                <w:b/>
                <w:sz w:val="16"/>
                <w:szCs w:val="16"/>
              </w:rPr>
              <w:t>(CCL1.3)</w:t>
            </w:r>
          </w:p>
          <w:p>
            <w:pPr>
              <w:pStyle w:val="style50"/>
              <w:ind w:hanging="0" w:left="736" w:right="0"/>
              <w:jc w:val="both"/>
            </w:pPr>
            <w:r>
              <w:rPr>
                <w:sz w:val="16"/>
                <w:szCs w:val="16"/>
              </w:rPr>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Las partes de la casa.</w:t>
            </w:r>
          </w:p>
          <w:p>
            <w:pPr>
              <w:pStyle w:val="style50"/>
              <w:widowControl w:val="false"/>
              <w:numPr>
                <w:ilvl w:val="0"/>
                <w:numId w:val="90"/>
              </w:numPr>
              <w:suppressAutoHyphens w:val="false"/>
            </w:pPr>
            <w:r>
              <w:rPr>
                <w:rFonts w:cs="Times"/>
                <w:sz w:val="16"/>
                <w:szCs w:val="16"/>
              </w:rPr>
              <w:t>Los muebles.</w:t>
            </w:r>
          </w:p>
          <w:p>
            <w:pPr>
              <w:pStyle w:val="style50"/>
              <w:widowControl w:val="false"/>
              <w:numPr>
                <w:ilvl w:val="0"/>
                <w:numId w:val="90"/>
              </w:numPr>
              <w:suppressAutoHyphens w:val="false"/>
            </w:pPr>
            <w:r>
              <w:rPr>
                <w:rFonts w:cs="Times"/>
                <w:sz w:val="16"/>
                <w:szCs w:val="16"/>
              </w:rPr>
              <w:t>Los objetos de la habitación.</w:t>
            </w:r>
          </w:p>
          <w:p>
            <w:pPr>
              <w:pStyle w:val="style50"/>
              <w:widowControl w:val="false"/>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281"/>
              </w:numPr>
              <w:tabs>
                <w:tab w:leader="none" w:pos="712" w:val="left"/>
              </w:tabs>
              <w:suppressAutoHyphens w:val="false"/>
              <w:ind w:hanging="425" w:left="678" w:right="0"/>
            </w:pPr>
            <w:r>
              <w:rPr>
                <w:sz w:val="16"/>
                <w:szCs w:val="16"/>
              </w:rPr>
              <w:t xml:space="preserve">Ser capaz de comprender  el léxico aprendido en la unidad referente a las partes de la casa, los muebles y los objetos de la habitación. </w:t>
            </w:r>
          </w:p>
          <w:p>
            <w:pPr>
              <w:pStyle w:val="style50"/>
              <w:ind w:hanging="467" w:left="253" w:right="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282"/>
              </w:numPr>
              <w:suppressAutoHyphens w:val="false"/>
              <w:ind w:hanging="425" w:left="736" w:right="0"/>
            </w:pPr>
            <w:r>
              <w:rPr>
                <w:sz w:val="16"/>
                <w:szCs w:val="16"/>
              </w:rPr>
              <w:t xml:space="preserve">Identifica y comprende el léxico aprendido en la unidad. </w:t>
            </w:r>
            <w:r>
              <w:rPr>
                <w:b/>
                <w:sz w:val="16"/>
                <w:szCs w:val="16"/>
              </w:rPr>
              <w:t>(CCL1.1; CCL1.3)</w:t>
            </w:r>
          </w:p>
          <w:p>
            <w:pPr>
              <w:pStyle w:val="style50"/>
            </w:pPr>
            <w:r>
              <w:rPr>
                <w:sz w:val="16"/>
                <w:szCs w:val="16"/>
              </w:rPr>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501"/>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r>
              <w:rPr>
                <w:rFonts w:ascii="Calibri" w:cs="Lucida Grande" w:hAnsi="Calibri"/>
                <w:sz w:val="16"/>
                <w:szCs w:val="16"/>
              </w:rPr>
              <w:t>ɑ̃</w:t>
            </w:r>
            <w:r>
              <w:rPr>
                <w:sz w:val="16"/>
                <w:szCs w:val="16"/>
              </w:rPr>
              <w:t xml:space="preserve">] de </w:t>
            </w:r>
            <w:r>
              <w:rPr>
                <w:i/>
                <w:sz w:val="16"/>
                <w:szCs w:val="16"/>
              </w:rPr>
              <w:t>chambre</w:t>
            </w:r>
            <w:r>
              <w:rPr>
                <w:sz w:val="16"/>
                <w:szCs w:val="16"/>
              </w:rPr>
              <w:t>.</w:t>
            </w:r>
          </w:p>
          <w:p>
            <w:pPr>
              <w:pStyle w:val="style50"/>
              <w:numPr>
                <w:ilvl w:val="0"/>
                <w:numId w:val="140"/>
              </w:numPr>
              <w:suppressAutoHyphens w:val="false"/>
              <w:jc w:val="both"/>
            </w:pPr>
            <w:r>
              <w:rPr>
                <w:sz w:val="16"/>
                <w:szCs w:val="16"/>
                <w:lang w:val="fr-FR"/>
              </w:rPr>
              <w:t>El sonido [R] d’</w:t>
            </w:r>
            <w:r>
              <w:rPr>
                <w:i/>
                <w:sz w:val="16"/>
                <w:szCs w:val="16"/>
                <w:lang w:val="fr-FR"/>
              </w:rPr>
              <w:t>anniversaire</w:t>
            </w:r>
            <w:r>
              <w:rPr>
                <w:sz w:val="16"/>
                <w:szCs w:val="16"/>
                <w:lang w:val="fr-FR"/>
              </w:rPr>
              <w:t>.</w:t>
            </w:r>
          </w:p>
        </w:tc>
        <w:tc>
          <w:tcPr>
            <w:tcW w:type="dxa" w:w="3283"/>
            <w:tcBorders/>
            <w:shd w:fill="auto" w:val="clear"/>
            <w:tcMar>
              <w:top w:type="dxa" w:w="0"/>
              <w:left w:type="dxa" w:w="108"/>
              <w:bottom w:type="dxa" w:w="0"/>
              <w:right w:type="dxa" w:w="108"/>
            </w:tcMar>
          </w:tcPr>
          <w:p>
            <w:pPr>
              <w:pStyle w:val="style50"/>
              <w:numPr>
                <w:ilvl w:val="0"/>
                <w:numId w:val="283"/>
              </w:numPr>
              <w:suppressAutoHyphens w:val="false"/>
              <w:ind w:hanging="502" w:left="678" w:right="0"/>
            </w:pPr>
            <w:r>
              <w:rPr>
                <w:sz w:val="16"/>
                <w:szCs w:val="16"/>
              </w:rPr>
              <w:t>Distinguir correctamente los sonidos [</w:t>
            </w:r>
            <w:r>
              <w:rPr>
                <w:rFonts w:ascii="Calibri" w:cs="Lucida Grande" w:hAnsi="Calibri"/>
                <w:sz w:val="16"/>
                <w:szCs w:val="16"/>
              </w:rPr>
              <w:t>ɑ̃</w:t>
            </w:r>
            <w:r>
              <w:rPr>
                <w:sz w:val="16"/>
                <w:szCs w:val="16"/>
              </w:rPr>
              <w:t>] y [R]</w:t>
            </w:r>
            <w:r>
              <w:rPr>
                <w:rFonts w:cs="Times"/>
                <w:sz w:val="16"/>
                <w:szCs w:val="16"/>
              </w:rPr>
              <w:t>.</w:t>
            </w:r>
          </w:p>
          <w:p>
            <w:pPr>
              <w:pStyle w:val="style50"/>
              <w:ind w:hanging="0" w:left="678" w:right="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08"/>
            <w:tcBorders/>
            <w:shd w:fill="auto" w:val="clear"/>
            <w:tcMar>
              <w:top w:type="dxa" w:w="0"/>
              <w:left w:type="dxa" w:w="108"/>
              <w:bottom w:type="dxa" w:w="0"/>
              <w:right w:type="dxa" w:w="108"/>
            </w:tcMar>
          </w:tcPr>
          <w:p>
            <w:pPr>
              <w:pStyle w:val="style50"/>
              <w:numPr>
                <w:ilvl w:val="0"/>
                <w:numId w:val="284"/>
              </w:numPr>
              <w:tabs>
                <w:tab w:leader="none" w:pos="1325" w:val="left"/>
              </w:tabs>
              <w:suppressAutoHyphens w:val="false"/>
              <w:ind w:hanging="706" w:left="720" w:right="0"/>
            </w:pPr>
            <w:r>
              <w:rPr>
                <w:sz w:val="16"/>
                <w:szCs w:val="16"/>
              </w:rPr>
              <w:t>Diferencia los sonidos [</w:t>
            </w:r>
            <w:r>
              <w:rPr>
                <w:rFonts w:ascii="Calibri" w:cs="Lucida Grande" w:hAnsi="Calibri"/>
                <w:sz w:val="16"/>
                <w:szCs w:val="16"/>
              </w:rPr>
              <w:t>ɑ̃</w:t>
            </w:r>
            <w:r>
              <w:rPr>
                <w:sz w:val="16"/>
                <w:szCs w:val="16"/>
              </w:rPr>
              <w:t xml:space="preserve">] y [R]. </w:t>
            </w:r>
            <w:r>
              <w:rPr>
                <w:b/>
                <w:sz w:val="16"/>
                <w:szCs w:val="16"/>
              </w:rPr>
              <w:t>(CCL1.5)</w:t>
            </w:r>
          </w:p>
          <w:p>
            <w:pPr>
              <w:pStyle w:val="style50"/>
              <w:tabs>
                <w:tab w:leader="none" w:pos="2045" w:val="left"/>
              </w:tabs>
              <w:ind w:hanging="0" w:left="1440" w:right="0"/>
            </w:pPr>
            <w:r>
              <w:rPr>
                <w:sz w:val="16"/>
                <w:szCs w:val="16"/>
              </w:rPr>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1"/>
      </w:pPr>
      <w:r>
        <w:rPr>
          <w:lang w:val="es-ES"/>
        </w:rPr>
        <w:t xml:space="preserve">BLOQUE 2: </w:t>
      </w:r>
      <w:r>
        <w:rPr>
          <w:szCs w:val="22"/>
          <w:lang w:val="es-ES"/>
        </w:rPr>
        <w:t>PRODUCCIÓN DE TEXTOS ORALES: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4"/>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1"/>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11"/>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24"/>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81"/>
            <w:vMerge w:val="restart"/>
            <w:tcBorders/>
            <w:shd w:fill="auto" w:val="clear"/>
            <w:tcMar>
              <w:top w:type="dxa" w:w="0"/>
              <w:left w:type="dxa" w:w="108"/>
              <w:bottom w:type="dxa" w:w="0"/>
              <w:right w:type="dxa" w:w="108"/>
            </w:tcMar>
          </w:tcPr>
          <w:p>
            <w:pPr>
              <w:pStyle w:val="style50"/>
              <w:numPr>
                <w:ilvl w:val="0"/>
                <w:numId w:val="285"/>
              </w:numPr>
              <w:suppressAutoHyphens w:val="false"/>
              <w:ind w:hanging="283" w:left="678" w:right="0"/>
            </w:pPr>
            <w:r>
              <w:rPr>
                <w:sz w:val="16"/>
                <w:szCs w:val="16"/>
              </w:rPr>
              <w:t>Construir pequeños diálogos y/o exposiciones orales para describir su casa (apartamento), su habitación o situar objetos dentro de su habitación.</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1"/>
            <w:vMerge w:val="restart"/>
            <w:tcBorders/>
            <w:shd w:fill="auto" w:val="clear"/>
            <w:tcMar>
              <w:top w:type="dxa" w:w="0"/>
              <w:left w:type="dxa" w:w="108"/>
              <w:bottom w:type="dxa" w:w="0"/>
              <w:right w:type="dxa" w:w="108"/>
            </w:tcMar>
          </w:tcPr>
          <w:p>
            <w:pPr>
              <w:pStyle w:val="style50"/>
              <w:numPr>
                <w:ilvl w:val="0"/>
                <w:numId w:val="286"/>
              </w:numPr>
              <w:suppressAutoHyphens w:val="false"/>
              <w:ind w:hanging="425" w:left="736" w:right="0"/>
              <w:jc w:val="both"/>
            </w:pPr>
            <w:r>
              <w:rPr>
                <w:sz w:val="16"/>
                <w:szCs w:val="16"/>
              </w:rPr>
              <w:t xml:space="preserve">Construye pequeños diálogos y/o exposiciones orales, donde se describe su casa (apartamento), su habitación o situar objetos dentro de su habitación. </w:t>
            </w:r>
            <w:r>
              <w:rPr>
                <w:b/>
                <w:sz w:val="16"/>
                <w:szCs w:val="16"/>
              </w:rPr>
              <w:t>(CCL2.1 ; CCL2.2; CCL2.3; CCL3.1; CCL3.2 ; CCEC4)</w:t>
            </w:r>
          </w:p>
          <w:p>
            <w:pPr>
              <w:pStyle w:val="style50"/>
              <w:jc w:val="both"/>
            </w:pPr>
            <w:r>
              <w:rPr>
                <w:sz w:val="16"/>
                <w:szCs w:val="16"/>
                <w:lang w:val="fr-FR"/>
              </w:rPr>
            </w:r>
          </w:p>
        </w:tc>
      </w:tr>
      <w:tr>
        <w:trPr>
          <w:trHeight w:hRule="atLeast" w:val="760"/>
          <w:cantSplit w:val="false"/>
        </w:trPr>
        <w:tc>
          <w:tcPr>
            <w:tcW w:type="dxa" w:w="4424"/>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Resolución de las dificultades lingüísticas por medio de procedimientos paralingüísticos o paratextuales.</w:t>
            </w:r>
          </w:p>
          <w:p>
            <w:pPr>
              <w:pStyle w:val="style50"/>
              <w:ind w:hanging="0" w:left="426" w:right="0"/>
            </w:pPr>
            <w:r>
              <w:rPr>
                <w:sz w:val="16"/>
                <w:szCs w:val="16"/>
              </w:rPr>
            </w:r>
          </w:p>
        </w:tc>
        <w:tc>
          <w:tcPr>
            <w:tcW w:type="dxa" w:w="3281"/>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1"/>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cumpleaños en Francia.</w:t>
            </w:r>
          </w:p>
          <w:p>
            <w:pPr>
              <w:pStyle w:val="style50"/>
              <w:numPr>
                <w:ilvl w:val="0"/>
                <w:numId w:val="39"/>
              </w:numPr>
              <w:suppressAutoHyphens w:val="false"/>
              <w:ind w:hanging="284" w:left="426" w:right="0"/>
              <w:jc w:val="both"/>
            </w:pPr>
            <w:r>
              <w:rPr>
                <w:sz w:val="16"/>
                <w:szCs w:val="16"/>
              </w:rPr>
              <w:t>Juego de localización de objetos.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87"/>
              </w:numPr>
              <w:suppressAutoHyphens w:val="false"/>
              <w:ind w:hanging="283" w:left="678" w:right="0"/>
            </w:pPr>
            <w:r>
              <w:rPr>
                <w:sz w:val="16"/>
                <w:szCs w:val="16"/>
              </w:rPr>
              <w:t>Hablar sobre algunas características de los cumpleaños en Francia.</w:t>
            </w:r>
          </w:p>
          <w:p>
            <w:pPr>
              <w:pStyle w:val="style50"/>
              <w:numPr>
                <w:ilvl w:val="0"/>
                <w:numId w:val="287"/>
              </w:numPr>
              <w:suppressAutoHyphens w:val="false"/>
              <w:ind w:hanging="283" w:left="678" w:right="0"/>
            </w:pPr>
            <w:r>
              <w:rPr>
                <w:sz w:val="16"/>
                <w:szCs w:val="16"/>
              </w:rPr>
              <w:t>Ser capaz de leer con la entonación correcta textos cortos y simples y hacer comparaciones.</w:t>
            </w:r>
          </w:p>
          <w:p>
            <w:pPr>
              <w:pStyle w:val="style50"/>
              <w:numPr>
                <w:ilvl w:val="0"/>
                <w:numId w:val="287"/>
              </w:numPr>
              <w:suppressAutoHyphens w:val="false"/>
              <w:ind w:hanging="283" w:left="678" w:right="0"/>
            </w:pPr>
            <w:r>
              <w:rPr>
                <w:sz w:val="16"/>
                <w:szCs w:val="16"/>
              </w:rPr>
              <w:t>Jugar en grupo con los compañeros situando objetos en la clase.</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88"/>
              </w:numPr>
              <w:suppressAutoHyphens w:val="false"/>
              <w:ind w:hanging="425" w:left="736" w:right="0"/>
            </w:pPr>
            <w:r>
              <w:rPr>
                <w:sz w:val="16"/>
                <w:szCs w:val="16"/>
              </w:rPr>
              <w:t xml:space="preserve">Habla sobre las celebraciones de los cumpleaños en Francia. </w:t>
            </w:r>
            <w:r>
              <w:rPr>
                <w:b/>
                <w:sz w:val="16"/>
                <w:szCs w:val="16"/>
              </w:rPr>
              <w:t>(CCL2.2; CCL2.3; CCEC2 ; CCEC4)</w:t>
            </w:r>
          </w:p>
          <w:p>
            <w:pPr>
              <w:pStyle w:val="style50"/>
              <w:numPr>
                <w:ilvl w:val="0"/>
                <w:numId w:val="288"/>
              </w:numPr>
              <w:suppressAutoHyphens w:val="false"/>
              <w:ind w:hanging="425" w:left="736" w:right="0"/>
            </w:pPr>
            <w:r>
              <w:rPr>
                <w:sz w:val="16"/>
                <w:szCs w:val="16"/>
              </w:rPr>
              <w:t xml:space="preserve">Lee textos cortos y sabe estructurar una comparación. </w:t>
            </w:r>
            <w:r>
              <w:rPr>
                <w:b/>
                <w:sz w:val="16"/>
                <w:szCs w:val="16"/>
              </w:rPr>
              <w:t>(CCL2.1; CCL2.2; CCL2.3; CSC4)</w:t>
            </w:r>
          </w:p>
          <w:p>
            <w:pPr>
              <w:pStyle w:val="style50"/>
              <w:numPr>
                <w:ilvl w:val="0"/>
                <w:numId w:val="288"/>
              </w:numPr>
              <w:suppressAutoHyphens w:val="false"/>
              <w:ind w:hanging="425" w:left="736" w:right="0"/>
            </w:pPr>
            <w:r>
              <w:rPr>
                <w:sz w:val="16"/>
                <w:szCs w:val="16"/>
              </w:rPr>
              <w:t xml:space="preserve">Participa en juegos en grupo para aprender a hablar sobre la situación de objetos.  </w:t>
            </w:r>
            <w:r>
              <w:rPr>
                <w:b/>
                <w:sz w:val="16"/>
                <w:szCs w:val="16"/>
              </w:rPr>
              <w:t xml:space="preserve">(CCL2.3; CCL3.1; CCL3.2; CSC1; CSC2; CIEE1; CD1 ; CCEC3) </w:t>
            </w:r>
          </w:p>
          <w:p>
            <w:pPr>
              <w:pStyle w:val="style50"/>
            </w:pPr>
            <w:r>
              <w:rPr>
                <w:sz w:val="16"/>
                <w:szCs w:val="16"/>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Describir su casa o su apartamento.</w:t>
            </w:r>
          </w:p>
          <w:p>
            <w:pPr>
              <w:pStyle w:val="style50"/>
              <w:numPr>
                <w:ilvl w:val="0"/>
                <w:numId w:val="39"/>
              </w:numPr>
              <w:suppressAutoHyphens w:val="false"/>
              <w:ind w:hanging="284" w:left="426" w:right="0"/>
              <w:jc w:val="both"/>
            </w:pPr>
            <w:r>
              <w:rPr>
                <w:sz w:val="16"/>
                <w:szCs w:val="16"/>
              </w:rPr>
              <w:t>Describir su habitación.</w:t>
            </w:r>
          </w:p>
          <w:p>
            <w:pPr>
              <w:pStyle w:val="style50"/>
              <w:numPr>
                <w:ilvl w:val="0"/>
                <w:numId w:val="39"/>
              </w:numPr>
              <w:suppressAutoHyphens w:val="false"/>
              <w:ind w:hanging="284" w:left="426" w:right="0"/>
              <w:jc w:val="both"/>
            </w:pPr>
            <w:r>
              <w:rPr>
                <w:sz w:val="16"/>
                <w:szCs w:val="16"/>
              </w:rPr>
              <w:t>Situar objetos en su habitación.</w:t>
            </w:r>
          </w:p>
          <w:p>
            <w:pPr>
              <w:pStyle w:val="style50"/>
              <w:numPr>
                <w:ilvl w:val="0"/>
                <w:numId w:val="39"/>
              </w:numPr>
              <w:suppressAutoHyphens w:val="false"/>
              <w:ind w:hanging="284" w:left="426" w:right="0"/>
              <w:jc w:val="both"/>
            </w:pPr>
            <w:r>
              <w:rPr>
                <w:sz w:val="16"/>
                <w:szCs w:val="16"/>
              </w:rPr>
              <w:t>Hacer exposiciones orales sobre la descripción de las habitaciones de su casa.</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89"/>
              </w:numPr>
              <w:suppressAutoHyphens w:val="false"/>
              <w:ind w:hanging="283" w:left="678" w:right="0"/>
            </w:pPr>
            <w:r>
              <w:rPr>
                <w:sz w:val="16"/>
                <w:szCs w:val="16"/>
              </w:rPr>
              <w:t>Saber describir su casa o apartamento.</w:t>
            </w:r>
          </w:p>
          <w:p>
            <w:pPr>
              <w:pStyle w:val="style50"/>
              <w:numPr>
                <w:ilvl w:val="0"/>
                <w:numId w:val="289"/>
              </w:numPr>
              <w:suppressAutoHyphens w:val="false"/>
              <w:ind w:hanging="283" w:left="678" w:right="0"/>
            </w:pPr>
            <w:r>
              <w:rPr>
                <w:sz w:val="16"/>
                <w:szCs w:val="16"/>
              </w:rPr>
              <w:t>Describir su habitación.</w:t>
            </w:r>
          </w:p>
          <w:p>
            <w:pPr>
              <w:pStyle w:val="style50"/>
              <w:numPr>
                <w:ilvl w:val="0"/>
                <w:numId w:val="289"/>
              </w:numPr>
              <w:suppressAutoHyphens w:val="false"/>
              <w:ind w:hanging="283" w:left="678" w:right="0"/>
            </w:pPr>
            <w:r>
              <w:rPr>
                <w:sz w:val="16"/>
                <w:szCs w:val="16"/>
              </w:rPr>
              <w:t>Utilizar las fórmulas y el vocabulario adecuados para situar objetos en una habitación.</w:t>
            </w:r>
          </w:p>
          <w:p>
            <w:pPr>
              <w:pStyle w:val="style50"/>
              <w:numPr>
                <w:ilvl w:val="0"/>
                <w:numId w:val="289"/>
              </w:numPr>
              <w:suppressAutoHyphens w:val="false"/>
              <w:ind w:hanging="283" w:left="678" w:right="0"/>
            </w:pPr>
            <w:r>
              <w:rPr>
                <w:sz w:val="16"/>
                <w:szCs w:val="16"/>
              </w:rPr>
              <w:t>Ser capaz de hacer exposiciones orales describiendo las habitaciones de una casa.</w:t>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90"/>
              </w:numPr>
              <w:suppressAutoHyphens w:val="false"/>
              <w:ind w:hanging="425" w:left="736" w:right="0"/>
            </w:pPr>
            <w:r>
              <w:rPr>
                <w:sz w:val="16"/>
                <w:szCs w:val="16"/>
              </w:rPr>
              <w:t xml:space="preserve">Describe su casa o apartamento. </w:t>
            </w:r>
            <w:r>
              <w:rPr>
                <w:b/>
                <w:sz w:val="16"/>
                <w:szCs w:val="16"/>
              </w:rPr>
              <w:t xml:space="preserve">(CCL2.2; CCL2.3) </w:t>
            </w:r>
          </w:p>
          <w:p>
            <w:pPr>
              <w:pStyle w:val="style50"/>
              <w:numPr>
                <w:ilvl w:val="0"/>
                <w:numId w:val="290"/>
              </w:numPr>
              <w:suppressAutoHyphens w:val="false"/>
              <w:ind w:hanging="425" w:left="736" w:right="0"/>
            </w:pPr>
            <w:r>
              <w:rPr>
                <w:sz w:val="16"/>
                <w:szCs w:val="16"/>
              </w:rPr>
              <w:t xml:space="preserve">Sabe describir su habitación. </w:t>
            </w:r>
            <w:r>
              <w:rPr>
                <w:b/>
                <w:sz w:val="16"/>
                <w:szCs w:val="16"/>
              </w:rPr>
              <w:t xml:space="preserve">(CCL2.2; CCL2.3) </w:t>
            </w:r>
          </w:p>
          <w:p>
            <w:pPr>
              <w:pStyle w:val="style50"/>
              <w:numPr>
                <w:ilvl w:val="0"/>
                <w:numId w:val="290"/>
              </w:numPr>
              <w:suppressAutoHyphens w:val="false"/>
              <w:ind w:hanging="425" w:left="736" w:right="0"/>
            </w:pPr>
            <w:r>
              <w:rPr>
                <w:sz w:val="16"/>
                <w:szCs w:val="16"/>
              </w:rPr>
              <w:t xml:space="preserve">Sitúa objetos en una habitación. </w:t>
            </w:r>
            <w:r>
              <w:rPr>
                <w:b/>
                <w:sz w:val="16"/>
                <w:szCs w:val="16"/>
              </w:rPr>
              <w:t xml:space="preserve">(CCL2.2; CCL2.3) </w:t>
            </w:r>
          </w:p>
          <w:p>
            <w:pPr>
              <w:pStyle w:val="style50"/>
              <w:numPr>
                <w:ilvl w:val="0"/>
                <w:numId w:val="290"/>
              </w:numPr>
              <w:suppressAutoHyphens w:val="false"/>
              <w:ind w:hanging="425" w:left="736" w:right="0"/>
            </w:pPr>
            <w:r>
              <w:rPr>
                <w:sz w:val="16"/>
                <w:szCs w:val="16"/>
              </w:rPr>
              <w:t xml:space="preserve">Realiza exposiciones orales contando las características de las habitaciones de la casa. </w:t>
            </w:r>
            <w:r>
              <w:rPr>
                <w:b/>
                <w:sz w:val="16"/>
                <w:szCs w:val="16"/>
              </w:rPr>
              <w:t xml:space="preserve">(CCL2.2; CCL2.3 ; CCEC4) </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4"/>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lang w:val="fr-FR"/>
              </w:rPr>
              <w:t xml:space="preserve">Las preposiciones de lugar: </w:t>
            </w:r>
            <w:r>
              <w:rPr>
                <w:i/>
                <w:sz w:val="16"/>
                <w:szCs w:val="16"/>
                <w:lang w:val="fr-FR"/>
              </w:rPr>
              <w:t>à côté de, à gauche, à droite, ici, là, sur, sous, dans, devant, derrière.</w:t>
            </w:r>
          </w:p>
          <w:p>
            <w:pPr>
              <w:pStyle w:val="style50"/>
              <w:numPr>
                <w:ilvl w:val="0"/>
                <w:numId w:val="42"/>
              </w:numPr>
              <w:suppressAutoHyphens w:val="false"/>
              <w:jc w:val="both"/>
            </w:pPr>
            <w:r>
              <w:rPr>
                <w:sz w:val="16"/>
                <w:szCs w:val="16"/>
                <w:lang w:val="fr-FR"/>
              </w:rPr>
              <w:t xml:space="preserve">La negación : </w:t>
            </w:r>
            <w:r>
              <w:rPr>
                <w:i/>
                <w:sz w:val="16"/>
                <w:szCs w:val="16"/>
                <w:lang w:val="fr-FR"/>
              </w:rPr>
              <w:t>ne…pas de, il n’y a pas de.</w:t>
            </w:r>
          </w:p>
          <w:p>
            <w:pPr>
              <w:pStyle w:val="style50"/>
              <w:numPr>
                <w:ilvl w:val="0"/>
                <w:numId w:val="42"/>
              </w:numPr>
              <w:suppressAutoHyphens w:val="false"/>
              <w:jc w:val="both"/>
            </w:pPr>
            <w:r>
              <w:rPr>
                <w:sz w:val="16"/>
                <w:szCs w:val="16"/>
                <w:lang w:val="fr-FR"/>
              </w:rPr>
              <w:t xml:space="preserve">El verbo </w:t>
            </w:r>
            <w:r>
              <w:rPr>
                <w:i/>
                <w:sz w:val="16"/>
                <w:szCs w:val="16"/>
                <w:lang w:val="fr-FR"/>
              </w:rPr>
              <w:t>aller</w:t>
            </w:r>
            <w:r>
              <w:rPr>
                <w:sz w:val="16"/>
                <w:szCs w:val="16"/>
                <w:lang w:val="fr-FR"/>
              </w:rPr>
              <w:t>.</w:t>
            </w:r>
          </w:p>
          <w:p>
            <w:pPr>
              <w:pStyle w:val="style50"/>
              <w:jc w:val="both"/>
            </w:pPr>
            <w:r>
              <w:rPr>
                <w:sz w:val="16"/>
                <w:szCs w:val="16"/>
              </w:rPr>
            </w:r>
          </w:p>
        </w:tc>
        <w:tc>
          <w:tcPr>
            <w:tcW w:type="dxa" w:w="3281"/>
            <w:tcBorders/>
            <w:shd w:fill="FFFFFF" w:val="clear"/>
            <w:tcMar>
              <w:top w:type="dxa" w:w="0"/>
              <w:left w:type="dxa" w:w="108"/>
              <w:bottom w:type="dxa" w:w="0"/>
              <w:right w:type="dxa" w:w="108"/>
            </w:tcMar>
          </w:tcPr>
          <w:p>
            <w:pPr>
              <w:pStyle w:val="style50"/>
              <w:numPr>
                <w:ilvl w:val="0"/>
                <w:numId w:val="291"/>
              </w:numPr>
              <w:suppressAutoHyphens w:val="false"/>
              <w:ind w:hanging="283" w:left="678" w:right="0"/>
              <w:jc w:val="both"/>
            </w:pPr>
            <w:r>
              <w:rPr>
                <w:sz w:val="16"/>
                <w:szCs w:val="16"/>
              </w:rPr>
              <w:t>Utilizar las preposiciones de lugar.</w:t>
            </w:r>
          </w:p>
          <w:p>
            <w:pPr>
              <w:pStyle w:val="style50"/>
              <w:numPr>
                <w:ilvl w:val="0"/>
                <w:numId w:val="291"/>
              </w:numPr>
              <w:suppressAutoHyphens w:val="false"/>
              <w:ind w:hanging="283" w:left="678" w:right="0"/>
              <w:jc w:val="both"/>
            </w:pPr>
            <w:r>
              <w:rPr>
                <w:sz w:val="16"/>
                <w:szCs w:val="16"/>
              </w:rPr>
              <w:t xml:space="preserve">Saber construir enunciados negativos con: </w:t>
            </w:r>
            <w:r>
              <w:rPr>
                <w:i/>
                <w:sz w:val="16"/>
                <w:szCs w:val="16"/>
              </w:rPr>
              <w:t>ne…pas de, il n’y a pas de.</w:t>
            </w:r>
          </w:p>
          <w:p>
            <w:pPr>
              <w:pStyle w:val="style50"/>
              <w:numPr>
                <w:ilvl w:val="0"/>
                <w:numId w:val="291"/>
              </w:numPr>
              <w:suppressAutoHyphens w:val="false"/>
              <w:ind w:hanging="283" w:left="678" w:right="0"/>
              <w:jc w:val="both"/>
            </w:pPr>
            <w:r>
              <w:rPr>
                <w:sz w:val="16"/>
                <w:szCs w:val="16"/>
              </w:rPr>
              <w:t xml:space="preserve">Conjugar el verbo </w:t>
            </w:r>
            <w:r>
              <w:rPr>
                <w:i/>
                <w:sz w:val="16"/>
                <w:szCs w:val="16"/>
              </w:rPr>
              <w:t>aller</w:t>
            </w:r>
            <w:r>
              <w:rPr>
                <w:sz w:val="16"/>
                <w:szCs w:val="16"/>
              </w:rPr>
              <w:t>.</w:t>
            </w:r>
          </w:p>
          <w:p>
            <w:pPr>
              <w:pStyle w:val="style50"/>
              <w:ind w:hanging="0" w:left="678" w:right="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1"/>
            <w:tcBorders/>
            <w:shd w:fill="FFFFFF" w:val="clear"/>
            <w:tcMar>
              <w:top w:type="dxa" w:w="0"/>
              <w:left w:type="dxa" w:w="108"/>
              <w:bottom w:type="dxa" w:w="0"/>
              <w:right w:type="dxa" w:w="108"/>
            </w:tcMar>
          </w:tcPr>
          <w:p>
            <w:pPr>
              <w:pStyle w:val="style50"/>
              <w:numPr>
                <w:ilvl w:val="0"/>
                <w:numId w:val="292"/>
              </w:numPr>
              <w:suppressAutoHyphens w:val="false"/>
              <w:ind w:hanging="425" w:left="736" w:right="0"/>
              <w:jc w:val="both"/>
            </w:pPr>
            <w:r>
              <w:rPr>
                <w:sz w:val="16"/>
                <w:szCs w:val="16"/>
              </w:rPr>
              <w:t xml:space="preserve">Emplea las preposiciones de lugar para situar objetos.  </w:t>
            </w:r>
            <w:r>
              <w:rPr>
                <w:b/>
                <w:sz w:val="16"/>
                <w:szCs w:val="16"/>
              </w:rPr>
              <w:t>(CCL2.2)</w:t>
            </w:r>
          </w:p>
          <w:p>
            <w:pPr>
              <w:pStyle w:val="style50"/>
              <w:numPr>
                <w:ilvl w:val="0"/>
                <w:numId w:val="292"/>
              </w:numPr>
              <w:suppressAutoHyphens w:val="false"/>
              <w:ind w:hanging="425" w:left="736" w:right="0"/>
              <w:jc w:val="both"/>
            </w:pPr>
            <w:r>
              <w:rPr>
                <w:sz w:val="16"/>
                <w:szCs w:val="16"/>
              </w:rPr>
              <w:t>Construye enunciados negativos.</w:t>
            </w:r>
            <w:r>
              <w:rPr>
                <w:i/>
                <w:sz w:val="16"/>
                <w:szCs w:val="16"/>
              </w:rPr>
              <w:t xml:space="preserve"> </w:t>
            </w:r>
            <w:r>
              <w:rPr>
                <w:b/>
                <w:sz w:val="16"/>
                <w:szCs w:val="16"/>
              </w:rPr>
              <w:t>(CCL2.2)</w:t>
            </w:r>
          </w:p>
          <w:p>
            <w:pPr>
              <w:pStyle w:val="style50"/>
              <w:numPr>
                <w:ilvl w:val="0"/>
                <w:numId w:val="292"/>
              </w:numPr>
              <w:suppressAutoHyphens w:val="false"/>
              <w:ind w:hanging="425" w:left="736" w:right="0"/>
              <w:jc w:val="both"/>
            </w:pPr>
            <w:r>
              <w:rPr>
                <w:sz w:val="16"/>
                <w:szCs w:val="16"/>
              </w:rPr>
              <w:t xml:space="preserve">Conjuga correctamente en presente el verbo </w:t>
            </w:r>
            <w:r>
              <w:rPr>
                <w:i/>
                <w:sz w:val="16"/>
                <w:szCs w:val="16"/>
              </w:rPr>
              <w:t>aller</w:t>
            </w:r>
            <w:r>
              <w:rPr>
                <w:sz w:val="16"/>
                <w:szCs w:val="16"/>
              </w:rPr>
              <w:t xml:space="preserve">. </w:t>
            </w:r>
            <w:r>
              <w:rPr>
                <w:b/>
                <w:sz w:val="16"/>
                <w:szCs w:val="16"/>
              </w:rPr>
              <w:t>(CCL2.2)</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Las partes de la casa.</w:t>
            </w:r>
          </w:p>
          <w:p>
            <w:pPr>
              <w:pStyle w:val="style50"/>
              <w:widowControl w:val="false"/>
              <w:numPr>
                <w:ilvl w:val="0"/>
                <w:numId w:val="90"/>
              </w:numPr>
              <w:suppressAutoHyphens w:val="false"/>
            </w:pPr>
            <w:r>
              <w:rPr>
                <w:rFonts w:cs="Times"/>
                <w:sz w:val="16"/>
                <w:szCs w:val="16"/>
              </w:rPr>
              <w:t>Los muebles.</w:t>
            </w:r>
          </w:p>
          <w:p>
            <w:pPr>
              <w:pStyle w:val="style50"/>
              <w:widowControl w:val="false"/>
              <w:numPr>
                <w:ilvl w:val="0"/>
                <w:numId w:val="90"/>
              </w:numPr>
              <w:suppressAutoHyphens w:val="false"/>
            </w:pPr>
            <w:r>
              <w:rPr>
                <w:rFonts w:cs="Times"/>
                <w:sz w:val="16"/>
                <w:szCs w:val="16"/>
              </w:rPr>
              <w:t>Los objetos de la habitación.</w:t>
            </w:r>
          </w:p>
          <w:p>
            <w:pPr>
              <w:pStyle w:val="style0"/>
              <w:widowControl w:val="false"/>
              <w:ind w:hanging="0" w:left="360" w:right="0"/>
            </w:pPr>
            <w:r>
              <w:rPr>
                <w:sz w:val="16"/>
                <w:szCs w:val="16"/>
                <w:lang w:val="es-ES"/>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293"/>
              </w:numPr>
              <w:tabs>
                <w:tab w:leader="none" w:pos="712" w:val="left"/>
              </w:tabs>
              <w:suppressAutoHyphens w:val="false"/>
              <w:ind w:hanging="283" w:left="678" w:right="0"/>
            </w:pPr>
            <w:r>
              <w:rPr>
                <w:sz w:val="16"/>
                <w:szCs w:val="16"/>
              </w:rPr>
              <w:t xml:space="preserve">Ser capaz de emplear en contexto  el léxico aprendido en la unidad referente a las partes de la casa, los muebles y los objetos de la habitación. </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294"/>
              </w:numPr>
              <w:suppressAutoHyphens w:val="false"/>
              <w:ind w:hanging="425" w:left="736" w:right="0"/>
            </w:pPr>
            <w:r>
              <w:rPr>
                <w:sz w:val="16"/>
                <w:szCs w:val="16"/>
              </w:rPr>
              <w:t xml:space="preserve">Emplea el léxico aprendido en la unidad. </w:t>
            </w:r>
            <w:r>
              <w:rPr>
                <w:b/>
                <w:sz w:val="16"/>
                <w:szCs w:val="16"/>
              </w:rPr>
              <w:t>(CCL2.2)</w:t>
            </w:r>
          </w:p>
          <w:p>
            <w:pPr>
              <w:pStyle w:val="style50"/>
            </w:pPr>
            <w:r>
              <w:rPr>
                <w:sz w:val="16"/>
                <w:szCs w:val="16"/>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r>
              <w:rPr>
                <w:rFonts w:ascii="Calibri" w:cs="Lucida Grande" w:hAnsi="Calibri"/>
                <w:sz w:val="16"/>
                <w:szCs w:val="16"/>
              </w:rPr>
              <w:t>ɑ̃</w:t>
            </w:r>
            <w:r>
              <w:rPr>
                <w:sz w:val="16"/>
                <w:szCs w:val="16"/>
              </w:rPr>
              <w:t xml:space="preserve">] de </w:t>
            </w:r>
            <w:r>
              <w:rPr>
                <w:i/>
                <w:sz w:val="16"/>
                <w:szCs w:val="16"/>
              </w:rPr>
              <w:t>chambre</w:t>
            </w:r>
            <w:r>
              <w:rPr>
                <w:sz w:val="16"/>
                <w:szCs w:val="16"/>
              </w:rPr>
              <w:t>.</w:t>
            </w:r>
          </w:p>
          <w:p>
            <w:pPr>
              <w:pStyle w:val="style50"/>
              <w:numPr>
                <w:ilvl w:val="0"/>
                <w:numId w:val="140"/>
              </w:numPr>
              <w:suppressAutoHyphens w:val="false"/>
              <w:jc w:val="both"/>
            </w:pPr>
            <w:r>
              <w:rPr>
                <w:sz w:val="16"/>
                <w:szCs w:val="16"/>
                <w:lang w:val="fr-FR"/>
              </w:rPr>
              <w:t>El sonido [R] d’</w:t>
            </w:r>
            <w:r>
              <w:rPr>
                <w:i/>
                <w:sz w:val="16"/>
                <w:szCs w:val="16"/>
                <w:lang w:val="fr-FR"/>
              </w:rPr>
              <w:t>anniversaire</w:t>
            </w:r>
            <w:r>
              <w:rPr>
                <w:sz w:val="16"/>
                <w:szCs w:val="16"/>
                <w:lang w:val="fr-FR"/>
              </w:rPr>
              <w:t>.</w:t>
            </w:r>
          </w:p>
        </w:tc>
        <w:tc>
          <w:tcPr>
            <w:tcW w:type="dxa" w:w="3281"/>
            <w:tcBorders/>
            <w:shd w:fill="auto" w:val="clear"/>
            <w:tcMar>
              <w:top w:type="dxa" w:w="0"/>
              <w:left w:type="dxa" w:w="108"/>
              <w:bottom w:type="dxa" w:w="0"/>
              <w:right w:type="dxa" w:w="108"/>
            </w:tcMar>
          </w:tcPr>
          <w:p>
            <w:pPr>
              <w:pStyle w:val="style50"/>
              <w:numPr>
                <w:ilvl w:val="0"/>
                <w:numId w:val="295"/>
              </w:numPr>
              <w:suppressAutoHyphens w:val="false"/>
              <w:ind w:hanging="283" w:left="678" w:right="0"/>
            </w:pPr>
            <w:r>
              <w:rPr>
                <w:sz w:val="16"/>
                <w:szCs w:val="16"/>
              </w:rPr>
              <w:t>Pronunciar correctamente los sonidos [</w:t>
            </w:r>
            <w:r>
              <w:rPr>
                <w:rFonts w:ascii="Calibri" w:cs="Lucida Grande" w:hAnsi="Calibri"/>
                <w:sz w:val="16"/>
                <w:szCs w:val="16"/>
              </w:rPr>
              <w:t>ɑ̃</w:t>
            </w:r>
            <w:r>
              <w:rPr>
                <w:sz w:val="16"/>
                <w:szCs w:val="16"/>
              </w:rPr>
              <w:t>] y [R].</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1"/>
            <w:tcBorders/>
            <w:shd w:fill="auto" w:val="clear"/>
            <w:tcMar>
              <w:top w:type="dxa" w:w="0"/>
              <w:left w:type="dxa" w:w="108"/>
              <w:bottom w:type="dxa" w:w="0"/>
              <w:right w:type="dxa" w:w="108"/>
            </w:tcMar>
          </w:tcPr>
          <w:p>
            <w:pPr>
              <w:pStyle w:val="style50"/>
              <w:numPr>
                <w:ilvl w:val="0"/>
                <w:numId w:val="296"/>
              </w:numPr>
              <w:tabs>
                <w:tab w:leader="none" w:pos="1325" w:val="left"/>
              </w:tabs>
              <w:suppressAutoHyphens w:val="false"/>
              <w:ind w:hanging="769" w:left="720" w:right="0"/>
            </w:pPr>
            <w:r>
              <w:rPr>
                <w:sz w:val="16"/>
                <w:szCs w:val="16"/>
              </w:rPr>
              <w:t>Pronuncia los sonidos [</w:t>
            </w:r>
            <w:r>
              <w:rPr>
                <w:rFonts w:ascii="Calibri" w:cs="Lucida Grande" w:hAnsi="Calibri"/>
                <w:sz w:val="16"/>
                <w:szCs w:val="16"/>
              </w:rPr>
              <w:t>ɑ̃</w:t>
            </w:r>
            <w:r>
              <w:rPr>
                <w:sz w:val="16"/>
                <w:szCs w:val="16"/>
              </w:rPr>
              <w:t>] y [R].</w:t>
            </w:r>
            <w:r>
              <w:rPr>
                <w:b/>
                <w:sz w:val="16"/>
                <w:szCs w:val="16"/>
              </w:rPr>
              <w:t xml:space="preserve"> (CCL2.1)</w:t>
            </w:r>
          </w:p>
          <w:p>
            <w:pPr>
              <w:pStyle w:val="style50"/>
              <w:tabs>
                <w:tab w:leader="none" w:pos="1325" w:val="left"/>
              </w:tabs>
            </w:pPr>
            <w:r>
              <w:rPr>
                <w:sz w:val="16"/>
                <w:szCs w:val="16"/>
              </w:rPr>
            </w:r>
          </w:p>
        </w:tc>
      </w:tr>
    </w:tbl>
    <w:p>
      <w:pPr>
        <w:pStyle w:val="style39"/>
        <w:spacing w:line="276" w:lineRule="auto"/>
        <w:ind w:firstLine="142" w:left="0" w:right="0"/>
      </w:pPr>
      <w:r>
        <w:rPr>
          <w:b/>
          <w:bCs/>
          <w:i w:val="false"/>
          <w:iCs/>
          <w:color w:val="000000"/>
          <w:szCs w:val="22"/>
        </w:rPr>
      </w:r>
    </w:p>
    <w:p>
      <w:pPr>
        <w:pStyle w:val="style1"/>
      </w:pPr>
      <w:r>
        <w:rPr>
          <w:lang w:val="es-ES"/>
        </w:rPr>
        <w:t>BLOQUE 3: COMPRENSIÓN DE TEXTOS ESCRITOS</w:t>
      </w:r>
    </w:p>
    <w:p>
      <w:pPr>
        <w:pStyle w:val="style0"/>
      </w:pPr>
      <w:r>
        <w:rPr/>
      </w:r>
    </w:p>
    <w:p>
      <w:pPr>
        <w:pStyle w:val="style0"/>
      </w:pPr>
      <w:r>
        <w:rPr/>
      </w:r>
    </w:p>
    <w:tbl>
      <w:tblPr>
        <w:jc w:val="left"/>
        <w:tblInd w:type="dxa" w:w="-108"/>
        <w:tblBorders>
          <w:bottom w:color="00000A" w:space="0" w:sz="4" w:val="single"/>
        </w:tblBorders>
      </w:tblPr>
      <w:tblGrid>
        <w:gridCol w:w="3605"/>
        <w:gridCol w:w="10817"/>
      </w:tblGrid>
      <w:tr>
        <w:trPr>
          <w:cantSplit w:val="false"/>
        </w:trPr>
        <w:tc>
          <w:tcPr>
            <w:tcW w:type="dxa" w:w="3605"/>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817"/>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501"/>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3"/>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08"/>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501"/>
            <w:gridSpan w:val="2"/>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283"/>
            <w:vMerge w:val="restart"/>
            <w:tcBorders/>
            <w:shd w:fill="auto" w:val="clear"/>
            <w:tcMar>
              <w:top w:type="dxa" w:w="0"/>
              <w:left w:type="dxa" w:w="108"/>
              <w:bottom w:type="dxa" w:w="0"/>
              <w:right w:type="dxa" w:w="108"/>
            </w:tcMar>
          </w:tcPr>
          <w:p>
            <w:pPr>
              <w:pStyle w:val="style50"/>
              <w:numPr>
                <w:ilvl w:val="0"/>
                <w:numId w:val="297"/>
              </w:numPr>
              <w:suppressAutoHyphens w:val="false"/>
              <w:ind w:hanging="283" w:left="678" w:right="0"/>
            </w:pPr>
            <w:r>
              <w:rPr>
                <w:sz w:val="16"/>
                <w:szCs w:val="16"/>
              </w:rPr>
              <w:t>Ser capaz de extraer información global y específica en pequeños textos escritos.</w:t>
            </w:r>
          </w:p>
          <w:p>
            <w:pPr>
              <w:pStyle w:val="style50"/>
              <w:numPr>
                <w:ilvl w:val="0"/>
                <w:numId w:val="297"/>
              </w:numPr>
              <w:suppressAutoHyphens w:val="false"/>
              <w:ind w:hanging="283" w:left="678" w:right="0"/>
            </w:pPr>
            <w:r>
              <w:rPr>
                <w:sz w:val="16"/>
                <w:szCs w:val="16"/>
              </w:rPr>
              <w:t>Emplear estrategias adecuadas para comprender las informaciones esenciales de pequeños textos escritos.</w:t>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CAA</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08"/>
            <w:vMerge w:val="restart"/>
            <w:tcBorders/>
            <w:shd w:fill="auto" w:val="clear"/>
            <w:tcMar>
              <w:top w:type="dxa" w:w="0"/>
              <w:left w:type="dxa" w:w="108"/>
              <w:bottom w:type="dxa" w:w="0"/>
              <w:right w:type="dxa" w:w="108"/>
            </w:tcMar>
          </w:tcPr>
          <w:p>
            <w:pPr>
              <w:pStyle w:val="style50"/>
              <w:numPr>
                <w:ilvl w:val="0"/>
                <w:numId w:val="298"/>
              </w:numPr>
              <w:suppressAutoHyphens w:val="false"/>
              <w:ind w:hanging="284" w:left="595" w:right="0"/>
              <w:jc w:val="both"/>
            </w:pPr>
            <w:r>
              <w:rPr>
                <w:sz w:val="16"/>
                <w:szCs w:val="16"/>
              </w:rPr>
              <w:t>Comprende e identifica pequeños escritos, donde se describe su casa (apartamento), su habitación o situar objetos dentro de su habitación.</w:t>
            </w:r>
            <w:r>
              <w:rPr>
                <w:b/>
                <w:sz w:val="16"/>
                <w:szCs w:val="16"/>
              </w:rPr>
              <w:t xml:space="preserve"> (CCL4.1)</w:t>
            </w:r>
          </w:p>
          <w:p>
            <w:pPr>
              <w:pStyle w:val="style50"/>
              <w:numPr>
                <w:ilvl w:val="0"/>
                <w:numId w:val="298"/>
              </w:numPr>
              <w:suppressAutoHyphens w:val="false"/>
              <w:ind w:hanging="284" w:left="595" w:right="0"/>
              <w:jc w:val="both"/>
            </w:pPr>
            <w:r>
              <w:rPr>
                <w:sz w:val="16"/>
                <w:szCs w:val="16"/>
              </w:rPr>
              <w:t xml:space="preserve">Desarrolla estrategias para comprender las informaciones esenciales de pequeños textos escritos. </w:t>
            </w:r>
            <w:r>
              <w:rPr>
                <w:b/>
                <w:sz w:val="16"/>
                <w:szCs w:val="16"/>
              </w:rPr>
              <w:t>(CAA2)</w:t>
            </w:r>
          </w:p>
          <w:p>
            <w:pPr>
              <w:pStyle w:val="style50"/>
              <w:jc w:val="both"/>
            </w:pPr>
            <w:r>
              <w:rPr>
                <w:sz w:val="16"/>
                <w:szCs w:val="16"/>
                <w:lang w:val="fr-FR"/>
              </w:rPr>
            </w:r>
          </w:p>
        </w:tc>
      </w:tr>
      <w:tr>
        <w:trPr>
          <w:trHeight w:hRule="atLeast" w:val="760"/>
          <w:cantSplit w:val="false"/>
        </w:trPr>
        <w:tc>
          <w:tcPr>
            <w:tcW w:type="dxa" w:w="4501"/>
            <w:gridSpan w:val="2"/>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283"/>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08"/>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422"/>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cumpleaños en Francia.</w:t>
            </w:r>
          </w:p>
          <w:p>
            <w:pPr>
              <w:pStyle w:val="style50"/>
              <w:numPr>
                <w:ilvl w:val="0"/>
                <w:numId w:val="39"/>
              </w:numPr>
              <w:suppressAutoHyphens w:val="false"/>
              <w:ind w:hanging="284" w:left="426" w:right="0"/>
              <w:jc w:val="both"/>
            </w:pPr>
            <w:r>
              <w:rPr>
                <w:sz w:val="16"/>
                <w:szCs w:val="16"/>
              </w:rPr>
              <w:t>Juego de localización de objetos.</w:t>
            </w:r>
          </w:p>
          <w:p>
            <w:pPr>
              <w:pStyle w:val="style50"/>
              <w:ind w:hanging="0" w:left="426" w:right="0"/>
              <w:jc w:val="both"/>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299"/>
              </w:numPr>
              <w:suppressAutoHyphens w:val="false"/>
              <w:ind w:hanging="283" w:left="678" w:right="0"/>
            </w:pPr>
            <w:r>
              <w:rPr>
                <w:sz w:val="16"/>
                <w:szCs w:val="16"/>
              </w:rPr>
              <w:t>Mostrar interés para conocer las maneras de festejar los cumpleaños en Francia.</w:t>
            </w:r>
          </w:p>
          <w:p>
            <w:pPr>
              <w:pStyle w:val="style50"/>
              <w:numPr>
                <w:ilvl w:val="0"/>
                <w:numId w:val="299"/>
              </w:numPr>
              <w:suppressAutoHyphens w:val="false"/>
              <w:ind w:hanging="283" w:left="678" w:right="0"/>
            </w:pPr>
            <w:r>
              <w:rPr>
                <w:sz w:val="16"/>
                <w:szCs w:val="16"/>
              </w:rPr>
              <w:t>Comprender algunas informaciones en que consiste una fiesta de cumpleaños en Francia.</w:t>
            </w:r>
          </w:p>
          <w:p>
            <w:pPr>
              <w:pStyle w:val="style50"/>
              <w:numPr>
                <w:ilvl w:val="0"/>
                <w:numId w:val="299"/>
              </w:numPr>
              <w:suppressAutoHyphens w:val="false"/>
              <w:ind w:hanging="283" w:left="678" w:right="0"/>
            </w:pPr>
            <w:r>
              <w:rPr>
                <w:sz w:val="16"/>
                <w:szCs w:val="16"/>
              </w:rPr>
              <w:t>Entender consignas básicas para trabajar en grupo.</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ind w:hanging="0" w:left="277" w:right="0"/>
              <w:jc w:val="both"/>
            </w:pPr>
            <w:r>
              <w:rPr>
                <w:sz w:val="16"/>
                <w:szCs w:val="16"/>
                <w:lang w:val="fr-FR"/>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300"/>
              </w:numPr>
              <w:suppressAutoHyphens w:val="false"/>
              <w:ind w:hanging="425" w:left="736" w:right="0"/>
            </w:pPr>
            <w:r>
              <w:rPr>
                <w:sz w:val="16"/>
                <w:szCs w:val="16"/>
              </w:rPr>
              <w:t xml:space="preserve">Muestra interés por descubrir las fiestas de cumpleaños. </w:t>
            </w:r>
            <w:r>
              <w:rPr>
                <w:b/>
                <w:sz w:val="16"/>
                <w:szCs w:val="16"/>
              </w:rPr>
              <w:t>(CCEC1; CCEC2)</w:t>
            </w:r>
          </w:p>
          <w:p>
            <w:pPr>
              <w:pStyle w:val="style50"/>
              <w:numPr>
                <w:ilvl w:val="0"/>
                <w:numId w:val="300"/>
              </w:numPr>
              <w:suppressAutoHyphens w:val="false"/>
              <w:ind w:hanging="425" w:left="736" w:right="0"/>
            </w:pPr>
            <w:r>
              <w:rPr>
                <w:sz w:val="16"/>
                <w:szCs w:val="16"/>
              </w:rPr>
              <w:t xml:space="preserve">Comprende  informaciones sobre las costumbres de una fiesta de cumpleaños en Francia. </w:t>
            </w:r>
            <w:r>
              <w:rPr>
                <w:b/>
                <w:sz w:val="16"/>
                <w:szCs w:val="16"/>
              </w:rPr>
              <w:t>(CCL4.1; CCL4.2; CCEC2)</w:t>
            </w:r>
          </w:p>
          <w:p>
            <w:pPr>
              <w:pStyle w:val="style50"/>
              <w:numPr>
                <w:ilvl w:val="0"/>
                <w:numId w:val="300"/>
              </w:numPr>
              <w:suppressAutoHyphens w:val="false"/>
              <w:ind w:hanging="425" w:left="736" w:right="0"/>
            </w:pPr>
            <w:r>
              <w:rPr>
                <w:sz w:val="16"/>
                <w:szCs w:val="16"/>
              </w:rPr>
              <w:t xml:space="preserve">Entiende las informaciones necesarias para realizar un juego en grupo.  </w:t>
            </w:r>
            <w:r>
              <w:rPr>
                <w:b/>
                <w:sz w:val="16"/>
                <w:szCs w:val="16"/>
              </w:rPr>
              <w:t xml:space="preserve">(CCL4.1; CCL4.2; CSC1; CSC2; CIEE1) </w:t>
            </w:r>
          </w:p>
          <w:p>
            <w:pPr>
              <w:pStyle w:val="style50"/>
            </w:pPr>
            <w:r>
              <w:rPr>
                <w:sz w:val="16"/>
                <w:szCs w:val="16"/>
              </w:rPr>
            </w:r>
          </w:p>
        </w:tc>
      </w:tr>
      <w:tr>
        <w:trPr>
          <w:cantSplit w:val="false"/>
        </w:trPr>
        <w:tc>
          <w:tcPr>
            <w:tcW w:type="dxa" w:w="14422"/>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Describir su casa o apartamento.</w:t>
            </w:r>
          </w:p>
          <w:p>
            <w:pPr>
              <w:pStyle w:val="style50"/>
              <w:numPr>
                <w:ilvl w:val="0"/>
                <w:numId w:val="39"/>
              </w:numPr>
              <w:suppressAutoHyphens w:val="false"/>
              <w:ind w:hanging="284" w:left="426" w:right="0"/>
              <w:jc w:val="both"/>
            </w:pPr>
            <w:r>
              <w:rPr>
                <w:sz w:val="16"/>
                <w:szCs w:val="16"/>
              </w:rPr>
              <w:t>Describir su habitación.</w:t>
            </w:r>
          </w:p>
          <w:p>
            <w:pPr>
              <w:pStyle w:val="style50"/>
              <w:numPr>
                <w:ilvl w:val="0"/>
                <w:numId w:val="39"/>
              </w:numPr>
              <w:suppressAutoHyphens w:val="false"/>
              <w:ind w:hanging="284" w:left="426" w:right="0"/>
              <w:jc w:val="both"/>
            </w:pPr>
            <w:r>
              <w:rPr>
                <w:sz w:val="16"/>
                <w:szCs w:val="16"/>
              </w:rPr>
              <w:t>Situar objetos en su habitación.</w:t>
            </w:r>
          </w:p>
          <w:p>
            <w:pPr>
              <w:pStyle w:val="style50"/>
              <w:numPr>
                <w:ilvl w:val="0"/>
                <w:numId w:val="39"/>
              </w:numPr>
              <w:suppressAutoHyphens w:val="false"/>
              <w:ind w:hanging="284" w:left="426" w:right="0"/>
              <w:jc w:val="both"/>
            </w:pPr>
            <w:r>
              <w:rPr>
                <w:sz w:val="16"/>
                <w:szCs w:val="16"/>
              </w:rPr>
              <w:t>Hacer exposiciones orales sobre la descripción de las habitaciones de su casa.</w:t>
            </w:r>
          </w:p>
          <w:p>
            <w:pPr>
              <w:pStyle w:val="style50"/>
              <w:ind w:hanging="0" w:left="426" w:right="0"/>
              <w:jc w:val="both"/>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301"/>
              </w:numPr>
              <w:suppressAutoHyphens w:val="false"/>
              <w:ind w:hanging="283" w:left="678" w:right="0"/>
            </w:pPr>
            <w:r>
              <w:rPr>
                <w:sz w:val="16"/>
                <w:szCs w:val="16"/>
              </w:rPr>
              <w:t>Entender textos escritos en los se que se describe su casa.</w:t>
            </w:r>
          </w:p>
          <w:p>
            <w:pPr>
              <w:pStyle w:val="style50"/>
              <w:numPr>
                <w:ilvl w:val="0"/>
                <w:numId w:val="301"/>
              </w:numPr>
              <w:suppressAutoHyphens w:val="false"/>
              <w:ind w:hanging="283" w:left="678" w:right="0"/>
            </w:pPr>
            <w:r>
              <w:rPr>
                <w:sz w:val="16"/>
                <w:szCs w:val="16"/>
              </w:rPr>
              <w:t xml:space="preserve">Comprender la descripción de una habitación. </w:t>
            </w:r>
          </w:p>
          <w:p>
            <w:pPr>
              <w:pStyle w:val="style50"/>
              <w:numPr>
                <w:ilvl w:val="0"/>
                <w:numId w:val="301"/>
              </w:numPr>
              <w:suppressAutoHyphens w:val="false"/>
              <w:ind w:hanging="283" w:left="678" w:right="0"/>
            </w:pPr>
            <w:r>
              <w:rPr>
                <w:sz w:val="16"/>
                <w:szCs w:val="16"/>
              </w:rPr>
              <w:t>Entender localizaciones de objetos dentro de una habitación.</w:t>
            </w:r>
          </w:p>
          <w:p>
            <w:pPr>
              <w:pStyle w:val="style50"/>
              <w:numPr>
                <w:ilvl w:val="0"/>
                <w:numId w:val="301"/>
              </w:numPr>
              <w:suppressAutoHyphens w:val="false"/>
              <w:ind w:hanging="283" w:left="678" w:right="0"/>
            </w:pPr>
            <w:r>
              <w:rPr>
                <w:sz w:val="16"/>
                <w:szCs w:val="16"/>
              </w:rPr>
              <w:t>Comprender el guión de una exposición oral.</w:t>
            </w:r>
          </w:p>
          <w:p>
            <w:pPr>
              <w:pStyle w:val="style5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302"/>
              </w:numPr>
              <w:suppressAutoHyphens w:val="false"/>
              <w:ind w:hanging="425" w:left="736" w:right="0"/>
            </w:pPr>
            <w:r>
              <w:rPr>
                <w:sz w:val="16"/>
                <w:szCs w:val="16"/>
              </w:rPr>
              <w:t xml:space="preserve">Entiende la descripción de una casa. </w:t>
            </w:r>
            <w:r>
              <w:rPr>
                <w:b/>
                <w:sz w:val="16"/>
                <w:szCs w:val="16"/>
              </w:rPr>
              <w:t xml:space="preserve">(CCL4.2) </w:t>
            </w:r>
          </w:p>
          <w:p>
            <w:pPr>
              <w:pStyle w:val="style50"/>
              <w:numPr>
                <w:ilvl w:val="0"/>
                <w:numId w:val="302"/>
              </w:numPr>
              <w:suppressAutoHyphens w:val="false"/>
              <w:ind w:hanging="425" w:left="736" w:right="0"/>
            </w:pPr>
            <w:r>
              <w:rPr>
                <w:sz w:val="16"/>
                <w:szCs w:val="16"/>
              </w:rPr>
              <w:t xml:space="preserve">Comprende la descripción de una habitación. </w:t>
            </w:r>
            <w:r>
              <w:rPr>
                <w:b/>
                <w:sz w:val="16"/>
                <w:szCs w:val="16"/>
              </w:rPr>
              <w:t>(CCL4.2)</w:t>
            </w:r>
          </w:p>
          <w:p>
            <w:pPr>
              <w:pStyle w:val="style50"/>
              <w:numPr>
                <w:ilvl w:val="0"/>
                <w:numId w:val="302"/>
              </w:numPr>
              <w:suppressAutoHyphens w:val="false"/>
              <w:ind w:hanging="425" w:left="736" w:right="0"/>
            </w:pPr>
            <w:r>
              <w:rPr>
                <w:sz w:val="16"/>
                <w:szCs w:val="16"/>
              </w:rPr>
              <w:t xml:space="preserve">Entiende la situación en el espacio de diversos objetos dentro de una habitación. </w:t>
            </w:r>
            <w:r>
              <w:rPr>
                <w:b/>
                <w:sz w:val="16"/>
                <w:szCs w:val="16"/>
              </w:rPr>
              <w:t>(CCL4.2)</w:t>
            </w:r>
          </w:p>
          <w:p>
            <w:pPr>
              <w:pStyle w:val="style50"/>
              <w:numPr>
                <w:ilvl w:val="0"/>
                <w:numId w:val="302"/>
              </w:numPr>
              <w:suppressAutoHyphens w:val="false"/>
              <w:ind w:hanging="425" w:left="736" w:right="0"/>
            </w:pPr>
            <w:r>
              <w:rPr>
                <w:sz w:val="16"/>
                <w:szCs w:val="16"/>
              </w:rPr>
              <w:t xml:space="preserve">Comprende el guión de una exposición oral..  </w:t>
            </w:r>
            <w:r>
              <w:rPr>
                <w:b/>
                <w:sz w:val="16"/>
                <w:szCs w:val="16"/>
              </w:rPr>
              <w:t>(CCL4.2)</w:t>
            </w:r>
          </w:p>
          <w:p>
            <w:pPr>
              <w:pStyle w:val="style50"/>
            </w:pPr>
            <w:r>
              <w:rPr>
                <w:sz w:val="16"/>
                <w:szCs w:val="16"/>
              </w:rPr>
            </w:r>
          </w:p>
          <w:p>
            <w:pPr>
              <w:pStyle w:val="style0"/>
            </w:pPr>
            <w:r>
              <w:rPr>
                <w:sz w:val="16"/>
                <w:szCs w:val="16"/>
                <w:lang w:val="es-ES"/>
              </w:rPr>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501"/>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lang w:val="fr-FR"/>
              </w:rPr>
              <w:t xml:space="preserve">Las preposiciones de lugar: </w:t>
            </w:r>
            <w:r>
              <w:rPr>
                <w:i/>
                <w:sz w:val="16"/>
                <w:szCs w:val="16"/>
                <w:lang w:val="fr-FR"/>
              </w:rPr>
              <w:t>à côté de, à gauche, à droite, ici, là, sur, sous, dans, devant, derrière.</w:t>
            </w:r>
          </w:p>
          <w:p>
            <w:pPr>
              <w:pStyle w:val="style50"/>
              <w:numPr>
                <w:ilvl w:val="0"/>
                <w:numId w:val="42"/>
              </w:numPr>
              <w:suppressAutoHyphens w:val="false"/>
              <w:jc w:val="both"/>
            </w:pPr>
            <w:r>
              <w:rPr>
                <w:sz w:val="16"/>
                <w:szCs w:val="16"/>
                <w:lang w:val="fr-FR"/>
              </w:rPr>
              <w:t xml:space="preserve">La negación : </w:t>
            </w:r>
            <w:r>
              <w:rPr>
                <w:i/>
                <w:sz w:val="16"/>
                <w:szCs w:val="16"/>
                <w:lang w:val="fr-FR"/>
              </w:rPr>
              <w:t>ne…pas de, il n’y a pas de.</w:t>
            </w:r>
          </w:p>
          <w:p>
            <w:pPr>
              <w:pStyle w:val="style50"/>
              <w:numPr>
                <w:ilvl w:val="0"/>
                <w:numId w:val="42"/>
              </w:numPr>
              <w:suppressAutoHyphens w:val="false"/>
              <w:jc w:val="both"/>
            </w:pPr>
            <w:r>
              <w:rPr>
                <w:sz w:val="16"/>
                <w:szCs w:val="16"/>
                <w:lang w:val="fr-FR"/>
              </w:rPr>
              <w:t xml:space="preserve">El verbo </w:t>
            </w:r>
            <w:r>
              <w:rPr>
                <w:i/>
                <w:sz w:val="16"/>
                <w:szCs w:val="16"/>
                <w:lang w:val="fr-FR"/>
              </w:rPr>
              <w:t>aller</w:t>
            </w:r>
            <w:r>
              <w:rPr>
                <w:sz w:val="16"/>
                <w:szCs w:val="16"/>
                <w:lang w:val="fr-FR"/>
              </w:rPr>
              <w:t>.</w:t>
            </w:r>
          </w:p>
          <w:p>
            <w:pPr>
              <w:pStyle w:val="style50"/>
              <w:jc w:val="both"/>
            </w:pPr>
            <w:r>
              <w:rPr>
                <w:sz w:val="16"/>
                <w:szCs w:val="16"/>
              </w:rPr>
            </w:r>
          </w:p>
        </w:tc>
        <w:tc>
          <w:tcPr>
            <w:tcW w:type="dxa" w:w="3283"/>
            <w:tcBorders/>
            <w:shd w:fill="FFFFFF" w:val="clear"/>
            <w:tcMar>
              <w:top w:type="dxa" w:w="0"/>
              <w:left w:type="dxa" w:w="108"/>
              <w:bottom w:type="dxa" w:w="0"/>
              <w:right w:type="dxa" w:w="108"/>
            </w:tcMar>
          </w:tcPr>
          <w:p>
            <w:pPr>
              <w:pStyle w:val="style50"/>
              <w:numPr>
                <w:ilvl w:val="0"/>
                <w:numId w:val="303"/>
              </w:numPr>
              <w:suppressAutoHyphens w:val="false"/>
              <w:ind w:hanging="283" w:left="678" w:right="0"/>
              <w:jc w:val="both"/>
            </w:pPr>
            <w:r>
              <w:rPr>
                <w:sz w:val="16"/>
                <w:szCs w:val="16"/>
              </w:rPr>
              <w:t xml:space="preserve">Saber reconocer las preposiciones de lugar. </w:t>
            </w:r>
          </w:p>
          <w:p>
            <w:pPr>
              <w:pStyle w:val="style50"/>
              <w:numPr>
                <w:ilvl w:val="0"/>
                <w:numId w:val="303"/>
              </w:numPr>
              <w:suppressAutoHyphens w:val="false"/>
              <w:ind w:hanging="283" w:left="678" w:right="0"/>
              <w:jc w:val="both"/>
            </w:pPr>
            <w:r>
              <w:rPr>
                <w:sz w:val="16"/>
                <w:szCs w:val="16"/>
              </w:rPr>
              <w:t>Identificar un enunciado negativo.</w:t>
            </w:r>
          </w:p>
          <w:p>
            <w:pPr>
              <w:pStyle w:val="style50"/>
              <w:numPr>
                <w:ilvl w:val="0"/>
                <w:numId w:val="303"/>
              </w:numPr>
              <w:suppressAutoHyphens w:val="false"/>
              <w:ind w:hanging="283" w:left="678" w:right="0"/>
              <w:jc w:val="both"/>
            </w:pPr>
            <w:r>
              <w:rPr>
                <w:sz w:val="16"/>
                <w:szCs w:val="16"/>
              </w:rPr>
              <w:t xml:space="preserve">Reconocer las conjugación del verbo </w:t>
            </w:r>
            <w:r>
              <w:rPr>
                <w:i/>
                <w:sz w:val="16"/>
                <w:szCs w:val="16"/>
              </w:rPr>
              <w:t>aller</w:t>
            </w:r>
            <w:r>
              <w:rPr>
                <w:sz w:val="16"/>
                <w:szCs w:val="16"/>
              </w:rPr>
              <w:t xml:space="preserve"> en presente.</w:t>
            </w:r>
          </w:p>
          <w:p>
            <w:pPr>
              <w:pStyle w:val="style5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p>
            <w:pPr>
              <w:pStyle w:val="style50"/>
              <w:ind w:hanging="0" w:left="241" w:right="0"/>
              <w:jc w:val="both"/>
            </w:pPr>
            <w:r>
              <w:rPr>
                <w:sz w:val="16"/>
                <w:szCs w:val="16"/>
              </w:rPr>
            </w:r>
          </w:p>
        </w:tc>
        <w:tc>
          <w:tcPr>
            <w:tcW w:type="dxa" w:w="4308"/>
            <w:tcBorders/>
            <w:shd w:fill="FFFFFF" w:val="clear"/>
            <w:tcMar>
              <w:top w:type="dxa" w:w="0"/>
              <w:left w:type="dxa" w:w="108"/>
              <w:bottom w:type="dxa" w:w="0"/>
              <w:right w:type="dxa" w:w="108"/>
            </w:tcMar>
          </w:tcPr>
          <w:p>
            <w:pPr>
              <w:pStyle w:val="style50"/>
              <w:numPr>
                <w:ilvl w:val="0"/>
                <w:numId w:val="304"/>
              </w:numPr>
              <w:suppressAutoHyphens w:val="false"/>
              <w:ind w:hanging="425" w:left="736" w:right="0"/>
              <w:jc w:val="both"/>
            </w:pPr>
            <w:r>
              <w:rPr>
                <w:sz w:val="16"/>
                <w:szCs w:val="16"/>
              </w:rPr>
              <w:t xml:space="preserve">Reconoce las preposiciones de lugar. </w:t>
            </w:r>
            <w:r>
              <w:rPr>
                <w:b/>
                <w:sz w:val="16"/>
                <w:szCs w:val="16"/>
              </w:rPr>
              <w:t>(CCL4.2)</w:t>
            </w:r>
          </w:p>
          <w:p>
            <w:pPr>
              <w:pStyle w:val="style50"/>
              <w:numPr>
                <w:ilvl w:val="0"/>
                <w:numId w:val="304"/>
              </w:numPr>
              <w:suppressAutoHyphens w:val="false"/>
              <w:ind w:hanging="425" w:left="736" w:right="0"/>
              <w:jc w:val="both"/>
            </w:pPr>
            <w:r>
              <w:rPr>
                <w:sz w:val="16"/>
                <w:szCs w:val="16"/>
              </w:rPr>
              <w:t xml:space="preserve">Identifica y reconoce un enunciado negativo a través de la fórmula </w:t>
            </w:r>
            <w:r>
              <w:rPr>
                <w:i/>
                <w:sz w:val="16"/>
                <w:szCs w:val="16"/>
              </w:rPr>
              <w:t xml:space="preserve">ne…pas de, il n’y a pas de. </w:t>
            </w:r>
            <w:r>
              <w:rPr>
                <w:b/>
                <w:sz w:val="16"/>
                <w:szCs w:val="16"/>
              </w:rPr>
              <w:t>(CCL4.2)</w:t>
            </w:r>
          </w:p>
          <w:p>
            <w:pPr>
              <w:pStyle w:val="style50"/>
              <w:numPr>
                <w:ilvl w:val="0"/>
                <w:numId w:val="304"/>
              </w:numPr>
              <w:suppressAutoHyphens w:val="false"/>
              <w:ind w:hanging="425" w:left="736" w:right="0"/>
              <w:jc w:val="both"/>
            </w:pPr>
            <w:r>
              <w:rPr>
                <w:sz w:val="16"/>
                <w:szCs w:val="16"/>
              </w:rPr>
              <w:t xml:space="preserve">Reconoce la conjugación del verbo aller en presente. </w:t>
            </w:r>
            <w:r>
              <w:rPr>
                <w:b/>
                <w:sz w:val="16"/>
                <w:szCs w:val="16"/>
              </w:rPr>
              <w:t>(CCL4.2)</w:t>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Las partes de la casa.</w:t>
            </w:r>
          </w:p>
          <w:p>
            <w:pPr>
              <w:pStyle w:val="style50"/>
              <w:widowControl w:val="false"/>
              <w:numPr>
                <w:ilvl w:val="0"/>
                <w:numId w:val="90"/>
              </w:numPr>
              <w:suppressAutoHyphens w:val="false"/>
            </w:pPr>
            <w:r>
              <w:rPr>
                <w:rFonts w:cs="Times"/>
                <w:sz w:val="16"/>
                <w:szCs w:val="16"/>
              </w:rPr>
              <w:t>Los muebles.</w:t>
            </w:r>
          </w:p>
          <w:p>
            <w:pPr>
              <w:pStyle w:val="style50"/>
              <w:widowControl w:val="false"/>
              <w:numPr>
                <w:ilvl w:val="0"/>
                <w:numId w:val="90"/>
              </w:numPr>
              <w:suppressAutoHyphens w:val="false"/>
            </w:pPr>
            <w:r>
              <w:rPr>
                <w:rFonts w:cs="Times"/>
                <w:sz w:val="16"/>
                <w:szCs w:val="16"/>
              </w:rPr>
              <w:t>Los objetos de la habitación.</w:t>
            </w:r>
          </w:p>
          <w:p>
            <w:pPr>
              <w:pStyle w:val="style0"/>
              <w:widowControl w:val="false"/>
              <w:ind w:hanging="0" w:left="360" w:right="0"/>
            </w:pPr>
            <w:r>
              <w:rPr>
                <w:sz w:val="16"/>
                <w:szCs w:val="16"/>
                <w:lang w:val="es-ES"/>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305"/>
              </w:numPr>
              <w:tabs>
                <w:tab w:leader="none" w:pos="712" w:val="left"/>
              </w:tabs>
              <w:suppressAutoHyphens w:val="false"/>
              <w:ind w:hanging="218" w:left="678" w:right="0"/>
            </w:pPr>
            <w:r>
              <w:rPr>
                <w:sz w:val="16"/>
                <w:szCs w:val="16"/>
              </w:rPr>
              <w:t xml:space="preserve">Ser capaz de comprender  el léxico aprendido en la unidad referente a las partes de la casa, los muebles y los objetos de la habitación. </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305"/>
              </w:numPr>
              <w:suppressAutoHyphens w:val="false"/>
              <w:ind w:hanging="425" w:left="799" w:right="0"/>
            </w:pPr>
            <w:r>
              <w:rPr>
                <w:sz w:val="16"/>
                <w:szCs w:val="16"/>
              </w:rPr>
              <w:t xml:space="preserve">Identifica y comprende el léxico aprendido en la unidad. </w:t>
            </w:r>
            <w:r>
              <w:rPr>
                <w:b/>
                <w:sz w:val="16"/>
                <w:szCs w:val="16"/>
              </w:rPr>
              <w:t>(CCL4.2)</w:t>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501"/>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r>
              <w:rPr>
                <w:rFonts w:ascii="Calibri" w:cs="Lucida Grande" w:hAnsi="Calibri"/>
                <w:sz w:val="16"/>
                <w:szCs w:val="16"/>
              </w:rPr>
              <w:t>ɑ̃</w:t>
            </w:r>
            <w:r>
              <w:rPr>
                <w:sz w:val="16"/>
                <w:szCs w:val="16"/>
              </w:rPr>
              <w:t xml:space="preserve">] de </w:t>
            </w:r>
            <w:r>
              <w:rPr>
                <w:i/>
                <w:sz w:val="16"/>
                <w:szCs w:val="16"/>
              </w:rPr>
              <w:t>chambre</w:t>
            </w:r>
            <w:r>
              <w:rPr>
                <w:sz w:val="16"/>
                <w:szCs w:val="16"/>
              </w:rPr>
              <w:t>.</w:t>
            </w:r>
          </w:p>
          <w:p>
            <w:pPr>
              <w:pStyle w:val="style50"/>
              <w:numPr>
                <w:ilvl w:val="0"/>
                <w:numId w:val="140"/>
              </w:numPr>
              <w:suppressAutoHyphens w:val="false"/>
              <w:jc w:val="both"/>
            </w:pPr>
            <w:r>
              <w:rPr>
                <w:sz w:val="16"/>
                <w:szCs w:val="16"/>
                <w:lang w:val="fr-FR"/>
              </w:rPr>
              <w:t>El sonido [R] d’</w:t>
            </w:r>
            <w:r>
              <w:rPr>
                <w:i/>
                <w:sz w:val="16"/>
                <w:szCs w:val="16"/>
                <w:lang w:val="fr-FR"/>
              </w:rPr>
              <w:t>anniversaire</w:t>
            </w:r>
            <w:r>
              <w:rPr>
                <w:sz w:val="16"/>
                <w:szCs w:val="16"/>
                <w:lang w:val="fr-FR"/>
              </w:rPr>
              <w:t>.</w:t>
            </w:r>
          </w:p>
        </w:tc>
        <w:tc>
          <w:tcPr>
            <w:tcW w:type="dxa" w:w="3283"/>
            <w:tcBorders/>
            <w:shd w:fill="auto" w:val="clear"/>
            <w:tcMar>
              <w:top w:type="dxa" w:w="0"/>
              <w:left w:type="dxa" w:w="108"/>
              <w:bottom w:type="dxa" w:w="0"/>
              <w:right w:type="dxa" w:w="108"/>
            </w:tcMar>
          </w:tcPr>
          <w:p>
            <w:pPr>
              <w:pStyle w:val="style50"/>
              <w:numPr>
                <w:ilvl w:val="0"/>
                <w:numId w:val="306"/>
              </w:numPr>
              <w:suppressAutoHyphens w:val="false"/>
              <w:ind w:hanging="283" w:left="743" w:right="0"/>
            </w:pPr>
            <w:r>
              <w:rPr>
                <w:sz w:val="16"/>
                <w:szCs w:val="16"/>
              </w:rPr>
              <w:t>Distinguir correctamente la grafía de los sonidos [</w:t>
            </w:r>
            <w:r>
              <w:rPr>
                <w:rFonts w:ascii="Calibri" w:cs="Lucida Grande" w:hAnsi="Calibri"/>
                <w:sz w:val="16"/>
                <w:szCs w:val="16"/>
              </w:rPr>
              <w:t>ɑ̃</w:t>
            </w:r>
            <w:r>
              <w:rPr>
                <w:sz w:val="16"/>
                <w:szCs w:val="16"/>
              </w:rPr>
              <w:t>] y [R].</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08"/>
            <w:tcBorders/>
            <w:shd w:fill="auto" w:val="clear"/>
            <w:tcMar>
              <w:top w:type="dxa" w:w="0"/>
              <w:left w:type="dxa" w:w="108"/>
              <w:bottom w:type="dxa" w:w="0"/>
              <w:right w:type="dxa" w:w="108"/>
            </w:tcMar>
          </w:tcPr>
          <w:p>
            <w:pPr>
              <w:pStyle w:val="style50"/>
              <w:numPr>
                <w:ilvl w:val="0"/>
                <w:numId w:val="307"/>
              </w:numPr>
              <w:tabs>
                <w:tab w:leader="none" w:pos="1325" w:val="left"/>
              </w:tabs>
              <w:suppressAutoHyphens w:val="false"/>
              <w:ind w:hanging="706" w:left="720" w:right="0"/>
            </w:pPr>
            <w:r>
              <w:rPr>
                <w:sz w:val="16"/>
                <w:szCs w:val="16"/>
              </w:rPr>
              <w:t>Diferencia las grafías de los sonidos  [</w:t>
            </w:r>
            <w:r>
              <w:rPr>
                <w:rFonts w:ascii="Calibri" w:cs="Lucida Grande" w:hAnsi="Calibri"/>
                <w:sz w:val="16"/>
                <w:szCs w:val="16"/>
              </w:rPr>
              <w:t>ɑ̃</w:t>
            </w:r>
            <w:r>
              <w:rPr>
                <w:sz w:val="16"/>
                <w:szCs w:val="16"/>
              </w:rPr>
              <w:t>] y [R].</w:t>
            </w:r>
            <w:r>
              <w:rPr>
                <w:b/>
                <w:sz w:val="16"/>
                <w:szCs w:val="16"/>
              </w:rPr>
              <w:t xml:space="preserve"> (CCL4.2)</w:t>
            </w:r>
          </w:p>
          <w:p>
            <w:pPr>
              <w:pStyle w:val="style50"/>
              <w:tabs>
                <w:tab w:leader="none" w:pos="1325" w:val="left"/>
              </w:tabs>
            </w:pPr>
            <w:r>
              <w:rPr>
                <w:sz w:val="16"/>
                <w:szCs w:val="16"/>
              </w:rPr>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1"/>
      </w:pPr>
      <w:r>
        <w:rPr>
          <w:lang w:val="es-ES"/>
        </w:rPr>
        <w:t xml:space="preserve">BLOQUE 4: </w:t>
      </w:r>
      <w:r>
        <w:rPr>
          <w:szCs w:val="22"/>
          <w:lang w:val="es-ES"/>
        </w:rPr>
        <w:t>PRODUCCIÓN DE TEXTOS ESCRITOS: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4"/>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1"/>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11"/>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24"/>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81"/>
            <w:vMerge w:val="restart"/>
            <w:tcBorders/>
            <w:shd w:fill="auto" w:val="clear"/>
            <w:tcMar>
              <w:top w:type="dxa" w:w="0"/>
              <w:left w:type="dxa" w:w="108"/>
              <w:bottom w:type="dxa" w:w="0"/>
              <w:right w:type="dxa" w:w="108"/>
            </w:tcMar>
          </w:tcPr>
          <w:p>
            <w:pPr>
              <w:pStyle w:val="style50"/>
              <w:numPr>
                <w:ilvl w:val="0"/>
                <w:numId w:val="308"/>
              </w:numPr>
              <w:suppressAutoHyphens w:val="false"/>
              <w:ind w:hanging="425" w:left="820" w:right="0"/>
            </w:pPr>
            <w:r>
              <w:rPr>
                <w:sz w:val="16"/>
                <w:szCs w:val="16"/>
              </w:rPr>
              <w:t>Construir pequeños textos para describir su casa (apartamento), su habitación o situar objetos dentro de su habitación.</w:t>
            </w:r>
          </w:p>
          <w:p>
            <w:pPr>
              <w:pStyle w:val="style50"/>
            </w:pPr>
            <w:r>
              <w:rPr>
                <w:sz w:val="16"/>
                <w:szCs w:val="16"/>
              </w:rPr>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1"/>
            <w:vMerge w:val="restart"/>
            <w:tcBorders/>
            <w:shd w:fill="auto" w:val="clear"/>
            <w:tcMar>
              <w:top w:type="dxa" w:w="0"/>
              <w:left w:type="dxa" w:w="108"/>
              <w:bottom w:type="dxa" w:w="0"/>
              <w:right w:type="dxa" w:w="108"/>
            </w:tcMar>
          </w:tcPr>
          <w:p>
            <w:pPr>
              <w:pStyle w:val="style50"/>
              <w:numPr>
                <w:ilvl w:val="0"/>
                <w:numId w:val="309"/>
              </w:numPr>
              <w:suppressAutoHyphens w:val="false"/>
              <w:ind w:hanging="425" w:left="736" w:right="0"/>
            </w:pPr>
            <w:r>
              <w:rPr>
                <w:sz w:val="16"/>
                <w:szCs w:val="16"/>
              </w:rPr>
              <w:t xml:space="preserve">Construye pequeños textos escritos, donde se describe su casa (apartamento), su habitación o situar objetos dentro de su habitación. </w:t>
            </w:r>
            <w:r>
              <w:rPr>
                <w:b/>
                <w:sz w:val="16"/>
                <w:szCs w:val="16"/>
              </w:rPr>
              <w:t>(CCL5.1)  </w:t>
            </w:r>
          </w:p>
          <w:p>
            <w:pPr>
              <w:pStyle w:val="style50"/>
              <w:jc w:val="both"/>
            </w:pPr>
            <w:r>
              <w:rPr>
                <w:sz w:val="16"/>
                <w:szCs w:val="16"/>
                <w:lang w:val="fr-FR"/>
              </w:rPr>
            </w:r>
          </w:p>
        </w:tc>
      </w:tr>
      <w:tr>
        <w:trPr>
          <w:trHeight w:hRule="atLeast" w:val="760"/>
          <w:cantSplit w:val="false"/>
        </w:trPr>
        <w:tc>
          <w:tcPr>
            <w:tcW w:type="dxa" w:w="4424"/>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Resolución de las dificultades lingüísticas por medio de procedimientos paralingüísticos o paratextuales.</w:t>
            </w:r>
          </w:p>
          <w:p>
            <w:pPr>
              <w:pStyle w:val="style50"/>
              <w:ind w:hanging="0" w:left="426" w:right="0"/>
            </w:pPr>
            <w:r>
              <w:rPr>
                <w:sz w:val="16"/>
                <w:szCs w:val="16"/>
              </w:rPr>
            </w:r>
          </w:p>
        </w:tc>
        <w:tc>
          <w:tcPr>
            <w:tcW w:type="dxa" w:w="3281"/>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1"/>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cumpleaños en Francia.</w:t>
            </w:r>
          </w:p>
          <w:p>
            <w:pPr>
              <w:pStyle w:val="style50"/>
              <w:numPr>
                <w:ilvl w:val="0"/>
                <w:numId w:val="39"/>
              </w:numPr>
              <w:suppressAutoHyphens w:val="false"/>
              <w:ind w:hanging="284" w:left="426" w:right="0"/>
              <w:jc w:val="both"/>
            </w:pPr>
            <w:r>
              <w:rPr>
                <w:sz w:val="16"/>
                <w:szCs w:val="16"/>
              </w:rPr>
              <w:t>Juego de localización de objetos.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311"/>
              </w:numPr>
              <w:suppressAutoHyphens w:val="false"/>
              <w:ind w:hanging="425" w:left="820" w:right="0"/>
            </w:pPr>
            <w:r>
              <w:rPr>
                <w:sz w:val="16"/>
                <w:szCs w:val="16"/>
              </w:rPr>
              <w:t>Escribir sobre algunas costumbres en los cumpleaños en Francia.</w:t>
            </w:r>
          </w:p>
          <w:p>
            <w:pPr>
              <w:pStyle w:val="style50"/>
              <w:numPr>
                <w:ilvl w:val="0"/>
                <w:numId w:val="311"/>
              </w:numPr>
              <w:suppressAutoHyphens w:val="false"/>
              <w:ind w:hanging="425" w:left="820" w:right="0"/>
            </w:pPr>
            <w:r>
              <w:rPr>
                <w:sz w:val="16"/>
                <w:szCs w:val="16"/>
              </w:rPr>
              <w:t>Ser capaz de leer con la entonación correcta textos cortos y simples y hacer comparaciones por escrito.</w:t>
            </w:r>
          </w:p>
          <w:p>
            <w:pPr>
              <w:pStyle w:val="style50"/>
              <w:numPr>
                <w:ilvl w:val="0"/>
                <w:numId w:val="311"/>
              </w:numPr>
              <w:suppressAutoHyphens w:val="false"/>
              <w:ind w:hanging="425" w:left="820" w:right="0"/>
            </w:pPr>
            <w:r>
              <w:rPr>
                <w:sz w:val="16"/>
                <w:szCs w:val="16"/>
              </w:rPr>
              <w:t>Diseñar un pequeño guión para jugar con sus compañeros a localizar objetos.</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ind w:hanging="0" w:left="277" w:right="0"/>
              <w:jc w:val="both"/>
            </w:pPr>
            <w:r>
              <w:rPr>
                <w:sz w:val="16"/>
                <w:szCs w:val="16"/>
                <w:lang w:val="fr-FR"/>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310"/>
              </w:numPr>
              <w:suppressAutoHyphens w:val="false"/>
            </w:pPr>
            <w:r>
              <w:rPr>
                <w:sz w:val="16"/>
                <w:szCs w:val="16"/>
              </w:rPr>
              <w:t xml:space="preserve">Escribe sobre las costumbres de una fiesta de cumpleaños en Francia. </w:t>
            </w:r>
            <w:r>
              <w:rPr>
                <w:b/>
                <w:sz w:val="16"/>
                <w:szCs w:val="16"/>
              </w:rPr>
              <w:t>(CCL5.1; CCEC2)</w:t>
            </w:r>
          </w:p>
          <w:p>
            <w:pPr>
              <w:pStyle w:val="style50"/>
              <w:numPr>
                <w:ilvl w:val="0"/>
                <w:numId w:val="310"/>
              </w:numPr>
              <w:suppressAutoHyphens w:val="false"/>
            </w:pPr>
            <w:r>
              <w:rPr>
                <w:sz w:val="16"/>
                <w:szCs w:val="16"/>
              </w:rPr>
              <w:t xml:space="preserve">Lee textos cortos y sabe estructurar una comparación. </w:t>
            </w:r>
            <w:r>
              <w:rPr>
                <w:b/>
                <w:sz w:val="16"/>
                <w:szCs w:val="16"/>
              </w:rPr>
              <w:t>(CCL5.1; CSC4)</w:t>
            </w:r>
          </w:p>
          <w:p>
            <w:pPr>
              <w:pStyle w:val="style50"/>
              <w:numPr>
                <w:ilvl w:val="0"/>
                <w:numId w:val="310"/>
              </w:numPr>
              <w:suppressAutoHyphens w:val="false"/>
            </w:pPr>
            <w:r>
              <w:rPr>
                <w:sz w:val="16"/>
                <w:szCs w:val="16"/>
              </w:rPr>
              <w:t xml:space="preserve">Escribe un pequeño guión para jugar con sus compañeros a localizar objetos.  </w:t>
            </w:r>
            <w:r>
              <w:rPr>
                <w:b/>
                <w:sz w:val="16"/>
                <w:szCs w:val="16"/>
              </w:rPr>
              <w:t xml:space="preserve">(CCL5.1; CSC1; CSC2; CIEE1) </w:t>
            </w:r>
          </w:p>
          <w:p>
            <w:pPr>
              <w:pStyle w:val="style50"/>
            </w:pPr>
            <w:r>
              <w:rPr>
                <w:sz w:val="16"/>
                <w:szCs w:val="16"/>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Describir su casa o apartamento.</w:t>
            </w:r>
          </w:p>
          <w:p>
            <w:pPr>
              <w:pStyle w:val="style50"/>
              <w:numPr>
                <w:ilvl w:val="0"/>
                <w:numId w:val="39"/>
              </w:numPr>
              <w:suppressAutoHyphens w:val="false"/>
              <w:ind w:hanging="284" w:left="426" w:right="0"/>
              <w:jc w:val="both"/>
            </w:pPr>
            <w:r>
              <w:rPr>
                <w:sz w:val="16"/>
                <w:szCs w:val="16"/>
              </w:rPr>
              <w:t>Describir su habitación.</w:t>
            </w:r>
          </w:p>
          <w:p>
            <w:pPr>
              <w:pStyle w:val="style50"/>
              <w:numPr>
                <w:ilvl w:val="0"/>
                <w:numId w:val="39"/>
              </w:numPr>
              <w:suppressAutoHyphens w:val="false"/>
              <w:ind w:hanging="284" w:left="426" w:right="0"/>
              <w:jc w:val="both"/>
            </w:pPr>
            <w:r>
              <w:rPr>
                <w:sz w:val="16"/>
                <w:szCs w:val="16"/>
              </w:rPr>
              <w:t>Situar objetos en su habitación.</w:t>
            </w:r>
          </w:p>
          <w:p>
            <w:pPr>
              <w:pStyle w:val="style50"/>
              <w:numPr>
                <w:ilvl w:val="0"/>
                <w:numId w:val="39"/>
              </w:numPr>
              <w:suppressAutoHyphens w:val="false"/>
              <w:ind w:hanging="284" w:left="426" w:right="0"/>
              <w:jc w:val="both"/>
            </w:pPr>
            <w:r>
              <w:rPr>
                <w:sz w:val="16"/>
                <w:szCs w:val="16"/>
              </w:rPr>
              <w:t>Hacer exposiciones orales sobre la descripción de las habitaciones de su casa.</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312"/>
              </w:numPr>
              <w:suppressAutoHyphens w:val="false"/>
            </w:pPr>
            <w:r>
              <w:rPr>
                <w:sz w:val="16"/>
                <w:szCs w:val="16"/>
              </w:rPr>
              <w:t>Saber describir su alojamiento.</w:t>
            </w:r>
          </w:p>
          <w:p>
            <w:pPr>
              <w:pStyle w:val="style50"/>
              <w:numPr>
                <w:ilvl w:val="0"/>
                <w:numId w:val="312"/>
              </w:numPr>
              <w:suppressAutoHyphens w:val="false"/>
            </w:pPr>
            <w:r>
              <w:rPr>
                <w:sz w:val="16"/>
                <w:szCs w:val="16"/>
              </w:rPr>
              <w:t>Describir su habitación.</w:t>
            </w:r>
          </w:p>
          <w:p>
            <w:pPr>
              <w:pStyle w:val="style50"/>
              <w:numPr>
                <w:ilvl w:val="0"/>
                <w:numId w:val="312"/>
              </w:numPr>
              <w:suppressAutoHyphens w:val="false"/>
            </w:pPr>
            <w:r>
              <w:rPr>
                <w:sz w:val="16"/>
                <w:szCs w:val="16"/>
              </w:rPr>
              <w:t>Utilizar las fórmulas y el vocabulario adecuados situar objetos en una habitación.</w:t>
            </w:r>
          </w:p>
          <w:p>
            <w:pPr>
              <w:pStyle w:val="style50"/>
              <w:numPr>
                <w:ilvl w:val="0"/>
                <w:numId w:val="312"/>
              </w:numPr>
              <w:suppressAutoHyphens w:val="false"/>
            </w:pPr>
            <w:r>
              <w:rPr>
                <w:sz w:val="16"/>
                <w:szCs w:val="16"/>
              </w:rPr>
              <w:t>Organizar y redactar el guión de una exposición oral describiendo las habitaciones de su casa.</w:t>
            </w:r>
          </w:p>
          <w:p>
            <w:pPr>
              <w:pStyle w:val="style50"/>
              <w:ind w:hanging="0" w:left="688" w:right="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313"/>
              </w:numPr>
              <w:suppressAutoHyphens w:val="false"/>
            </w:pPr>
            <w:r>
              <w:rPr>
                <w:sz w:val="16"/>
                <w:szCs w:val="16"/>
              </w:rPr>
              <w:t xml:space="preserve">Describe su alojamiento. </w:t>
            </w:r>
            <w:r>
              <w:rPr>
                <w:b/>
                <w:sz w:val="16"/>
                <w:szCs w:val="16"/>
              </w:rPr>
              <w:t>(CCL5.1)  </w:t>
            </w:r>
          </w:p>
          <w:p>
            <w:pPr>
              <w:pStyle w:val="style50"/>
              <w:numPr>
                <w:ilvl w:val="0"/>
                <w:numId w:val="313"/>
              </w:numPr>
              <w:suppressAutoHyphens w:val="false"/>
            </w:pPr>
            <w:r>
              <w:rPr>
                <w:sz w:val="16"/>
                <w:szCs w:val="16"/>
              </w:rPr>
              <w:t xml:space="preserve">Redacta la descripción de su habitación. </w:t>
            </w:r>
            <w:r>
              <w:rPr>
                <w:b/>
                <w:sz w:val="16"/>
                <w:szCs w:val="16"/>
              </w:rPr>
              <w:t>(CCL5.1)  </w:t>
            </w:r>
          </w:p>
          <w:p>
            <w:pPr>
              <w:pStyle w:val="style50"/>
              <w:numPr>
                <w:ilvl w:val="0"/>
                <w:numId w:val="313"/>
              </w:numPr>
              <w:suppressAutoHyphens w:val="false"/>
            </w:pPr>
            <w:r>
              <w:rPr>
                <w:sz w:val="16"/>
                <w:szCs w:val="16"/>
              </w:rPr>
              <w:t xml:space="preserve">Utiliza las fórmulas y el vocabulario adecuados situar objetos en una habitación . </w:t>
            </w:r>
            <w:r>
              <w:rPr>
                <w:b/>
                <w:sz w:val="16"/>
                <w:szCs w:val="16"/>
              </w:rPr>
              <w:t>(CCL5.1)  </w:t>
            </w:r>
          </w:p>
          <w:p>
            <w:pPr>
              <w:pStyle w:val="style50"/>
              <w:numPr>
                <w:ilvl w:val="0"/>
                <w:numId w:val="313"/>
              </w:numPr>
              <w:suppressAutoHyphens w:val="false"/>
            </w:pPr>
            <w:r>
              <w:rPr>
                <w:sz w:val="16"/>
                <w:szCs w:val="16"/>
              </w:rPr>
              <w:t xml:space="preserve">Organiza ideas y redacta el guión para realizar una exposición oral.  </w:t>
            </w:r>
            <w:r>
              <w:rPr>
                <w:b/>
                <w:sz w:val="16"/>
                <w:szCs w:val="16"/>
              </w:rPr>
              <w:t>(CCL5.1)  </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4"/>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sz w:val="16"/>
                <w:szCs w:val="16"/>
                <w:lang w:val="fr-FR"/>
              </w:rPr>
              <w:t xml:space="preserve">Las preposiciones de lugar: </w:t>
            </w:r>
            <w:r>
              <w:rPr>
                <w:i/>
                <w:sz w:val="16"/>
                <w:szCs w:val="16"/>
                <w:lang w:val="fr-FR"/>
              </w:rPr>
              <w:t>à côté de, à gauche, à droite, ici, là, sur, sous, dans, devant, derrière.</w:t>
            </w:r>
          </w:p>
          <w:p>
            <w:pPr>
              <w:pStyle w:val="style50"/>
              <w:numPr>
                <w:ilvl w:val="0"/>
                <w:numId w:val="42"/>
              </w:numPr>
              <w:suppressAutoHyphens w:val="false"/>
              <w:jc w:val="both"/>
            </w:pPr>
            <w:r>
              <w:rPr>
                <w:sz w:val="16"/>
                <w:szCs w:val="16"/>
                <w:lang w:val="fr-FR"/>
              </w:rPr>
              <w:t xml:space="preserve">La negación : </w:t>
            </w:r>
            <w:r>
              <w:rPr>
                <w:i/>
                <w:sz w:val="16"/>
                <w:szCs w:val="16"/>
                <w:lang w:val="fr-FR"/>
              </w:rPr>
              <w:t>ne…pas de, il n’y a pas de.</w:t>
            </w:r>
          </w:p>
          <w:p>
            <w:pPr>
              <w:pStyle w:val="style50"/>
              <w:numPr>
                <w:ilvl w:val="0"/>
                <w:numId w:val="42"/>
              </w:numPr>
              <w:suppressAutoHyphens w:val="false"/>
              <w:jc w:val="both"/>
            </w:pPr>
            <w:r>
              <w:rPr>
                <w:sz w:val="16"/>
                <w:szCs w:val="16"/>
                <w:lang w:val="fr-FR"/>
              </w:rPr>
              <w:t xml:space="preserve">El verbo </w:t>
            </w:r>
            <w:r>
              <w:rPr>
                <w:i/>
                <w:sz w:val="16"/>
                <w:szCs w:val="16"/>
                <w:lang w:val="fr-FR"/>
              </w:rPr>
              <w:t>aller</w:t>
            </w:r>
            <w:r>
              <w:rPr>
                <w:sz w:val="16"/>
                <w:szCs w:val="16"/>
                <w:lang w:val="fr-FR"/>
              </w:rPr>
              <w:t>.</w:t>
            </w:r>
          </w:p>
          <w:p>
            <w:pPr>
              <w:pStyle w:val="style50"/>
              <w:jc w:val="both"/>
            </w:pPr>
            <w:r>
              <w:rPr>
                <w:sz w:val="16"/>
                <w:szCs w:val="16"/>
              </w:rPr>
            </w:r>
          </w:p>
        </w:tc>
        <w:tc>
          <w:tcPr>
            <w:tcW w:type="dxa" w:w="3281"/>
            <w:tcBorders/>
            <w:shd w:fill="FFFFFF" w:val="clear"/>
            <w:tcMar>
              <w:top w:type="dxa" w:w="0"/>
              <w:left w:type="dxa" w:w="108"/>
              <w:bottom w:type="dxa" w:w="0"/>
              <w:right w:type="dxa" w:w="108"/>
            </w:tcMar>
          </w:tcPr>
          <w:p>
            <w:pPr>
              <w:pStyle w:val="style50"/>
              <w:numPr>
                <w:ilvl w:val="0"/>
                <w:numId w:val="314"/>
              </w:numPr>
              <w:suppressAutoHyphens w:val="false"/>
              <w:jc w:val="both"/>
            </w:pPr>
            <w:r>
              <w:rPr>
                <w:sz w:val="16"/>
                <w:szCs w:val="16"/>
              </w:rPr>
              <w:t>Saber emplear las preposiciones de lugar.</w:t>
            </w:r>
          </w:p>
          <w:p>
            <w:pPr>
              <w:pStyle w:val="style50"/>
              <w:numPr>
                <w:ilvl w:val="0"/>
                <w:numId w:val="314"/>
              </w:numPr>
              <w:suppressAutoHyphens w:val="false"/>
              <w:jc w:val="both"/>
            </w:pPr>
            <w:r>
              <w:rPr>
                <w:sz w:val="16"/>
                <w:szCs w:val="16"/>
              </w:rPr>
              <w:t xml:space="preserve">Saber construir enunciados negativos: </w:t>
            </w:r>
            <w:r>
              <w:rPr>
                <w:i/>
                <w:sz w:val="16"/>
                <w:szCs w:val="16"/>
              </w:rPr>
              <w:t>ne…pas de, il n’y a pas de</w:t>
            </w:r>
            <w:r>
              <w:rPr>
                <w:sz w:val="16"/>
                <w:szCs w:val="16"/>
              </w:rPr>
              <w:t>.</w:t>
            </w:r>
          </w:p>
          <w:p>
            <w:pPr>
              <w:pStyle w:val="style50"/>
              <w:numPr>
                <w:ilvl w:val="0"/>
                <w:numId w:val="314"/>
              </w:numPr>
              <w:suppressAutoHyphens w:val="false"/>
              <w:jc w:val="both"/>
            </w:pPr>
            <w:r>
              <w:rPr>
                <w:sz w:val="16"/>
                <w:szCs w:val="16"/>
              </w:rPr>
              <w:t xml:space="preserve">Saber conjugar correctamente en presente el verbo </w:t>
            </w:r>
            <w:r>
              <w:rPr>
                <w:i/>
                <w:sz w:val="16"/>
                <w:szCs w:val="16"/>
              </w:rPr>
              <w:t>aller</w:t>
            </w:r>
            <w:r>
              <w:rPr>
                <w:sz w:val="16"/>
                <w:szCs w:val="16"/>
              </w:rPr>
              <w:t>.</w:t>
            </w:r>
          </w:p>
          <w:p>
            <w:pPr>
              <w:pStyle w:val="style50"/>
              <w:ind w:hanging="0" w:left="678" w:right="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1"/>
            <w:tcBorders/>
            <w:shd w:fill="FFFFFF" w:val="clear"/>
            <w:tcMar>
              <w:top w:type="dxa" w:w="0"/>
              <w:left w:type="dxa" w:w="108"/>
              <w:bottom w:type="dxa" w:w="0"/>
              <w:right w:type="dxa" w:w="108"/>
            </w:tcMar>
          </w:tcPr>
          <w:p>
            <w:pPr>
              <w:pStyle w:val="style50"/>
              <w:numPr>
                <w:ilvl w:val="0"/>
                <w:numId w:val="315"/>
              </w:numPr>
              <w:suppressAutoHyphens w:val="false"/>
              <w:jc w:val="both"/>
            </w:pPr>
            <w:r>
              <w:rPr>
                <w:sz w:val="16"/>
                <w:szCs w:val="16"/>
              </w:rPr>
              <w:t xml:space="preserve">Emplea las preposiciones de lugar  </w:t>
            </w:r>
            <w:r>
              <w:rPr>
                <w:b/>
                <w:sz w:val="16"/>
                <w:szCs w:val="16"/>
              </w:rPr>
              <w:t>(CCL5.1)  </w:t>
            </w:r>
          </w:p>
          <w:p>
            <w:pPr>
              <w:pStyle w:val="style50"/>
              <w:numPr>
                <w:ilvl w:val="0"/>
                <w:numId w:val="315"/>
              </w:numPr>
              <w:suppressAutoHyphens w:val="false"/>
              <w:jc w:val="both"/>
            </w:pPr>
            <w:r>
              <w:rPr>
                <w:sz w:val="16"/>
                <w:szCs w:val="16"/>
              </w:rPr>
              <w:t>Construye frases negativas.</w:t>
            </w:r>
            <w:r>
              <w:rPr>
                <w:i/>
                <w:sz w:val="16"/>
                <w:szCs w:val="16"/>
              </w:rPr>
              <w:t xml:space="preserve"> </w:t>
            </w:r>
            <w:r>
              <w:rPr>
                <w:b/>
                <w:sz w:val="16"/>
                <w:szCs w:val="16"/>
              </w:rPr>
              <w:t>(CCL5.1)  </w:t>
            </w:r>
          </w:p>
          <w:p>
            <w:pPr>
              <w:pStyle w:val="style50"/>
              <w:numPr>
                <w:ilvl w:val="0"/>
                <w:numId w:val="315"/>
              </w:numPr>
              <w:suppressAutoHyphens w:val="false"/>
              <w:jc w:val="both"/>
            </w:pPr>
            <w:r>
              <w:rPr>
                <w:sz w:val="16"/>
                <w:szCs w:val="16"/>
              </w:rPr>
              <w:t xml:space="preserve">Conjuga el verbo </w:t>
            </w:r>
            <w:r>
              <w:rPr>
                <w:i/>
                <w:sz w:val="16"/>
                <w:szCs w:val="16"/>
              </w:rPr>
              <w:t>aller</w:t>
            </w:r>
            <w:r>
              <w:rPr>
                <w:sz w:val="16"/>
                <w:szCs w:val="16"/>
              </w:rPr>
              <w:t xml:space="preserve"> en presente. </w:t>
            </w:r>
            <w:r>
              <w:rPr>
                <w:b/>
                <w:sz w:val="16"/>
                <w:szCs w:val="16"/>
              </w:rPr>
              <w:t>(CCL5.1)  </w:t>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Las partes de la casa.</w:t>
            </w:r>
          </w:p>
          <w:p>
            <w:pPr>
              <w:pStyle w:val="style50"/>
              <w:widowControl w:val="false"/>
              <w:numPr>
                <w:ilvl w:val="0"/>
                <w:numId w:val="90"/>
              </w:numPr>
              <w:suppressAutoHyphens w:val="false"/>
            </w:pPr>
            <w:r>
              <w:rPr>
                <w:rFonts w:cs="Times"/>
                <w:sz w:val="16"/>
                <w:szCs w:val="16"/>
              </w:rPr>
              <w:t>Los muebles.</w:t>
            </w:r>
          </w:p>
          <w:p>
            <w:pPr>
              <w:pStyle w:val="style50"/>
              <w:widowControl w:val="false"/>
              <w:numPr>
                <w:ilvl w:val="0"/>
                <w:numId w:val="90"/>
              </w:numPr>
              <w:suppressAutoHyphens w:val="false"/>
            </w:pPr>
            <w:r>
              <w:rPr>
                <w:rFonts w:cs="Times"/>
                <w:sz w:val="16"/>
                <w:szCs w:val="16"/>
              </w:rPr>
              <w:t>Los objetos de la habitación.</w:t>
            </w:r>
          </w:p>
          <w:p>
            <w:pPr>
              <w:pStyle w:val="style0"/>
              <w:widowControl w:val="false"/>
              <w:ind w:hanging="0" w:left="360" w:right="0"/>
            </w:pPr>
            <w:r>
              <w:rPr>
                <w:sz w:val="16"/>
                <w:szCs w:val="16"/>
                <w:lang w:val="es-ES"/>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316"/>
              </w:numPr>
              <w:tabs>
                <w:tab w:leader="none" w:pos="712" w:val="left"/>
              </w:tabs>
              <w:suppressAutoHyphens w:val="false"/>
              <w:ind w:hanging="283" w:left="678" w:right="0"/>
            </w:pPr>
            <w:r>
              <w:rPr>
                <w:sz w:val="16"/>
                <w:szCs w:val="16"/>
              </w:rPr>
              <w:t xml:space="preserve">Ser capaz de comprender  el léxico aprendido en la unidad referente a las partes de la casa, los muebles y los objetos de la habitación. </w:t>
            </w:r>
          </w:p>
          <w:p>
            <w:pPr>
              <w:pStyle w:val="style50"/>
              <w:ind w:hanging="325" w:left="720" w:right="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317"/>
              </w:numPr>
              <w:suppressAutoHyphens w:val="false"/>
              <w:ind w:hanging="284" w:left="595" w:right="0"/>
            </w:pPr>
            <w:r>
              <w:rPr>
                <w:sz w:val="16"/>
                <w:szCs w:val="16"/>
              </w:rPr>
              <w:t xml:space="preserve">Emplea el léxico aprendido en la unidad. </w:t>
            </w:r>
            <w:r>
              <w:rPr>
                <w:b/>
                <w:sz w:val="16"/>
                <w:szCs w:val="16"/>
              </w:rPr>
              <w:t>(CCL5.1)  </w:t>
            </w:r>
          </w:p>
          <w:p>
            <w:pPr>
              <w:pStyle w:val="style50"/>
            </w:pPr>
            <w:r>
              <w:rPr>
                <w:sz w:val="16"/>
                <w:szCs w:val="16"/>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r>
              <w:rPr>
                <w:rFonts w:ascii="Calibri" w:cs="Lucida Grande" w:hAnsi="Calibri"/>
                <w:sz w:val="16"/>
                <w:szCs w:val="16"/>
              </w:rPr>
              <w:t>ɑ̃</w:t>
            </w:r>
            <w:r>
              <w:rPr>
                <w:sz w:val="16"/>
                <w:szCs w:val="16"/>
              </w:rPr>
              <w:t xml:space="preserve">] de </w:t>
            </w:r>
            <w:r>
              <w:rPr>
                <w:i/>
                <w:sz w:val="16"/>
                <w:szCs w:val="16"/>
              </w:rPr>
              <w:t>chambre</w:t>
            </w:r>
            <w:r>
              <w:rPr>
                <w:sz w:val="16"/>
                <w:szCs w:val="16"/>
              </w:rPr>
              <w:t>.</w:t>
            </w:r>
          </w:p>
          <w:p>
            <w:pPr>
              <w:pStyle w:val="style50"/>
              <w:numPr>
                <w:ilvl w:val="0"/>
                <w:numId w:val="140"/>
              </w:numPr>
              <w:suppressAutoHyphens w:val="false"/>
              <w:jc w:val="both"/>
            </w:pPr>
            <w:r>
              <w:rPr>
                <w:sz w:val="16"/>
                <w:szCs w:val="16"/>
                <w:lang w:val="fr-FR"/>
              </w:rPr>
              <w:t>El sonido [R] d’</w:t>
            </w:r>
            <w:r>
              <w:rPr>
                <w:i/>
                <w:sz w:val="16"/>
                <w:szCs w:val="16"/>
                <w:lang w:val="fr-FR"/>
              </w:rPr>
              <w:t>anniversaire</w:t>
            </w:r>
            <w:r>
              <w:rPr>
                <w:sz w:val="16"/>
                <w:szCs w:val="16"/>
                <w:lang w:val="fr-FR"/>
              </w:rPr>
              <w:t>.</w:t>
            </w:r>
          </w:p>
        </w:tc>
        <w:tc>
          <w:tcPr>
            <w:tcW w:type="dxa" w:w="3281"/>
            <w:tcBorders/>
            <w:shd w:fill="auto" w:val="clear"/>
            <w:tcMar>
              <w:top w:type="dxa" w:w="0"/>
              <w:left w:type="dxa" w:w="108"/>
              <w:bottom w:type="dxa" w:w="0"/>
              <w:right w:type="dxa" w:w="108"/>
            </w:tcMar>
          </w:tcPr>
          <w:p>
            <w:pPr>
              <w:pStyle w:val="style50"/>
              <w:numPr>
                <w:ilvl w:val="0"/>
                <w:numId w:val="318"/>
              </w:numPr>
              <w:suppressAutoHyphens w:val="false"/>
              <w:ind w:hanging="283" w:left="678" w:right="0"/>
            </w:pPr>
            <w:r>
              <w:rPr>
                <w:sz w:val="16"/>
                <w:szCs w:val="16"/>
              </w:rPr>
              <w:t>Escribe correctamente los sonidos [</w:t>
            </w:r>
            <w:r>
              <w:rPr>
                <w:rFonts w:ascii="Calibri" w:cs="Lucida Grande" w:hAnsi="Calibri"/>
                <w:sz w:val="16"/>
                <w:szCs w:val="16"/>
              </w:rPr>
              <w:t>ɑ̃</w:t>
            </w:r>
            <w:r>
              <w:rPr>
                <w:sz w:val="16"/>
                <w:szCs w:val="16"/>
              </w:rPr>
              <w:t>] y [R].</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1"/>
            <w:tcBorders/>
            <w:shd w:fill="auto" w:val="clear"/>
            <w:tcMar>
              <w:top w:type="dxa" w:w="0"/>
              <w:left w:type="dxa" w:w="108"/>
              <w:bottom w:type="dxa" w:w="0"/>
              <w:right w:type="dxa" w:w="108"/>
            </w:tcMar>
          </w:tcPr>
          <w:p>
            <w:pPr>
              <w:pStyle w:val="style50"/>
              <w:numPr>
                <w:ilvl w:val="0"/>
                <w:numId w:val="319"/>
              </w:numPr>
              <w:tabs>
                <w:tab w:leader="none" w:pos="1325" w:val="left"/>
              </w:tabs>
              <w:suppressAutoHyphens w:val="false"/>
              <w:ind w:hanging="769" w:left="720" w:right="0"/>
            </w:pPr>
            <w:r>
              <w:rPr>
                <w:sz w:val="16"/>
                <w:szCs w:val="16"/>
              </w:rPr>
              <w:t>Escribe  los sonidos [</w:t>
            </w:r>
            <w:r>
              <w:rPr>
                <w:rFonts w:ascii="Calibri" w:cs="Lucida Grande" w:hAnsi="Calibri"/>
                <w:sz w:val="16"/>
                <w:szCs w:val="16"/>
              </w:rPr>
              <w:t>ɑ̃</w:t>
            </w:r>
            <w:r>
              <w:rPr>
                <w:sz w:val="16"/>
                <w:szCs w:val="16"/>
              </w:rPr>
              <w:t>] y [R].</w:t>
            </w:r>
            <w:r>
              <w:rPr>
                <w:b/>
                <w:sz w:val="16"/>
                <w:szCs w:val="16"/>
              </w:rPr>
              <w:t xml:space="preserve"> (CCL5.1)  </w:t>
            </w:r>
          </w:p>
          <w:p>
            <w:pPr>
              <w:pStyle w:val="style50"/>
              <w:tabs>
                <w:tab w:leader="none" w:pos="1325" w:val="left"/>
              </w:tabs>
            </w:pPr>
            <w:r>
              <w:rPr>
                <w:sz w:val="16"/>
                <w:szCs w:val="16"/>
              </w:rPr>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2"/>
        <w:numPr>
          <w:ilvl w:val="1"/>
          <w:numId w:val="1"/>
        </w:numPr>
      </w:pPr>
      <w:r>
        <w:rPr/>
        <w:t>UNITÉ 6: VIVEMENT LES VACANCES!</w:t>
      </w:r>
    </w:p>
    <w:p>
      <w:pPr>
        <w:pStyle w:val="style0"/>
      </w:pPr>
      <w:r>
        <w:rPr/>
      </w:r>
    </w:p>
    <w:p>
      <w:pPr>
        <w:pStyle w:val="style1"/>
      </w:pPr>
      <w:r>
        <w:rPr>
          <w:lang w:val="es-ES"/>
        </w:rPr>
        <w:t>BLOQUE 1: COMPRENSIÓN DE TEXTOS ORALES</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605"/>
        <w:gridCol w:w="10817"/>
      </w:tblGrid>
      <w:tr>
        <w:trPr>
          <w:cantSplit w:val="false"/>
        </w:trPr>
        <w:tc>
          <w:tcPr>
            <w:tcW w:type="dxa" w:w="3605"/>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817"/>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501"/>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3"/>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08"/>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501"/>
            <w:gridSpan w:val="2"/>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283"/>
            <w:vMerge w:val="restart"/>
            <w:tcBorders/>
            <w:shd w:fill="auto" w:val="clear"/>
            <w:tcMar>
              <w:top w:type="dxa" w:w="0"/>
              <w:left w:type="dxa" w:w="108"/>
              <w:bottom w:type="dxa" w:w="0"/>
              <w:right w:type="dxa" w:w="108"/>
            </w:tcMar>
          </w:tcPr>
          <w:p>
            <w:pPr>
              <w:pStyle w:val="style50"/>
              <w:numPr>
                <w:ilvl w:val="0"/>
                <w:numId w:val="320"/>
              </w:numPr>
              <w:suppressAutoHyphens w:val="false"/>
              <w:ind w:hanging="425" w:left="743" w:right="0"/>
            </w:pPr>
            <w:r>
              <w:rPr>
                <w:sz w:val="16"/>
                <w:szCs w:val="16"/>
              </w:rPr>
              <w:t>Ser capaz de extraer información global y específica en pequeños textos orales.</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08"/>
            <w:vMerge w:val="restart"/>
            <w:tcBorders/>
            <w:shd w:fill="auto" w:val="clear"/>
            <w:tcMar>
              <w:top w:type="dxa" w:w="0"/>
              <w:left w:type="dxa" w:w="108"/>
              <w:bottom w:type="dxa" w:w="0"/>
              <w:right w:type="dxa" w:w="108"/>
            </w:tcMar>
          </w:tcPr>
          <w:p>
            <w:pPr>
              <w:pStyle w:val="style50"/>
              <w:numPr>
                <w:ilvl w:val="0"/>
                <w:numId w:val="321"/>
              </w:numPr>
              <w:suppressAutoHyphens w:val="false"/>
              <w:ind w:hanging="283" w:left="657" w:right="0"/>
              <w:jc w:val="both"/>
            </w:pPr>
            <w:r>
              <w:rPr>
                <w:sz w:val="16"/>
                <w:szCs w:val="16"/>
              </w:rPr>
              <w:t xml:space="preserve">Comprende e identifica pequeños diálogos orales, que hablan del tiempo, de las actividades deportivas, de las estaciones y de las vacaciones.  </w:t>
            </w:r>
            <w:r>
              <w:rPr>
                <w:b/>
                <w:sz w:val="16"/>
                <w:szCs w:val="16"/>
              </w:rPr>
              <w:t>(CCL1.1 ; CCL1.2; CCL1.4)</w:t>
            </w:r>
          </w:p>
          <w:p>
            <w:pPr>
              <w:pStyle w:val="style50"/>
              <w:jc w:val="both"/>
            </w:pPr>
            <w:r>
              <w:rPr>
                <w:sz w:val="16"/>
                <w:szCs w:val="16"/>
                <w:lang w:val="fr-FR"/>
              </w:rPr>
            </w:r>
          </w:p>
        </w:tc>
      </w:tr>
      <w:tr>
        <w:trPr>
          <w:trHeight w:hRule="atLeast" w:val="760"/>
          <w:cantSplit w:val="false"/>
        </w:trPr>
        <w:tc>
          <w:tcPr>
            <w:tcW w:type="dxa" w:w="4501"/>
            <w:gridSpan w:val="2"/>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283"/>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08"/>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422"/>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climas de Francia.</w:t>
            </w:r>
          </w:p>
          <w:p>
            <w:pPr>
              <w:pStyle w:val="style50"/>
              <w:ind w:hanging="0" w:left="426" w:right="0"/>
              <w:jc w:val="both"/>
            </w:pPr>
            <w:r>
              <w:rPr>
                <w:sz w:val="16"/>
                <w:szCs w:val="16"/>
                <w:lang w:val="fr-FR"/>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322"/>
              </w:numPr>
              <w:suppressAutoHyphens w:val="false"/>
              <w:ind w:hanging="425" w:left="743" w:right="0"/>
            </w:pPr>
            <w:r>
              <w:rPr>
                <w:sz w:val="16"/>
                <w:szCs w:val="16"/>
              </w:rPr>
              <w:t>Saber reconocer los diferentes climas de Francia.</w:t>
            </w:r>
          </w:p>
          <w:p>
            <w:pPr>
              <w:pStyle w:val="style50"/>
              <w:numPr>
                <w:ilvl w:val="0"/>
                <w:numId w:val="322"/>
              </w:numPr>
              <w:suppressAutoHyphens w:val="false"/>
              <w:ind w:hanging="425" w:left="743" w:right="0"/>
            </w:pPr>
            <w:r>
              <w:rPr>
                <w:sz w:val="16"/>
                <w:szCs w:val="16"/>
              </w:rPr>
              <w:t>Entender consignas básicas para trabajar en grupo.</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CMCT</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323"/>
              </w:numPr>
              <w:suppressAutoHyphens w:val="false"/>
              <w:ind w:hanging="283" w:left="657" w:right="0"/>
            </w:pPr>
            <w:r>
              <w:rPr>
                <w:sz w:val="16"/>
                <w:szCs w:val="16"/>
              </w:rPr>
              <w:t xml:space="preserve">Reconoce los climas de Francia. </w:t>
            </w:r>
            <w:r>
              <w:rPr>
                <w:b/>
                <w:sz w:val="16"/>
                <w:szCs w:val="16"/>
              </w:rPr>
              <w:t>(CCL1.2; CCL1.3; CMSCT1; CCEC2)</w:t>
            </w:r>
          </w:p>
          <w:p>
            <w:pPr>
              <w:pStyle w:val="style50"/>
              <w:numPr>
                <w:ilvl w:val="0"/>
                <w:numId w:val="323"/>
              </w:numPr>
              <w:suppressAutoHyphens w:val="false"/>
              <w:ind w:hanging="283" w:left="657" w:right="0"/>
            </w:pPr>
            <w:r>
              <w:rPr>
                <w:sz w:val="16"/>
                <w:szCs w:val="16"/>
              </w:rPr>
              <w:t xml:space="preserve">Entiende las informaciones necesarias para crear un mapa del tiempo con sus compañeros de clase.  </w:t>
            </w:r>
            <w:r>
              <w:rPr>
                <w:b/>
                <w:sz w:val="16"/>
                <w:szCs w:val="16"/>
              </w:rPr>
              <w:t xml:space="preserve">(CCL1.2; CMCT2; CSC1; CSC2; CIEE1; CD1; CD2) </w:t>
            </w:r>
          </w:p>
          <w:p>
            <w:pPr>
              <w:pStyle w:val="style50"/>
            </w:pPr>
            <w:r>
              <w:rPr>
                <w:sz w:val="16"/>
                <w:szCs w:val="16"/>
              </w:rPr>
            </w:r>
          </w:p>
        </w:tc>
      </w:tr>
      <w:tr>
        <w:trPr>
          <w:cantSplit w:val="false"/>
        </w:trPr>
        <w:tc>
          <w:tcPr>
            <w:tcW w:type="dxa" w:w="14422"/>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Hablar del tiempo que hace.</w:t>
            </w:r>
          </w:p>
          <w:p>
            <w:pPr>
              <w:pStyle w:val="style50"/>
              <w:numPr>
                <w:ilvl w:val="0"/>
                <w:numId w:val="39"/>
              </w:numPr>
              <w:suppressAutoHyphens w:val="false"/>
              <w:ind w:hanging="284" w:left="426" w:right="0"/>
              <w:jc w:val="both"/>
            </w:pPr>
            <w:r>
              <w:rPr>
                <w:sz w:val="16"/>
                <w:szCs w:val="16"/>
              </w:rPr>
              <w:t>Hablar de las actividades deportivas.</w:t>
            </w:r>
          </w:p>
          <w:p>
            <w:pPr>
              <w:pStyle w:val="style50"/>
              <w:numPr>
                <w:ilvl w:val="0"/>
                <w:numId w:val="39"/>
              </w:numPr>
              <w:suppressAutoHyphens w:val="false"/>
              <w:ind w:hanging="284" w:left="426" w:right="0"/>
              <w:jc w:val="both"/>
            </w:pPr>
            <w:r>
              <w:rPr>
                <w:sz w:val="16"/>
                <w:szCs w:val="16"/>
              </w:rPr>
              <w:t>Hablar de las estaciones.</w:t>
            </w:r>
          </w:p>
          <w:p>
            <w:pPr>
              <w:pStyle w:val="style50"/>
              <w:numPr>
                <w:ilvl w:val="0"/>
                <w:numId w:val="39"/>
              </w:numPr>
              <w:suppressAutoHyphens w:val="false"/>
              <w:ind w:hanging="284" w:left="426" w:right="0"/>
              <w:jc w:val="both"/>
            </w:pPr>
            <w:r>
              <w:rPr>
                <w:sz w:val="16"/>
                <w:szCs w:val="16"/>
              </w:rPr>
              <w:t>Hablar de los destinos de vacaciones.</w:t>
            </w:r>
          </w:p>
          <w:p>
            <w:pPr>
              <w:pStyle w:val="style50"/>
              <w:ind w:hanging="0" w:left="426" w:right="0"/>
              <w:jc w:val="both"/>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324"/>
              </w:numPr>
              <w:suppressAutoHyphens w:val="false"/>
              <w:ind w:hanging="425" w:left="743" w:right="0"/>
            </w:pPr>
            <w:r>
              <w:rPr>
                <w:sz w:val="16"/>
                <w:szCs w:val="16"/>
              </w:rPr>
              <w:t>Entender textos orales en los se habla del tiempo que hace.</w:t>
            </w:r>
          </w:p>
          <w:p>
            <w:pPr>
              <w:pStyle w:val="style50"/>
              <w:numPr>
                <w:ilvl w:val="0"/>
                <w:numId w:val="324"/>
              </w:numPr>
              <w:suppressAutoHyphens w:val="false"/>
              <w:ind w:hanging="425" w:left="743" w:right="0"/>
            </w:pPr>
            <w:r>
              <w:rPr>
                <w:sz w:val="16"/>
                <w:szCs w:val="16"/>
              </w:rPr>
              <w:t>Comprender diálogos y/o exposiciones orales en los que describen actividades deportivas.</w:t>
            </w:r>
          </w:p>
          <w:p>
            <w:pPr>
              <w:pStyle w:val="style50"/>
              <w:numPr>
                <w:ilvl w:val="0"/>
                <w:numId w:val="324"/>
              </w:numPr>
              <w:suppressAutoHyphens w:val="false"/>
              <w:ind w:hanging="425" w:left="743" w:right="0"/>
            </w:pPr>
            <w:r>
              <w:rPr>
                <w:sz w:val="16"/>
                <w:szCs w:val="16"/>
              </w:rPr>
              <w:t>Entender diálogos y/o exposiciones orales en los que se hablan de las estaciones.</w:t>
            </w:r>
          </w:p>
          <w:p>
            <w:pPr>
              <w:pStyle w:val="style50"/>
              <w:numPr>
                <w:ilvl w:val="0"/>
                <w:numId w:val="324"/>
              </w:numPr>
              <w:suppressAutoHyphens w:val="false"/>
              <w:ind w:hanging="425" w:left="743" w:right="0"/>
            </w:pPr>
            <w:r>
              <w:rPr>
                <w:sz w:val="16"/>
                <w:szCs w:val="16"/>
              </w:rPr>
              <w:t>Se capaz de entender conversaciones y/o exposiciones orales en las que se hablan de los destinos de vacaciones.</w:t>
            </w:r>
          </w:p>
          <w:p>
            <w:pPr>
              <w:pStyle w:val="style5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325"/>
              </w:numPr>
              <w:suppressAutoHyphens w:val="false"/>
            </w:pPr>
            <w:r>
              <w:rPr>
                <w:sz w:val="16"/>
                <w:szCs w:val="16"/>
              </w:rPr>
              <w:t xml:space="preserve">Entiende textos orales en los que se habla del tiempo que hace. </w:t>
            </w:r>
            <w:r>
              <w:rPr>
                <w:b/>
                <w:sz w:val="16"/>
                <w:szCs w:val="16"/>
              </w:rPr>
              <w:t xml:space="preserve">(CCL1.2; CCL1.3; CCL1.4) </w:t>
            </w:r>
          </w:p>
          <w:p>
            <w:pPr>
              <w:pStyle w:val="style50"/>
              <w:numPr>
                <w:ilvl w:val="0"/>
                <w:numId w:val="325"/>
              </w:numPr>
              <w:suppressAutoHyphens w:val="false"/>
            </w:pPr>
            <w:r>
              <w:rPr>
                <w:sz w:val="16"/>
                <w:szCs w:val="16"/>
              </w:rPr>
              <w:t xml:space="preserve">Comprende diálogos y/o exposiciones orales en los que describen actividades deportivas.. </w:t>
            </w:r>
            <w:r>
              <w:rPr>
                <w:b/>
                <w:sz w:val="16"/>
                <w:szCs w:val="16"/>
              </w:rPr>
              <w:t>(CCL1.2; CCL1.3; CCL1.4)</w:t>
            </w:r>
          </w:p>
          <w:p>
            <w:pPr>
              <w:pStyle w:val="style50"/>
              <w:numPr>
                <w:ilvl w:val="0"/>
                <w:numId w:val="325"/>
              </w:numPr>
              <w:suppressAutoHyphens w:val="false"/>
            </w:pPr>
            <w:r>
              <w:rPr>
                <w:sz w:val="16"/>
                <w:szCs w:val="16"/>
              </w:rPr>
              <w:t xml:space="preserve">Entiende diálogos y/o exposiciones orales en los que se hablan de las estaciones. </w:t>
            </w:r>
            <w:r>
              <w:rPr>
                <w:b/>
                <w:sz w:val="16"/>
                <w:szCs w:val="16"/>
              </w:rPr>
              <w:t>(CCL1.2; CCL1.3; CCL1.4)</w:t>
            </w:r>
          </w:p>
          <w:p>
            <w:pPr>
              <w:pStyle w:val="style50"/>
              <w:numPr>
                <w:ilvl w:val="0"/>
                <w:numId w:val="325"/>
              </w:numPr>
              <w:suppressAutoHyphens w:val="false"/>
            </w:pPr>
            <w:r>
              <w:rPr>
                <w:sz w:val="16"/>
                <w:szCs w:val="16"/>
              </w:rPr>
              <w:t xml:space="preserve">Entiende conversaciones y/o exposiciones orales en las que se hablan de los destinos de vacaciones. </w:t>
            </w:r>
            <w:r>
              <w:rPr>
                <w:b/>
                <w:sz w:val="16"/>
                <w:szCs w:val="16"/>
              </w:rPr>
              <w:t>(CCL1.2; CCL1.3; CCL1.4)</w:t>
            </w:r>
          </w:p>
          <w:p>
            <w:pPr>
              <w:pStyle w:val="style50"/>
            </w:pPr>
            <w:r>
              <w:rPr>
                <w:sz w:val="16"/>
                <w:szCs w:val="16"/>
              </w:rPr>
            </w:r>
          </w:p>
          <w:p>
            <w:pPr>
              <w:pStyle w:val="style0"/>
            </w:pPr>
            <w:r>
              <w:rPr>
                <w:sz w:val="16"/>
                <w:szCs w:val="16"/>
                <w:lang w:val="es-ES"/>
              </w:rPr>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501"/>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i/>
                <w:sz w:val="16"/>
                <w:szCs w:val="16"/>
              </w:rPr>
              <w:t>Il fait + temps.</w:t>
            </w:r>
          </w:p>
          <w:p>
            <w:pPr>
              <w:pStyle w:val="style50"/>
              <w:numPr>
                <w:ilvl w:val="0"/>
                <w:numId w:val="42"/>
              </w:numPr>
              <w:suppressAutoHyphens w:val="false"/>
              <w:jc w:val="both"/>
            </w:pPr>
            <w:r>
              <w:rPr>
                <w:sz w:val="16"/>
                <w:szCs w:val="16"/>
                <w:lang w:val="fr-FR"/>
              </w:rPr>
              <w:t xml:space="preserve">El verbo </w:t>
            </w:r>
            <w:r>
              <w:rPr>
                <w:i/>
                <w:sz w:val="16"/>
                <w:szCs w:val="16"/>
                <w:lang w:val="fr-FR"/>
              </w:rPr>
              <w:t>faire, faire du/de la/ de l’.</w:t>
            </w:r>
          </w:p>
          <w:p>
            <w:pPr>
              <w:pStyle w:val="style50"/>
              <w:numPr>
                <w:ilvl w:val="0"/>
                <w:numId w:val="42"/>
              </w:numPr>
              <w:suppressAutoHyphens w:val="false"/>
              <w:jc w:val="both"/>
            </w:pPr>
            <w:r>
              <w:rPr>
                <w:sz w:val="16"/>
                <w:szCs w:val="16"/>
                <w:lang w:val="fr-FR"/>
              </w:rPr>
              <w:t xml:space="preserve">El interrogativo: </w:t>
            </w:r>
            <w:r>
              <w:rPr>
                <w:i/>
                <w:sz w:val="16"/>
                <w:szCs w:val="16"/>
                <w:lang w:val="fr-FR"/>
              </w:rPr>
              <w:t>où est-ce que.</w:t>
            </w:r>
          </w:p>
          <w:p>
            <w:pPr>
              <w:pStyle w:val="style50"/>
              <w:numPr>
                <w:ilvl w:val="0"/>
                <w:numId w:val="42"/>
              </w:numPr>
              <w:suppressAutoHyphens w:val="false"/>
              <w:jc w:val="both"/>
            </w:pPr>
            <w:r>
              <w:rPr>
                <w:i/>
                <w:sz w:val="16"/>
                <w:szCs w:val="16"/>
              </w:rPr>
              <w:t>Aller + à/en.</w:t>
            </w:r>
          </w:p>
          <w:p>
            <w:pPr>
              <w:pStyle w:val="style50"/>
              <w:jc w:val="both"/>
            </w:pPr>
            <w:r>
              <w:rPr>
                <w:sz w:val="16"/>
                <w:szCs w:val="16"/>
              </w:rPr>
            </w:r>
          </w:p>
          <w:p>
            <w:pPr>
              <w:pStyle w:val="style50"/>
              <w:jc w:val="both"/>
            </w:pPr>
            <w:r>
              <w:rPr>
                <w:sz w:val="16"/>
                <w:szCs w:val="16"/>
              </w:rPr>
            </w:r>
          </w:p>
        </w:tc>
        <w:tc>
          <w:tcPr>
            <w:tcW w:type="dxa" w:w="3283"/>
            <w:tcBorders/>
            <w:shd w:fill="FFFFFF" w:val="clear"/>
            <w:tcMar>
              <w:top w:type="dxa" w:w="0"/>
              <w:left w:type="dxa" w:w="108"/>
              <w:bottom w:type="dxa" w:w="0"/>
              <w:right w:type="dxa" w:w="108"/>
            </w:tcMar>
          </w:tcPr>
          <w:p>
            <w:pPr>
              <w:pStyle w:val="style50"/>
              <w:numPr>
                <w:ilvl w:val="0"/>
                <w:numId w:val="326"/>
              </w:numPr>
              <w:suppressAutoHyphens w:val="false"/>
              <w:jc w:val="both"/>
            </w:pPr>
            <w:r>
              <w:rPr>
                <w:sz w:val="16"/>
                <w:szCs w:val="16"/>
              </w:rPr>
              <w:t xml:space="preserve">Saber reconocer el tiempo que hace identificando la expresión </w:t>
            </w:r>
            <w:r>
              <w:rPr>
                <w:i/>
                <w:sz w:val="16"/>
                <w:szCs w:val="16"/>
              </w:rPr>
              <w:t>faire + temps</w:t>
            </w:r>
            <w:r>
              <w:rPr>
                <w:sz w:val="16"/>
                <w:szCs w:val="16"/>
              </w:rPr>
              <w:t>.</w:t>
            </w:r>
          </w:p>
          <w:p>
            <w:pPr>
              <w:pStyle w:val="style50"/>
              <w:numPr>
                <w:ilvl w:val="0"/>
                <w:numId w:val="326"/>
              </w:numPr>
              <w:suppressAutoHyphens w:val="false"/>
              <w:jc w:val="both"/>
            </w:pPr>
            <w:r>
              <w:rPr>
                <w:sz w:val="16"/>
                <w:szCs w:val="16"/>
              </w:rPr>
              <w:t xml:space="preserve">Reconocer la conjugación del verbo </w:t>
            </w:r>
            <w:r>
              <w:rPr>
                <w:i/>
                <w:sz w:val="16"/>
                <w:szCs w:val="16"/>
              </w:rPr>
              <w:t>faire, faire du/de la/ de l’.</w:t>
            </w:r>
          </w:p>
          <w:p>
            <w:pPr>
              <w:pStyle w:val="style50"/>
              <w:numPr>
                <w:ilvl w:val="0"/>
                <w:numId w:val="326"/>
              </w:numPr>
              <w:suppressAutoHyphens w:val="false"/>
              <w:jc w:val="both"/>
            </w:pPr>
            <w:r>
              <w:rPr>
                <w:sz w:val="16"/>
                <w:szCs w:val="16"/>
                <w:lang w:val="fr-FR"/>
              </w:rPr>
              <w:t xml:space="preserve">Identificar la fórmula interrogativa </w:t>
            </w:r>
            <w:r>
              <w:rPr>
                <w:i/>
                <w:sz w:val="16"/>
                <w:szCs w:val="16"/>
                <w:lang w:val="fr-FR"/>
              </w:rPr>
              <w:t>où est-ce que.</w:t>
            </w:r>
          </w:p>
          <w:p>
            <w:pPr>
              <w:pStyle w:val="style50"/>
              <w:numPr>
                <w:ilvl w:val="0"/>
                <w:numId w:val="326"/>
              </w:numPr>
              <w:suppressAutoHyphens w:val="false"/>
              <w:jc w:val="both"/>
            </w:pPr>
            <w:r>
              <w:rPr>
                <w:sz w:val="16"/>
                <w:szCs w:val="16"/>
              </w:rPr>
              <w:t xml:space="preserve">Reconocer un desplazamiento a través de la expresión </w:t>
            </w:r>
            <w:r>
              <w:rPr>
                <w:i/>
                <w:sz w:val="16"/>
                <w:szCs w:val="16"/>
              </w:rPr>
              <w:t>aller à/en</w:t>
            </w:r>
            <w:r>
              <w:rPr>
                <w:sz w:val="16"/>
                <w:szCs w:val="16"/>
              </w:rPr>
              <w:t>.</w:t>
            </w:r>
          </w:p>
          <w:p>
            <w:pPr>
              <w:pStyle w:val="style50"/>
              <w:ind w:hanging="0" w:left="678" w:right="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08"/>
            <w:tcBorders/>
            <w:shd w:fill="FFFFFF" w:val="clear"/>
            <w:tcMar>
              <w:top w:type="dxa" w:w="0"/>
              <w:left w:type="dxa" w:w="108"/>
              <w:bottom w:type="dxa" w:w="0"/>
              <w:right w:type="dxa" w:w="108"/>
            </w:tcMar>
          </w:tcPr>
          <w:p>
            <w:pPr>
              <w:pStyle w:val="style50"/>
              <w:numPr>
                <w:ilvl w:val="0"/>
                <w:numId w:val="327"/>
              </w:numPr>
              <w:suppressAutoHyphens w:val="false"/>
              <w:jc w:val="both"/>
            </w:pPr>
            <w:r>
              <w:rPr>
                <w:sz w:val="16"/>
                <w:szCs w:val="16"/>
              </w:rPr>
              <w:t xml:space="preserve">Reconoce el tiempo que hace a través de las expresión </w:t>
            </w:r>
            <w:r>
              <w:rPr>
                <w:i/>
                <w:sz w:val="16"/>
                <w:szCs w:val="16"/>
              </w:rPr>
              <w:t>faire + temps</w:t>
            </w:r>
            <w:r>
              <w:rPr>
                <w:sz w:val="16"/>
                <w:szCs w:val="16"/>
              </w:rPr>
              <w:t xml:space="preserve">. </w:t>
            </w:r>
            <w:r>
              <w:rPr>
                <w:b/>
                <w:sz w:val="16"/>
                <w:szCs w:val="16"/>
              </w:rPr>
              <w:t>(CCL1.3)</w:t>
            </w:r>
          </w:p>
          <w:p>
            <w:pPr>
              <w:pStyle w:val="style50"/>
              <w:numPr>
                <w:ilvl w:val="0"/>
                <w:numId w:val="327"/>
              </w:numPr>
              <w:suppressAutoHyphens w:val="false"/>
              <w:jc w:val="both"/>
            </w:pPr>
            <w:r>
              <w:rPr>
                <w:sz w:val="16"/>
                <w:szCs w:val="16"/>
              </w:rPr>
              <w:t xml:space="preserve">Reconoce la conjugación del verbo </w:t>
            </w:r>
            <w:r>
              <w:rPr>
                <w:i/>
                <w:sz w:val="16"/>
                <w:szCs w:val="16"/>
              </w:rPr>
              <w:t>faire, faire du/de la/ de l’.</w:t>
            </w:r>
            <w:r>
              <w:rPr>
                <w:sz w:val="16"/>
                <w:szCs w:val="16"/>
              </w:rPr>
              <w:t xml:space="preserve"> </w:t>
            </w:r>
            <w:r>
              <w:rPr>
                <w:b/>
                <w:sz w:val="16"/>
                <w:szCs w:val="16"/>
              </w:rPr>
              <w:t>(CCL1.3)</w:t>
            </w:r>
          </w:p>
          <w:p>
            <w:pPr>
              <w:pStyle w:val="style50"/>
              <w:numPr>
                <w:ilvl w:val="0"/>
                <w:numId w:val="327"/>
              </w:numPr>
              <w:suppressAutoHyphens w:val="false"/>
              <w:jc w:val="both"/>
            </w:pPr>
            <w:r>
              <w:rPr>
                <w:sz w:val="16"/>
                <w:szCs w:val="16"/>
                <w:lang w:val="fr-FR"/>
              </w:rPr>
              <w:t xml:space="preserve">Identifica la fórmula interrogativa </w:t>
            </w:r>
            <w:r>
              <w:rPr>
                <w:i/>
                <w:sz w:val="16"/>
                <w:szCs w:val="16"/>
                <w:lang w:val="fr-FR"/>
              </w:rPr>
              <w:t xml:space="preserve">où est-ce que. </w:t>
            </w:r>
            <w:r>
              <w:rPr>
                <w:b/>
                <w:sz w:val="16"/>
                <w:szCs w:val="16"/>
              </w:rPr>
              <w:t>(CCL1.3)</w:t>
            </w:r>
          </w:p>
          <w:p>
            <w:pPr>
              <w:pStyle w:val="style50"/>
              <w:numPr>
                <w:ilvl w:val="0"/>
                <w:numId w:val="327"/>
              </w:numPr>
              <w:suppressAutoHyphens w:val="false"/>
              <w:jc w:val="both"/>
            </w:pPr>
            <w:r>
              <w:rPr>
                <w:sz w:val="16"/>
                <w:szCs w:val="16"/>
              </w:rPr>
              <w:t xml:space="preserve">Reconoce un desplazamiento a través de la expresión </w:t>
            </w:r>
            <w:r>
              <w:rPr>
                <w:i/>
                <w:sz w:val="16"/>
                <w:szCs w:val="16"/>
              </w:rPr>
              <w:t>aller à/en</w:t>
            </w:r>
            <w:r>
              <w:rPr>
                <w:sz w:val="16"/>
                <w:szCs w:val="16"/>
              </w:rPr>
              <w:t>.</w:t>
            </w:r>
          </w:p>
          <w:p>
            <w:pPr>
              <w:pStyle w:val="style50"/>
              <w:ind w:hanging="0" w:left="736" w:right="0"/>
              <w:jc w:val="both"/>
            </w:pPr>
            <w:r>
              <w:rPr>
                <w:sz w:val="16"/>
                <w:szCs w:val="16"/>
              </w:rPr>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El tiempo.</w:t>
            </w:r>
          </w:p>
          <w:p>
            <w:pPr>
              <w:pStyle w:val="style50"/>
              <w:widowControl w:val="false"/>
              <w:numPr>
                <w:ilvl w:val="0"/>
                <w:numId w:val="90"/>
              </w:numPr>
              <w:suppressAutoHyphens w:val="false"/>
            </w:pPr>
            <w:r>
              <w:rPr>
                <w:rFonts w:cs="Times"/>
                <w:sz w:val="16"/>
                <w:szCs w:val="16"/>
              </w:rPr>
              <w:t>Las actividades deportivas.</w:t>
            </w:r>
          </w:p>
          <w:p>
            <w:pPr>
              <w:pStyle w:val="style50"/>
              <w:widowControl w:val="false"/>
              <w:numPr>
                <w:ilvl w:val="0"/>
                <w:numId w:val="90"/>
              </w:numPr>
              <w:suppressAutoHyphens w:val="false"/>
            </w:pPr>
            <w:r>
              <w:rPr>
                <w:rFonts w:cs="Times"/>
                <w:sz w:val="16"/>
                <w:szCs w:val="16"/>
              </w:rPr>
              <w:t>Las estaciones.</w:t>
            </w:r>
          </w:p>
          <w:p>
            <w:pPr>
              <w:pStyle w:val="style50"/>
              <w:widowControl w:val="false"/>
              <w:numPr>
                <w:ilvl w:val="0"/>
                <w:numId w:val="90"/>
              </w:numPr>
              <w:suppressAutoHyphens w:val="false"/>
            </w:pPr>
            <w:r>
              <w:rPr>
                <w:rFonts w:cs="Times"/>
                <w:sz w:val="16"/>
                <w:szCs w:val="16"/>
              </w:rPr>
              <w:t>Los destinos de vacaciones.</w:t>
            </w:r>
          </w:p>
          <w:p>
            <w:pPr>
              <w:pStyle w:val="style50"/>
              <w:widowControl w:val="false"/>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328"/>
              </w:numPr>
              <w:tabs>
                <w:tab w:leader="none" w:pos="754" w:val="left"/>
              </w:tabs>
              <w:suppressAutoHyphens w:val="false"/>
            </w:pPr>
            <w:r>
              <w:rPr>
                <w:sz w:val="16"/>
                <w:szCs w:val="16"/>
              </w:rPr>
              <w:t xml:space="preserve">Ser capaz de comprender  el léxico aprendido en la unidad referente al tiempo, las actividades deportivas, las estaciones y los destinos de vacaciones. </w:t>
            </w:r>
          </w:p>
          <w:p>
            <w:pPr>
              <w:pStyle w:val="style50"/>
              <w:ind w:hanging="467" w:left="253" w:right="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329"/>
              </w:numPr>
              <w:suppressAutoHyphens w:val="false"/>
            </w:pPr>
            <w:r>
              <w:rPr>
                <w:sz w:val="16"/>
                <w:szCs w:val="16"/>
              </w:rPr>
              <w:t xml:space="preserve">Identifica y comprende el léxico aprendido en la unidad. </w:t>
            </w:r>
            <w:r>
              <w:rPr>
                <w:b/>
                <w:sz w:val="16"/>
                <w:szCs w:val="16"/>
              </w:rPr>
              <w:t>(CCL1.1; CCL1.3)</w:t>
            </w:r>
          </w:p>
          <w:p>
            <w:pPr>
              <w:pStyle w:val="style50"/>
            </w:pPr>
            <w:r>
              <w:rPr>
                <w:sz w:val="16"/>
                <w:szCs w:val="16"/>
              </w:rPr>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501"/>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r>
              <w:rPr>
                <w:rFonts w:ascii="Calibri" w:cs="Lucida Grande" w:hAnsi="Calibri"/>
                <w:sz w:val="16"/>
                <w:szCs w:val="16"/>
              </w:rPr>
              <w:t>v</w:t>
            </w:r>
            <w:r>
              <w:rPr>
                <w:sz w:val="16"/>
                <w:szCs w:val="16"/>
              </w:rPr>
              <w:t xml:space="preserve">] de </w:t>
            </w:r>
            <w:r>
              <w:rPr>
                <w:i/>
                <w:sz w:val="16"/>
                <w:szCs w:val="16"/>
              </w:rPr>
              <w:t>vacances</w:t>
            </w:r>
            <w:r>
              <w:rPr>
                <w:sz w:val="16"/>
                <w:szCs w:val="16"/>
              </w:rPr>
              <w:t>.</w:t>
            </w:r>
          </w:p>
          <w:p>
            <w:pPr>
              <w:pStyle w:val="style50"/>
              <w:numPr>
                <w:ilvl w:val="0"/>
                <w:numId w:val="140"/>
              </w:numPr>
              <w:suppressAutoHyphens w:val="false"/>
              <w:jc w:val="both"/>
            </w:pPr>
            <w:r>
              <w:rPr>
                <w:sz w:val="16"/>
                <w:szCs w:val="16"/>
              </w:rPr>
              <w:t xml:space="preserve">El sonido [b] de </w:t>
            </w:r>
            <w:r>
              <w:rPr>
                <w:i/>
                <w:sz w:val="16"/>
                <w:szCs w:val="16"/>
              </w:rPr>
              <w:t>bientôt</w:t>
            </w:r>
            <w:r>
              <w:rPr>
                <w:sz w:val="16"/>
                <w:szCs w:val="16"/>
              </w:rPr>
              <w:t>.</w:t>
            </w:r>
          </w:p>
          <w:p>
            <w:pPr>
              <w:pStyle w:val="style50"/>
              <w:numPr>
                <w:ilvl w:val="0"/>
                <w:numId w:val="140"/>
              </w:numPr>
              <w:suppressAutoHyphens w:val="false"/>
              <w:jc w:val="both"/>
            </w:pPr>
            <w:r>
              <w:rPr>
                <w:sz w:val="16"/>
                <w:szCs w:val="16"/>
                <w:lang w:val="fr-FR"/>
              </w:rPr>
              <w:t>El sonido [</w:t>
            </w:r>
            <w:r>
              <w:rPr>
                <w:rFonts w:cs="Helvetica"/>
                <w:sz w:val="16"/>
                <w:szCs w:val="16"/>
                <w:lang w:val="en-US"/>
              </w:rPr>
              <w:t xml:space="preserve">ɲ] de </w:t>
            </w:r>
            <w:r>
              <w:rPr>
                <w:rFonts w:cs="Helvetica"/>
                <w:i/>
                <w:sz w:val="16"/>
                <w:szCs w:val="16"/>
                <w:lang w:val="en-US"/>
              </w:rPr>
              <w:t>montagne</w:t>
            </w:r>
            <w:r>
              <w:rPr>
                <w:rFonts w:cs="Helvetica"/>
                <w:sz w:val="16"/>
                <w:szCs w:val="16"/>
                <w:lang w:val="en-US"/>
              </w:rPr>
              <w:t>.</w:t>
            </w:r>
          </w:p>
        </w:tc>
        <w:tc>
          <w:tcPr>
            <w:tcW w:type="dxa" w:w="3283"/>
            <w:tcBorders/>
            <w:shd w:fill="auto" w:val="clear"/>
            <w:tcMar>
              <w:top w:type="dxa" w:w="0"/>
              <w:left w:type="dxa" w:w="108"/>
              <w:bottom w:type="dxa" w:w="0"/>
              <w:right w:type="dxa" w:w="108"/>
            </w:tcMar>
          </w:tcPr>
          <w:p>
            <w:pPr>
              <w:pStyle w:val="style50"/>
              <w:numPr>
                <w:ilvl w:val="0"/>
                <w:numId w:val="330"/>
              </w:numPr>
              <w:suppressAutoHyphens w:val="false"/>
            </w:pPr>
            <w:r>
              <w:rPr>
                <w:sz w:val="16"/>
                <w:szCs w:val="16"/>
              </w:rPr>
              <w:t>Distinguir correctamente los sonidos [</w:t>
            </w:r>
            <w:r>
              <w:rPr>
                <w:rFonts w:ascii="Calibri" w:cs="Lucida Grande" w:hAnsi="Calibri"/>
                <w:sz w:val="16"/>
                <w:szCs w:val="16"/>
              </w:rPr>
              <w:t>v</w:t>
            </w:r>
            <w:r>
              <w:rPr>
                <w:sz w:val="16"/>
                <w:szCs w:val="16"/>
              </w:rPr>
              <w:t>] , [b] y [</w:t>
            </w:r>
            <w:r>
              <w:rPr>
                <w:rFonts w:cs="Helvetica"/>
                <w:sz w:val="16"/>
                <w:szCs w:val="16"/>
              </w:rPr>
              <w:t>ɲ]</w:t>
            </w:r>
            <w:r>
              <w:rPr>
                <w:rFonts w:cs="Times"/>
                <w:sz w:val="16"/>
                <w:szCs w:val="16"/>
              </w:rPr>
              <w:t>.</w:t>
            </w:r>
          </w:p>
          <w:p>
            <w:pPr>
              <w:pStyle w:val="style50"/>
              <w:ind w:hanging="0" w:left="678" w:right="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08"/>
            <w:tcBorders/>
            <w:shd w:fill="auto" w:val="clear"/>
            <w:tcMar>
              <w:top w:type="dxa" w:w="0"/>
              <w:left w:type="dxa" w:w="108"/>
              <w:bottom w:type="dxa" w:w="0"/>
              <w:right w:type="dxa" w:w="108"/>
            </w:tcMar>
          </w:tcPr>
          <w:p>
            <w:pPr>
              <w:pStyle w:val="style50"/>
              <w:numPr>
                <w:ilvl w:val="0"/>
                <w:numId w:val="284"/>
              </w:numPr>
              <w:tabs>
                <w:tab w:leader="none" w:pos="1325" w:val="left"/>
              </w:tabs>
              <w:suppressAutoHyphens w:val="false"/>
              <w:ind w:hanging="706" w:left="720" w:right="0"/>
            </w:pPr>
            <w:r>
              <w:rPr>
                <w:sz w:val="16"/>
                <w:szCs w:val="16"/>
              </w:rPr>
              <w:t>Diferencia los sonidos [</w:t>
            </w:r>
            <w:r>
              <w:rPr>
                <w:rFonts w:ascii="Calibri" w:cs="Lucida Grande" w:hAnsi="Calibri"/>
                <w:sz w:val="16"/>
                <w:szCs w:val="16"/>
              </w:rPr>
              <w:t>v</w:t>
            </w:r>
            <w:r>
              <w:rPr>
                <w:sz w:val="16"/>
                <w:szCs w:val="16"/>
              </w:rPr>
              <w:t>] , [b] y [</w:t>
            </w:r>
            <w:r>
              <w:rPr>
                <w:rFonts w:cs="Helvetica"/>
                <w:sz w:val="16"/>
                <w:szCs w:val="16"/>
              </w:rPr>
              <w:t>ɲ]</w:t>
            </w:r>
            <w:r>
              <w:rPr>
                <w:rFonts w:cs="Times"/>
                <w:sz w:val="16"/>
                <w:szCs w:val="16"/>
              </w:rPr>
              <w:t>.</w:t>
            </w:r>
            <w:r>
              <w:rPr>
                <w:b/>
                <w:sz w:val="16"/>
                <w:szCs w:val="16"/>
              </w:rPr>
              <w:t xml:space="preserve"> (CCL1.5)</w:t>
            </w:r>
          </w:p>
          <w:p>
            <w:pPr>
              <w:pStyle w:val="style50"/>
              <w:tabs>
                <w:tab w:leader="none" w:pos="2045" w:val="left"/>
              </w:tabs>
              <w:ind w:hanging="0" w:left="1440" w:right="0"/>
            </w:pPr>
            <w:r>
              <w:rPr>
                <w:sz w:val="16"/>
                <w:szCs w:val="16"/>
              </w:rPr>
            </w:r>
          </w:p>
        </w:tc>
      </w:tr>
    </w:tbl>
    <w:p>
      <w:pPr>
        <w:pStyle w:val="style39"/>
        <w:spacing w:line="276" w:lineRule="auto"/>
        <w:ind w:firstLine="142" w:left="0" w:right="0"/>
      </w:pPr>
      <w:r>
        <w:rPr>
          <w:b/>
          <w:bCs/>
          <w:i w:val="false"/>
          <w:iCs/>
          <w:color w:val="000000"/>
          <w:szCs w:val="22"/>
        </w:rPr>
      </w:r>
    </w:p>
    <w:p>
      <w:pPr>
        <w:pStyle w:val="style1"/>
      </w:pPr>
      <w:r>
        <w:rPr>
          <w:lang w:val="es-ES"/>
        </w:rPr>
      </w:r>
    </w:p>
    <w:p>
      <w:pPr>
        <w:pStyle w:val="style1"/>
      </w:pPr>
      <w:r>
        <w:rPr>
          <w:lang w:val="es-ES"/>
        </w:rPr>
      </w:r>
    </w:p>
    <w:p>
      <w:pPr>
        <w:pStyle w:val="style1"/>
      </w:pPr>
      <w:r>
        <w:rPr>
          <w:lang w:val="es-ES"/>
        </w:rPr>
      </w:r>
    </w:p>
    <w:p>
      <w:pPr>
        <w:pStyle w:val="style1"/>
      </w:pPr>
      <w:r>
        <w:rPr>
          <w:lang w:val="es-ES"/>
        </w:rPr>
      </w:r>
    </w:p>
    <w:p>
      <w:pPr>
        <w:pStyle w:val="style1"/>
      </w:pPr>
      <w:r>
        <w:rPr>
          <w:lang w:val="es-ES"/>
        </w:rPr>
      </w:r>
    </w:p>
    <w:p>
      <w:pPr>
        <w:pStyle w:val="style1"/>
      </w:pPr>
      <w:r>
        <w:rPr>
          <w:lang w:val="es-ES"/>
        </w:rPr>
        <w:t xml:space="preserve">BLOQUE 2: </w:t>
      </w:r>
      <w:r>
        <w:rPr>
          <w:szCs w:val="22"/>
          <w:lang w:val="es-ES"/>
        </w:rPr>
        <w:t>PRODUCCIÓN DE TEXTOS ORALES: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586"/>
        <w:gridCol w:w="10760"/>
      </w:tblGrid>
      <w:tr>
        <w:trPr>
          <w:cantSplit w:val="false"/>
        </w:trPr>
        <w:tc>
          <w:tcPr>
            <w:tcW w:type="dxa" w:w="3586"/>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760"/>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4"/>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1"/>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11"/>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24"/>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81"/>
            <w:vMerge w:val="restart"/>
            <w:tcBorders/>
            <w:shd w:fill="auto" w:val="clear"/>
            <w:tcMar>
              <w:top w:type="dxa" w:w="0"/>
              <w:left w:type="dxa" w:w="108"/>
              <w:bottom w:type="dxa" w:w="0"/>
              <w:right w:type="dxa" w:w="108"/>
            </w:tcMar>
          </w:tcPr>
          <w:p>
            <w:pPr>
              <w:pStyle w:val="style50"/>
              <w:numPr>
                <w:ilvl w:val="0"/>
                <w:numId w:val="331"/>
              </w:numPr>
              <w:suppressAutoHyphens w:val="false"/>
              <w:ind w:hanging="283" w:left="678" w:right="0"/>
            </w:pPr>
            <w:r>
              <w:rPr>
                <w:sz w:val="16"/>
                <w:szCs w:val="16"/>
              </w:rPr>
              <w:t xml:space="preserve">Construir pequeños diálogos y/o exposiciones orales que hablan del tiempo, de las actividades deportivas, de las estaciones y de las vacaciones.  </w:t>
            </w:r>
          </w:p>
          <w:p>
            <w:pPr>
              <w:pStyle w:val="style50"/>
            </w:pPr>
            <w:r>
              <w:rPr>
                <w:sz w:val="16"/>
                <w:szCs w:val="16"/>
              </w:rPr>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1"/>
            <w:vMerge w:val="restart"/>
            <w:tcBorders/>
            <w:shd w:fill="auto" w:val="clear"/>
            <w:tcMar>
              <w:top w:type="dxa" w:w="0"/>
              <w:left w:type="dxa" w:w="108"/>
              <w:bottom w:type="dxa" w:w="0"/>
              <w:right w:type="dxa" w:w="108"/>
            </w:tcMar>
          </w:tcPr>
          <w:p>
            <w:pPr>
              <w:pStyle w:val="style50"/>
              <w:numPr>
                <w:ilvl w:val="0"/>
                <w:numId w:val="334"/>
              </w:numPr>
              <w:suppressAutoHyphens w:val="false"/>
              <w:ind w:hanging="425" w:left="736" w:right="0"/>
              <w:jc w:val="both"/>
            </w:pPr>
            <w:r>
              <w:rPr>
                <w:sz w:val="16"/>
                <w:szCs w:val="16"/>
              </w:rPr>
              <w:t xml:space="preserve">Construye pequeños diálogos y/o exposiciones orales, que hablan del tiempo, de las actividades deportivas, de las estaciones y de las vacaciones. </w:t>
            </w:r>
            <w:r>
              <w:rPr>
                <w:b/>
                <w:sz w:val="16"/>
                <w:szCs w:val="16"/>
              </w:rPr>
              <w:t>(CCL2.1 ; CCL2.2; CCL2.3; CCL3.1; CCL3.2 ; CCEC4)</w:t>
            </w:r>
          </w:p>
          <w:p>
            <w:pPr>
              <w:pStyle w:val="style50"/>
              <w:jc w:val="both"/>
            </w:pPr>
            <w:r>
              <w:rPr>
                <w:sz w:val="16"/>
                <w:szCs w:val="16"/>
              </w:rPr>
            </w:r>
          </w:p>
        </w:tc>
      </w:tr>
      <w:tr>
        <w:trPr>
          <w:trHeight w:hRule="atLeast" w:val="760"/>
          <w:cantSplit w:val="false"/>
        </w:trPr>
        <w:tc>
          <w:tcPr>
            <w:tcW w:type="dxa" w:w="4424"/>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Resolución de las dificultades lingüísticas por medio de procedimientos paralingüísticos o paratextuales.</w:t>
            </w:r>
          </w:p>
          <w:p>
            <w:pPr>
              <w:pStyle w:val="style50"/>
              <w:ind w:hanging="0" w:left="426" w:right="0"/>
            </w:pPr>
            <w:r>
              <w:rPr>
                <w:sz w:val="16"/>
                <w:szCs w:val="16"/>
              </w:rPr>
            </w:r>
          </w:p>
        </w:tc>
        <w:tc>
          <w:tcPr>
            <w:tcW w:type="dxa" w:w="3281"/>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1"/>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346"/>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climas de Francia.</w:t>
            </w:r>
          </w:p>
          <w:p>
            <w:pPr>
              <w:pStyle w:val="style50"/>
              <w:ind w:hanging="0" w:left="426" w:right="0"/>
              <w:jc w:val="both"/>
            </w:pPr>
            <w:r>
              <w:rPr>
                <w:sz w:val="16"/>
                <w:szCs w:val="16"/>
                <w:lang w:val="fr-FR"/>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332"/>
              </w:numPr>
              <w:suppressAutoHyphens w:val="false"/>
              <w:ind w:hanging="283" w:left="678" w:right="0"/>
            </w:pPr>
            <w:r>
              <w:rPr>
                <w:sz w:val="16"/>
                <w:szCs w:val="16"/>
              </w:rPr>
              <w:t>Aplicar sus conocimientos en ciencias para comparar los climas de Francia con los de su país.</w:t>
            </w:r>
          </w:p>
          <w:p>
            <w:pPr>
              <w:pStyle w:val="style50"/>
              <w:numPr>
                <w:ilvl w:val="0"/>
                <w:numId w:val="332"/>
              </w:numPr>
              <w:suppressAutoHyphens w:val="false"/>
              <w:ind w:hanging="283" w:left="678" w:right="0"/>
            </w:pPr>
            <w:r>
              <w:rPr>
                <w:sz w:val="16"/>
                <w:szCs w:val="16"/>
              </w:rPr>
              <w:t>Ser capaz de leer con la entonación correcta textos cortos y simples y hacer comparaciones.</w:t>
            </w:r>
          </w:p>
          <w:p>
            <w:pPr>
              <w:pStyle w:val="style50"/>
              <w:numPr>
                <w:ilvl w:val="0"/>
                <w:numId w:val="332"/>
              </w:numPr>
              <w:suppressAutoHyphens w:val="false"/>
              <w:ind w:hanging="283" w:left="678" w:right="0"/>
            </w:pPr>
            <w:r>
              <w:rPr>
                <w:sz w:val="16"/>
                <w:szCs w:val="16"/>
              </w:rPr>
              <w:t>Conversar con los compañeros de clase para crear un póster meteorológico en grupo.</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CMCT</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333"/>
              </w:numPr>
              <w:suppressAutoHyphens w:val="false"/>
              <w:ind w:hanging="425" w:left="736" w:right="0"/>
            </w:pPr>
            <w:r>
              <w:rPr>
                <w:sz w:val="16"/>
                <w:szCs w:val="16"/>
              </w:rPr>
              <w:t xml:space="preserve">Compara los climas de Francia con los de su país. </w:t>
            </w:r>
            <w:r>
              <w:rPr>
                <w:b/>
                <w:sz w:val="16"/>
                <w:szCs w:val="16"/>
              </w:rPr>
              <w:t>(CCL2.2; CCL2.3; CMCT2; CCEC2 ; CCEC4)</w:t>
            </w:r>
          </w:p>
          <w:p>
            <w:pPr>
              <w:pStyle w:val="style50"/>
              <w:numPr>
                <w:ilvl w:val="0"/>
                <w:numId w:val="333"/>
              </w:numPr>
              <w:suppressAutoHyphens w:val="false"/>
              <w:ind w:hanging="425" w:left="736" w:right="0"/>
            </w:pPr>
            <w:r>
              <w:rPr>
                <w:sz w:val="16"/>
                <w:szCs w:val="16"/>
              </w:rPr>
              <w:t xml:space="preserve">Lee textos cortos y sabe estructurar una comparación. </w:t>
            </w:r>
            <w:r>
              <w:rPr>
                <w:b/>
                <w:sz w:val="16"/>
                <w:szCs w:val="16"/>
              </w:rPr>
              <w:t>(CCL2.1; CCL2.2; CCL2.3; CSC4)</w:t>
            </w:r>
          </w:p>
          <w:p>
            <w:pPr>
              <w:pStyle w:val="style50"/>
              <w:numPr>
                <w:ilvl w:val="0"/>
                <w:numId w:val="333"/>
              </w:numPr>
              <w:suppressAutoHyphens w:val="false"/>
              <w:ind w:hanging="425" w:left="736" w:right="0"/>
            </w:pPr>
            <w:r>
              <w:rPr>
                <w:sz w:val="16"/>
                <w:szCs w:val="16"/>
              </w:rPr>
              <w:t xml:space="preserve">Conversa con sus compañeros para realizar un póster meteorológico en grupo.  </w:t>
            </w:r>
            <w:r>
              <w:rPr>
                <w:b/>
                <w:sz w:val="16"/>
                <w:szCs w:val="16"/>
              </w:rPr>
              <w:t xml:space="preserve">(CCL2.3; CCL3.1; CCL3.2; CMCT2;  CSC1; CSC2; CIEE1; CD1 ; CCEC3) </w:t>
            </w:r>
          </w:p>
          <w:p>
            <w:pPr>
              <w:pStyle w:val="style50"/>
            </w:pPr>
            <w:r>
              <w:rPr>
                <w:sz w:val="16"/>
                <w:szCs w:val="16"/>
              </w:rPr>
            </w:r>
          </w:p>
        </w:tc>
      </w:tr>
      <w:tr>
        <w:trPr>
          <w:cantSplit w:val="false"/>
        </w:trPr>
        <w:tc>
          <w:tcPr>
            <w:tcW w:type="dxa" w:w="14346"/>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Hablar del tiempo que hace.</w:t>
            </w:r>
          </w:p>
          <w:p>
            <w:pPr>
              <w:pStyle w:val="style50"/>
              <w:numPr>
                <w:ilvl w:val="0"/>
                <w:numId w:val="39"/>
              </w:numPr>
              <w:suppressAutoHyphens w:val="false"/>
              <w:ind w:hanging="284" w:left="426" w:right="0"/>
              <w:jc w:val="both"/>
            </w:pPr>
            <w:r>
              <w:rPr>
                <w:sz w:val="16"/>
                <w:szCs w:val="16"/>
              </w:rPr>
              <w:t>Hablar de las actividades deportivas.</w:t>
            </w:r>
          </w:p>
          <w:p>
            <w:pPr>
              <w:pStyle w:val="style50"/>
              <w:numPr>
                <w:ilvl w:val="0"/>
                <w:numId w:val="39"/>
              </w:numPr>
              <w:suppressAutoHyphens w:val="false"/>
              <w:ind w:hanging="284" w:left="426" w:right="0"/>
              <w:jc w:val="both"/>
            </w:pPr>
            <w:r>
              <w:rPr>
                <w:sz w:val="16"/>
                <w:szCs w:val="16"/>
              </w:rPr>
              <w:t>Hablar de las estaciones.</w:t>
            </w:r>
          </w:p>
          <w:p>
            <w:pPr>
              <w:pStyle w:val="style50"/>
              <w:numPr>
                <w:ilvl w:val="0"/>
                <w:numId w:val="39"/>
              </w:numPr>
              <w:suppressAutoHyphens w:val="false"/>
              <w:ind w:hanging="284" w:left="426" w:right="0"/>
              <w:jc w:val="both"/>
            </w:pPr>
            <w:r>
              <w:rPr>
                <w:sz w:val="16"/>
                <w:szCs w:val="16"/>
              </w:rPr>
              <w:t>Hablar de los destinos de vacaciones.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335"/>
              </w:numPr>
              <w:suppressAutoHyphens w:val="false"/>
              <w:ind w:hanging="283" w:left="678" w:right="0"/>
            </w:pPr>
            <w:r>
              <w:rPr>
                <w:sz w:val="16"/>
                <w:szCs w:val="16"/>
              </w:rPr>
              <w:t>Hablar del tiempo que hace.</w:t>
            </w:r>
          </w:p>
          <w:p>
            <w:pPr>
              <w:pStyle w:val="style50"/>
              <w:numPr>
                <w:ilvl w:val="0"/>
                <w:numId w:val="335"/>
              </w:numPr>
              <w:suppressAutoHyphens w:val="false"/>
              <w:ind w:hanging="283" w:left="678" w:right="0"/>
            </w:pPr>
            <w:r>
              <w:rPr>
                <w:sz w:val="16"/>
                <w:szCs w:val="16"/>
              </w:rPr>
              <w:t>Ser capaz de hablar de actividades deportivas.</w:t>
            </w:r>
          </w:p>
          <w:p>
            <w:pPr>
              <w:pStyle w:val="style50"/>
              <w:numPr>
                <w:ilvl w:val="0"/>
                <w:numId w:val="335"/>
              </w:numPr>
              <w:suppressAutoHyphens w:val="false"/>
              <w:ind w:hanging="283" w:left="678" w:right="0"/>
            </w:pPr>
            <w:r>
              <w:rPr>
                <w:sz w:val="16"/>
                <w:szCs w:val="16"/>
              </w:rPr>
              <w:t>Saber hablar de las estaciones.</w:t>
            </w:r>
          </w:p>
          <w:p>
            <w:pPr>
              <w:pStyle w:val="style50"/>
              <w:numPr>
                <w:ilvl w:val="0"/>
                <w:numId w:val="335"/>
              </w:numPr>
              <w:suppressAutoHyphens w:val="false"/>
              <w:ind w:hanging="283" w:left="678" w:right="0"/>
            </w:pPr>
            <w:r>
              <w:rPr>
                <w:sz w:val="16"/>
                <w:szCs w:val="16"/>
              </w:rPr>
              <w:t>Ser capaz de participar en intercambios comunicativos sobre los destinos de vacaciones y de las actividades.</w:t>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336"/>
              </w:numPr>
              <w:suppressAutoHyphens w:val="false"/>
              <w:ind w:hanging="425" w:left="736" w:right="0"/>
            </w:pPr>
            <w:r>
              <w:rPr>
                <w:sz w:val="16"/>
                <w:szCs w:val="16"/>
              </w:rPr>
              <w:t xml:space="preserve">Habla del tiempo que hace. </w:t>
            </w:r>
            <w:r>
              <w:rPr>
                <w:b/>
                <w:sz w:val="16"/>
                <w:szCs w:val="16"/>
              </w:rPr>
              <w:t xml:space="preserve">(CCL2.2; CCL2.3) </w:t>
            </w:r>
          </w:p>
          <w:p>
            <w:pPr>
              <w:pStyle w:val="style50"/>
              <w:numPr>
                <w:ilvl w:val="0"/>
                <w:numId w:val="336"/>
              </w:numPr>
              <w:suppressAutoHyphens w:val="false"/>
              <w:ind w:hanging="425" w:left="736" w:right="0"/>
            </w:pPr>
            <w:r>
              <w:rPr>
                <w:sz w:val="16"/>
                <w:szCs w:val="16"/>
              </w:rPr>
              <w:t xml:space="preserve">Es capaz de hablar de actividades deportivas. </w:t>
            </w:r>
            <w:r>
              <w:rPr>
                <w:b/>
                <w:sz w:val="16"/>
                <w:szCs w:val="16"/>
              </w:rPr>
              <w:t xml:space="preserve">(CCL2.2; CCL2.3) </w:t>
            </w:r>
          </w:p>
          <w:p>
            <w:pPr>
              <w:pStyle w:val="style50"/>
              <w:numPr>
                <w:ilvl w:val="0"/>
                <w:numId w:val="336"/>
              </w:numPr>
              <w:suppressAutoHyphens w:val="false"/>
              <w:ind w:hanging="425" w:left="736" w:right="0"/>
            </w:pPr>
            <w:r>
              <w:rPr>
                <w:sz w:val="16"/>
                <w:szCs w:val="16"/>
              </w:rPr>
              <w:t xml:space="preserve">Sabe hablar de las estaciones del año. </w:t>
            </w:r>
            <w:r>
              <w:rPr>
                <w:b/>
                <w:sz w:val="16"/>
                <w:szCs w:val="16"/>
              </w:rPr>
              <w:t xml:space="preserve">(CCL2.2; CCL2.3) </w:t>
            </w:r>
          </w:p>
          <w:p>
            <w:pPr>
              <w:pStyle w:val="style50"/>
              <w:numPr>
                <w:ilvl w:val="0"/>
                <w:numId w:val="336"/>
              </w:numPr>
              <w:suppressAutoHyphens w:val="false"/>
              <w:ind w:hanging="425" w:left="736" w:right="0"/>
            </w:pPr>
            <w:r>
              <w:rPr>
                <w:sz w:val="16"/>
                <w:szCs w:val="16"/>
              </w:rPr>
              <w:t>Participa en intercambio comunicativos  sobre los destinos de vacaciones y de las actividades.</w:t>
            </w:r>
            <w:r>
              <w:rPr>
                <w:b/>
                <w:sz w:val="16"/>
                <w:szCs w:val="16"/>
              </w:rPr>
              <w:t xml:space="preserve"> (CCL3.1; CCL3.2) </w:t>
            </w:r>
          </w:p>
          <w:p>
            <w:pPr>
              <w:pStyle w:val="style50"/>
            </w:pPr>
            <w:r>
              <w:rPr>
                <w:sz w:val="16"/>
                <w:szCs w:val="16"/>
              </w:rPr>
            </w:r>
          </w:p>
          <w:p>
            <w:pPr>
              <w:pStyle w:val="style0"/>
            </w:pPr>
            <w:r>
              <w:rPr>
                <w:sz w:val="16"/>
                <w:szCs w:val="16"/>
                <w:lang w:val="es-ES"/>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4"/>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i/>
                <w:sz w:val="16"/>
                <w:szCs w:val="16"/>
              </w:rPr>
              <w:t>Il fait + temps.</w:t>
            </w:r>
          </w:p>
          <w:p>
            <w:pPr>
              <w:pStyle w:val="style50"/>
              <w:numPr>
                <w:ilvl w:val="0"/>
                <w:numId w:val="42"/>
              </w:numPr>
              <w:suppressAutoHyphens w:val="false"/>
              <w:jc w:val="both"/>
            </w:pPr>
            <w:r>
              <w:rPr>
                <w:sz w:val="16"/>
                <w:szCs w:val="16"/>
                <w:lang w:val="fr-FR"/>
              </w:rPr>
              <w:t xml:space="preserve">El verbo </w:t>
            </w:r>
            <w:r>
              <w:rPr>
                <w:i/>
                <w:sz w:val="16"/>
                <w:szCs w:val="16"/>
                <w:lang w:val="fr-FR"/>
              </w:rPr>
              <w:t>faire, faire du/de la/ de l’.</w:t>
            </w:r>
          </w:p>
          <w:p>
            <w:pPr>
              <w:pStyle w:val="style50"/>
              <w:numPr>
                <w:ilvl w:val="0"/>
                <w:numId w:val="42"/>
              </w:numPr>
              <w:suppressAutoHyphens w:val="false"/>
              <w:jc w:val="both"/>
            </w:pPr>
            <w:r>
              <w:rPr>
                <w:sz w:val="16"/>
                <w:szCs w:val="16"/>
                <w:lang w:val="fr-FR"/>
              </w:rPr>
              <w:t xml:space="preserve">El interrogativo: </w:t>
            </w:r>
            <w:r>
              <w:rPr>
                <w:i/>
                <w:sz w:val="16"/>
                <w:szCs w:val="16"/>
                <w:lang w:val="fr-FR"/>
              </w:rPr>
              <w:t>où est-ce que.</w:t>
            </w:r>
          </w:p>
          <w:p>
            <w:pPr>
              <w:pStyle w:val="style50"/>
              <w:numPr>
                <w:ilvl w:val="0"/>
                <w:numId w:val="42"/>
              </w:numPr>
              <w:suppressAutoHyphens w:val="false"/>
              <w:jc w:val="both"/>
            </w:pPr>
            <w:r>
              <w:rPr>
                <w:i/>
                <w:sz w:val="16"/>
                <w:szCs w:val="16"/>
              </w:rPr>
              <w:t>Aller + à/en.</w:t>
            </w:r>
          </w:p>
          <w:p>
            <w:pPr>
              <w:pStyle w:val="style50"/>
              <w:jc w:val="both"/>
            </w:pPr>
            <w:r>
              <w:rPr>
                <w:sz w:val="16"/>
                <w:szCs w:val="16"/>
              </w:rPr>
            </w:r>
          </w:p>
        </w:tc>
        <w:tc>
          <w:tcPr>
            <w:tcW w:type="dxa" w:w="3281"/>
            <w:tcBorders/>
            <w:shd w:fill="FFFFFF" w:val="clear"/>
            <w:tcMar>
              <w:top w:type="dxa" w:w="0"/>
              <w:left w:type="dxa" w:w="108"/>
              <w:bottom w:type="dxa" w:w="0"/>
              <w:right w:type="dxa" w:w="108"/>
            </w:tcMar>
          </w:tcPr>
          <w:p>
            <w:pPr>
              <w:pStyle w:val="style50"/>
              <w:numPr>
                <w:ilvl w:val="0"/>
                <w:numId w:val="337"/>
              </w:numPr>
              <w:suppressAutoHyphens w:val="false"/>
              <w:ind w:hanging="283" w:left="678" w:right="0"/>
              <w:jc w:val="both"/>
            </w:pPr>
            <w:r>
              <w:rPr>
                <w:sz w:val="16"/>
                <w:szCs w:val="16"/>
              </w:rPr>
              <w:t xml:space="preserve">Saber hablar del tiempo empleando la expresión </w:t>
            </w:r>
            <w:r>
              <w:rPr>
                <w:i/>
                <w:sz w:val="16"/>
                <w:szCs w:val="16"/>
              </w:rPr>
              <w:t>faire + temps</w:t>
            </w:r>
            <w:r>
              <w:rPr>
                <w:sz w:val="16"/>
                <w:szCs w:val="16"/>
              </w:rPr>
              <w:t>.</w:t>
            </w:r>
          </w:p>
          <w:p>
            <w:pPr>
              <w:pStyle w:val="style50"/>
              <w:numPr>
                <w:ilvl w:val="0"/>
                <w:numId w:val="337"/>
              </w:numPr>
              <w:suppressAutoHyphens w:val="false"/>
              <w:ind w:hanging="283" w:left="678" w:right="0"/>
              <w:jc w:val="both"/>
            </w:pPr>
            <w:r>
              <w:rPr>
                <w:sz w:val="16"/>
                <w:szCs w:val="16"/>
              </w:rPr>
              <w:t xml:space="preserve">Saber conjugar correctamente en presente el verbo </w:t>
            </w:r>
            <w:r>
              <w:rPr>
                <w:i/>
                <w:sz w:val="16"/>
                <w:szCs w:val="16"/>
              </w:rPr>
              <w:t>faire, faire du/de la/ de l’.</w:t>
            </w:r>
          </w:p>
          <w:p>
            <w:pPr>
              <w:pStyle w:val="style50"/>
              <w:numPr>
                <w:ilvl w:val="0"/>
                <w:numId w:val="337"/>
              </w:numPr>
              <w:suppressAutoHyphens w:val="false"/>
              <w:ind w:hanging="283" w:left="678" w:right="0"/>
              <w:jc w:val="both"/>
            </w:pPr>
            <w:r>
              <w:rPr>
                <w:sz w:val="16"/>
                <w:szCs w:val="16"/>
              </w:rPr>
              <w:t xml:space="preserve">Dominar el empleo de la fórmula interrogativa </w:t>
            </w:r>
            <w:r>
              <w:rPr>
                <w:i/>
                <w:sz w:val="16"/>
                <w:szCs w:val="16"/>
              </w:rPr>
              <w:t>où est-ce que.</w:t>
            </w:r>
          </w:p>
          <w:p>
            <w:pPr>
              <w:pStyle w:val="style50"/>
              <w:numPr>
                <w:ilvl w:val="0"/>
                <w:numId w:val="337"/>
              </w:numPr>
              <w:suppressAutoHyphens w:val="false"/>
              <w:ind w:hanging="283" w:left="678" w:right="0"/>
              <w:jc w:val="both"/>
            </w:pPr>
            <w:r>
              <w:rPr>
                <w:sz w:val="16"/>
                <w:szCs w:val="16"/>
              </w:rPr>
              <w:t xml:space="preserve">Ser capaz de utilizar la expresión </w:t>
            </w:r>
            <w:r>
              <w:rPr>
                <w:i/>
                <w:sz w:val="16"/>
                <w:szCs w:val="16"/>
              </w:rPr>
              <w:t xml:space="preserve">aller + a/en </w:t>
            </w:r>
            <w:r>
              <w:rPr>
                <w:sz w:val="16"/>
                <w:szCs w:val="16"/>
              </w:rPr>
              <w:t>para indicar un desplazamiento.</w:t>
            </w:r>
          </w:p>
          <w:p>
            <w:pPr>
              <w:pStyle w:val="style50"/>
              <w:ind w:hanging="0" w:left="678" w:right="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1"/>
            <w:tcBorders/>
            <w:shd w:fill="FFFFFF" w:val="clear"/>
            <w:tcMar>
              <w:top w:type="dxa" w:w="0"/>
              <w:left w:type="dxa" w:w="108"/>
              <w:bottom w:type="dxa" w:w="0"/>
              <w:right w:type="dxa" w:w="108"/>
            </w:tcMar>
          </w:tcPr>
          <w:p>
            <w:pPr>
              <w:pStyle w:val="style50"/>
              <w:numPr>
                <w:ilvl w:val="0"/>
                <w:numId w:val="338"/>
              </w:numPr>
              <w:suppressAutoHyphens w:val="false"/>
              <w:jc w:val="both"/>
            </w:pPr>
            <w:r>
              <w:rPr>
                <w:sz w:val="16"/>
                <w:szCs w:val="16"/>
              </w:rPr>
              <w:t xml:space="preserve">Habla del tiempo que hace.  </w:t>
            </w:r>
            <w:r>
              <w:rPr>
                <w:b/>
                <w:sz w:val="16"/>
                <w:szCs w:val="16"/>
              </w:rPr>
              <w:t>(CCL2.2)</w:t>
            </w:r>
          </w:p>
          <w:p>
            <w:pPr>
              <w:pStyle w:val="style50"/>
              <w:numPr>
                <w:ilvl w:val="0"/>
                <w:numId w:val="338"/>
              </w:numPr>
              <w:suppressAutoHyphens w:val="false"/>
              <w:jc w:val="both"/>
            </w:pPr>
            <w:r>
              <w:rPr>
                <w:sz w:val="16"/>
                <w:szCs w:val="16"/>
              </w:rPr>
              <w:t xml:space="preserve">Conjuga de manera adecuada el presente del verbo </w:t>
            </w:r>
            <w:r>
              <w:rPr>
                <w:i/>
                <w:sz w:val="16"/>
                <w:szCs w:val="16"/>
              </w:rPr>
              <w:t xml:space="preserve">faire, faire du/de la/ de l’. </w:t>
            </w:r>
            <w:r>
              <w:rPr>
                <w:b/>
                <w:sz w:val="16"/>
                <w:szCs w:val="16"/>
              </w:rPr>
              <w:t>(CCL2.2)</w:t>
            </w:r>
          </w:p>
          <w:p>
            <w:pPr>
              <w:pStyle w:val="style50"/>
              <w:numPr>
                <w:ilvl w:val="0"/>
                <w:numId w:val="338"/>
              </w:numPr>
              <w:suppressAutoHyphens w:val="false"/>
              <w:jc w:val="both"/>
            </w:pPr>
            <w:r>
              <w:rPr>
                <w:sz w:val="16"/>
                <w:szCs w:val="16"/>
              </w:rPr>
              <w:t xml:space="preserve">Formula preguntas con la estructura </w:t>
            </w:r>
            <w:r>
              <w:rPr>
                <w:i/>
                <w:sz w:val="16"/>
                <w:szCs w:val="16"/>
              </w:rPr>
              <w:t xml:space="preserve">où est-ce que.  </w:t>
            </w:r>
            <w:r>
              <w:rPr>
                <w:b/>
                <w:sz w:val="16"/>
                <w:szCs w:val="16"/>
              </w:rPr>
              <w:t>(CCL2.2)</w:t>
            </w:r>
          </w:p>
          <w:p>
            <w:pPr>
              <w:pStyle w:val="style50"/>
              <w:numPr>
                <w:ilvl w:val="0"/>
                <w:numId w:val="338"/>
              </w:numPr>
              <w:suppressAutoHyphens w:val="false"/>
              <w:jc w:val="both"/>
            </w:pPr>
            <w:r>
              <w:rPr>
                <w:sz w:val="16"/>
                <w:szCs w:val="16"/>
              </w:rPr>
              <w:t xml:space="preserve">Indica donde él/ella va con el verbo </w:t>
            </w:r>
            <w:r>
              <w:rPr>
                <w:i/>
                <w:sz w:val="16"/>
                <w:szCs w:val="16"/>
              </w:rPr>
              <w:t xml:space="preserve">aller + a/en. </w:t>
            </w:r>
            <w:r>
              <w:rPr>
                <w:b/>
                <w:sz w:val="16"/>
                <w:szCs w:val="16"/>
              </w:rPr>
              <w:t>(CCL2.2)</w:t>
            </w:r>
          </w:p>
          <w:p>
            <w:pPr>
              <w:pStyle w:val="style50"/>
              <w:ind w:hanging="0" w:left="736" w:right="0"/>
              <w:jc w:val="both"/>
            </w:pPr>
            <w:r>
              <w:rPr>
                <w:sz w:val="16"/>
                <w:szCs w:val="16"/>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El tiempo.</w:t>
            </w:r>
          </w:p>
          <w:p>
            <w:pPr>
              <w:pStyle w:val="style50"/>
              <w:widowControl w:val="false"/>
              <w:numPr>
                <w:ilvl w:val="0"/>
                <w:numId w:val="90"/>
              </w:numPr>
              <w:suppressAutoHyphens w:val="false"/>
            </w:pPr>
            <w:r>
              <w:rPr>
                <w:rFonts w:cs="Times"/>
                <w:sz w:val="16"/>
                <w:szCs w:val="16"/>
              </w:rPr>
              <w:t>Las actividades deportivas.</w:t>
            </w:r>
          </w:p>
          <w:p>
            <w:pPr>
              <w:pStyle w:val="style50"/>
              <w:widowControl w:val="false"/>
              <w:numPr>
                <w:ilvl w:val="0"/>
                <w:numId w:val="90"/>
              </w:numPr>
              <w:suppressAutoHyphens w:val="false"/>
            </w:pPr>
            <w:r>
              <w:rPr>
                <w:rFonts w:cs="Times"/>
                <w:sz w:val="16"/>
                <w:szCs w:val="16"/>
              </w:rPr>
              <w:t>Las estaciones.</w:t>
            </w:r>
          </w:p>
          <w:p>
            <w:pPr>
              <w:pStyle w:val="style50"/>
              <w:widowControl w:val="false"/>
              <w:numPr>
                <w:ilvl w:val="0"/>
                <w:numId w:val="90"/>
              </w:numPr>
              <w:suppressAutoHyphens w:val="false"/>
            </w:pPr>
            <w:r>
              <w:rPr>
                <w:rFonts w:cs="Times"/>
                <w:sz w:val="16"/>
                <w:szCs w:val="16"/>
              </w:rPr>
              <w:t>Los destinos de vacaciones.</w:t>
            </w:r>
          </w:p>
          <w:p>
            <w:pPr>
              <w:pStyle w:val="style0"/>
              <w:widowControl w:val="false"/>
              <w:ind w:hanging="0" w:left="360" w:right="0"/>
            </w:pPr>
            <w:r>
              <w:rPr>
                <w:sz w:val="16"/>
                <w:szCs w:val="16"/>
                <w:lang w:val="es-ES"/>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339"/>
              </w:numPr>
              <w:tabs>
                <w:tab w:leader="none" w:pos="754" w:val="left"/>
              </w:tabs>
              <w:suppressAutoHyphens w:val="false"/>
            </w:pPr>
            <w:r>
              <w:rPr>
                <w:sz w:val="16"/>
                <w:szCs w:val="16"/>
              </w:rPr>
              <w:t>Ser capaz de emplear en contexto  el léxico aprendido en la unidad referente al tiempo, las actividades deportivas, las estaciones y los destinos de vacaciones.</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340"/>
              </w:numPr>
              <w:suppressAutoHyphens w:val="false"/>
            </w:pPr>
            <w:r>
              <w:rPr>
                <w:sz w:val="16"/>
                <w:szCs w:val="16"/>
              </w:rPr>
              <w:t xml:space="preserve">Emplea el léxico aprendido en la unidad. </w:t>
            </w:r>
            <w:r>
              <w:rPr>
                <w:b/>
                <w:sz w:val="16"/>
                <w:szCs w:val="16"/>
              </w:rPr>
              <w:t>(CCL2.2)</w:t>
            </w:r>
          </w:p>
          <w:p>
            <w:pPr>
              <w:pStyle w:val="style50"/>
            </w:pPr>
            <w:r>
              <w:rPr>
                <w:sz w:val="16"/>
                <w:szCs w:val="16"/>
              </w:rPr>
            </w:r>
          </w:p>
        </w:tc>
      </w:tr>
      <w:tr>
        <w:trPr>
          <w:cantSplit w:val="false"/>
        </w:trPr>
        <w:tc>
          <w:tcPr>
            <w:tcW w:type="dxa" w:w="14346"/>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r>
              <w:rPr>
                <w:rFonts w:ascii="Calibri" w:cs="Lucida Grande" w:hAnsi="Calibri"/>
                <w:sz w:val="16"/>
                <w:szCs w:val="16"/>
              </w:rPr>
              <w:t>v</w:t>
            </w:r>
            <w:r>
              <w:rPr>
                <w:sz w:val="16"/>
                <w:szCs w:val="16"/>
              </w:rPr>
              <w:t xml:space="preserve">] de </w:t>
            </w:r>
            <w:r>
              <w:rPr>
                <w:i/>
                <w:sz w:val="16"/>
                <w:szCs w:val="16"/>
              </w:rPr>
              <w:t>vacances</w:t>
            </w:r>
            <w:r>
              <w:rPr>
                <w:sz w:val="16"/>
                <w:szCs w:val="16"/>
              </w:rPr>
              <w:t>.</w:t>
            </w:r>
          </w:p>
          <w:p>
            <w:pPr>
              <w:pStyle w:val="style50"/>
              <w:numPr>
                <w:ilvl w:val="0"/>
                <w:numId w:val="140"/>
              </w:numPr>
              <w:suppressAutoHyphens w:val="false"/>
              <w:jc w:val="both"/>
            </w:pPr>
            <w:r>
              <w:rPr>
                <w:sz w:val="16"/>
                <w:szCs w:val="16"/>
              </w:rPr>
              <w:t xml:space="preserve">El sonido [b] de </w:t>
            </w:r>
            <w:r>
              <w:rPr>
                <w:i/>
                <w:sz w:val="16"/>
                <w:szCs w:val="16"/>
              </w:rPr>
              <w:t>bientôt</w:t>
            </w:r>
            <w:r>
              <w:rPr>
                <w:sz w:val="16"/>
                <w:szCs w:val="16"/>
              </w:rPr>
              <w:t>.</w:t>
            </w:r>
          </w:p>
          <w:p>
            <w:pPr>
              <w:pStyle w:val="style50"/>
              <w:numPr>
                <w:ilvl w:val="0"/>
                <w:numId w:val="140"/>
              </w:numPr>
              <w:suppressAutoHyphens w:val="false"/>
              <w:jc w:val="both"/>
            </w:pPr>
            <w:r>
              <w:rPr>
                <w:sz w:val="16"/>
                <w:szCs w:val="16"/>
                <w:lang w:val="fr-FR"/>
              </w:rPr>
              <w:t>El sonido [</w:t>
            </w:r>
            <w:r>
              <w:rPr>
                <w:rFonts w:cs="Helvetica"/>
                <w:sz w:val="16"/>
                <w:szCs w:val="16"/>
                <w:lang w:val="en-US"/>
              </w:rPr>
              <w:t xml:space="preserve">ɲ] de </w:t>
            </w:r>
            <w:r>
              <w:rPr>
                <w:rFonts w:cs="Helvetica"/>
                <w:i/>
                <w:sz w:val="16"/>
                <w:szCs w:val="16"/>
                <w:lang w:val="en-US"/>
              </w:rPr>
              <w:t>montagne</w:t>
            </w:r>
            <w:r>
              <w:rPr>
                <w:rFonts w:cs="Helvetica"/>
                <w:sz w:val="16"/>
                <w:szCs w:val="16"/>
                <w:lang w:val="en-US"/>
              </w:rPr>
              <w:t>.</w:t>
            </w:r>
          </w:p>
        </w:tc>
        <w:tc>
          <w:tcPr>
            <w:tcW w:type="dxa" w:w="3281"/>
            <w:tcBorders/>
            <w:shd w:fill="auto" w:val="clear"/>
            <w:tcMar>
              <w:top w:type="dxa" w:w="0"/>
              <w:left w:type="dxa" w:w="108"/>
              <w:bottom w:type="dxa" w:w="0"/>
              <w:right w:type="dxa" w:w="108"/>
            </w:tcMar>
          </w:tcPr>
          <w:p>
            <w:pPr>
              <w:pStyle w:val="style50"/>
              <w:numPr>
                <w:ilvl w:val="0"/>
                <w:numId w:val="295"/>
              </w:numPr>
              <w:suppressAutoHyphens w:val="false"/>
              <w:ind w:hanging="283" w:left="678" w:right="0"/>
            </w:pPr>
            <w:r>
              <w:rPr>
                <w:sz w:val="16"/>
                <w:szCs w:val="16"/>
              </w:rPr>
              <w:t>Pronunciar correctamente los sonidos [</w:t>
            </w:r>
            <w:r>
              <w:rPr>
                <w:rFonts w:ascii="Calibri" w:cs="Lucida Grande" w:hAnsi="Calibri"/>
                <w:sz w:val="16"/>
                <w:szCs w:val="16"/>
              </w:rPr>
              <w:t>v</w:t>
            </w:r>
            <w:r>
              <w:rPr>
                <w:sz w:val="16"/>
                <w:szCs w:val="16"/>
              </w:rPr>
              <w:t>] , [b] y [</w:t>
            </w:r>
            <w:r>
              <w:rPr>
                <w:rFonts w:cs="Helvetica"/>
                <w:sz w:val="16"/>
                <w:szCs w:val="16"/>
              </w:rPr>
              <w:t>ɲ]</w:t>
            </w:r>
            <w:r>
              <w:rPr>
                <w:rFonts w:cs="Times"/>
                <w:sz w:val="16"/>
                <w:szCs w:val="16"/>
              </w:rPr>
              <w:t>.</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1"/>
            <w:tcBorders/>
            <w:shd w:fill="auto" w:val="clear"/>
            <w:tcMar>
              <w:top w:type="dxa" w:w="0"/>
              <w:left w:type="dxa" w:w="108"/>
              <w:bottom w:type="dxa" w:w="0"/>
              <w:right w:type="dxa" w:w="108"/>
            </w:tcMar>
          </w:tcPr>
          <w:p>
            <w:pPr>
              <w:pStyle w:val="style50"/>
              <w:numPr>
                <w:ilvl w:val="0"/>
                <w:numId w:val="296"/>
              </w:numPr>
              <w:tabs>
                <w:tab w:leader="none" w:pos="1325" w:val="left"/>
              </w:tabs>
              <w:suppressAutoHyphens w:val="false"/>
              <w:ind w:hanging="769" w:left="720" w:right="0"/>
            </w:pPr>
            <w:r>
              <w:rPr>
                <w:sz w:val="16"/>
                <w:szCs w:val="16"/>
              </w:rPr>
              <w:t>Pronuncia los sonidos [</w:t>
            </w:r>
            <w:r>
              <w:rPr>
                <w:rFonts w:ascii="Calibri" w:cs="Lucida Grande" w:hAnsi="Calibri"/>
                <w:sz w:val="16"/>
                <w:szCs w:val="16"/>
              </w:rPr>
              <w:t>v</w:t>
            </w:r>
            <w:r>
              <w:rPr>
                <w:sz w:val="16"/>
                <w:szCs w:val="16"/>
              </w:rPr>
              <w:t>] , [b] y [</w:t>
            </w:r>
            <w:r>
              <w:rPr>
                <w:rFonts w:cs="Helvetica"/>
                <w:sz w:val="16"/>
                <w:szCs w:val="16"/>
              </w:rPr>
              <w:t>ɲ]</w:t>
            </w:r>
            <w:r>
              <w:rPr>
                <w:rFonts w:cs="Times"/>
                <w:sz w:val="16"/>
                <w:szCs w:val="16"/>
              </w:rPr>
              <w:t>.</w:t>
            </w:r>
            <w:r>
              <w:rPr>
                <w:b/>
                <w:sz w:val="16"/>
                <w:szCs w:val="16"/>
              </w:rPr>
              <w:t xml:space="preserve"> (CCL2.1)</w:t>
            </w:r>
          </w:p>
          <w:p>
            <w:pPr>
              <w:pStyle w:val="style50"/>
              <w:tabs>
                <w:tab w:leader="none" w:pos="1325" w:val="left"/>
              </w:tabs>
            </w:pPr>
            <w:r>
              <w:rPr>
                <w:sz w:val="16"/>
                <w:szCs w:val="16"/>
              </w:rPr>
            </w:r>
          </w:p>
        </w:tc>
      </w:tr>
    </w:tbl>
    <w:p>
      <w:pPr>
        <w:pStyle w:val="style39"/>
        <w:spacing w:line="276" w:lineRule="auto"/>
        <w:ind w:firstLine="142" w:left="0" w:right="0"/>
      </w:pPr>
      <w:r>
        <w:rPr>
          <w:b/>
          <w:bCs/>
          <w:i w:val="false"/>
          <w:iCs/>
          <w:color w:val="000000"/>
          <w:szCs w:val="22"/>
        </w:rPr>
      </w:r>
    </w:p>
    <w:p>
      <w:pPr>
        <w:pStyle w:val="style1"/>
      </w:pPr>
      <w:r>
        <w:rPr>
          <w:lang w:val="es-ES"/>
        </w:rPr>
        <w:t>BLOQUE 3: COMPRENSIÓN DE TEXTOS ESCRITOS</w:t>
      </w:r>
    </w:p>
    <w:p>
      <w:pPr>
        <w:pStyle w:val="style0"/>
      </w:pPr>
      <w:r>
        <w:rPr/>
      </w:r>
    </w:p>
    <w:p>
      <w:pPr>
        <w:pStyle w:val="style0"/>
      </w:pPr>
      <w:r>
        <w:rPr/>
      </w:r>
    </w:p>
    <w:tbl>
      <w:tblPr>
        <w:jc w:val="left"/>
        <w:tblInd w:type="dxa" w:w="-108"/>
        <w:tblBorders>
          <w:bottom w:color="00000A" w:space="0" w:sz="4" w:val="single"/>
        </w:tblBorders>
      </w:tblPr>
      <w:tblGrid>
        <w:gridCol w:w="3605"/>
        <w:gridCol w:w="10817"/>
      </w:tblGrid>
      <w:tr>
        <w:trPr>
          <w:cantSplit w:val="false"/>
        </w:trPr>
        <w:tc>
          <w:tcPr>
            <w:tcW w:type="dxa" w:w="3605"/>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lang w:val="fr-FR"/>
              </w:rPr>
            </w:r>
          </w:p>
        </w:tc>
        <w:tc>
          <w:tcPr>
            <w:tcW w:type="dxa" w:w="10817"/>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501"/>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3"/>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330"/>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08"/>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501"/>
            <w:gridSpan w:val="2"/>
            <w:tcBorders/>
            <w:shd w:fill="E0E0E0" w:val="clear"/>
            <w:tcMar>
              <w:top w:type="dxa" w:w="0"/>
              <w:left w:type="dxa" w:w="108"/>
              <w:bottom w:type="dxa" w:w="0"/>
              <w:right w:type="dxa" w:w="108"/>
            </w:tcMar>
          </w:tcPr>
          <w:p>
            <w:pPr>
              <w:pStyle w:val="style0"/>
              <w:jc w:val="both"/>
            </w:pPr>
            <w:r>
              <w:rPr>
                <w:b/>
                <w:sz w:val="16"/>
                <w:szCs w:val="16"/>
                <w:lang w:val="es-ES"/>
              </w:rPr>
              <w:t>1a Estrategia de comprensión</w:t>
            </w:r>
          </w:p>
        </w:tc>
        <w:tc>
          <w:tcPr>
            <w:tcW w:type="dxa" w:w="3283"/>
            <w:vMerge w:val="restart"/>
            <w:tcBorders/>
            <w:shd w:fill="auto" w:val="clear"/>
            <w:tcMar>
              <w:top w:type="dxa" w:w="0"/>
              <w:left w:type="dxa" w:w="108"/>
              <w:bottom w:type="dxa" w:w="0"/>
              <w:right w:type="dxa" w:w="108"/>
            </w:tcMar>
          </w:tcPr>
          <w:p>
            <w:pPr>
              <w:pStyle w:val="style50"/>
              <w:numPr>
                <w:ilvl w:val="0"/>
                <w:numId w:val="341"/>
              </w:numPr>
              <w:suppressAutoHyphens w:val="false"/>
              <w:ind w:hanging="283" w:left="601" w:right="0"/>
            </w:pPr>
            <w:r>
              <w:rPr>
                <w:sz w:val="16"/>
                <w:szCs w:val="16"/>
              </w:rPr>
              <w:t>Ser capaz de extraer información global y específica en pequeños textos escritos.</w:t>
            </w:r>
          </w:p>
          <w:p>
            <w:pPr>
              <w:pStyle w:val="style50"/>
              <w:numPr>
                <w:ilvl w:val="0"/>
                <w:numId w:val="341"/>
              </w:numPr>
              <w:suppressAutoHyphens w:val="false"/>
              <w:ind w:hanging="283" w:left="601" w:right="0"/>
            </w:pPr>
            <w:r>
              <w:rPr>
                <w:sz w:val="16"/>
                <w:szCs w:val="16"/>
              </w:rPr>
              <w:t>Emplear estrategias adecuadas para comprender las informaciones esenciales de pequeños textos escritos.</w:t>
            </w:r>
          </w:p>
          <w:p>
            <w:pPr>
              <w:pStyle w:val="style50"/>
              <w:numPr>
                <w:ilvl w:val="0"/>
                <w:numId w:val="341"/>
              </w:numPr>
              <w:suppressAutoHyphens w:val="false"/>
              <w:ind w:hanging="283" w:left="601" w:right="0"/>
            </w:pPr>
            <w:r>
              <w:rPr>
                <w:sz w:val="16"/>
                <w:szCs w:val="16"/>
              </w:rPr>
              <w:t>Saber establecer estrategias para memorizar acciones.</w:t>
            </w:r>
          </w:p>
        </w:tc>
        <w:tc>
          <w:tcPr>
            <w:tcW w:type="dxa" w:w="2330"/>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numPr>
                <w:ilvl w:val="0"/>
                <w:numId w:val="38"/>
              </w:numPr>
              <w:suppressAutoHyphens w:val="false"/>
              <w:ind w:hanging="277" w:left="277" w:right="0"/>
              <w:jc w:val="both"/>
            </w:pPr>
            <w:r>
              <w:rPr>
                <w:sz w:val="16"/>
                <w:szCs w:val="16"/>
                <w:lang w:val="fr-FR"/>
              </w:rPr>
              <w:t>CAA</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08"/>
            <w:vMerge w:val="restart"/>
            <w:tcBorders/>
            <w:shd w:fill="auto" w:val="clear"/>
            <w:tcMar>
              <w:top w:type="dxa" w:w="0"/>
              <w:left w:type="dxa" w:w="108"/>
              <w:bottom w:type="dxa" w:w="0"/>
              <w:right w:type="dxa" w:w="108"/>
            </w:tcMar>
          </w:tcPr>
          <w:p>
            <w:pPr>
              <w:pStyle w:val="style50"/>
              <w:numPr>
                <w:ilvl w:val="0"/>
                <w:numId w:val="342"/>
              </w:numPr>
              <w:suppressAutoHyphens w:val="false"/>
              <w:ind w:hanging="284" w:left="516" w:right="0"/>
              <w:jc w:val="both"/>
            </w:pPr>
            <w:r>
              <w:rPr>
                <w:sz w:val="16"/>
                <w:szCs w:val="16"/>
              </w:rPr>
              <w:t>Comprende e identifica pequeños escritos, que hablan del tiempo, de las actividades deportivas, de las estaciones y de las vacaciones.   .</w:t>
            </w:r>
            <w:r>
              <w:rPr>
                <w:b/>
                <w:sz w:val="16"/>
                <w:szCs w:val="16"/>
              </w:rPr>
              <w:t xml:space="preserve"> (CCL4.1)</w:t>
            </w:r>
          </w:p>
          <w:p>
            <w:pPr>
              <w:pStyle w:val="style50"/>
              <w:numPr>
                <w:ilvl w:val="0"/>
                <w:numId w:val="342"/>
              </w:numPr>
              <w:suppressAutoHyphens w:val="false"/>
              <w:ind w:hanging="284" w:left="516" w:right="0"/>
              <w:jc w:val="both"/>
            </w:pPr>
            <w:r>
              <w:rPr>
                <w:sz w:val="16"/>
                <w:szCs w:val="16"/>
              </w:rPr>
              <w:t xml:space="preserve">Desarrolla estrategias para comprender las informaciones esenciales de pequeños textos escritos. </w:t>
            </w:r>
            <w:r>
              <w:rPr>
                <w:b/>
                <w:sz w:val="16"/>
                <w:szCs w:val="16"/>
              </w:rPr>
              <w:t>(CAA2)</w:t>
            </w:r>
          </w:p>
          <w:p>
            <w:pPr>
              <w:pStyle w:val="style50"/>
              <w:numPr>
                <w:ilvl w:val="0"/>
                <w:numId w:val="342"/>
              </w:numPr>
              <w:suppressAutoHyphens w:val="false"/>
              <w:ind w:hanging="284" w:left="516" w:right="0"/>
              <w:jc w:val="both"/>
            </w:pPr>
            <w:r>
              <w:rPr>
                <w:sz w:val="16"/>
                <w:szCs w:val="16"/>
              </w:rPr>
              <w:t xml:space="preserve">Memoriza acciones. </w:t>
            </w:r>
            <w:r>
              <w:rPr>
                <w:b/>
                <w:sz w:val="16"/>
                <w:szCs w:val="16"/>
              </w:rPr>
              <w:t>(CAA1)</w:t>
            </w:r>
          </w:p>
          <w:p>
            <w:pPr>
              <w:pStyle w:val="style50"/>
              <w:jc w:val="both"/>
            </w:pPr>
            <w:r>
              <w:rPr>
                <w:sz w:val="16"/>
                <w:szCs w:val="16"/>
                <w:lang w:val="fr-FR"/>
              </w:rPr>
            </w:r>
          </w:p>
        </w:tc>
      </w:tr>
      <w:tr>
        <w:trPr>
          <w:trHeight w:hRule="atLeast" w:val="760"/>
          <w:cantSplit w:val="false"/>
        </w:trPr>
        <w:tc>
          <w:tcPr>
            <w:tcW w:type="dxa" w:w="4501"/>
            <w:gridSpan w:val="2"/>
            <w:tcBorders/>
            <w:shd w:fill="auto" w:val="clear"/>
            <w:tcMar>
              <w:top w:type="dxa" w:w="0"/>
              <w:left w:type="dxa" w:w="108"/>
              <w:bottom w:type="dxa" w:w="0"/>
              <w:right w:type="dxa" w:w="108"/>
            </w:tcMar>
          </w:tcPr>
          <w:p>
            <w:pPr>
              <w:pStyle w:val="style50"/>
              <w:numPr>
                <w:ilvl w:val="0"/>
                <w:numId w:val="37"/>
              </w:numPr>
              <w:suppressAutoHyphens w:val="false"/>
              <w:ind w:hanging="284" w:left="426" w:right="0"/>
            </w:pPr>
            <w:r>
              <w:rPr>
                <w:sz w:val="16"/>
                <w:szCs w:val="16"/>
              </w:rPr>
              <w:t xml:space="preserve">Identificación del contexto comunicativo. </w:t>
            </w:r>
          </w:p>
          <w:p>
            <w:pPr>
              <w:pStyle w:val="style50"/>
              <w:numPr>
                <w:ilvl w:val="0"/>
                <w:numId w:val="37"/>
              </w:numPr>
              <w:suppressAutoHyphens w:val="false"/>
              <w:ind w:hanging="284" w:left="426" w:right="0"/>
            </w:pPr>
            <w:r>
              <w:rPr>
                <w:sz w:val="16"/>
                <w:szCs w:val="16"/>
              </w:rPr>
              <w:t xml:space="preserve">Movilización de los conocimientos previos. </w:t>
            </w:r>
          </w:p>
          <w:p>
            <w:pPr>
              <w:pStyle w:val="style50"/>
              <w:ind w:hanging="0" w:left="426" w:right="0"/>
            </w:pPr>
            <w:r>
              <w:rPr>
                <w:sz w:val="16"/>
                <w:szCs w:val="16"/>
              </w:rPr>
            </w:r>
          </w:p>
        </w:tc>
        <w:tc>
          <w:tcPr>
            <w:tcW w:type="dxa" w:w="3283"/>
            <w:vMerge w:val="continue"/>
            <w:tcBorders/>
            <w:shd w:fill="auto" w:val="clear"/>
            <w:tcMar>
              <w:top w:type="dxa" w:w="0"/>
              <w:left w:type="dxa" w:w="108"/>
              <w:bottom w:type="dxa" w:w="0"/>
              <w:right w:type="dxa" w:w="108"/>
            </w:tcMar>
          </w:tcPr>
          <w:p>
            <w:pPr>
              <w:pStyle w:val="style0"/>
              <w:jc w:val="both"/>
            </w:pPr>
            <w:r>
              <w:rPr>
                <w:sz w:val="16"/>
                <w:szCs w:val="16"/>
              </w:rPr>
            </w:r>
          </w:p>
        </w:tc>
        <w:tc>
          <w:tcPr>
            <w:tcW w:type="dxa" w:w="2330"/>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08"/>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422"/>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climas de Francia.</w:t>
            </w:r>
          </w:p>
          <w:p>
            <w:pPr>
              <w:pStyle w:val="style50"/>
              <w:ind w:hanging="0" w:left="426" w:right="0"/>
              <w:jc w:val="both"/>
            </w:pPr>
            <w:r>
              <w:rPr>
                <w:sz w:val="16"/>
                <w:szCs w:val="16"/>
                <w:lang w:val="fr-FR"/>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343"/>
              </w:numPr>
              <w:suppressAutoHyphens w:val="false"/>
              <w:ind w:hanging="283" w:left="743" w:right="0"/>
            </w:pPr>
            <w:r>
              <w:rPr>
                <w:sz w:val="16"/>
                <w:szCs w:val="16"/>
              </w:rPr>
              <w:t>Saber reconocer los diferentes climas de Francia.</w:t>
            </w:r>
          </w:p>
          <w:p>
            <w:pPr>
              <w:pStyle w:val="style50"/>
              <w:numPr>
                <w:ilvl w:val="0"/>
                <w:numId w:val="343"/>
              </w:numPr>
              <w:suppressAutoHyphens w:val="false"/>
              <w:ind w:hanging="283" w:left="743" w:right="0"/>
            </w:pPr>
            <w:r>
              <w:rPr>
                <w:sz w:val="16"/>
                <w:szCs w:val="16"/>
              </w:rPr>
              <w:t>Entender consignas básicas para trabajar en grupo.</w:t>
            </w:r>
          </w:p>
          <w:p>
            <w:pPr>
              <w:pStyle w:val="style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CMCT</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p>
            <w:pPr>
              <w:pStyle w:val="style50"/>
              <w:ind w:hanging="0" w:left="277" w:right="0"/>
              <w:jc w:val="both"/>
            </w:pPr>
            <w:r>
              <w:rPr>
                <w:sz w:val="16"/>
                <w:szCs w:val="16"/>
                <w:lang w:val="fr-FR"/>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344"/>
              </w:numPr>
              <w:suppressAutoHyphens w:val="false"/>
              <w:ind w:hanging="567" w:left="799" w:right="0"/>
            </w:pPr>
            <w:r>
              <w:rPr>
                <w:sz w:val="16"/>
                <w:szCs w:val="16"/>
              </w:rPr>
              <w:t xml:space="preserve">Reconoce los climas de Francia. </w:t>
            </w:r>
            <w:r>
              <w:rPr>
                <w:b/>
                <w:sz w:val="16"/>
                <w:szCs w:val="16"/>
              </w:rPr>
              <w:t>(CCL4.1; CCL4.2; CMSCT1; CCEC2)</w:t>
            </w:r>
          </w:p>
          <w:p>
            <w:pPr>
              <w:pStyle w:val="style50"/>
              <w:numPr>
                <w:ilvl w:val="0"/>
                <w:numId w:val="344"/>
              </w:numPr>
              <w:suppressAutoHyphens w:val="false"/>
              <w:ind w:hanging="567" w:left="799" w:right="0"/>
            </w:pPr>
            <w:r>
              <w:rPr>
                <w:sz w:val="16"/>
                <w:szCs w:val="16"/>
              </w:rPr>
              <w:t xml:space="preserve">Entiende las informaciones necesarias para crear un mapa del tiempo con sus compañeros de clase.  </w:t>
            </w:r>
            <w:r>
              <w:rPr>
                <w:b/>
                <w:sz w:val="16"/>
                <w:szCs w:val="16"/>
              </w:rPr>
              <w:t xml:space="preserve">(CCL4.1; CCL4.2; CMCT2; CSC1; CSC2; CIEE1; CD1; CD2) </w:t>
            </w:r>
          </w:p>
          <w:p>
            <w:pPr>
              <w:pStyle w:val="style50"/>
              <w:ind w:hanging="0" w:left="1080" w:right="0"/>
            </w:pPr>
            <w:r>
              <w:rPr>
                <w:sz w:val="16"/>
                <w:szCs w:val="16"/>
              </w:rPr>
            </w:r>
          </w:p>
        </w:tc>
      </w:tr>
      <w:tr>
        <w:trPr>
          <w:cantSplit w:val="false"/>
        </w:trPr>
        <w:tc>
          <w:tcPr>
            <w:tcW w:type="dxa" w:w="14422"/>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Hablar del tiempo que hace.</w:t>
            </w:r>
          </w:p>
          <w:p>
            <w:pPr>
              <w:pStyle w:val="style50"/>
              <w:numPr>
                <w:ilvl w:val="0"/>
                <w:numId w:val="39"/>
              </w:numPr>
              <w:suppressAutoHyphens w:val="false"/>
              <w:ind w:hanging="284" w:left="426" w:right="0"/>
              <w:jc w:val="both"/>
            </w:pPr>
            <w:r>
              <w:rPr>
                <w:sz w:val="16"/>
                <w:szCs w:val="16"/>
              </w:rPr>
              <w:t>Hablar de las actividades deportivas.</w:t>
            </w:r>
          </w:p>
          <w:p>
            <w:pPr>
              <w:pStyle w:val="style50"/>
              <w:numPr>
                <w:ilvl w:val="0"/>
                <w:numId w:val="39"/>
              </w:numPr>
              <w:suppressAutoHyphens w:val="false"/>
              <w:ind w:hanging="284" w:left="426" w:right="0"/>
              <w:jc w:val="both"/>
            </w:pPr>
            <w:r>
              <w:rPr>
                <w:sz w:val="16"/>
                <w:szCs w:val="16"/>
              </w:rPr>
              <w:t>Hablar de las estaciones.</w:t>
            </w:r>
          </w:p>
          <w:p>
            <w:pPr>
              <w:pStyle w:val="style50"/>
              <w:numPr>
                <w:ilvl w:val="0"/>
                <w:numId w:val="39"/>
              </w:numPr>
              <w:suppressAutoHyphens w:val="false"/>
              <w:ind w:hanging="284" w:left="426" w:right="0"/>
              <w:jc w:val="both"/>
            </w:pPr>
            <w:r>
              <w:rPr>
                <w:sz w:val="16"/>
                <w:szCs w:val="16"/>
              </w:rPr>
              <w:t>Hablar de los destinos de vacaciones.</w:t>
            </w:r>
          </w:p>
          <w:p>
            <w:pPr>
              <w:pStyle w:val="style50"/>
              <w:ind w:hanging="0" w:left="426" w:right="0"/>
              <w:jc w:val="both"/>
            </w:pPr>
            <w:r>
              <w:rPr>
                <w:sz w:val="16"/>
                <w:szCs w:val="16"/>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345"/>
              </w:numPr>
              <w:suppressAutoHyphens w:val="false"/>
              <w:ind w:hanging="283" w:left="743" w:right="0"/>
            </w:pPr>
            <w:r>
              <w:rPr>
                <w:sz w:val="16"/>
                <w:szCs w:val="16"/>
              </w:rPr>
              <w:t>Entender textos escritos en los se habla del tiempo que hace.</w:t>
            </w:r>
          </w:p>
          <w:p>
            <w:pPr>
              <w:pStyle w:val="style50"/>
              <w:numPr>
                <w:ilvl w:val="0"/>
                <w:numId w:val="345"/>
              </w:numPr>
              <w:suppressAutoHyphens w:val="false"/>
              <w:ind w:hanging="283" w:left="743" w:right="0"/>
            </w:pPr>
            <w:r>
              <w:rPr>
                <w:sz w:val="16"/>
                <w:szCs w:val="16"/>
              </w:rPr>
              <w:t>Comprender textos en los que describen actividades deportivas.</w:t>
            </w:r>
          </w:p>
          <w:p>
            <w:pPr>
              <w:pStyle w:val="style50"/>
              <w:numPr>
                <w:ilvl w:val="0"/>
                <w:numId w:val="345"/>
              </w:numPr>
              <w:suppressAutoHyphens w:val="false"/>
              <w:ind w:hanging="283" w:left="743" w:right="0"/>
            </w:pPr>
            <w:r>
              <w:rPr>
                <w:sz w:val="16"/>
                <w:szCs w:val="16"/>
              </w:rPr>
              <w:t>Entender documentos escritos en los que se hablan de las estaciones.</w:t>
            </w:r>
          </w:p>
          <w:p>
            <w:pPr>
              <w:pStyle w:val="style50"/>
              <w:numPr>
                <w:ilvl w:val="0"/>
                <w:numId w:val="345"/>
              </w:numPr>
              <w:suppressAutoHyphens w:val="false"/>
              <w:ind w:hanging="283" w:left="743" w:right="0"/>
            </w:pPr>
            <w:r>
              <w:rPr>
                <w:sz w:val="16"/>
                <w:szCs w:val="16"/>
              </w:rPr>
              <w:t>Se capaz de entender textos en las que se hablan de los destinos de vacaciones.</w:t>
            </w:r>
          </w:p>
          <w:p>
            <w:pPr>
              <w:pStyle w:val="style50"/>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346"/>
              </w:numPr>
              <w:suppressAutoHyphens w:val="false"/>
            </w:pPr>
            <w:r>
              <w:rPr>
                <w:sz w:val="16"/>
                <w:szCs w:val="16"/>
              </w:rPr>
              <w:t xml:space="preserve">Entiende textos escritos en los que se habla del tiempo que hace. </w:t>
            </w:r>
            <w:r>
              <w:rPr>
                <w:b/>
                <w:sz w:val="16"/>
                <w:szCs w:val="16"/>
              </w:rPr>
              <w:t xml:space="preserve">(CCL4.2) </w:t>
            </w:r>
          </w:p>
          <w:p>
            <w:pPr>
              <w:pStyle w:val="style50"/>
              <w:numPr>
                <w:ilvl w:val="0"/>
                <w:numId w:val="346"/>
              </w:numPr>
              <w:suppressAutoHyphens w:val="false"/>
            </w:pPr>
            <w:r>
              <w:rPr>
                <w:sz w:val="16"/>
                <w:szCs w:val="16"/>
              </w:rPr>
              <w:t xml:space="preserve">Comprende textos en los que describen actividades deportivas.. </w:t>
            </w:r>
            <w:r>
              <w:rPr>
                <w:b/>
                <w:sz w:val="16"/>
                <w:szCs w:val="16"/>
              </w:rPr>
              <w:t xml:space="preserve">(CCL4.2) </w:t>
            </w:r>
          </w:p>
          <w:p>
            <w:pPr>
              <w:pStyle w:val="style50"/>
              <w:numPr>
                <w:ilvl w:val="0"/>
                <w:numId w:val="346"/>
              </w:numPr>
              <w:suppressAutoHyphens w:val="false"/>
            </w:pPr>
            <w:r>
              <w:rPr>
                <w:sz w:val="16"/>
                <w:szCs w:val="16"/>
              </w:rPr>
              <w:t xml:space="preserve">Entiende documentos escritos en los que se hablan de las estaciones. </w:t>
            </w:r>
            <w:r>
              <w:rPr>
                <w:b/>
                <w:sz w:val="16"/>
                <w:szCs w:val="16"/>
              </w:rPr>
              <w:t xml:space="preserve">(CCL4.2) </w:t>
            </w:r>
          </w:p>
          <w:p>
            <w:pPr>
              <w:pStyle w:val="style50"/>
            </w:pPr>
            <w:r>
              <w:rPr>
                <w:sz w:val="16"/>
                <w:szCs w:val="16"/>
              </w:rPr>
              <w:t xml:space="preserve">Entiende textos en los que se hablan de los destinos de vacaciones. </w:t>
            </w:r>
            <w:r>
              <w:rPr>
                <w:b/>
                <w:sz w:val="16"/>
                <w:szCs w:val="16"/>
              </w:rPr>
              <w:t xml:space="preserve">(CCL4.2) </w:t>
            </w:r>
          </w:p>
          <w:p>
            <w:pPr>
              <w:pStyle w:val="style0"/>
            </w:pPr>
            <w:r>
              <w:rPr>
                <w:sz w:val="16"/>
                <w:szCs w:val="16"/>
                <w:lang w:val="es-ES"/>
              </w:rPr>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501"/>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i/>
                <w:sz w:val="16"/>
                <w:szCs w:val="16"/>
              </w:rPr>
              <w:t>Il fait + temps.</w:t>
            </w:r>
          </w:p>
          <w:p>
            <w:pPr>
              <w:pStyle w:val="style50"/>
              <w:numPr>
                <w:ilvl w:val="0"/>
                <w:numId w:val="42"/>
              </w:numPr>
              <w:suppressAutoHyphens w:val="false"/>
              <w:jc w:val="both"/>
            </w:pPr>
            <w:r>
              <w:rPr>
                <w:sz w:val="16"/>
                <w:szCs w:val="16"/>
                <w:lang w:val="fr-FR"/>
              </w:rPr>
              <w:t xml:space="preserve">El verbo </w:t>
            </w:r>
            <w:r>
              <w:rPr>
                <w:i/>
                <w:sz w:val="16"/>
                <w:szCs w:val="16"/>
                <w:lang w:val="fr-FR"/>
              </w:rPr>
              <w:t>faire, faire du/de la/ de l’.</w:t>
            </w:r>
          </w:p>
          <w:p>
            <w:pPr>
              <w:pStyle w:val="style50"/>
              <w:numPr>
                <w:ilvl w:val="0"/>
                <w:numId w:val="42"/>
              </w:numPr>
              <w:suppressAutoHyphens w:val="false"/>
              <w:jc w:val="both"/>
            </w:pPr>
            <w:r>
              <w:rPr>
                <w:sz w:val="16"/>
                <w:szCs w:val="16"/>
                <w:lang w:val="fr-FR"/>
              </w:rPr>
              <w:t xml:space="preserve">El interrogativo: </w:t>
            </w:r>
            <w:r>
              <w:rPr>
                <w:i/>
                <w:sz w:val="16"/>
                <w:szCs w:val="16"/>
                <w:lang w:val="fr-FR"/>
              </w:rPr>
              <w:t>où est-ce que.</w:t>
            </w:r>
          </w:p>
          <w:p>
            <w:pPr>
              <w:pStyle w:val="style50"/>
              <w:numPr>
                <w:ilvl w:val="0"/>
                <w:numId w:val="42"/>
              </w:numPr>
              <w:suppressAutoHyphens w:val="false"/>
              <w:jc w:val="both"/>
            </w:pPr>
            <w:r>
              <w:rPr>
                <w:i/>
                <w:sz w:val="16"/>
                <w:szCs w:val="16"/>
              </w:rPr>
              <w:t>Aller + à/en.</w:t>
            </w:r>
          </w:p>
          <w:p>
            <w:pPr>
              <w:pStyle w:val="style50"/>
              <w:jc w:val="both"/>
            </w:pPr>
            <w:r>
              <w:rPr>
                <w:sz w:val="16"/>
                <w:szCs w:val="16"/>
              </w:rPr>
            </w:r>
          </w:p>
        </w:tc>
        <w:tc>
          <w:tcPr>
            <w:tcW w:type="dxa" w:w="3283"/>
            <w:tcBorders/>
            <w:shd w:fill="FFFFFF" w:val="clear"/>
            <w:tcMar>
              <w:top w:type="dxa" w:w="0"/>
              <w:left w:type="dxa" w:w="108"/>
              <w:bottom w:type="dxa" w:w="0"/>
              <w:right w:type="dxa" w:w="108"/>
            </w:tcMar>
          </w:tcPr>
          <w:p>
            <w:pPr>
              <w:pStyle w:val="style50"/>
              <w:numPr>
                <w:ilvl w:val="0"/>
                <w:numId w:val="347"/>
              </w:numPr>
              <w:suppressAutoHyphens w:val="false"/>
              <w:jc w:val="both"/>
            </w:pPr>
            <w:r>
              <w:rPr>
                <w:sz w:val="16"/>
                <w:szCs w:val="16"/>
              </w:rPr>
              <w:t xml:space="preserve">Saber reconocer el tiempo que hace identificando la expresión </w:t>
            </w:r>
            <w:r>
              <w:rPr>
                <w:i/>
                <w:sz w:val="16"/>
                <w:szCs w:val="16"/>
              </w:rPr>
              <w:t>faire + temps</w:t>
            </w:r>
            <w:r>
              <w:rPr>
                <w:sz w:val="16"/>
                <w:szCs w:val="16"/>
              </w:rPr>
              <w:t>.</w:t>
            </w:r>
          </w:p>
          <w:p>
            <w:pPr>
              <w:pStyle w:val="style50"/>
              <w:numPr>
                <w:ilvl w:val="0"/>
                <w:numId w:val="347"/>
              </w:numPr>
              <w:suppressAutoHyphens w:val="false"/>
              <w:jc w:val="both"/>
            </w:pPr>
            <w:r>
              <w:rPr>
                <w:sz w:val="16"/>
                <w:szCs w:val="16"/>
              </w:rPr>
              <w:t xml:space="preserve">Reconocer la conjugación del verbo </w:t>
            </w:r>
            <w:r>
              <w:rPr>
                <w:i/>
                <w:sz w:val="16"/>
                <w:szCs w:val="16"/>
              </w:rPr>
              <w:t>faire, faire du/de la/ de l’.</w:t>
            </w:r>
          </w:p>
          <w:p>
            <w:pPr>
              <w:pStyle w:val="style50"/>
              <w:numPr>
                <w:ilvl w:val="0"/>
                <w:numId w:val="347"/>
              </w:numPr>
              <w:suppressAutoHyphens w:val="false"/>
              <w:jc w:val="both"/>
            </w:pPr>
            <w:r>
              <w:rPr>
                <w:sz w:val="16"/>
                <w:szCs w:val="16"/>
                <w:lang w:val="fr-FR"/>
              </w:rPr>
              <w:t xml:space="preserve">Identificar la fórmula interrogativa </w:t>
            </w:r>
            <w:r>
              <w:rPr>
                <w:i/>
                <w:sz w:val="16"/>
                <w:szCs w:val="16"/>
                <w:lang w:val="fr-FR"/>
              </w:rPr>
              <w:t>où est-ce que.</w:t>
            </w:r>
          </w:p>
          <w:p>
            <w:pPr>
              <w:pStyle w:val="style50"/>
              <w:numPr>
                <w:ilvl w:val="0"/>
                <w:numId w:val="347"/>
              </w:numPr>
              <w:suppressAutoHyphens w:val="false"/>
              <w:jc w:val="both"/>
            </w:pPr>
            <w:r>
              <w:rPr>
                <w:sz w:val="16"/>
                <w:szCs w:val="16"/>
              </w:rPr>
              <w:t xml:space="preserve">Reconocer un desplazamiento a través de la expresión </w:t>
            </w:r>
            <w:r>
              <w:rPr>
                <w:i/>
                <w:sz w:val="16"/>
                <w:szCs w:val="16"/>
              </w:rPr>
              <w:t>aller à/en</w:t>
            </w:r>
            <w:r>
              <w:rPr>
                <w:sz w:val="16"/>
                <w:szCs w:val="16"/>
              </w:rPr>
              <w:t>.</w:t>
            </w:r>
          </w:p>
          <w:p>
            <w:pPr>
              <w:pStyle w:val="style50"/>
              <w:jc w:val="both"/>
            </w:pPr>
            <w:r>
              <w:rPr>
                <w:sz w:val="16"/>
                <w:szCs w:val="16"/>
              </w:rPr>
            </w:r>
          </w:p>
        </w:tc>
        <w:tc>
          <w:tcPr>
            <w:tcW w:type="dxa" w:w="2330"/>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p>
            <w:pPr>
              <w:pStyle w:val="style50"/>
              <w:ind w:hanging="0" w:left="241" w:right="0"/>
              <w:jc w:val="both"/>
            </w:pPr>
            <w:r>
              <w:rPr>
                <w:sz w:val="16"/>
                <w:szCs w:val="16"/>
              </w:rPr>
            </w:r>
          </w:p>
        </w:tc>
        <w:tc>
          <w:tcPr>
            <w:tcW w:type="dxa" w:w="4308"/>
            <w:tcBorders/>
            <w:shd w:fill="FFFFFF" w:val="clear"/>
            <w:tcMar>
              <w:top w:type="dxa" w:w="0"/>
              <w:left w:type="dxa" w:w="108"/>
              <w:bottom w:type="dxa" w:w="0"/>
              <w:right w:type="dxa" w:w="108"/>
            </w:tcMar>
          </w:tcPr>
          <w:p>
            <w:pPr>
              <w:pStyle w:val="style50"/>
              <w:numPr>
                <w:ilvl w:val="0"/>
                <w:numId w:val="348"/>
              </w:numPr>
              <w:suppressAutoHyphens w:val="false"/>
              <w:jc w:val="both"/>
            </w:pPr>
            <w:r>
              <w:rPr>
                <w:sz w:val="16"/>
                <w:szCs w:val="16"/>
              </w:rPr>
              <w:t xml:space="preserve">Reconoce el tiempo que hace a través de las expresión </w:t>
            </w:r>
            <w:r>
              <w:rPr>
                <w:i/>
                <w:sz w:val="16"/>
                <w:szCs w:val="16"/>
              </w:rPr>
              <w:t>faire + temps</w:t>
            </w:r>
            <w:r>
              <w:rPr>
                <w:sz w:val="16"/>
                <w:szCs w:val="16"/>
              </w:rPr>
              <w:t xml:space="preserve">. </w:t>
            </w:r>
            <w:r>
              <w:rPr>
                <w:b/>
                <w:sz w:val="16"/>
                <w:szCs w:val="16"/>
              </w:rPr>
              <w:t>(CCL4.2)</w:t>
            </w:r>
          </w:p>
          <w:p>
            <w:pPr>
              <w:pStyle w:val="style50"/>
              <w:numPr>
                <w:ilvl w:val="0"/>
                <w:numId w:val="348"/>
              </w:numPr>
              <w:suppressAutoHyphens w:val="false"/>
              <w:jc w:val="both"/>
            </w:pPr>
            <w:r>
              <w:rPr>
                <w:sz w:val="16"/>
                <w:szCs w:val="16"/>
              </w:rPr>
              <w:t xml:space="preserve">Reconoce la conjugación del verbo </w:t>
            </w:r>
            <w:r>
              <w:rPr>
                <w:i/>
                <w:sz w:val="16"/>
                <w:szCs w:val="16"/>
              </w:rPr>
              <w:t>faire, faire du/de la/ de l’.</w:t>
            </w:r>
            <w:r>
              <w:rPr>
                <w:sz w:val="16"/>
                <w:szCs w:val="16"/>
              </w:rPr>
              <w:t xml:space="preserve"> </w:t>
            </w:r>
            <w:r>
              <w:rPr>
                <w:b/>
                <w:sz w:val="16"/>
                <w:szCs w:val="16"/>
              </w:rPr>
              <w:t>(CCL4.2)</w:t>
            </w:r>
          </w:p>
          <w:p>
            <w:pPr>
              <w:pStyle w:val="style50"/>
              <w:numPr>
                <w:ilvl w:val="0"/>
                <w:numId w:val="348"/>
              </w:numPr>
              <w:suppressAutoHyphens w:val="false"/>
              <w:jc w:val="both"/>
            </w:pPr>
            <w:r>
              <w:rPr>
                <w:sz w:val="16"/>
                <w:szCs w:val="16"/>
                <w:lang w:val="fr-FR"/>
              </w:rPr>
              <w:t xml:space="preserve">Identifica la fórmula interrogativa </w:t>
            </w:r>
            <w:r>
              <w:rPr>
                <w:i/>
                <w:sz w:val="16"/>
                <w:szCs w:val="16"/>
                <w:lang w:val="fr-FR"/>
              </w:rPr>
              <w:t xml:space="preserve">où est-ce que. </w:t>
            </w:r>
            <w:r>
              <w:rPr>
                <w:b/>
                <w:sz w:val="16"/>
                <w:szCs w:val="16"/>
              </w:rPr>
              <w:t>(CCL4.2)</w:t>
            </w:r>
          </w:p>
          <w:p>
            <w:pPr>
              <w:pStyle w:val="style50"/>
              <w:numPr>
                <w:ilvl w:val="0"/>
                <w:numId w:val="348"/>
              </w:numPr>
              <w:suppressAutoHyphens w:val="false"/>
              <w:jc w:val="both"/>
            </w:pPr>
            <w:r>
              <w:rPr>
                <w:sz w:val="16"/>
                <w:szCs w:val="16"/>
              </w:rPr>
              <w:t xml:space="preserve">Reconoce un desplazamiento a través de la expresión </w:t>
            </w:r>
            <w:r>
              <w:rPr>
                <w:i/>
                <w:sz w:val="16"/>
                <w:szCs w:val="16"/>
              </w:rPr>
              <w:t>aller à/en</w:t>
            </w:r>
            <w:r>
              <w:rPr>
                <w:sz w:val="16"/>
                <w:szCs w:val="16"/>
              </w:rPr>
              <w:t>.</w:t>
            </w:r>
            <w:r>
              <w:rPr>
                <w:i/>
                <w:sz w:val="16"/>
                <w:szCs w:val="16"/>
              </w:rPr>
              <w:t xml:space="preserve"> </w:t>
            </w:r>
            <w:r>
              <w:rPr>
                <w:b/>
                <w:sz w:val="16"/>
                <w:szCs w:val="16"/>
              </w:rPr>
              <w:t>(CCL4.2)</w:t>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501"/>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Las partes de la casa.</w:t>
            </w:r>
          </w:p>
          <w:p>
            <w:pPr>
              <w:pStyle w:val="style50"/>
              <w:widowControl w:val="false"/>
              <w:numPr>
                <w:ilvl w:val="0"/>
                <w:numId w:val="90"/>
              </w:numPr>
              <w:suppressAutoHyphens w:val="false"/>
            </w:pPr>
            <w:r>
              <w:rPr>
                <w:rFonts w:cs="Times"/>
                <w:sz w:val="16"/>
                <w:szCs w:val="16"/>
              </w:rPr>
              <w:t>Los muebles.</w:t>
            </w:r>
          </w:p>
          <w:p>
            <w:pPr>
              <w:pStyle w:val="style50"/>
              <w:widowControl w:val="false"/>
              <w:numPr>
                <w:ilvl w:val="0"/>
                <w:numId w:val="90"/>
              </w:numPr>
              <w:suppressAutoHyphens w:val="false"/>
            </w:pPr>
            <w:r>
              <w:rPr>
                <w:rFonts w:cs="Times"/>
                <w:sz w:val="16"/>
                <w:szCs w:val="16"/>
              </w:rPr>
              <w:t>Los objetos de la habitación.</w:t>
            </w:r>
          </w:p>
          <w:p>
            <w:pPr>
              <w:pStyle w:val="style0"/>
              <w:widowControl w:val="false"/>
              <w:ind w:hanging="0" w:left="360" w:right="0"/>
            </w:pPr>
            <w:r>
              <w:rPr>
                <w:sz w:val="16"/>
                <w:szCs w:val="16"/>
                <w:lang w:val="es-ES"/>
              </w:rPr>
            </w:r>
          </w:p>
        </w:tc>
        <w:tc>
          <w:tcPr>
            <w:tcW w:type="dxa" w:w="3283"/>
            <w:tcBorders>
              <w:bottom w:color="00000A" w:space="0" w:sz="4" w:val="single"/>
            </w:tcBorders>
            <w:shd w:fill="auto" w:val="clear"/>
            <w:tcMar>
              <w:top w:type="dxa" w:w="0"/>
              <w:left w:type="dxa" w:w="108"/>
              <w:bottom w:type="dxa" w:w="0"/>
              <w:right w:type="dxa" w:w="108"/>
            </w:tcMar>
          </w:tcPr>
          <w:p>
            <w:pPr>
              <w:pStyle w:val="style50"/>
              <w:numPr>
                <w:ilvl w:val="0"/>
                <w:numId w:val="349"/>
              </w:numPr>
              <w:tabs>
                <w:tab w:leader="none" w:pos="754" w:val="left"/>
              </w:tabs>
              <w:suppressAutoHyphens w:val="false"/>
            </w:pPr>
            <w:r>
              <w:rPr>
                <w:sz w:val="16"/>
                <w:szCs w:val="16"/>
              </w:rPr>
              <w:t>Ser capaz de comprender  el léxico aprendido en la unidad referente al tiempo, las actividades deportivas, las estaciones y los destinos de vacaciones.</w:t>
            </w:r>
          </w:p>
          <w:p>
            <w:pPr>
              <w:pStyle w:val="style50"/>
              <w:jc w:val="both"/>
            </w:pPr>
            <w:r>
              <w:rPr>
                <w:sz w:val="16"/>
                <w:szCs w:val="16"/>
              </w:rPr>
            </w:r>
          </w:p>
        </w:tc>
        <w:tc>
          <w:tcPr>
            <w:tcW w:type="dxa" w:w="2330"/>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08"/>
            <w:tcBorders>
              <w:bottom w:color="00000A" w:space="0" w:sz="4" w:val="single"/>
            </w:tcBorders>
            <w:shd w:fill="auto" w:val="clear"/>
            <w:tcMar>
              <w:top w:type="dxa" w:w="0"/>
              <w:left w:type="dxa" w:w="108"/>
              <w:bottom w:type="dxa" w:w="0"/>
              <w:right w:type="dxa" w:w="108"/>
            </w:tcMar>
          </w:tcPr>
          <w:p>
            <w:pPr>
              <w:pStyle w:val="style50"/>
              <w:numPr>
                <w:ilvl w:val="0"/>
                <w:numId w:val="350"/>
              </w:numPr>
              <w:suppressAutoHyphens w:val="false"/>
            </w:pPr>
            <w:r>
              <w:rPr>
                <w:sz w:val="16"/>
                <w:szCs w:val="16"/>
              </w:rPr>
              <w:t xml:space="preserve">Identifica y comprende el léxico aprendido en la unidad. </w:t>
            </w:r>
            <w:r>
              <w:rPr>
                <w:b/>
                <w:sz w:val="16"/>
                <w:szCs w:val="16"/>
              </w:rPr>
              <w:t>(CCL4.2)</w:t>
            </w:r>
          </w:p>
        </w:tc>
      </w:tr>
      <w:tr>
        <w:trPr>
          <w:cantSplit w:val="false"/>
        </w:trPr>
        <w:tc>
          <w:tcPr>
            <w:tcW w:type="dxa" w:w="14422"/>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501"/>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r>
              <w:rPr>
                <w:rFonts w:ascii="Calibri" w:cs="Lucida Grande" w:hAnsi="Calibri"/>
                <w:sz w:val="16"/>
                <w:szCs w:val="16"/>
              </w:rPr>
              <w:t>v</w:t>
            </w:r>
            <w:r>
              <w:rPr>
                <w:sz w:val="16"/>
                <w:szCs w:val="16"/>
              </w:rPr>
              <w:t xml:space="preserve">] de </w:t>
            </w:r>
            <w:r>
              <w:rPr>
                <w:i/>
                <w:sz w:val="16"/>
                <w:szCs w:val="16"/>
              </w:rPr>
              <w:t>vacances</w:t>
            </w:r>
            <w:r>
              <w:rPr>
                <w:sz w:val="16"/>
                <w:szCs w:val="16"/>
              </w:rPr>
              <w:t>.</w:t>
            </w:r>
          </w:p>
          <w:p>
            <w:pPr>
              <w:pStyle w:val="style50"/>
              <w:numPr>
                <w:ilvl w:val="0"/>
                <w:numId w:val="140"/>
              </w:numPr>
              <w:suppressAutoHyphens w:val="false"/>
              <w:jc w:val="both"/>
            </w:pPr>
            <w:r>
              <w:rPr>
                <w:sz w:val="16"/>
                <w:szCs w:val="16"/>
              </w:rPr>
              <w:t xml:space="preserve">El sonido [b] de </w:t>
            </w:r>
            <w:r>
              <w:rPr>
                <w:i/>
                <w:sz w:val="16"/>
                <w:szCs w:val="16"/>
              </w:rPr>
              <w:t>bientôt</w:t>
            </w:r>
            <w:r>
              <w:rPr>
                <w:sz w:val="16"/>
                <w:szCs w:val="16"/>
              </w:rPr>
              <w:t>.</w:t>
            </w:r>
          </w:p>
          <w:p>
            <w:pPr>
              <w:pStyle w:val="style50"/>
              <w:numPr>
                <w:ilvl w:val="0"/>
                <w:numId w:val="140"/>
              </w:numPr>
              <w:suppressAutoHyphens w:val="false"/>
              <w:jc w:val="both"/>
            </w:pPr>
            <w:r>
              <w:rPr>
                <w:sz w:val="16"/>
                <w:szCs w:val="16"/>
                <w:lang w:val="fr-FR"/>
              </w:rPr>
              <w:t>El sonido [</w:t>
            </w:r>
            <w:r>
              <w:rPr>
                <w:rFonts w:cs="Helvetica"/>
                <w:sz w:val="16"/>
                <w:szCs w:val="16"/>
                <w:lang w:val="en-US"/>
              </w:rPr>
              <w:t xml:space="preserve">ɲ] de </w:t>
            </w:r>
            <w:r>
              <w:rPr>
                <w:rFonts w:cs="Helvetica"/>
                <w:i/>
                <w:sz w:val="16"/>
                <w:szCs w:val="16"/>
                <w:lang w:val="en-US"/>
              </w:rPr>
              <w:t>montagne</w:t>
            </w:r>
            <w:r>
              <w:rPr>
                <w:rFonts w:cs="Helvetica"/>
                <w:sz w:val="16"/>
                <w:szCs w:val="16"/>
                <w:lang w:val="en-US"/>
              </w:rPr>
              <w:t>.</w:t>
            </w:r>
          </w:p>
        </w:tc>
        <w:tc>
          <w:tcPr>
            <w:tcW w:type="dxa" w:w="3283"/>
            <w:tcBorders/>
            <w:shd w:fill="auto" w:val="clear"/>
            <w:tcMar>
              <w:top w:type="dxa" w:w="0"/>
              <w:left w:type="dxa" w:w="108"/>
              <w:bottom w:type="dxa" w:w="0"/>
              <w:right w:type="dxa" w:w="108"/>
            </w:tcMar>
          </w:tcPr>
          <w:p>
            <w:pPr>
              <w:pStyle w:val="style50"/>
              <w:numPr>
                <w:ilvl w:val="0"/>
                <w:numId w:val="352"/>
              </w:numPr>
              <w:suppressAutoHyphens w:val="false"/>
            </w:pPr>
            <w:r>
              <w:rPr>
                <w:sz w:val="16"/>
                <w:szCs w:val="16"/>
              </w:rPr>
              <w:t>Distinguir correctamente la grafía de los sonidos [</w:t>
            </w:r>
            <w:r>
              <w:rPr>
                <w:rFonts w:ascii="Calibri" w:cs="Lucida Grande" w:hAnsi="Calibri"/>
                <w:sz w:val="16"/>
                <w:szCs w:val="16"/>
              </w:rPr>
              <w:t>v</w:t>
            </w:r>
            <w:r>
              <w:rPr>
                <w:sz w:val="16"/>
                <w:szCs w:val="16"/>
              </w:rPr>
              <w:t>] , [b] y [</w:t>
            </w:r>
            <w:r>
              <w:rPr>
                <w:rFonts w:cs="Helvetica"/>
                <w:sz w:val="16"/>
                <w:szCs w:val="16"/>
              </w:rPr>
              <w:t>ɲ]</w:t>
            </w:r>
            <w:r>
              <w:rPr>
                <w:rFonts w:cs="Times"/>
                <w:sz w:val="16"/>
                <w:szCs w:val="16"/>
              </w:rPr>
              <w:t>.</w:t>
            </w:r>
          </w:p>
          <w:p>
            <w:pPr>
              <w:pStyle w:val="style50"/>
            </w:pPr>
            <w:r>
              <w:rPr>
                <w:sz w:val="16"/>
                <w:szCs w:val="16"/>
              </w:rPr>
            </w:r>
          </w:p>
        </w:tc>
        <w:tc>
          <w:tcPr>
            <w:tcW w:type="dxa" w:w="2330"/>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08"/>
            <w:tcBorders/>
            <w:shd w:fill="auto" w:val="clear"/>
            <w:tcMar>
              <w:top w:type="dxa" w:w="0"/>
              <w:left w:type="dxa" w:w="108"/>
              <w:bottom w:type="dxa" w:w="0"/>
              <w:right w:type="dxa" w:w="108"/>
            </w:tcMar>
          </w:tcPr>
          <w:p>
            <w:pPr>
              <w:pStyle w:val="style50"/>
              <w:numPr>
                <w:ilvl w:val="0"/>
                <w:numId w:val="351"/>
              </w:numPr>
              <w:tabs>
                <w:tab w:leader="none" w:pos="1325" w:val="left"/>
              </w:tabs>
              <w:suppressAutoHyphens w:val="false"/>
            </w:pPr>
            <w:r>
              <w:rPr>
                <w:sz w:val="16"/>
                <w:szCs w:val="16"/>
              </w:rPr>
              <w:t>Diferencia las grafías de los sonidos  [</w:t>
            </w:r>
            <w:r>
              <w:rPr>
                <w:rFonts w:ascii="Calibri" w:cs="Lucida Grande" w:hAnsi="Calibri"/>
                <w:sz w:val="16"/>
                <w:szCs w:val="16"/>
              </w:rPr>
              <w:t>v</w:t>
            </w:r>
            <w:r>
              <w:rPr>
                <w:sz w:val="16"/>
                <w:szCs w:val="16"/>
              </w:rPr>
              <w:t>] , [b] y [</w:t>
            </w:r>
            <w:r>
              <w:rPr>
                <w:rFonts w:cs="Helvetica"/>
                <w:sz w:val="16"/>
                <w:szCs w:val="16"/>
              </w:rPr>
              <w:t>ɲ]</w:t>
            </w:r>
            <w:r>
              <w:rPr>
                <w:rFonts w:cs="Times"/>
                <w:sz w:val="16"/>
                <w:szCs w:val="16"/>
              </w:rPr>
              <w:t>.</w:t>
            </w:r>
            <w:r>
              <w:rPr>
                <w:b/>
                <w:sz w:val="16"/>
                <w:szCs w:val="16"/>
              </w:rPr>
              <w:t xml:space="preserve"> (CCL4.2)</w:t>
            </w:r>
          </w:p>
          <w:p>
            <w:pPr>
              <w:pStyle w:val="style50"/>
              <w:tabs>
                <w:tab w:leader="none" w:pos="1325" w:val="left"/>
              </w:tabs>
            </w:pPr>
            <w:r>
              <w:rPr>
                <w:sz w:val="16"/>
                <w:szCs w:val="16"/>
              </w:rPr>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1"/>
      </w:pPr>
      <w:r>
        <w:rPr>
          <w:lang w:val="es-ES"/>
        </w:rPr>
        <w:t xml:space="preserve">BLOQUE 4: </w:t>
      </w:r>
      <w:r>
        <w:rPr>
          <w:szCs w:val="22"/>
          <w:lang w:val="es-ES"/>
        </w:rPr>
        <w:t>PRODUCCIÓN DE TEXTOS ORALES: EXPRESIÓN E INTERACCIÓN</w:t>
      </w:r>
    </w:p>
    <w:p>
      <w:pPr>
        <w:pStyle w:val="style39"/>
        <w:spacing w:line="276" w:lineRule="auto"/>
        <w:ind w:firstLine="142" w:left="0" w:right="0"/>
      </w:pPr>
      <w:r>
        <w:rPr>
          <w:b/>
          <w:bCs/>
          <w:i w:val="false"/>
          <w:iCs/>
          <w:color w:val="000000"/>
          <w:szCs w:val="22"/>
        </w:rPr>
      </w:r>
    </w:p>
    <w:tbl>
      <w:tblPr>
        <w:jc w:val="left"/>
        <w:tblInd w:type="dxa" w:w="-108"/>
        <w:tblBorders>
          <w:bottom w:color="00000A" w:space="0" w:sz="4" w:val="single"/>
        </w:tblBorders>
      </w:tblPr>
      <w:tblGrid>
        <w:gridCol w:w="3620"/>
        <w:gridCol w:w="10861"/>
      </w:tblGrid>
      <w:tr>
        <w:trPr>
          <w:cantSplit w:val="false"/>
        </w:trPr>
        <w:tc>
          <w:tcPr>
            <w:tcW w:type="dxa" w:w="3620"/>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color w:val="FFFFFF"/>
                <w:sz w:val="16"/>
                <w:szCs w:val="16"/>
              </w:rPr>
            </w:r>
          </w:p>
        </w:tc>
        <w:tc>
          <w:tcPr>
            <w:tcW w:type="dxa" w:w="10861"/>
            <w:gridSpan w:val="4"/>
            <w:tcBorders>
              <w:bottom w:color="00000A" w:space="0" w:sz="4" w:val="single"/>
            </w:tcBorders>
            <w:shd w:fill="000000" w:val="clear"/>
            <w:tcMar>
              <w:top w:type="dxa" w:w="0"/>
              <w:left w:type="dxa" w:w="108"/>
              <w:bottom w:type="dxa" w:w="0"/>
              <w:right w:type="dxa" w:w="108"/>
            </w:tcMar>
          </w:tcPr>
          <w:p>
            <w:pPr>
              <w:pStyle w:val="style0"/>
              <w:tabs>
                <w:tab w:leader="none" w:pos="4150" w:val="center"/>
                <w:tab w:leader="none" w:pos="4320" w:val="left"/>
                <w:tab w:leader="none" w:pos="5040" w:val="left"/>
                <w:tab w:leader="none" w:pos="5960" w:val="left"/>
              </w:tabs>
            </w:pPr>
            <w:r>
              <w:rPr>
                <w:b/>
                <w:sz w:val="16"/>
                <w:szCs w:val="16"/>
              </w:rPr>
              <w:t xml:space="preserve">                         </w:t>
            </w:r>
            <w:r>
              <w:rPr>
                <w:b/>
                <w:sz w:val="16"/>
                <w:szCs w:val="16"/>
              </w:rPr>
              <w:t xml:space="preserve">TABLAS DE LAS ACTITUDES REQUERIDAS  </w:t>
            </w:r>
          </w:p>
        </w:tc>
      </w:tr>
      <w:tr>
        <w:trPr>
          <w:cantSplit w:val="false"/>
        </w:trPr>
        <w:tc>
          <w:tcPr>
            <w:tcW w:type="dxa" w:w="4424"/>
            <w:gridSpan w:val="2"/>
            <w:tcBorders>
              <w:bottom w:color="00000A" w:space="0" w:sz="4" w:val="single"/>
            </w:tcBorders>
            <w:shd w:fill="B3B3B3" w:val="clear"/>
            <w:tcMar>
              <w:top w:type="dxa" w:w="0"/>
              <w:left w:type="dxa" w:w="108"/>
              <w:bottom w:type="dxa" w:w="0"/>
              <w:right w:type="dxa" w:w="108"/>
            </w:tcMar>
          </w:tcPr>
          <w:p>
            <w:pPr>
              <w:pStyle w:val="style0"/>
              <w:jc w:val="both"/>
            </w:pPr>
            <w:r>
              <w:rPr>
                <w:color w:val="FFFFFF"/>
                <w:sz w:val="16"/>
                <w:szCs w:val="16"/>
                <w:lang w:val="fr-FR"/>
              </w:rPr>
              <w:t>CONTENIDOS</w:t>
            </w:r>
          </w:p>
        </w:tc>
        <w:tc>
          <w:tcPr>
            <w:tcW w:type="dxa" w:w="3281"/>
            <w:tcBorders/>
            <w:shd w:fill="B3B3B3" w:val="clear"/>
            <w:tcMar>
              <w:top w:type="dxa" w:w="0"/>
              <w:left w:type="dxa" w:w="108"/>
              <w:bottom w:type="dxa" w:w="0"/>
              <w:right w:type="dxa" w:w="108"/>
            </w:tcMar>
          </w:tcPr>
          <w:p>
            <w:pPr>
              <w:pStyle w:val="style0"/>
              <w:jc w:val="both"/>
            </w:pPr>
            <w:r>
              <w:rPr>
                <w:color w:val="FFFFFF"/>
                <w:sz w:val="16"/>
                <w:szCs w:val="16"/>
                <w:lang w:val="fr-FR"/>
              </w:rPr>
              <w:t>CRITÈRIOS DE EVALUACIÓN</w:t>
            </w:r>
          </w:p>
        </w:tc>
        <w:tc>
          <w:tcPr>
            <w:tcW w:type="dxa" w:w="2465"/>
            <w:tcBorders/>
            <w:shd w:fill="B3B3B3" w:val="clear"/>
            <w:tcMar>
              <w:top w:type="dxa" w:w="0"/>
              <w:left w:type="dxa" w:w="108"/>
              <w:bottom w:type="dxa" w:w="0"/>
              <w:right w:type="dxa" w:w="108"/>
            </w:tcMar>
          </w:tcPr>
          <w:p>
            <w:pPr>
              <w:pStyle w:val="style0"/>
              <w:jc w:val="both"/>
            </w:pPr>
            <w:r>
              <w:rPr>
                <w:color w:val="FFFFFF"/>
                <w:sz w:val="16"/>
                <w:szCs w:val="16"/>
                <w:lang w:val="fr-FR"/>
              </w:rPr>
              <w:t>COMPÉTENCIAS</w:t>
            </w:r>
          </w:p>
        </w:tc>
        <w:tc>
          <w:tcPr>
            <w:tcW w:type="dxa" w:w="4311"/>
            <w:tcBorders/>
            <w:shd w:fill="B3B3B3" w:val="clear"/>
            <w:tcMar>
              <w:top w:type="dxa" w:w="0"/>
              <w:left w:type="dxa" w:w="108"/>
              <w:bottom w:type="dxa" w:w="0"/>
              <w:right w:type="dxa" w:w="108"/>
            </w:tcMar>
          </w:tcPr>
          <w:p>
            <w:pPr>
              <w:pStyle w:val="style0"/>
              <w:jc w:val="both"/>
            </w:pPr>
            <w:r>
              <w:rPr>
                <w:color w:val="FFFFFF"/>
                <w:sz w:val="16"/>
                <w:szCs w:val="16"/>
                <w:lang w:val="fr-FR"/>
              </w:rPr>
              <w:t>ESTÁNDARES DE APRENDIZAJE</w:t>
            </w:r>
          </w:p>
        </w:tc>
      </w:tr>
      <w:tr>
        <w:trPr>
          <w:cantSplit w:val="false"/>
        </w:trPr>
        <w:tc>
          <w:tcPr>
            <w:tcW w:type="dxa" w:w="4424"/>
            <w:gridSpan w:val="2"/>
            <w:tcBorders/>
            <w:shd w:fill="E0E0E0" w:val="clear"/>
            <w:tcMar>
              <w:top w:type="dxa" w:w="0"/>
              <w:left w:type="dxa" w:w="108"/>
              <w:bottom w:type="dxa" w:w="0"/>
              <w:right w:type="dxa" w:w="108"/>
            </w:tcMar>
          </w:tcPr>
          <w:p>
            <w:pPr>
              <w:pStyle w:val="style0"/>
              <w:jc w:val="both"/>
            </w:pPr>
            <w:r>
              <w:rPr>
                <w:b/>
                <w:sz w:val="16"/>
                <w:szCs w:val="16"/>
                <w:lang w:val="es-ES"/>
              </w:rPr>
              <w:t>1b Producción</w:t>
            </w:r>
          </w:p>
        </w:tc>
        <w:tc>
          <w:tcPr>
            <w:tcW w:type="dxa" w:w="3281"/>
            <w:vMerge w:val="restart"/>
            <w:tcBorders/>
            <w:shd w:fill="auto" w:val="clear"/>
            <w:tcMar>
              <w:top w:type="dxa" w:w="0"/>
              <w:left w:type="dxa" w:w="108"/>
              <w:bottom w:type="dxa" w:w="0"/>
              <w:right w:type="dxa" w:w="108"/>
            </w:tcMar>
          </w:tcPr>
          <w:p>
            <w:pPr>
              <w:pStyle w:val="style50"/>
              <w:numPr>
                <w:ilvl w:val="0"/>
                <w:numId w:val="353"/>
              </w:numPr>
              <w:suppressAutoHyphens w:val="false"/>
              <w:ind w:hanging="425" w:left="820" w:right="0"/>
            </w:pPr>
            <w:r>
              <w:rPr>
                <w:sz w:val="16"/>
                <w:szCs w:val="16"/>
              </w:rPr>
              <w:t xml:space="preserve">Construir pequeños diálogos y/o exposiciones escritos que hablan del tiempo, de las actividades deportivas, de las estaciones y de las vacaciones.  </w:t>
            </w:r>
          </w:p>
          <w:p>
            <w:pPr>
              <w:pStyle w:val="style50"/>
            </w:pPr>
            <w:r>
              <w:rPr>
                <w:sz w:val="16"/>
                <w:szCs w:val="16"/>
              </w:rPr>
            </w:r>
          </w:p>
        </w:tc>
        <w:tc>
          <w:tcPr>
            <w:tcW w:type="dxa" w:w="2465"/>
            <w:vMerge w:val="restart"/>
            <w:tcBorders/>
            <w:shd w:fill="auto" w:val="clear"/>
            <w:tcMar>
              <w:top w:type="dxa" w:w="0"/>
              <w:left w:type="dxa" w:w="108"/>
              <w:bottom w:type="dxa" w:w="0"/>
              <w:right w:type="dxa" w:w="108"/>
            </w:tcMar>
          </w:tcPr>
          <w:p>
            <w:pPr>
              <w:pStyle w:val="style50"/>
              <w:numPr>
                <w:ilvl w:val="0"/>
                <w:numId w:val="38"/>
              </w:numPr>
              <w:suppressAutoHyphens w:val="false"/>
              <w:ind w:hanging="277" w:left="277" w:right="0"/>
              <w:jc w:val="both"/>
            </w:pPr>
            <w:r>
              <w:rPr>
                <w:sz w:val="16"/>
                <w:szCs w:val="16"/>
                <w:lang w:val="fr-FR"/>
              </w:rPr>
              <w:t>CCL</w:t>
            </w:r>
          </w:p>
          <w:p>
            <w:pPr>
              <w:pStyle w:val="style50"/>
              <w:ind w:hanging="0" w:left="277" w:right="0"/>
              <w:jc w:val="both"/>
            </w:pPr>
            <w:r>
              <w:rPr>
                <w:sz w:val="16"/>
                <w:szCs w:val="16"/>
                <w:lang w:val="fr-FR"/>
              </w:rPr>
            </w:r>
          </w:p>
          <w:p>
            <w:pPr>
              <w:pStyle w:val="style50"/>
              <w:ind w:hanging="0" w:left="277" w:right="0"/>
              <w:jc w:val="both"/>
            </w:pPr>
            <w:r>
              <w:rPr>
                <w:sz w:val="16"/>
                <w:szCs w:val="16"/>
                <w:lang w:val="fr-FR"/>
              </w:rPr>
            </w:r>
          </w:p>
        </w:tc>
        <w:tc>
          <w:tcPr>
            <w:tcW w:type="dxa" w:w="4311"/>
            <w:vMerge w:val="restart"/>
            <w:tcBorders/>
            <w:shd w:fill="auto" w:val="clear"/>
            <w:tcMar>
              <w:top w:type="dxa" w:w="0"/>
              <w:left w:type="dxa" w:w="108"/>
              <w:bottom w:type="dxa" w:w="0"/>
              <w:right w:type="dxa" w:w="108"/>
            </w:tcMar>
          </w:tcPr>
          <w:p>
            <w:pPr>
              <w:pStyle w:val="style50"/>
              <w:numPr>
                <w:ilvl w:val="0"/>
                <w:numId w:val="354"/>
              </w:numPr>
              <w:suppressAutoHyphens w:val="false"/>
              <w:ind w:hanging="425" w:left="736" w:right="0"/>
              <w:jc w:val="both"/>
            </w:pPr>
            <w:r>
              <w:rPr>
                <w:sz w:val="16"/>
                <w:szCs w:val="16"/>
              </w:rPr>
              <w:t xml:space="preserve">Construye pequeños diálogos y/o redacciones orales, que hablan del tiempo, de las actividades deportivas, de las estaciones y de las vacaciones.   </w:t>
            </w:r>
            <w:r>
              <w:rPr>
                <w:b/>
                <w:sz w:val="16"/>
                <w:szCs w:val="16"/>
              </w:rPr>
              <w:t>(CCL5.1)</w:t>
            </w:r>
          </w:p>
          <w:p>
            <w:pPr>
              <w:pStyle w:val="style50"/>
              <w:jc w:val="both"/>
            </w:pPr>
            <w:r>
              <w:rPr>
                <w:sz w:val="16"/>
                <w:szCs w:val="16"/>
                <w:lang w:val="fr-FR"/>
              </w:rPr>
            </w:r>
          </w:p>
        </w:tc>
      </w:tr>
      <w:tr>
        <w:trPr>
          <w:trHeight w:hRule="atLeast" w:val="760"/>
          <w:cantSplit w:val="false"/>
        </w:trPr>
        <w:tc>
          <w:tcPr>
            <w:tcW w:type="dxa" w:w="4424"/>
            <w:gridSpan w:val="2"/>
            <w:tcBorders/>
            <w:shd w:fill="auto" w:val="clear"/>
            <w:tcMar>
              <w:top w:type="dxa" w:w="0"/>
              <w:left w:type="dxa" w:w="108"/>
              <w:bottom w:type="dxa" w:w="0"/>
              <w:right w:type="dxa" w:w="108"/>
            </w:tcMar>
          </w:tcPr>
          <w:p>
            <w:pPr>
              <w:pStyle w:val="style0"/>
            </w:pPr>
            <w:r>
              <w:rPr>
                <w:i/>
                <w:sz w:val="16"/>
                <w:szCs w:val="16"/>
              </w:rPr>
              <w:t>Planificación</w:t>
            </w:r>
          </w:p>
          <w:p>
            <w:pPr>
              <w:pStyle w:val="style50"/>
              <w:numPr>
                <w:ilvl w:val="0"/>
                <w:numId w:val="37"/>
              </w:numPr>
              <w:suppressAutoHyphens w:val="false"/>
              <w:ind w:hanging="284" w:left="426" w:right="0"/>
            </w:pPr>
            <w:r>
              <w:rPr>
                <w:sz w:val="16"/>
                <w:szCs w:val="16"/>
              </w:rPr>
              <w:t>Selección y organización de las informaciones a transmitir y a solicitar.</w:t>
            </w:r>
          </w:p>
          <w:p>
            <w:pPr>
              <w:pStyle w:val="style50"/>
              <w:numPr>
                <w:ilvl w:val="0"/>
                <w:numId w:val="37"/>
              </w:numPr>
              <w:suppressAutoHyphens w:val="false"/>
              <w:ind w:hanging="284" w:left="426" w:right="0"/>
            </w:pPr>
            <w:r>
              <w:rPr>
                <w:sz w:val="16"/>
                <w:szCs w:val="16"/>
              </w:rPr>
              <w:t>Utilización de los diferentes registros de la lengua según los interlocutores.</w:t>
            </w:r>
          </w:p>
          <w:p>
            <w:pPr>
              <w:pStyle w:val="style0"/>
            </w:pPr>
            <w:r>
              <w:rPr>
                <w:i/>
                <w:sz w:val="16"/>
                <w:szCs w:val="16"/>
              </w:rPr>
              <w:t>Puesta en marcha</w:t>
            </w:r>
          </w:p>
          <w:p>
            <w:pPr>
              <w:pStyle w:val="style50"/>
              <w:numPr>
                <w:ilvl w:val="0"/>
                <w:numId w:val="37"/>
              </w:numPr>
              <w:suppressAutoHyphens w:val="false"/>
              <w:ind w:hanging="284" w:left="426" w:right="0"/>
            </w:pPr>
            <w:r>
              <w:rPr>
                <w:sz w:val="16"/>
                <w:szCs w:val="16"/>
              </w:rPr>
              <w:t>Realización de un texto coherente oral según las informaciones seleccionadas previamente.</w:t>
            </w:r>
          </w:p>
          <w:p>
            <w:pPr>
              <w:pStyle w:val="style50"/>
              <w:numPr>
                <w:ilvl w:val="0"/>
                <w:numId w:val="37"/>
              </w:numPr>
              <w:suppressAutoHyphens w:val="false"/>
              <w:ind w:hanging="284" w:left="426" w:right="0"/>
            </w:pPr>
            <w:r>
              <w:rPr>
                <w:sz w:val="16"/>
                <w:szCs w:val="16"/>
              </w:rPr>
              <w:t>Resolución de las dificultades lingüísticas por medio de procedimientos paralingüísticos o paratextuales.</w:t>
            </w:r>
          </w:p>
          <w:p>
            <w:pPr>
              <w:pStyle w:val="style50"/>
              <w:ind w:hanging="0" w:left="426" w:right="0"/>
            </w:pPr>
            <w:r>
              <w:rPr>
                <w:sz w:val="16"/>
                <w:szCs w:val="16"/>
              </w:rPr>
            </w:r>
          </w:p>
        </w:tc>
        <w:tc>
          <w:tcPr>
            <w:tcW w:type="dxa" w:w="3281"/>
            <w:vMerge w:val="continue"/>
            <w:tcBorders/>
            <w:shd w:fill="auto" w:val="clear"/>
            <w:tcMar>
              <w:top w:type="dxa" w:w="0"/>
              <w:left w:type="dxa" w:w="108"/>
              <w:bottom w:type="dxa" w:w="0"/>
              <w:right w:type="dxa" w:w="108"/>
            </w:tcMar>
          </w:tcPr>
          <w:p>
            <w:pPr>
              <w:pStyle w:val="style0"/>
              <w:jc w:val="both"/>
            </w:pPr>
            <w:r>
              <w:rPr>
                <w:sz w:val="16"/>
                <w:szCs w:val="16"/>
              </w:rPr>
            </w:r>
          </w:p>
        </w:tc>
        <w:tc>
          <w:tcPr>
            <w:tcW w:type="dxa" w:w="2465"/>
            <w:vMerge w:val="continue"/>
            <w:tcBorders/>
            <w:shd w:fill="auto" w:val="clear"/>
            <w:tcMar>
              <w:top w:type="dxa" w:w="0"/>
              <w:left w:type="dxa" w:w="108"/>
              <w:bottom w:type="dxa" w:w="0"/>
              <w:right w:type="dxa" w:w="108"/>
            </w:tcMar>
          </w:tcPr>
          <w:p>
            <w:pPr>
              <w:pStyle w:val="style0"/>
              <w:jc w:val="both"/>
            </w:pPr>
            <w:r>
              <w:rPr>
                <w:sz w:val="16"/>
                <w:szCs w:val="16"/>
              </w:rPr>
            </w:r>
          </w:p>
        </w:tc>
        <w:tc>
          <w:tcPr>
            <w:tcW w:type="dxa" w:w="4311"/>
            <w:vMerge w:val="continue"/>
            <w:tcBorders/>
            <w:shd w:fill="auto" w:val="clear"/>
            <w:tcMar>
              <w:top w:type="dxa" w:w="0"/>
              <w:left w:type="dxa" w:w="108"/>
              <w:bottom w:type="dxa" w:w="0"/>
              <w:right w:type="dxa" w:w="108"/>
            </w:tcMar>
          </w:tcPr>
          <w:p>
            <w:pPr>
              <w:pStyle w:val="style0"/>
              <w:jc w:val="both"/>
            </w:pPr>
            <w:r>
              <w:rPr>
                <w:sz w:val="16"/>
                <w:szCs w:val="16"/>
              </w:rPr>
            </w:r>
          </w:p>
        </w:tc>
      </w:tr>
      <w:tr>
        <w:trPr>
          <w:cantSplit w:val="false"/>
        </w:trPr>
        <w:tc>
          <w:tcPr>
            <w:tcW w:type="dxa" w:w="14481"/>
            <w:gridSpan w:val="5"/>
            <w:tcBorders/>
            <w:shd w:fill="E0E0E0" w:val="clear"/>
            <w:tcMar>
              <w:top w:type="dxa" w:w="0"/>
              <w:left w:type="dxa" w:w="108"/>
              <w:bottom w:type="dxa" w:w="0"/>
              <w:right w:type="dxa" w:w="108"/>
            </w:tcMar>
          </w:tcPr>
          <w:p>
            <w:pPr>
              <w:pStyle w:val="style0"/>
              <w:jc w:val="both"/>
            </w:pPr>
            <w:r>
              <w:rPr>
                <w:b/>
                <w:sz w:val="16"/>
                <w:szCs w:val="16"/>
                <w:lang w:val="fr-FR"/>
              </w:rPr>
              <w:t>2 Aspectos socioculturales y sociolingüísticos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Los climas de Francia.</w:t>
            </w:r>
          </w:p>
          <w:p>
            <w:pPr>
              <w:pStyle w:val="style50"/>
              <w:ind w:hanging="0" w:left="426" w:right="0"/>
              <w:jc w:val="both"/>
            </w:pPr>
            <w:r>
              <w:rPr>
                <w:sz w:val="16"/>
                <w:szCs w:val="16"/>
                <w:lang w:val="fr-FR"/>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355"/>
              </w:numPr>
              <w:suppressAutoHyphens w:val="false"/>
              <w:ind w:hanging="425" w:left="820" w:right="0"/>
            </w:pPr>
            <w:r>
              <w:rPr>
                <w:sz w:val="16"/>
                <w:szCs w:val="16"/>
              </w:rPr>
              <w:t>Aplicar sus conocimientos en ciencias para comparar los climas de Francia con los de su país.</w:t>
            </w:r>
          </w:p>
          <w:p>
            <w:pPr>
              <w:pStyle w:val="style50"/>
              <w:numPr>
                <w:ilvl w:val="0"/>
                <w:numId w:val="355"/>
              </w:numPr>
              <w:suppressAutoHyphens w:val="false"/>
              <w:ind w:hanging="425" w:left="820" w:right="0"/>
            </w:pPr>
            <w:r>
              <w:rPr>
                <w:sz w:val="16"/>
                <w:szCs w:val="16"/>
              </w:rPr>
              <w:t>Ser capaz de leer con la entonación correcta textos cortos y simples y hacer comparaciones por escrito.</w:t>
            </w:r>
          </w:p>
          <w:p>
            <w:pPr>
              <w:pStyle w:val="style50"/>
              <w:numPr>
                <w:ilvl w:val="0"/>
                <w:numId w:val="355"/>
              </w:numPr>
              <w:suppressAutoHyphens w:val="false"/>
              <w:ind w:hanging="425" w:left="820" w:right="0"/>
            </w:pPr>
            <w:r>
              <w:rPr>
                <w:sz w:val="16"/>
                <w:szCs w:val="16"/>
              </w:rPr>
              <w:t>Saber construir de manera cooperativa un póster meteorológico para la clase.</w:t>
            </w:r>
          </w:p>
          <w:p>
            <w:pPr>
              <w:pStyle w:val="style0"/>
            </w:pPr>
            <w:r>
              <w:rPr>
                <w:sz w:val="16"/>
                <w:szCs w:val="16"/>
              </w:rPr>
            </w:r>
          </w:p>
        </w:tc>
        <w:tc>
          <w:tcPr>
            <w:tcW w:type="dxa" w:w="246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lang w:val="fr-FR"/>
              </w:rPr>
              <w:t>CCL</w:t>
            </w:r>
          </w:p>
          <w:p>
            <w:pPr>
              <w:pStyle w:val="style50"/>
              <w:numPr>
                <w:ilvl w:val="0"/>
                <w:numId w:val="40"/>
              </w:numPr>
              <w:suppressAutoHyphens w:val="false"/>
              <w:ind w:hanging="277" w:left="277" w:right="0"/>
              <w:jc w:val="both"/>
            </w:pPr>
            <w:r>
              <w:rPr>
                <w:sz w:val="16"/>
                <w:szCs w:val="16"/>
                <w:lang w:val="fr-FR"/>
              </w:rPr>
              <w:t>CMCT</w:t>
            </w:r>
          </w:p>
          <w:p>
            <w:pPr>
              <w:pStyle w:val="style50"/>
              <w:numPr>
                <w:ilvl w:val="0"/>
                <w:numId w:val="40"/>
              </w:numPr>
              <w:suppressAutoHyphens w:val="false"/>
              <w:ind w:hanging="277" w:left="277" w:right="0"/>
              <w:jc w:val="both"/>
            </w:pPr>
            <w:r>
              <w:rPr>
                <w:sz w:val="16"/>
                <w:szCs w:val="16"/>
                <w:lang w:val="fr-FR"/>
              </w:rPr>
              <w:t>CCEC</w:t>
            </w:r>
          </w:p>
          <w:p>
            <w:pPr>
              <w:pStyle w:val="style50"/>
              <w:numPr>
                <w:ilvl w:val="0"/>
                <w:numId w:val="40"/>
              </w:numPr>
              <w:suppressAutoHyphens w:val="false"/>
              <w:ind w:hanging="277" w:left="277" w:right="0"/>
              <w:jc w:val="both"/>
            </w:pPr>
            <w:r>
              <w:rPr>
                <w:sz w:val="16"/>
                <w:szCs w:val="16"/>
                <w:lang w:val="fr-FR"/>
              </w:rPr>
              <w:t>CSC</w:t>
            </w:r>
          </w:p>
          <w:p>
            <w:pPr>
              <w:pStyle w:val="style50"/>
              <w:numPr>
                <w:ilvl w:val="0"/>
                <w:numId w:val="40"/>
              </w:numPr>
              <w:suppressAutoHyphens w:val="false"/>
              <w:ind w:hanging="277" w:left="277" w:right="0"/>
              <w:jc w:val="both"/>
            </w:pPr>
            <w:r>
              <w:rPr>
                <w:sz w:val="16"/>
                <w:szCs w:val="16"/>
                <w:lang w:val="fr-FR"/>
              </w:rPr>
              <w:t>CIEE</w:t>
            </w:r>
          </w:p>
          <w:p>
            <w:pPr>
              <w:pStyle w:val="style50"/>
              <w:numPr>
                <w:ilvl w:val="0"/>
                <w:numId w:val="40"/>
              </w:numPr>
              <w:suppressAutoHyphens w:val="false"/>
              <w:ind w:hanging="277" w:left="277" w:right="0"/>
              <w:jc w:val="both"/>
            </w:pPr>
            <w:r>
              <w:rPr>
                <w:sz w:val="16"/>
                <w:szCs w:val="16"/>
                <w:lang w:val="fr-FR"/>
              </w:rPr>
              <w:t>CD</w:t>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356"/>
              </w:numPr>
              <w:suppressAutoHyphens w:val="false"/>
              <w:ind w:hanging="425" w:left="736" w:right="0"/>
            </w:pPr>
            <w:r>
              <w:rPr>
                <w:sz w:val="16"/>
                <w:szCs w:val="16"/>
              </w:rPr>
              <w:t xml:space="preserve">Compara los climas de Francia con los de su país. </w:t>
            </w:r>
            <w:r>
              <w:rPr>
                <w:b/>
                <w:sz w:val="16"/>
                <w:szCs w:val="16"/>
              </w:rPr>
              <w:t>(CCL5.1; CMCT2; CCEC2)</w:t>
            </w:r>
          </w:p>
          <w:p>
            <w:pPr>
              <w:pStyle w:val="style50"/>
              <w:numPr>
                <w:ilvl w:val="0"/>
                <w:numId w:val="356"/>
              </w:numPr>
              <w:suppressAutoHyphens w:val="false"/>
              <w:ind w:hanging="425" w:left="736" w:right="0"/>
            </w:pPr>
            <w:r>
              <w:rPr>
                <w:sz w:val="16"/>
                <w:szCs w:val="16"/>
              </w:rPr>
              <w:t xml:space="preserve">Lee textos cortos y sabe estructurar una comparación. </w:t>
            </w:r>
            <w:r>
              <w:rPr>
                <w:b/>
                <w:sz w:val="16"/>
                <w:szCs w:val="16"/>
              </w:rPr>
              <w:t>(CCL5.1; CSC4)</w:t>
            </w:r>
          </w:p>
          <w:p>
            <w:pPr>
              <w:pStyle w:val="style50"/>
              <w:numPr>
                <w:ilvl w:val="0"/>
                <w:numId w:val="356"/>
              </w:numPr>
              <w:suppressAutoHyphens w:val="false"/>
              <w:ind w:hanging="425" w:left="736" w:right="0"/>
            </w:pPr>
            <w:r>
              <w:rPr>
                <w:sz w:val="16"/>
                <w:szCs w:val="16"/>
              </w:rPr>
              <w:t xml:space="preserve">Crea un póster meteorológico con sus compañeros de clase  </w:t>
            </w:r>
            <w:r>
              <w:rPr>
                <w:b/>
                <w:sz w:val="16"/>
                <w:szCs w:val="16"/>
              </w:rPr>
              <w:t xml:space="preserve">(CCL5.1; CMCT2;  CSC1; CSC2; CIEE1; CD1) </w:t>
            </w:r>
          </w:p>
          <w:p>
            <w:pPr>
              <w:pStyle w:val="style50"/>
            </w:pPr>
            <w:r>
              <w:rPr>
                <w:sz w:val="16"/>
                <w:szCs w:val="16"/>
              </w:rPr>
            </w:r>
          </w:p>
        </w:tc>
      </w:tr>
      <w:tr>
        <w:trPr>
          <w:cantSplit w:val="false"/>
        </w:trPr>
        <w:tc>
          <w:tcPr>
            <w:tcW w:type="dxa" w:w="14481"/>
            <w:gridSpan w:val="5"/>
            <w:tcBorders/>
            <w:shd w:fill="E6E6E6" w:val="clear"/>
            <w:tcMar>
              <w:top w:type="dxa" w:w="0"/>
              <w:left w:type="dxa" w:w="108"/>
              <w:bottom w:type="dxa" w:w="0"/>
              <w:right w:type="dxa" w:w="108"/>
            </w:tcMar>
          </w:tcPr>
          <w:p>
            <w:pPr>
              <w:pStyle w:val="style0"/>
              <w:jc w:val="both"/>
            </w:pPr>
            <w:r>
              <w:rPr>
                <w:b/>
                <w:sz w:val="16"/>
                <w:szCs w:val="16"/>
                <w:lang w:val="fr-FR"/>
              </w:rPr>
              <w:t>3 Funciones comunicativas</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numPr>
                <w:ilvl w:val="0"/>
                <w:numId w:val="39"/>
              </w:numPr>
              <w:suppressAutoHyphens w:val="false"/>
              <w:ind w:hanging="284" w:left="426" w:right="0"/>
              <w:jc w:val="both"/>
            </w:pPr>
            <w:r>
              <w:rPr>
                <w:sz w:val="16"/>
                <w:szCs w:val="16"/>
              </w:rPr>
              <w:t>Hablar del tiempo que hace.</w:t>
            </w:r>
          </w:p>
          <w:p>
            <w:pPr>
              <w:pStyle w:val="style50"/>
              <w:numPr>
                <w:ilvl w:val="0"/>
                <w:numId w:val="39"/>
              </w:numPr>
              <w:suppressAutoHyphens w:val="false"/>
              <w:ind w:hanging="284" w:left="426" w:right="0"/>
              <w:jc w:val="both"/>
            </w:pPr>
            <w:r>
              <w:rPr>
                <w:sz w:val="16"/>
                <w:szCs w:val="16"/>
              </w:rPr>
              <w:t>Hablar de las actividades deportivas.</w:t>
            </w:r>
          </w:p>
          <w:p>
            <w:pPr>
              <w:pStyle w:val="style50"/>
              <w:numPr>
                <w:ilvl w:val="0"/>
                <w:numId w:val="39"/>
              </w:numPr>
              <w:suppressAutoHyphens w:val="false"/>
              <w:ind w:hanging="284" w:left="426" w:right="0"/>
              <w:jc w:val="both"/>
            </w:pPr>
            <w:r>
              <w:rPr>
                <w:sz w:val="16"/>
                <w:szCs w:val="16"/>
              </w:rPr>
              <w:t>Hablar de las estaciones.</w:t>
            </w:r>
          </w:p>
          <w:p>
            <w:pPr>
              <w:pStyle w:val="style50"/>
              <w:numPr>
                <w:ilvl w:val="0"/>
                <w:numId w:val="39"/>
              </w:numPr>
              <w:suppressAutoHyphens w:val="false"/>
              <w:ind w:hanging="284" w:left="426" w:right="0"/>
              <w:jc w:val="both"/>
            </w:pPr>
            <w:r>
              <w:rPr>
                <w:sz w:val="16"/>
                <w:szCs w:val="16"/>
              </w:rPr>
              <w:t>Hablar de los destinos de vacaciones.</w:t>
            </w:r>
          </w:p>
          <w:p>
            <w:pPr>
              <w:pStyle w:val="style50"/>
              <w:ind w:hanging="0" w:left="426" w:right="0"/>
              <w:jc w:val="both"/>
            </w:pPr>
            <w:r>
              <w:rPr>
                <w:sz w:val="16"/>
                <w:szCs w:val="16"/>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357"/>
              </w:numPr>
              <w:suppressAutoHyphens w:val="false"/>
              <w:ind w:hanging="425" w:left="820" w:right="0"/>
            </w:pPr>
            <w:r>
              <w:rPr>
                <w:sz w:val="16"/>
                <w:szCs w:val="16"/>
              </w:rPr>
              <w:t>Escribir sobre el tiempo que hace.</w:t>
            </w:r>
          </w:p>
          <w:p>
            <w:pPr>
              <w:pStyle w:val="style50"/>
              <w:numPr>
                <w:ilvl w:val="0"/>
                <w:numId w:val="357"/>
              </w:numPr>
              <w:suppressAutoHyphens w:val="false"/>
              <w:ind w:hanging="425" w:left="820" w:right="0"/>
            </w:pPr>
            <w:r>
              <w:rPr>
                <w:sz w:val="16"/>
                <w:szCs w:val="16"/>
              </w:rPr>
              <w:t>Ser capaz de escribir sobre las actividades deportivas.</w:t>
            </w:r>
          </w:p>
          <w:p>
            <w:pPr>
              <w:pStyle w:val="style50"/>
              <w:numPr>
                <w:ilvl w:val="0"/>
                <w:numId w:val="357"/>
              </w:numPr>
              <w:suppressAutoHyphens w:val="false"/>
              <w:ind w:hanging="425" w:left="820" w:right="0"/>
            </w:pPr>
            <w:r>
              <w:rPr>
                <w:sz w:val="16"/>
                <w:szCs w:val="16"/>
              </w:rPr>
              <w:t>Saber escribir sobre las estaciones.</w:t>
            </w:r>
          </w:p>
          <w:p>
            <w:pPr>
              <w:pStyle w:val="style50"/>
              <w:numPr>
                <w:ilvl w:val="0"/>
                <w:numId w:val="357"/>
              </w:numPr>
              <w:suppressAutoHyphens w:val="false"/>
              <w:ind w:hanging="425" w:left="820" w:right="0"/>
            </w:pPr>
            <w:r>
              <w:rPr>
                <w:sz w:val="16"/>
                <w:szCs w:val="16"/>
              </w:rPr>
              <w:t>Redactar pequeños textos sobre los destinos de vacaciones.</w:t>
            </w:r>
          </w:p>
          <w:p>
            <w:pPr>
              <w:pStyle w:val="style50"/>
              <w:ind w:hanging="0" w:left="678" w:right="0"/>
            </w:pPr>
            <w:r>
              <w:rPr>
                <w:sz w:val="16"/>
                <w:szCs w:val="16"/>
              </w:rPr>
            </w:r>
          </w:p>
        </w:tc>
        <w:tc>
          <w:tcPr>
            <w:tcW w:type="dxa" w:w="246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pPr>
            <w:r>
              <w:rPr>
                <w:sz w:val="16"/>
                <w:szCs w:val="16"/>
              </w:rPr>
              <w:t>CCL</w:t>
            </w:r>
          </w:p>
          <w:p>
            <w:pPr>
              <w:pStyle w:val="style50"/>
              <w:ind w:hanging="0" w:left="277" w:right="0"/>
            </w:pPr>
            <w:r>
              <w:rPr>
                <w:sz w:val="16"/>
                <w:szCs w:val="16"/>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358"/>
              </w:numPr>
              <w:suppressAutoHyphens w:val="false"/>
              <w:ind w:hanging="418" w:left="736" w:right="0"/>
            </w:pPr>
            <w:r>
              <w:rPr>
                <w:sz w:val="16"/>
                <w:szCs w:val="16"/>
              </w:rPr>
              <w:t xml:space="preserve">Escribe sobre el tiempo que hace. </w:t>
            </w:r>
            <w:r>
              <w:rPr>
                <w:b/>
                <w:sz w:val="16"/>
                <w:szCs w:val="16"/>
              </w:rPr>
              <w:t xml:space="preserve">(CCL5.1) </w:t>
            </w:r>
          </w:p>
          <w:p>
            <w:pPr>
              <w:pStyle w:val="style50"/>
              <w:numPr>
                <w:ilvl w:val="0"/>
                <w:numId w:val="358"/>
              </w:numPr>
              <w:suppressAutoHyphens w:val="false"/>
              <w:ind w:hanging="418" w:left="736" w:right="0"/>
            </w:pPr>
            <w:r>
              <w:rPr>
                <w:sz w:val="16"/>
                <w:szCs w:val="16"/>
              </w:rPr>
              <w:t xml:space="preserve">Es capaz de escribir sobre las actividades deportivas. </w:t>
            </w:r>
            <w:r>
              <w:rPr>
                <w:b/>
                <w:sz w:val="16"/>
                <w:szCs w:val="16"/>
              </w:rPr>
              <w:t xml:space="preserve">(CCL5.1) </w:t>
            </w:r>
          </w:p>
          <w:p>
            <w:pPr>
              <w:pStyle w:val="style50"/>
              <w:numPr>
                <w:ilvl w:val="0"/>
                <w:numId w:val="358"/>
              </w:numPr>
              <w:suppressAutoHyphens w:val="false"/>
              <w:ind w:hanging="418" w:left="736" w:right="0"/>
            </w:pPr>
            <w:r>
              <w:rPr>
                <w:sz w:val="16"/>
                <w:szCs w:val="16"/>
              </w:rPr>
              <w:t xml:space="preserve">Sabe escribir sobre las estaciones del año. </w:t>
            </w:r>
            <w:r>
              <w:rPr>
                <w:b/>
                <w:sz w:val="16"/>
                <w:szCs w:val="16"/>
              </w:rPr>
              <w:t xml:space="preserve">(CCL5.1) </w:t>
            </w:r>
          </w:p>
          <w:p>
            <w:pPr>
              <w:pStyle w:val="style50"/>
              <w:numPr>
                <w:ilvl w:val="0"/>
                <w:numId w:val="358"/>
              </w:numPr>
              <w:suppressAutoHyphens w:val="false"/>
              <w:ind w:hanging="418" w:left="736" w:right="0"/>
            </w:pPr>
            <w:r>
              <w:rPr>
                <w:sz w:val="16"/>
                <w:szCs w:val="16"/>
              </w:rPr>
              <w:t>Redacta pequeños textos  sobre los destinos de vacaciones y de las actividades.</w:t>
            </w:r>
            <w:r>
              <w:rPr>
                <w:b/>
                <w:sz w:val="16"/>
                <w:szCs w:val="16"/>
              </w:rPr>
              <w:t xml:space="preserve"> (CCL5.1) </w:t>
            </w:r>
          </w:p>
          <w:p>
            <w:pPr>
              <w:pStyle w:val="style50"/>
            </w:pPr>
            <w:r>
              <w:rPr>
                <w:sz w:val="16"/>
                <w:szCs w:val="16"/>
              </w:rPr>
            </w:r>
          </w:p>
          <w:p>
            <w:pPr>
              <w:pStyle w:val="style0"/>
            </w:pPr>
            <w:r>
              <w:rPr>
                <w:sz w:val="16"/>
                <w:szCs w:val="16"/>
                <w:lang w:val="es-ES"/>
              </w:rPr>
            </w:r>
          </w:p>
        </w:tc>
      </w:tr>
      <w:tr>
        <w:trPr>
          <w:cantSplit w:val="false"/>
        </w:trPr>
        <w:tc>
          <w:tcPr>
            <w:tcW w:type="dxa" w:w="14481"/>
            <w:gridSpan w:val="5"/>
            <w:tcBorders/>
            <w:shd w:fill="D9D9D9" w:val="clear"/>
            <w:tcMar>
              <w:top w:type="dxa" w:w="0"/>
              <w:left w:type="dxa" w:w="108"/>
              <w:bottom w:type="dxa" w:w="0"/>
              <w:right w:type="dxa" w:w="108"/>
            </w:tcMar>
          </w:tcPr>
          <w:p>
            <w:pPr>
              <w:pStyle w:val="style0"/>
              <w:jc w:val="both"/>
            </w:pPr>
            <w:r>
              <w:rPr>
                <w:b/>
                <w:sz w:val="16"/>
                <w:szCs w:val="16"/>
                <w:lang w:val="fr-FR"/>
              </w:rPr>
              <w:t>4 Aspectos gramaticales</w:t>
            </w:r>
          </w:p>
        </w:tc>
      </w:tr>
      <w:tr>
        <w:trPr>
          <w:cantSplit w:val="false"/>
        </w:trPr>
        <w:tc>
          <w:tcPr>
            <w:tcW w:type="dxa" w:w="4424"/>
            <w:gridSpan w:val="2"/>
            <w:tcBorders/>
            <w:shd w:fill="FFFFFF" w:val="clear"/>
            <w:tcMar>
              <w:top w:type="dxa" w:w="0"/>
              <w:left w:type="dxa" w:w="108"/>
              <w:bottom w:type="dxa" w:w="0"/>
              <w:right w:type="dxa" w:w="108"/>
            </w:tcMar>
          </w:tcPr>
          <w:p>
            <w:pPr>
              <w:pStyle w:val="style50"/>
              <w:numPr>
                <w:ilvl w:val="0"/>
                <w:numId w:val="42"/>
              </w:numPr>
              <w:suppressAutoHyphens w:val="false"/>
              <w:jc w:val="both"/>
            </w:pPr>
            <w:r>
              <w:rPr>
                <w:i/>
                <w:sz w:val="16"/>
                <w:szCs w:val="16"/>
              </w:rPr>
              <w:t>Il fait + temps.</w:t>
            </w:r>
          </w:p>
          <w:p>
            <w:pPr>
              <w:pStyle w:val="style50"/>
              <w:numPr>
                <w:ilvl w:val="0"/>
                <w:numId w:val="42"/>
              </w:numPr>
              <w:suppressAutoHyphens w:val="false"/>
              <w:jc w:val="both"/>
            </w:pPr>
            <w:r>
              <w:rPr>
                <w:sz w:val="16"/>
                <w:szCs w:val="16"/>
                <w:lang w:val="fr-FR"/>
              </w:rPr>
              <w:t xml:space="preserve">El verbo </w:t>
            </w:r>
            <w:r>
              <w:rPr>
                <w:i/>
                <w:sz w:val="16"/>
                <w:szCs w:val="16"/>
                <w:lang w:val="fr-FR"/>
              </w:rPr>
              <w:t>faire, faire du/de la/ de l’.</w:t>
            </w:r>
          </w:p>
          <w:p>
            <w:pPr>
              <w:pStyle w:val="style50"/>
              <w:numPr>
                <w:ilvl w:val="0"/>
                <w:numId w:val="42"/>
              </w:numPr>
              <w:suppressAutoHyphens w:val="false"/>
              <w:jc w:val="both"/>
            </w:pPr>
            <w:r>
              <w:rPr>
                <w:sz w:val="16"/>
                <w:szCs w:val="16"/>
                <w:lang w:val="fr-FR"/>
              </w:rPr>
              <w:t xml:space="preserve">El interrogativo: </w:t>
            </w:r>
            <w:r>
              <w:rPr>
                <w:i/>
                <w:sz w:val="16"/>
                <w:szCs w:val="16"/>
                <w:lang w:val="fr-FR"/>
              </w:rPr>
              <w:t>où est-ce que.</w:t>
            </w:r>
          </w:p>
          <w:p>
            <w:pPr>
              <w:pStyle w:val="style50"/>
              <w:numPr>
                <w:ilvl w:val="0"/>
                <w:numId w:val="42"/>
              </w:numPr>
              <w:suppressAutoHyphens w:val="false"/>
              <w:jc w:val="both"/>
            </w:pPr>
            <w:r>
              <w:rPr>
                <w:i/>
                <w:sz w:val="16"/>
                <w:szCs w:val="16"/>
              </w:rPr>
              <w:t>Aller + à/en.</w:t>
            </w:r>
          </w:p>
          <w:p>
            <w:pPr>
              <w:pStyle w:val="style50"/>
              <w:jc w:val="both"/>
            </w:pPr>
            <w:r>
              <w:rPr>
                <w:sz w:val="16"/>
                <w:szCs w:val="16"/>
              </w:rPr>
            </w:r>
          </w:p>
        </w:tc>
        <w:tc>
          <w:tcPr>
            <w:tcW w:type="dxa" w:w="3281"/>
            <w:tcBorders/>
            <w:shd w:fill="FFFFFF" w:val="clear"/>
            <w:tcMar>
              <w:top w:type="dxa" w:w="0"/>
              <w:left w:type="dxa" w:w="108"/>
              <w:bottom w:type="dxa" w:w="0"/>
              <w:right w:type="dxa" w:w="108"/>
            </w:tcMar>
          </w:tcPr>
          <w:p>
            <w:pPr>
              <w:pStyle w:val="style50"/>
              <w:numPr>
                <w:ilvl w:val="0"/>
                <w:numId w:val="360"/>
              </w:numPr>
              <w:suppressAutoHyphens w:val="false"/>
              <w:ind w:hanging="425" w:left="820" w:right="0"/>
              <w:jc w:val="both"/>
            </w:pPr>
            <w:r>
              <w:rPr>
                <w:sz w:val="16"/>
                <w:szCs w:val="16"/>
              </w:rPr>
              <w:t xml:space="preserve">Saber escribir sobre el tiempo empleando la expresión </w:t>
            </w:r>
            <w:r>
              <w:rPr>
                <w:i/>
                <w:sz w:val="16"/>
                <w:szCs w:val="16"/>
              </w:rPr>
              <w:t>faire + temps</w:t>
            </w:r>
            <w:r>
              <w:rPr>
                <w:sz w:val="16"/>
                <w:szCs w:val="16"/>
              </w:rPr>
              <w:t>.</w:t>
            </w:r>
          </w:p>
          <w:p>
            <w:pPr>
              <w:pStyle w:val="style50"/>
              <w:numPr>
                <w:ilvl w:val="0"/>
                <w:numId w:val="360"/>
              </w:numPr>
              <w:suppressAutoHyphens w:val="false"/>
              <w:ind w:hanging="425" w:left="820" w:right="0"/>
              <w:jc w:val="both"/>
            </w:pPr>
            <w:r>
              <w:rPr>
                <w:sz w:val="16"/>
                <w:szCs w:val="16"/>
              </w:rPr>
              <w:t xml:space="preserve">Saber conjugar correctamente en presente el verbo </w:t>
            </w:r>
            <w:r>
              <w:rPr>
                <w:i/>
                <w:sz w:val="16"/>
                <w:szCs w:val="16"/>
              </w:rPr>
              <w:t>faire, faire du/de la/ de l’.</w:t>
            </w:r>
          </w:p>
          <w:p>
            <w:pPr>
              <w:pStyle w:val="style50"/>
              <w:numPr>
                <w:ilvl w:val="0"/>
                <w:numId w:val="360"/>
              </w:numPr>
              <w:suppressAutoHyphens w:val="false"/>
              <w:ind w:hanging="425" w:left="820" w:right="0"/>
              <w:jc w:val="both"/>
            </w:pPr>
            <w:r>
              <w:rPr>
                <w:sz w:val="16"/>
                <w:szCs w:val="16"/>
              </w:rPr>
              <w:t xml:space="preserve">Dominar el empleo de la fórmula interrogativa </w:t>
            </w:r>
            <w:r>
              <w:rPr>
                <w:i/>
                <w:sz w:val="16"/>
                <w:szCs w:val="16"/>
              </w:rPr>
              <w:t>où est-ce que.</w:t>
            </w:r>
          </w:p>
          <w:p>
            <w:pPr>
              <w:pStyle w:val="style50"/>
              <w:numPr>
                <w:ilvl w:val="0"/>
                <w:numId w:val="360"/>
              </w:numPr>
              <w:suppressAutoHyphens w:val="false"/>
              <w:ind w:hanging="425" w:left="820" w:right="0"/>
              <w:jc w:val="both"/>
            </w:pPr>
            <w:r>
              <w:rPr>
                <w:sz w:val="16"/>
                <w:szCs w:val="16"/>
              </w:rPr>
              <w:t xml:space="preserve">Ser capaz de utilizar la expresión </w:t>
            </w:r>
            <w:r>
              <w:rPr>
                <w:i/>
                <w:sz w:val="16"/>
                <w:szCs w:val="16"/>
              </w:rPr>
              <w:t xml:space="preserve">aller + a/en </w:t>
            </w:r>
            <w:r>
              <w:rPr>
                <w:sz w:val="16"/>
                <w:szCs w:val="16"/>
              </w:rPr>
              <w:t>para indicar un desplazamiento.</w:t>
            </w:r>
          </w:p>
          <w:p>
            <w:pPr>
              <w:pStyle w:val="style50"/>
              <w:ind w:hanging="0" w:left="678" w:right="0"/>
              <w:jc w:val="both"/>
            </w:pPr>
            <w:r>
              <w:rPr>
                <w:sz w:val="16"/>
                <w:szCs w:val="16"/>
              </w:rPr>
            </w:r>
          </w:p>
        </w:tc>
        <w:tc>
          <w:tcPr>
            <w:tcW w:type="dxa" w:w="2465"/>
            <w:tcBorders/>
            <w:shd w:fill="FFFFFF" w:val="clear"/>
            <w:tcMar>
              <w:top w:type="dxa" w:w="0"/>
              <w:left w:type="dxa" w:w="108"/>
              <w:bottom w:type="dxa" w:w="0"/>
              <w:right w:type="dxa" w:w="108"/>
            </w:tcMar>
          </w:tcPr>
          <w:p>
            <w:pPr>
              <w:pStyle w:val="style50"/>
              <w:numPr>
                <w:ilvl w:val="0"/>
                <w:numId w:val="134"/>
              </w:numPr>
              <w:suppressAutoHyphens w:val="false"/>
              <w:ind w:hanging="241" w:left="241" w:right="0"/>
              <w:jc w:val="both"/>
            </w:pPr>
            <w:r>
              <w:rPr>
                <w:sz w:val="16"/>
                <w:szCs w:val="16"/>
              </w:rPr>
              <w:t>CCL</w:t>
            </w:r>
          </w:p>
        </w:tc>
        <w:tc>
          <w:tcPr>
            <w:tcW w:type="dxa" w:w="4311"/>
            <w:tcBorders/>
            <w:shd w:fill="FFFFFF" w:val="clear"/>
            <w:tcMar>
              <w:top w:type="dxa" w:w="0"/>
              <w:left w:type="dxa" w:w="108"/>
              <w:bottom w:type="dxa" w:w="0"/>
              <w:right w:type="dxa" w:w="108"/>
            </w:tcMar>
          </w:tcPr>
          <w:p>
            <w:pPr>
              <w:pStyle w:val="style50"/>
              <w:numPr>
                <w:ilvl w:val="0"/>
                <w:numId w:val="359"/>
              </w:numPr>
              <w:suppressAutoHyphens w:val="false"/>
              <w:jc w:val="both"/>
            </w:pPr>
            <w:r>
              <w:rPr>
                <w:sz w:val="16"/>
                <w:szCs w:val="16"/>
              </w:rPr>
              <w:t xml:space="preserve">Escribe sobre el tiempo que hace empleando la expresión </w:t>
            </w:r>
            <w:r>
              <w:rPr>
                <w:i/>
                <w:sz w:val="16"/>
                <w:szCs w:val="16"/>
              </w:rPr>
              <w:t>faire + temps</w:t>
            </w:r>
            <w:r>
              <w:rPr>
                <w:sz w:val="16"/>
                <w:szCs w:val="16"/>
              </w:rPr>
              <w:t xml:space="preserve">. </w:t>
            </w:r>
            <w:r>
              <w:rPr>
                <w:b/>
                <w:sz w:val="16"/>
                <w:szCs w:val="16"/>
              </w:rPr>
              <w:t xml:space="preserve">(CCL5.1) </w:t>
            </w:r>
          </w:p>
          <w:p>
            <w:pPr>
              <w:pStyle w:val="style50"/>
              <w:numPr>
                <w:ilvl w:val="0"/>
                <w:numId w:val="359"/>
              </w:numPr>
              <w:suppressAutoHyphens w:val="false"/>
              <w:jc w:val="both"/>
            </w:pPr>
            <w:r>
              <w:rPr>
                <w:sz w:val="16"/>
                <w:szCs w:val="16"/>
              </w:rPr>
              <w:t xml:space="preserve">Conjuga de manera adecuada el presente del verbo </w:t>
            </w:r>
            <w:r>
              <w:rPr>
                <w:i/>
                <w:sz w:val="16"/>
                <w:szCs w:val="16"/>
              </w:rPr>
              <w:t xml:space="preserve">faire, faire du/de la/ de l’. </w:t>
            </w:r>
            <w:r>
              <w:rPr>
                <w:b/>
                <w:sz w:val="16"/>
                <w:szCs w:val="16"/>
              </w:rPr>
              <w:t>(CCL5.1)</w:t>
            </w:r>
          </w:p>
          <w:p>
            <w:pPr>
              <w:pStyle w:val="style50"/>
              <w:numPr>
                <w:ilvl w:val="0"/>
                <w:numId w:val="359"/>
              </w:numPr>
              <w:suppressAutoHyphens w:val="false"/>
              <w:jc w:val="both"/>
            </w:pPr>
            <w:r>
              <w:rPr>
                <w:sz w:val="16"/>
                <w:szCs w:val="16"/>
              </w:rPr>
              <w:t xml:space="preserve">Redacta preguntas con la estructura </w:t>
            </w:r>
            <w:r>
              <w:rPr>
                <w:i/>
                <w:sz w:val="16"/>
                <w:szCs w:val="16"/>
              </w:rPr>
              <w:t xml:space="preserve">où est-ce que.  </w:t>
            </w:r>
            <w:r>
              <w:rPr>
                <w:b/>
                <w:sz w:val="16"/>
                <w:szCs w:val="16"/>
              </w:rPr>
              <w:t>(CCL5.1)</w:t>
            </w:r>
          </w:p>
          <w:p>
            <w:pPr>
              <w:pStyle w:val="style50"/>
              <w:numPr>
                <w:ilvl w:val="0"/>
                <w:numId w:val="359"/>
              </w:numPr>
              <w:suppressAutoHyphens w:val="false"/>
              <w:jc w:val="both"/>
            </w:pPr>
            <w:r>
              <w:rPr>
                <w:sz w:val="16"/>
                <w:szCs w:val="16"/>
              </w:rPr>
              <w:t xml:space="preserve">Indica donde él/ella va con el verbo </w:t>
            </w:r>
            <w:r>
              <w:rPr>
                <w:i/>
                <w:sz w:val="16"/>
                <w:szCs w:val="16"/>
              </w:rPr>
              <w:t xml:space="preserve">aller + a/en. </w:t>
            </w:r>
            <w:r>
              <w:rPr>
                <w:b/>
                <w:sz w:val="16"/>
                <w:szCs w:val="16"/>
              </w:rPr>
              <w:t>(CCL5.1)</w:t>
            </w:r>
          </w:p>
          <w:p>
            <w:pPr>
              <w:pStyle w:val="style50"/>
              <w:ind w:hanging="0" w:left="736" w:right="0"/>
              <w:jc w:val="both"/>
            </w:pPr>
            <w:r>
              <w:rPr>
                <w:sz w:val="16"/>
                <w:szCs w:val="16"/>
              </w:rPr>
            </w:r>
          </w:p>
        </w:tc>
      </w:tr>
      <w:tr>
        <w:trPr>
          <w:cantSplit w:val="false"/>
        </w:trPr>
        <w:tc>
          <w:tcPr>
            <w:tcW w:type="dxa" w:w="14481"/>
            <w:gridSpan w:val="5"/>
            <w:tcBorders/>
            <w:shd w:fill="D9D9D9" w:val="clear"/>
            <w:tcMar>
              <w:top w:type="dxa" w:w="0"/>
              <w:left w:type="dxa" w:w="108"/>
              <w:bottom w:type="dxa" w:w="0"/>
              <w:right w:type="dxa" w:w="108"/>
            </w:tcMar>
          </w:tcPr>
          <w:p>
            <w:pPr>
              <w:pStyle w:val="style0"/>
              <w:jc w:val="both"/>
            </w:pPr>
            <w:r>
              <w:rPr>
                <w:b/>
                <w:sz w:val="16"/>
                <w:szCs w:val="16"/>
                <w:lang w:val="es-ES"/>
              </w:rPr>
              <w:t>5 Lexico corriente</w:t>
            </w:r>
          </w:p>
        </w:tc>
      </w:tr>
      <w:tr>
        <w:trPr>
          <w:cantSplit w:val="false"/>
        </w:trPr>
        <w:tc>
          <w:tcPr>
            <w:tcW w:type="dxa" w:w="4424"/>
            <w:gridSpan w:val="2"/>
            <w:tcBorders>
              <w:bottom w:color="00000A" w:space="0" w:sz="4" w:val="single"/>
            </w:tcBorders>
            <w:shd w:fill="auto" w:val="clear"/>
            <w:tcMar>
              <w:top w:type="dxa" w:w="0"/>
              <w:left w:type="dxa" w:w="108"/>
              <w:bottom w:type="dxa" w:w="0"/>
              <w:right w:type="dxa" w:w="108"/>
            </w:tcMar>
          </w:tcPr>
          <w:p>
            <w:pPr>
              <w:pStyle w:val="style50"/>
              <w:widowControl w:val="false"/>
              <w:numPr>
                <w:ilvl w:val="0"/>
                <w:numId w:val="90"/>
              </w:numPr>
              <w:suppressAutoHyphens w:val="false"/>
            </w:pPr>
            <w:r>
              <w:rPr>
                <w:rFonts w:cs="Times"/>
                <w:sz w:val="16"/>
                <w:szCs w:val="16"/>
              </w:rPr>
              <w:t>El tiempo.</w:t>
            </w:r>
          </w:p>
          <w:p>
            <w:pPr>
              <w:pStyle w:val="style50"/>
              <w:widowControl w:val="false"/>
              <w:numPr>
                <w:ilvl w:val="0"/>
                <w:numId w:val="90"/>
              </w:numPr>
              <w:suppressAutoHyphens w:val="false"/>
            </w:pPr>
            <w:r>
              <w:rPr>
                <w:rFonts w:cs="Times"/>
                <w:sz w:val="16"/>
                <w:szCs w:val="16"/>
              </w:rPr>
              <w:t>Las actividades deportivas.</w:t>
            </w:r>
          </w:p>
          <w:p>
            <w:pPr>
              <w:pStyle w:val="style50"/>
              <w:widowControl w:val="false"/>
              <w:numPr>
                <w:ilvl w:val="0"/>
                <w:numId w:val="90"/>
              </w:numPr>
              <w:suppressAutoHyphens w:val="false"/>
            </w:pPr>
            <w:r>
              <w:rPr>
                <w:rFonts w:cs="Times"/>
                <w:sz w:val="16"/>
                <w:szCs w:val="16"/>
              </w:rPr>
              <w:t>Las estaciones.</w:t>
            </w:r>
          </w:p>
          <w:p>
            <w:pPr>
              <w:pStyle w:val="style50"/>
              <w:widowControl w:val="false"/>
              <w:numPr>
                <w:ilvl w:val="0"/>
                <w:numId w:val="90"/>
              </w:numPr>
              <w:suppressAutoHyphens w:val="false"/>
            </w:pPr>
            <w:r>
              <w:rPr>
                <w:rFonts w:cs="Times"/>
                <w:sz w:val="16"/>
                <w:szCs w:val="16"/>
              </w:rPr>
              <w:t>Los destinos de vacaciones.</w:t>
            </w:r>
          </w:p>
          <w:p>
            <w:pPr>
              <w:pStyle w:val="style0"/>
              <w:widowControl w:val="false"/>
              <w:ind w:hanging="0" w:left="360" w:right="0"/>
            </w:pPr>
            <w:r>
              <w:rPr>
                <w:sz w:val="16"/>
                <w:szCs w:val="16"/>
                <w:lang w:val="es-ES"/>
              </w:rPr>
            </w:r>
          </w:p>
        </w:tc>
        <w:tc>
          <w:tcPr>
            <w:tcW w:type="dxa" w:w="3281"/>
            <w:tcBorders>
              <w:bottom w:color="00000A" w:space="0" w:sz="4" w:val="single"/>
            </w:tcBorders>
            <w:shd w:fill="auto" w:val="clear"/>
            <w:tcMar>
              <w:top w:type="dxa" w:w="0"/>
              <w:left w:type="dxa" w:w="108"/>
              <w:bottom w:type="dxa" w:w="0"/>
              <w:right w:type="dxa" w:w="108"/>
            </w:tcMar>
          </w:tcPr>
          <w:p>
            <w:pPr>
              <w:pStyle w:val="style50"/>
              <w:numPr>
                <w:ilvl w:val="0"/>
                <w:numId w:val="361"/>
              </w:numPr>
              <w:tabs>
                <w:tab w:leader="none" w:pos="754" w:val="left"/>
              </w:tabs>
              <w:suppressAutoHyphens w:val="false"/>
            </w:pPr>
            <w:r>
              <w:rPr>
                <w:sz w:val="16"/>
                <w:szCs w:val="16"/>
              </w:rPr>
              <w:t>Ser capaz de emplear en contexto  el léxico aprendido en la unidad referente al tiempo, las actividades deportivas, las estaciones y los destinos de vacaciones.</w:t>
            </w:r>
          </w:p>
          <w:p>
            <w:pPr>
              <w:pStyle w:val="style50"/>
              <w:jc w:val="both"/>
            </w:pPr>
            <w:r>
              <w:rPr>
                <w:sz w:val="16"/>
                <w:szCs w:val="16"/>
              </w:rPr>
            </w:r>
          </w:p>
        </w:tc>
        <w:tc>
          <w:tcPr>
            <w:tcW w:type="dxa" w:w="2465"/>
            <w:tcBorders>
              <w:bottom w:color="00000A" w:space="0" w:sz="4" w:val="single"/>
            </w:tcBorders>
            <w:shd w:fill="auto" w:val="clear"/>
            <w:tcMar>
              <w:top w:type="dxa" w:w="0"/>
              <w:left w:type="dxa" w:w="108"/>
              <w:bottom w:type="dxa" w:w="0"/>
              <w:right w:type="dxa" w:w="108"/>
            </w:tcMar>
          </w:tcPr>
          <w:p>
            <w:pPr>
              <w:pStyle w:val="style50"/>
              <w:numPr>
                <w:ilvl w:val="0"/>
                <w:numId w:val="40"/>
              </w:numPr>
              <w:suppressAutoHyphens w:val="false"/>
              <w:ind w:hanging="277" w:left="277" w:right="0"/>
              <w:jc w:val="both"/>
            </w:pPr>
            <w:r>
              <w:rPr>
                <w:sz w:val="16"/>
                <w:szCs w:val="16"/>
              </w:rPr>
              <w:t>CCL</w:t>
            </w:r>
          </w:p>
          <w:p>
            <w:pPr>
              <w:pStyle w:val="style50"/>
              <w:ind w:hanging="0" w:left="277" w:right="0"/>
              <w:jc w:val="both"/>
            </w:pPr>
            <w:r>
              <w:rPr>
                <w:sz w:val="16"/>
                <w:szCs w:val="16"/>
              </w:rPr>
            </w:r>
          </w:p>
          <w:p>
            <w:pPr>
              <w:pStyle w:val="style0"/>
              <w:jc w:val="both"/>
            </w:pPr>
            <w:r>
              <w:rPr>
                <w:sz w:val="16"/>
                <w:szCs w:val="16"/>
                <w:lang w:val="es-ES"/>
              </w:rPr>
            </w:r>
          </w:p>
        </w:tc>
        <w:tc>
          <w:tcPr>
            <w:tcW w:type="dxa" w:w="4311"/>
            <w:tcBorders>
              <w:bottom w:color="00000A" w:space="0" w:sz="4" w:val="single"/>
            </w:tcBorders>
            <w:shd w:fill="auto" w:val="clear"/>
            <w:tcMar>
              <w:top w:type="dxa" w:w="0"/>
              <w:left w:type="dxa" w:w="108"/>
              <w:bottom w:type="dxa" w:w="0"/>
              <w:right w:type="dxa" w:w="108"/>
            </w:tcMar>
          </w:tcPr>
          <w:p>
            <w:pPr>
              <w:pStyle w:val="style50"/>
              <w:numPr>
                <w:ilvl w:val="0"/>
                <w:numId w:val="340"/>
              </w:numPr>
              <w:suppressAutoHyphens w:val="false"/>
            </w:pPr>
            <w:r>
              <w:rPr>
                <w:sz w:val="16"/>
                <w:szCs w:val="16"/>
              </w:rPr>
              <w:t xml:space="preserve">Emplea el léxico aprendido en la unidad. </w:t>
            </w:r>
            <w:r>
              <w:rPr>
                <w:b/>
                <w:sz w:val="16"/>
                <w:szCs w:val="16"/>
              </w:rPr>
              <w:t>(CCL5.1)</w:t>
            </w:r>
          </w:p>
          <w:p>
            <w:pPr>
              <w:pStyle w:val="style50"/>
            </w:pPr>
            <w:r>
              <w:rPr>
                <w:sz w:val="16"/>
                <w:szCs w:val="16"/>
              </w:rPr>
            </w:r>
          </w:p>
        </w:tc>
      </w:tr>
      <w:tr>
        <w:trPr>
          <w:cantSplit w:val="false"/>
        </w:trPr>
        <w:tc>
          <w:tcPr>
            <w:tcW w:type="dxa" w:w="14481"/>
            <w:gridSpan w:val="5"/>
            <w:tcBorders/>
            <w:shd w:fill="D9D9D9" w:val="clear"/>
            <w:tcMar>
              <w:top w:type="dxa" w:w="0"/>
              <w:left w:type="dxa" w:w="108"/>
              <w:bottom w:type="dxa" w:w="0"/>
              <w:right w:type="dxa" w:w="108"/>
            </w:tcMar>
          </w:tcPr>
          <w:p>
            <w:pPr>
              <w:pStyle w:val="style0"/>
              <w:jc w:val="both"/>
            </w:pPr>
            <w:r>
              <w:rPr>
                <w:b/>
                <w:sz w:val="16"/>
                <w:szCs w:val="16"/>
                <w:lang w:val="es-ES"/>
              </w:rPr>
              <w:t>6 Referencias sonoras, acentos, ritmo y entonaciones</w:t>
            </w:r>
          </w:p>
        </w:tc>
      </w:tr>
      <w:tr>
        <w:trPr>
          <w:cantSplit w:val="false"/>
        </w:trPr>
        <w:tc>
          <w:tcPr>
            <w:tcW w:type="dxa" w:w="4424"/>
            <w:gridSpan w:val="2"/>
            <w:tcBorders/>
            <w:shd w:fill="auto" w:val="clear"/>
            <w:tcMar>
              <w:top w:type="dxa" w:w="0"/>
              <w:left w:type="dxa" w:w="108"/>
              <w:bottom w:type="dxa" w:w="0"/>
              <w:right w:type="dxa" w:w="108"/>
            </w:tcMar>
          </w:tcPr>
          <w:p>
            <w:pPr>
              <w:pStyle w:val="style50"/>
              <w:numPr>
                <w:ilvl w:val="0"/>
                <w:numId w:val="140"/>
              </w:numPr>
              <w:suppressAutoHyphens w:val="false"/>
              <w:jc w:val="both"/>
            </w:pPr>
            <w:r>
              <w:rPr>
                <w:sz w:val="16"/>
                <w:szCs w:val="16"/>
              </w:rPr>
              <w:t>El sonido [</w:t>
            </w:r>
            <w:r>
              <w:rPr>
                <w:rFonts w:ascii="Calibri" w:cs="Lucida Grande" w:hAnsi="Calibri"/>
                <w:sz w:val="16"/>
                <w:szCs w:val="16"/>
              </w:rPr>
              <w:t>v</w:t>
            </w:r>
            <w:r>
              <w:rPr>
                <w:sz w:val="16"/>
                <w:szCs w:val="16"/>
              </w:rPr>
              <w:t xml:space="preserve">] de </w:t>
            </w:r>
            <w:r>
              <w:rPr>
                <w:i/>
                <w:sz w:val="16"/>
                <w:szCs w:val="16"/>
              </w:rPr>
              <w:t>vacances</w:t>
            </w:r>
            <w:r>
              <w:rPr>
                <w:sz w:val="16"/>
                <w:szCs w:val="16"/>
              </w:rPr>
              <w:t>.</w:t>
            </w:r>
          </w:p>
          <w:p>
            <w:pPr>
              <w:pStyle w:val="style50"/>
              <w:numPr>
                <w:ilvl w:val="0"/>
                <w:numId w:val="140"/>
              </w:numPr>
              <w:suppressAutoHyphens w:val="false"/>
              <w:jc w:val="both"/>
            </w:pPr>
            <w:r>
              <w:rPr>
                <w:sz w:val="16"/>
                <w:szCs w:val="16"/>
              </w:rPr>
              <w:t xml:space="preserve">El sonido [b] de </w:t>
            </w:r>
            <w:r>
              <w:rPr>
                <w:i/>
                <w:sz w:val="16"/>
                <w:szCs w:val="16"/>
              </w:rPr>
              <w:t>bientôt</w:t>
            </w:r>
            <w:r>
              <w:rPr>
                <w:sz w:val="16"/>
                <w:szCs w:val="16"/>
              </w:rPr>
              <w:t>.</w:t>
            </w:r>
          </w:p>
          <w:p>
            <w:pPr>
              <w:pStyle w:val="style50"/>
              <w:numPr>
                <w:ilvl w:val="0"/>
                <w:numId w:val="140"/>
              </w:numPr>
              <w:suppressAutoHyphens w:val="false"/>
              <w:jc w:val="both"/>
            </w:pPr>
            <w:r>
              <w:rPr>
                <w:sz w:val="16"/>
                <w:szCs w:val="16"/>
                <w:lang w:val="fr-FR"/>
              </w:rPr>
              <w:t>El sonido [</w:t>
            </w:r>
            <w:r>
              <w:rPr>
                <w:rFonts w:cs="Helvetica"/>
                <w:sz w:val="16"/>
                <w:szCs w:val="16"/>
                <w:lang w:val="en-US"/>
              </w:rPr>
              <w:t xml:space="preserve">ɲ] de </w:t>
            </w:r>
            <w:r>
              <w:rPr>
                <w:rFonts w:cs="Helvetica"/>
                <w:i/>
                <w:sz w:val="16"/>
                <w:szCs w:val="16"/>
                <w:lang w:val="en-US"/>
              </w:rPr>
              <w:t>montagne</w:t>
            </w:r>
            <w:r>
              <w:rPr>
                <w:rFonts w:cs="Helvetica"/>
                <w:sz w:val="16"/>
                <w:szCs w:val="16"/>
                <w:lang w:val="en-US"/>
              </w:rPr>
              <w:t>.</w:t>
            </w:r>
          </w:p>
        </w:tc>
        <w:tc>
          <w:tcPr>
            <w:tcW w:type="dxa" w:w="3281"/>
            <w:tcBorders/>
            <w:shd w:fill="auto" w:val="clear"/>
            <w:tcMar>
              <w:top w:type="dxa" w:w="0"/>
              <w:left w:type="dxa" w:w="108"/>
              <w:bottom w:type="dxa" w:w="0"/>
              <w:right w:type="dxa" w:w="108"/>
            </w:tcMar>
          </w:tcPr>
          <w:p>
            <w:pPr>
              <w:pStyle w:val="style50"/>
              <w:numPr>
                <w:ilvl w:val="0"/>
                <w:numId w:val="362"/>
              </w:numPr>
              <w:suppressAutoHyphens w:val="false"/>
            </w:pPr>
            <w:r>
              <w:rPr>
                <w:sz w:val="16"/>
                <w:szCs w:val="16"/>
              </w:rPr>
              <w:t>Escribir correctamente los sonidos [</w:t>
            </w:r>
            <w:r>
              <w:rPr>
                <w:rFonts w:ascii="Calibri" w:cs="Lucida Grande" w:hAnsi="Calibri"/>
                <w:sz w:val="16"/>
                <w:szCs w:val="16"/>
              </w:rPr>
              <w:t>v</w:t>
            </w:r>
            <w:r>
              <w:rPr>
                <w:sz w:val="16"/>
                <w:szCs w:val="16"/>
              </w:rPr>
              <w:t>] , [b] y [</w:t>
            </w:r>
            <w:r>
              <w:rPr>
                <w:rFonts w:cs="Helvetica"/>
                <w:sz w:val="16"/>
                <w:szCs w:val="16"/>
              </w:rPr>
              <w:t>ɲ]</w:t>
            </w:r>
            <w:r>
              <w:rPr>
                <w:rFonts w:cs="Times"/>
                <w:sz w:val="16"/>
                <w:szCs w:val="16"/>
              </w:rPr>
              <w:t>.</w:t>
            </w:r>
          </w:p>
          <w:p>
            <w:pPr>
              <w:pStyle w:val="style50"/>
            </w:pPr>
            <w:r>
              <w:rPr>
                <w:sz w:val="16"/>
                <w:szCs w:val="16"/>
              </w:rPr>
            </w:r>
          </w:p>
        </w:tc>
        <w:tc>
          <w:tcPr>
            <w:tcW w:type="dxa" w:w="2465"/>
            <w:tcBorders/>
            <w:shd w:fill="auto" w:val="clear"/>
            <w:tcMar>
              <w:top w:type="dxa" w:w="0"/>
              <w:left w:type="dxa" w:w="108"/>
              <w:bottom w:type="dxa" w:w="0"/>
              <w:right w:type="dxa" w:w="108"/>
            </w:tcMar>
          </w:tcPr>
          <w:p>
            <w:pPr>
              <w:pStyle w:val="style50"/>
              <w:numPr>
                <w:ilvl w:val="0"/>
                <w:numId w:val="42"/>
              </w:numPr>
              <w:suppressAutoHyphens w:val="false"/>
              <w:ind w:hanging="283" w:left="313" w:right="0"/>
              <w:jc w:val="both"/>
            </w:pPr>
            <w:r>
              <w:rPr>
                <w:sz w:val="16"/>
                <w:szCs w:val="16"/>
              </w:rPr>
              <w:t>CCL</w:t>
            </w:r>
          </w:p>
          <w:p>
            <w:pPr>
              <w:pStyle w:val="style0"/>
              <w:jc w:val="both"/>
            </w:pPr>
            <w:r>
              <w:rPr>
                <w:sz w:val="16"/>
                <w:szCs w:val="16"/>
                <w:lang w:val="es-ES"/>
              </w:rPr>
            </w:r>
          </w:p>
        </w:tc>
        <w:tc>
          <w:tcPr>
            <w:tcW w:type="dxa" w:w="4311"/>
            <w:tcBorders/>
            <w:shd w:fill="auto" w:val="clear"/>
            <w:tcMar>
              <w:top w:type="dxa" w:w="0"/>
              <w:left w:type="dxa" w:w="108"/>
              <w:bottom w:type="dxa" w:w="0"/>
              <w:right w:type="dxa" w:w="108"/>
            </w:tcMar>
          </w:tcPr>
          <w:p>
            <w:pPr>
              <w:pStyle w:val="style50"/>
              <w:numPr>
                <w:ilvl w:val="0"/>
                <w:numId w:val="363"/>
              </w:numPr>
              <w:tabs>
                <w:tab w:leader="none" w:pos="1325" w:val="left"/>
              </w:tabs>
              <w:suppressAutoHyphens w:val="false"/>
            </w:pPr>
            <w:r>
              <w:rPr>
                <w:sz w:val="16"/>
                <w:szCs w:val="16"/>
              </w:rPr>
              <w:t>Escribe los sonidos [</w:t>
            </w:r>
            <w:r>
              <w:rPr>
                <w:rFonts w:ascii="Calibri" w:cs="Lucida Grande" w:hAnsi="Calibri"/>
                <w:sz w:val="16"/>
                <w:szCs w:val="16"/>
              </w:rPr>
              <w:t>v</w:t>
            </w:r>
            <w:r>
              <w:rPr>
                <w:sz w:val="16"/>
                <w:szCs w:val="16"/>
              </w:rPr>
              <w:t>] , [b] y [</w:t>
            </w:r>
            <w:r>
              <w:rPr>
                <w:rFonts w:cs="Helvetica"/>
                <w:sz w:val="16"/>
                <w:szCs w:val="16"/>
              </w:rPr>
              <w:t>ɲ]</w:t>
            </w:r>
            <w:r>
              <w:rPr>
                <w:rFonts w:cs="Times"/>
                <w:sz w:val="16"/>
                <w:szCs w:val="16"/>
              </w:rPr>
              <w:t>.</w:t>
            </w:r>
            <w:r>
              <w:rPr>
                <w:b/>
                <w:sz w:val="16"/>
                <w:szCs w:val="16"/>
              </w:rPr>
              <w:t xml:space="preserve"> (CCL5.1)</w:t>
            </w:r>
          </w:p>
          <w:p>
            <w:pPr>
              <w:pStyle w:val="style50"/>
              <w:tabs>
                <w:tab w:leader="none" w:pos="1325" w:val="left"/>
              </w:tabs>
            </w:pPr>
            <w:r>
              <w:rPr>
                <w:sz w:val="16"/>
                <w:szCs w:val="16"/>
              </w:rPr>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pStyle w:val="style39"/>
        <w:spacing w:line="276" w:lineRule="auto"/>
      </w:pPr>
      <w:r>
        <w:rPr>
          <w:bCs/>
          <w:i w:val="false"/>
          <w:color w:val="000000"/>
          <w:szCs w:val="22"/>
        </w:rPr>
        <w:t>Se trata de una temporalización adaptable al perfil del grupo-clase pues puede ser utilizada de manera simultánea con alumnos/as que presenten dificultades en el aprendizaje de idiomas, así como con aquellos que posean conocimientos un poco más avanzados. Asimismo, es adaptable a los propios gustos e iniciativas del profesor/a y sus alumnos/as, y la propia evolución del curso.</w:t>
      </w:r>
    </w:p>
    <w:p>
      <w:pPr>
        <w:pStyle w:val="style39"/>
        <w:spacing w:line="276" w:lineRule="auto"/>
        <w:ind w:firstLine="142" w:left="0" w:right="0"/>
      </w:pPr>
      <w:r>
        <w:rPr>
          <w:b/>
          <w:bCs/>
          <w:i w:val="false"/>
          <w:iCs/>
          <w:color w:val="000000"/>
          <w:szCs w:val="22"/>
        </w:rPr>
      </w:r>
    </w:p>
    <w:p>
      <w:pPr>
        <w:pStyle w:val="style0"/>
        <w:spacing w:line="276" w:lineRule="auto"/>
        <w:jc w:val="both"/>
      </w:pPr>
      <w:r>
        <w:rPr>
          <w:rFonts w:cs="Arial"/>
          <w:bCs/>
          <w:color w:val="000000"/>
          <w:szCs w:val="22"/>
        </w:rPr>
        <w:t xml:space="preserve">La siguiente tabla muestra la nomenclatura de los distintos elementos que intervienen en la temporalización de las unidades. </w:t>
      </w:r>
    </w:p>
    <w:p>
      <w:pPr>
        <w:pStyle w:val="style0"/>
        <w:spacing w:line="276" w:lineRule="auto"/>
        <w:jc w:val="both"/>
      </w:pPr>
      <w:r>
        <w:rPr>
          <w:rFonts w:cs="Arial"/>
          <w:color w:val="000000"/>
          <w:szCs w:val="22"/>
        </w:rPr>
      </w:r>
    </w:p>
    <w:tbl>
      <w:tblPr>
        <w:jc w:val="left"/>
        <w:tblInd w:type="dxa" w:w="-108"/>
        <w:tblBorders>
          <w:top w:color="D9D9D9" w:space="0" w:sz="4" w:val="single"/>
          <w:left w:color="D9D9D9" w:space="0" w:sz="4" w:val="single"/>
          <w:bottom w:color="D9D9D9" w:space="0" w:sz="4" w:val="single"/>
          <w:right w:color="D9D9D9" w:space="0" w:sz="4" w:val="single"/>
        </w:tblBorders>
      </w:tblPr>
      <w:tblGrid>
        <w:gridCol w:w="2018"/>
        <w:gridCol w:w="2827"/>
        <w:gridCol w:w="2260"/>
        <w:gridCol w:w="2879"/>
        <w:gridCol w:w="2186"/>
        <w:gridCol w:w="2004"/>
      </w:tblGrid>
      <w:tr>
        <w:trPr>
          <w:trHeight w:hRule="atLeast" w:val="567"/>
          <w:cantSplit w:val="true"/>
        </w:trPr>
        <w:tc>
          <w:tcPr>
            <w:tcW w:type="dxa" w:w="2018"/>
            <w:gridSpan w:val="2"/>
            <w:tcBorders>
              <w:top w:color="D9D9D9" w:space="0" w:sz="4" w:val="single"/>
              <w:left w:color="D9D9D9" w:space="0" w:sz="4" w:val="single"/>
              <w:bottom w:color="D9D9D9" w:space="0" w:sz="4" w:val="single"/>
              <w:right w:color="D9D9D9" w:space="0" w:sz="4" w:val="single"/>
            </w:tcBorders>
            <w:shd w:fill="F2F2F2" w:val="clear"/>
            <w:tcMar>
              <w:top w:type="dxa" w:w="28"/>
              <w:left w:type="dxa" w:w="108"/>
              <w:bottom w:type="dxa" w:w="28"/>
              <w:right w:type="dxa" w:w="108"/>
            </w:tcMar>
            <w:vAlign w:val="center"/>
          </w:tcPr>
          <w:p>
            <w:pPr>
              <w:pStyle w:val="style0"/>
              <w:jc w:val="center"/>
            </w:pPr>
            <w:r>
              <w:rPr>
                <w:rFonts w:cs="Arial"/>
                <w:b/>
                <w:color w:val="000000"/>
                <w:sz w:val="18"/>
                <w:szCs w:val="18"/>
              </w:rPr>
              <w:t>DESTREZAS</w:t>
            </w:r>
          </w:p>
        </w:tc>
        <w:tc>
          <w:tcPr>
            <w:tcW w:type="dxa" w:w="2827"/>
            <w:gridSpan w:val="2"/>
            <w:tcBorders>
              <w:top w:color="D9D9D9" w:space="0" w:sz="4" w:val="single"/>
              <w:left w:color="D9D9D9" w:space="0" w:sz="4" w:val="single"/>
              <w:bottom w:color="D9D9D9" w:space="0" w:sz="4" w:val="single"/>
              <w:right w:color="D9D9D9" w:space="0" w:sz="4" w:val="single"/>
            </w:tcBorders>
            <w:shd w:fill="F2F2F2" w:val="clear"/>
            <w:tcMar>
              <w:top w:type="dxa" w:w="28"/>
              <w:left w:type="dxa" w:w="108"/>
              <w:bottom w:type="dxa" w:w="28"/>
              <w:right w:type="dxa" w:w="108"/>
            </w:tcMar>
            <w:vAlign w:val="center"/>
          </w:tcPr>
          <w:p>
            <w:pPr>
              <w:pStyle w:val="style0"/>
              <w:jc w:val="center"/>
            </w:pPr>
            <w:r>
              <w:rPr>
                <w:rFonts w:cs="Arial"/>
                <w:b/>
                <w:color w:val="000000"/>
                <w:sz w:val="18"/>
                <w:szCs w:val="18"/>
              </w:rPr>
              <w:t>CCBB</w:t>
            </w:r>
          </w:p>
        </w:tc>
        <w:tc>
          <w:tcPr>
            <w:tcW w:type="dxa" w:w="2260"/>
            <w:gridSpan w:val="2"/>
            <w:tcBorders>
              <w:top w:color="D9D9D9" w:space="0" w:sz="4" w:val="single"/>
              <w:left w:color="D9D9D9" w:space="0" w:sz="4" w:val="single"/>
              <w:bottom w:color="D9D9D9" w:space="0" w:sz="4" w:val="single"/>
              <w:right w:color="D9D9D9" w:space="0" w:sz="4" w:val="single"/>
            </w:tcBorders>
            <w:shd w:fill="F2F2F2" w:val="clear"/>
            <w:tcMar>
              <w:top w:type="dxa" w:w="28"/>
              <w:left w:type="dxa" w:w="108"/>
              <w:bottom w:type="dxa" w:w="28"/>
              <w:right w:type="dxa" w:w="108"/>
            </w:tcMar>
            <w:vAlign w:val="center"/>
          </w:tcPr>
          <w:p>
            <w:pPr>
              <w:pStyle w:val="style0"/>
              <w:jc w:val="center"/>
            </w:pPr>
            <w:r>
              <w:rPr>
                <w:rFonts w:cs="Arial"/>
                <w:b/>
                <w:color w:val="000000"/>
                <w:sz w:val="18"/>
                <w:szCs w:val="18"/>
              </w:rPr>
              <w:t>INTERACCIÓN</w:t>
            </w:r>
          </w:p>
        </w:tc>
        <w:tc>
          <w:tcPr>
            <w:tcW w:type="dxa" w:w="2879"/>
            <w:gridSpan w:val="2"/>
            <w:tcBorders>
              <w:top w:color="D9D9D9" w:space="0" w:sz="4" w:val="single"/>
              <w:left w:color="D9D9D9" w:space="0" w:sz="4" w:val="single"/>
              <w:bottom w:color="D9D9D9" w:space="0" w:sz="4" w:val="single"/>
              <w:right w:color="D9D9D9" w:space="0" w:sz="4" w:val="single"/>
            </w:tcBorders>
            <w:shd w:fill="F2F2F2" w:val="clear"/>
            <w:tcMar>
              <w:top w:type="dxa" w:w="28"/>
              <w:left w:type="dxa" w:w="108"/>
              <w:bottom w:type="dxa" w:w="28"/>
              <w:right w:type="dxa" w:w="108"/>
            </w:tcMar>
            <w:vAlign w:val="center"/>
          </w:tcPr>
          <w:p>
            <w:pPr>
              <w:pStyle w:val="style0"/>
              <w:jc w:val="center"/>
            </w:pPr>
            <w:r>
              <w:rPr>
                <w:rFonts w:cs="Arial"/>
                <w:b/>
                <w:color w:val="000000"/>
                <w:sz w:val="18"/>
                <w:szCs w:val="18"/>
              </w:rPr>
              <w:t>RECURSOS</w:t>
            </w:r>
          </w:p>
        </w:tc>
        <w:tc>
          <w:tcPr>
            <w:tcW w:type="dxa" w:w="2186"/>
            <w:gridSpan w:val="2"/>
            <w:tcBorders>
              <w:top w:color="D9D9D9" w:space="0" w:sz="4" w:val="single"/>
              <w:left w:color="D9D9D9" w:space="0" w:sz="4" w:val="single"/>
              <w:bottom w:color="D9D9D9" w:space="0" w:sz="4" w:val="single"/>
              <w:right w:color="D9D9D9" w:space="0" w:sz="4" w:val="single"/>
            </w:tcBorders>
            <w:shd w:fill="F2F2F2" w:val="clear"/>
            <w:tcMar>
              <w:top w:type="dxa" w:w="28"/>
              <w:left w:type="dxa" w:w="108"/>
              <w:bottom w:type="dxa" w:w="28"/>
              <w:right w:type="dxa" w:w="108"/>
            </w:tcMar>
            <w:vAlign w:val="center"/>
          </w:tcPr>
          <w:p>
            <w:pPr>
              <w:pStyle w:val="style0"/>
              <w:jc w:val="center"/>
            </w:pPr>
            <w:r>
              <w:rPr>
                <w:rFonts w:cs="Arial"/>
                <w:b/>
                <w:color w:val="000000"/>
                <w:sz w:val="18"/>
                <w:szCs w:val="18"/>
              </w:rPr>
              <w:t>PROCESOS COGNITIVOS</w:t>
            </w:r>
          </w:p>
        </w:tc>
        <w:tc>
          <w:tcPr>
            <w:tcW w:type="dxa" w:w="2004"/>
            <w:tcBorders>
              <w:top w:color="D9D9D9" w:space="0" w:sz="4" w:val="single"/>
              <w:left w:color="D9D9D9" w:space="0" w:sz="4" w:val="single"/>
              <w:bottom w:color="D9D9D9" w:space="0" w:sz="4" w:val="single"/>
              <w:right w:color="D9D9D9" w:space="0" w:sz="4" w:val="single"/>
            </w:tcBorders>
            <w:shd w:fill="F2F2F2" w:val="clear"/>
            <w:tcMar>
              <w:top w:type="dxa" w:w="28"/>
              <w:left w:type="dxa" w:w="108"/>
              <w:bottom w:type="dxa" w:w="28"/>
              <w:right w:type="dxa" w:w="108"/>
            </w:tcMar>
            <w:vAlign w:val="center"/>
          </w:tcPr>
          <w:p>
            <w:pPr>
              <w:pStyle w:val="style0"/>
              <w:jc w:val="center"/>
            </w:pPr>
            <w:r>
              <w:rPr>
                <w:rFonts w:cs="Arial"/>
                <w:b/>
                <w:sz w:val="18"/>
                <w:szCs w:val="18"/>
              </w:rPr>
              <w:t>ESCENARIOS</w:t>
            </w:r>
          </w:p>
        </w:tc>
      </w:tr>
      <w:tr>
        <w:trPr>
          <w:trHeight w:hRule="atLeast" w:val="466"/>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CE</w:t>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Comprensión escrita</w:t>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CL</w:t>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Comunicación lingüística</w:t>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PA</w:t>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Profesor – alumno</w:t>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tabs>
                <w:tab w:leader="none" w:pos="2160" w:val="left"/>
                <w:tab w:leader="none" w:pos="5400" w:val="left"/>
                <w:tab w:leader="none" w:pos="6480" w:val="left"/>
                <w:tab w:leader="none" w:pos="9900" w:val="left"/>
                <w:tab w:leader="none" w:pos="10800" w:val="left"/>
              </w:tabs>
              <w:spacing w:line="276" w:lineRule="auto"/>
              <w:ind w:firstLine="142" w:left="0" w:right="0"/>
              <w:jc w:val="center"/>
            </w:pPr>
            <w:r>
              <w:rPr>
                <w:rFonts w:cs="Arial"/>
                <w:b/>
                <w:bCs/>
                <w:sz w:val="18"/>
                <w:szCs w:val="18"/>
              </w:rPr>
              <w:t>CE</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Cahier d’exercices</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lang w:val="en-US"/>
              </w:rPr>
              <w:t>ACC</w:t>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lang w:val="en-US"/>
              </w:rPr>
              <w:t>Acceso</w:t>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Laboratorio de idiomas</w:t>
            </w:r>
          </w:p>
        </w:tc>
      </w:tr>
      <w:tr>
        <w:trPr>
          <w:trHeight w:hRule="atLeast" w:val="390"/>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CO</w:t>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Comprensión oral</w:t>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CMCT</w:t>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Matemática, científica y tecnológica</w:t>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TI</w:t>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Trabajo individual</w:t>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tabs>
                <w:tab w:leader="none" w:pos="2160" w:val="left"/>
                <w:tab w:leader="none" w:pos="5400" w:val="left"/>
                <w:tab w:leader="none" w:pos="6480" w:val="left"/>
                <w:tab w:leader="none" w:pos="9900" w:val="left"/>
                <w:tab w:leader="none" w:pos="10800" w:val="left"/>
              </w:tabs>
              <w:spacing w:line="276" w:lineRule="auto"/>
              <w:ind w:firstLine="142" w:left="0" w:right="0"/>
              <w:jc w:val="center"/>
            </w:pPr>
            <w:r>
              <w:rPr>
                <w:rFonts w:cs="Arial"/>
                <w:b/>
                <w:bCs/>
                <w:sz w:val="18"/>
                <w:szCs w:val="18"/>
              </w:rPr>
              <w:t>LE</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Livre de l’élève</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lang w:val="en-US"/>
              </w:rPr>
              <w:t>IDE</w:t>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lang w:val="en-US"/>
              </w:rPr>
              <w:t>Identificación</w:t>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Sala de informática</w:t>
            </w:r>
          </w:p>
        </w:tc>
      </w:tr>
      <w:tr>
        <w:trPr>
          <w:trHeight w:hRule="atLeast" w:val="369"/>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EE</w:t>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Expresión escrita</w:t>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CD</w:t>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rPr>
              <w:t>Competencia digital</w:t>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TG</w:t>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Trabajo en grupo</w:t>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tabs>
                <w:tab w:leader="none" w:pos="2160" w:val="left"/>
                <w:tab w:leader="none" w:pos="5400" w:val="left"/>
                <w:tab w:leader="none" w:pos="6480" w:val="left"/>
                <w:tab w:leader="none" w:pos="9900" w:val="left"/>
                <w:tab w:leader="none" w:pos="10800" w:val="left"/>
              </w:tabs>
              <w:spacing w:line="276" w:lineRule="auto"/>
              <w:ind w:firstLine="142" w:left="0" w:right="0"/>
              <w:jc w:val="center"/>
            </w:pPr>
            <w:r>
              <w:rPr>
                <w:rFonts w:cs="Arial"/>
                <w:b/>
                <w:bCs/>
                <w:sz w:val="18"/>
                <w:szCs w:val="18"/>
              </w:rPr>
              <w:t>LP</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Livre du professeur</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lang w:val="en-US"/>
              </w:rPr>
              <w:t>COMP</w:t>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lang w:val="en-US"/>
              </w:rPr>
              <w:t>Comprensión</w:t>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Aula taller</w:t>
            </w:r>
          </w:p>
        </w:tc>
      </w:tr>
      <w:tr>
        <w:trPr>
          <w:trHeight w:hRule="atLeast" w:val="567"/>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EO</w:t>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Expresión oral</w:t>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AA</w:t>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Aprender a aprender</w:t>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TP</w:t>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Trabajo en parejas</w:t>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tabs>
                <w:tab w:leader="none" w:pos="2160" w:val="left"/>
                <w:tab w:leader="none" w:pos="5400" w:val="left"/>
                <w:tab w:leader="none" w:pos="6480" w:val="left"/>
                <w:tab w:leader="none" w:pos="9900" w:val="left"/>
                <w:tab w:leader="none" w:pos="10800" w:val="left"/>
              </w:tabs>
              <w:spacing w:line="276" w:lineRule="auto"/>
              <w:ind w:firstLine="142" w:left="0" w:right="0"/>
              <w:jc w:val="center"/>
            </w:pPr>
            <w:r>
              <w:rPr>
                <w:rFonts w:cs="Arial"/>
                <w:b/>
                <w:bCs/>
                <w:sz w:val="18"/>
                <w:szCs w:val="18"/>
              </w:rPr>
            </w:r>
          </w:p>
          <w:p>
            <w:pPr>
              <w:pStyle w:val="style0"/>
              <w:tabs>
                <w:tab w:leader="none" w:pos="2160" w:val="left"/>
                <w:tab w:leader="none" w:pos="5400" w:val="left"/>
                <w:tab w:leader="none" w:pos="6480" w:val="left"/>
                <w:tab w:leader="none" w:pos="9900" w:val="left"/>
                <w:tab w:leader="none" w:pos="10800" w:val="left"/>
              </w:tabs>
              <w:spacing w:line="276" w:lineRule="auto"/>
              <w:ind w:firstLine="142" w:left="0" w:right="0"/>
              <w:jc w:val="center"/>
            </w:pPr>
            <w:r>
              <w:rPr>
                <w:rFonts w:cs="Arial"/>
                <w:b/>
                <w:bCs/>
                <w:sz w:val="18"/>
                <w:szCs w:val="18"/>
              </w:rPr>
              <w:t>CD</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CD Audio professeur</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lang w:val="en-US"/>
              </w:rPr>
              <w:t>REP</w:t>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lang w:val="en-US"/>
              </w:rPr>
              <w:t>Reproducción</w:t>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Aula virtual</w:t>
            </w:r>
          </w:p>
        </w:tc>
      </w:tr>
      <w:tr>
        <w:trPr>
          <w:trHeight w:hRule="atLeast" w:val="287"/>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IO</w:t>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Interacción oral</w:t>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SC</w:t>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Sociales y cívicas</w:t>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rPr>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tabs>
                <w:tab w:leader="none" w:pos="2160" w:val="left"/>
                <w:tab w:leader="none" w:pos="5400" w:val="left"/>
                <w:tab w:leader="none" w:pos="6480" w:val="left"/>
                <w:tab w:leader="none" w:pos="9900" w:val="left"/>
                <w:tab w:leader="none" w:pos="10800" w:val="left"/>
              </w:tabs>
              <w:spacing w:line="276" w:lineRule="auto"/>
              <w:ind w:firstLine="142" w:left="0" w:right="0"/>
              <w:jc w:val="center"/>
            </w:pPr>
            <w:r>
              <w:rPr>
                <w:rFonts w:cs="Arial"/>
                <w:b/>
                <w:bCs/>
                <w:sz w:val="18"/>
                <w:szCs w:val="18"/>
              </w:rPr>
              <w:t>FP</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Feuilles à photocopier</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lang w:val="en-US"/>
              </w:rPr>
              <w:t>REF</w:t>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lang w:val="en-US"/>
              </w:rPr>
              <w:t>Reflexión</w:t>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Biblioteca</w:t>
            </w:r>
          </w:p>
        </w:tc>
      </w:tr>
      <w:tr>
        <w:trPr>
          <w:trHeight w:hRule="atLeast" w:val="567"/>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TD</w:t>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Todas destrezas</w:t>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CIEE</w:t>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Competencia de la iniciativa y espíritu emprendedor</w:t>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rPr>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sz w:val="18"/>
                <w:szCs w:val="18"/>
              </w:rPr>
              <w:t>LTBI</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Livre TBI</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lang w:val="en-US"/>
              </w:rPr>
              <w:t>CONX</w:t>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lang w:val="en-US"/>
              </w:rPr>
              <w:t>Conexión</w:t>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Salón de actos</w:t>
            </w:r>
          </w:p>
        </w:tc>
      </w:tr>
      <w:tr>
        <w:trPr>
          <w:trHeight w:hRule="atLeast" w:val="373"/>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lang w:val="en-US"/>
              </w:rPr>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lang w:val="en-US"/>
              </w:rPr>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CEC</w:t>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Conciencia y expresiones culturales</w:t>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rPr>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CTBI</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t>Cahier TBI</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SINT</w:t>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rPr>
              <w:t>Síntesis</w:t>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rPr>
              <w:t>Gimnasio</w:t>
            </w:r>
          </w:p>
        </w:tc>
      </w:tr>
      <w:tr>
        <w:trPr>
          <w:trHeight w:hRule="atLeast" w:val="478"/>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rPr>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rPr>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DVD</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lang w:val="en-US"/>
              </w:rPr>
              <w:t>DVD chansons</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lang w:val="en-US"/>
              </w:rPr>
              <w:t>CREA</w:t>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lang w:val="en-US"/>
              </w:rPr>
              <w:t>Creación</w:t>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sz w:val="18"/>
                <w:szCs w:val="18"/>
                <w:lang w:val="en-US"/>
              </w:rPr>
              <w:t>Patio</w:t>
            </w:r>
          </w:p>
        </w:tc>
      </w:tr>
      <w:tr>
        <w:trPr>
          <w:trHeight w:hRule="atLeast" w:val="358"/>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rPr>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rPr>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F</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lang w:val="en-US"/>
              </w:rPr>
              <w:t>Flashcards</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lang w:val="en-US"/>
              </w:rPr>
              <w:t>MEM</w:t>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lang w:val="en-US"/>
              </w:rPr>
              <w:t>Memorización</w:t>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tcPr>
          <w:p>
            <w:pPr>
              <w:pStyle w:val="style0"/>
            </w:pPr>
            <w:r>
              <w:rPr>
                <w:rFonts w:cs="Arial"/>
                <w:sz w:val="18"/>
                <w:szCs w:val="18"/>
                <w:lang w:val="en-US"/>
              </w:rPr>
            </w:r>
          </w:p>
        </w:tc>
      </w:tr>
      <w:tr>
        <w:trPr>
          <w:trHeight w:hRule="atLeast" w:val="358"/>
          <w:cantSplit w:val="true"/>
        </w:trPr>
        <w:tc>
          <w:tcPr>
            <w:tcW w:type="dxa" w:w="59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rPr>
            </w:r>
          </w:p>
        </w:tc>
        <w:tc>
          <w:tcPr>
            <w:tcW w:type="dxa" w:w="141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73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r>
          </w:p>
        </w:tc>
        <w:tc>
          <w:tcPr>
            <w:tcW w:type="dxa" w:w="209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5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b/>
                <w:color w:val="000000"/>
                <w:sz w:val="18"/>
                <w:szCs w:val="18"/>
              </w:rPr>
            </w:r>
          </w:p>
        </w:tc>
        <w:tc>
          <w:tcPr>
            <w:tcW w:type="dxa" w:w="1689"/>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rPr>
            </w:r>
          </w:p>
        </w:tc>
        <w:tc>
          <w:tcPr>
            <w:tcW w:type="dxa" w:w="954"/>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rPr>
              <w:t>PT</w:t>
            </w:r>
          </w:p>
        </w:tc>
        <w:tc>
          <w:tcPr>
            <w:tcW w:type="dxa" w:w="1923"/>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both"/>
            </w:pPr>
            <w:r>
              <w:rPr>
                <w:rFonts w:cs="Arial"/>
                <w:color w:val="000000"/>
                <w:sz w:val="18"/>
                <w:szCs w:val="18"/>
                <w:lang w:val="en-US"/>
              </w:rPr>
              <w:t>Pièce théâtre</w:t>
            </w:r>
          </w:p>
        </w:tc>
        <w:tc>
          <w:tcPr>
            <w:tcW w:type="dxa" w:w="815"/>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jc w:val="center"/>
            </w:pPr>
            <w:r>
              <w:rPr>
                <w:rFonts w:cs="Arial"/>
                <w:b/>
                <w:color w:val="000000"/>
                <w:sz w:val="18"/>
                <w:szCs w:val="18"/>
                <w:lang w:val="en-US"/>
              </w:rPr>
            </w:r>
          </w:p>
        </w:tc>
        <w:tc>
          <w:tcPr>
            <w:tcW w:type="dxa" w:w="1371"/>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vAlign w:val="center"/>
          </w:tcPr>
          <w:p>
            <w:pPr>
              <w:pStyle w:val="style0"/>
            </w:pPr>
            <w:r>
              <w:rPr>
                <w:rFonts w:cs="Arial"/>
                <w:color w:val="000000"/>
                <w:sz w:val="18"/>
                <w:szCs w:val="18"/>
                <w:lang w:val="en-US"/>
              </w:rPr>
            </w:r>
          </w:p>
        </w:tc>
        <w:tc>
          <w:tcPr>
            <w:tcW w:type="dxa" w:w="2006"/>
            <w:tcBorders>
              <w:top w:color="D9D9D9" w:space="0" w:sz="4" w:val="single"/>
              <w:left w:color="D9D9D9" w:space="0" w:sz="4" w:val="single"/>
              <w:bottom w:color="D9D9D9" w:space="0" w:sz="4" w:val="single"/>
              <w:right w:color="D9D9D9" w:space="0" w:sz="4" w:val="single"/>
            </w:tcBorders>
            <w:shd w:fill="auto" w:val="clear"/>
            <w:tcMar>
              <w:top w:type="dxa" w:w="28"/>
              <w:left w:type="dxa" w:w="108"/>
              <w:bottom w:type="dxa" w:w="28"/>
              <w:right w:type="dxa" w:w="108"/>
            </w:tcMar>
          </w:tcPr>
          <w:p>
            <w:pPr>
              <w:pStyle w:val="style0"/>
            </w:pPr>
            <w:r>
              <w:rPr>
                <w:rFonts w:cs="Arial"/>
                <w:sz w:val="18"/>
                <w:szCs w:val="18"/>
                <w:lang w:val="en-US"/>
              </w:rPr>
            </w:r>
          </w:p>
        </w:tc>
      </w:tr>
    </w:tbl>
    <w:p>
      <w:pPr>
        <w:pStyle w:val="style39"/>
        <w:spacing w:line="276" w:lineRule="auto"/>
        <w:ind w:firstLine="142" w:left="0" w:right="0"/>
      </w:pPr>
      <w:r>
        <w:rPr>
          <w:b/>
          <w:bCs/>
          <w:i w:val="false"/>
          <w:iCs/>
          <w:color w:val="000000"/>
          <w:szCs w:val="22"/>
        </w:rPr>
      </w:r>
    </w:p>
    <w:p>
      <w:pPr>
        <w:pStyle w:val="style39"/>
        <w:spacing w:line="276" w:lineRule="auto"/>
        <w:ind w:firstLine="142" w:left="0" w:right="0"/>
      </w:pPr>
      <w:r>
        <w:rPr>
          <w:b/>
          <w:bCs/>
          <w:i w:val="false"/>
          <w:iCs/>
          <w:color w:val="000000"/>
          <w:szCs w:val="22"/>
        </w:rPr>
      </w:r>
    </w:p>
    <w:p>
      <w:pPr>
        <w:sectPr>
          <w:headerReference r:id="rId29" w:type="default"/>
          <w:footerReference r:id="rId30" w:type="default"/>
          <w:type w:val="nextPage"/>
          <w:pgSz w:h="11906" w:orient="landscape" w:w="16838"/>
          <w:pgMar w:bottom="1800" w:footer="708" w:gutter="0" w:header="708" w:left="1440" w:right="1440" w:top="1800"/>
          <w:pgNumType w:fmt="decimal"/>
          <w:formProt w:val="false"/>
          <w:textDirection w:val="lrTb"/>
          <w:docGrid w:charSpace="4096" w:linePitch="360" w:type="default"/>
        </w:sectPr>
        <w:pStyle w:val="style52"/>
      </w:pPr>
      <w:r>
        <w:rPr/>
      </w:r>
    </w:p>
    <w:p>
      <w:pPr>
        <w:pStyle w:val="style1"/>
      </w:pPr>
      <w:r>
        <w:rPr>
          <w:lang w:val="es-ES"/>
        </w:rPr>
        <w:t>5. Anexo I: Rúbrica de evaluación por competencias</w:t>
      </w:r>
    </w:p>
    <w:p>
      <w:pPr>
        <w:pStyle w:val="style2"/>
        <w:numPr>
          <w:ilvl w:val="1"/>
          <w:numId w:val="1"/>
        </w:numPr>
      </w:pPr>
      <w:bookmarkStart w:id="64" w:name="_Toc381885875"/>
      <w:bookmarkStart w:id="65" w:name="_Toc387832111"/>
      <w:bookmarkStart w:id="66" w:name="_Toc381885875"/>
      <w:bookmarkStart w:id="67" w:name="_Toc387832111"/>
      <w:r>
        <w:rPr>
          <w:rFonts w:cs="Times New Roman"/>
          <w:b w:val="false"/>
          <w:iCs w:val="false"/>
          <w:szCs w:val="20"/>
          <w:lang w:eastAsia="en-US"/>
        </w:rPr>
      </w:r>
    </w:p>
    <w:p>
      <w:pPr>
        <w:pStyle w:val="style2"/>
        <w:numPr>
          <w:ilvl w:val="1"/>
          <w:numId w:val="1"/>
        </w:numPr>
      </w:pPr>
      <w:bookmarkStart w:id="68" w:name="_Toc381885875"/>
      <w:bookmarkStart w:id="69" w:name="_Toc387832111"/>
      <w:r>
        <w:rPr>
          <w:lang w:eastAsia="en-US" w:val="fr-FR"/>
        </w:rPr>
        <w:t>U</w:t>
      </w:r>
      <w:bookmarkEnd w:id="68"/>
      <w:bookmarkEnd w:id="69"/>
      <w:r>
        <w:rPr>
          <w:lang w:eastAsia="en-US" w:val="fr-FR"/>
        </w:rPr>
        <w:t>NITÉ O : EN FRANÇAIS, S’IL VOUS PLAÎT !</w:t>
      </w:r>
    </w:p>
    <w:p>
      <w:pPr>
        <w:pStyle w:val="style0"/>
      </w:pPr>
      <w:r>
        <w:rPr>
          <w:lang w:eastAsia="en-US" w:val="fr-FR"/>
        </w:rPr>
      </w:r>
    </w:p>
    <w:tbl>
      <w:tblPr>
        <w:jc w:val="left"/>
        <w:tblInd w:type="dxa" w:w="-108"/>
        <w:tblBorders>
          <w:top w:color="00000A" w:space="0" w:sz="8" w:val="single"/>
          <w:left w:color="00000A" w:space="0" w:sz="8" w:val="single"/>
          <w:bottom w:color="BFBFBF" w:space="0" w:sz="8" w:val="single"/>
          <w:right w:color="00000A" w:space="0" w:sz="8" w:val="single"/>
        </w:tblBorders>
      </w:tblPr>
      <w:tblGrid>
        <w:gridCol w:w="4784"/>
        <w:gridCol w:w="2272"/>
        <w:gridCol w:w="3245"/>
      </w:tblGrid>
      <w:tr>
        <w:trPr>
          <w:tblHeader w:val="true"/>
          <w:trHeight w:hRule="atLeast" w:val="416"/>
          <w:cantSplit w:val="true"/>
        </w:trPr>
        <w:tc>
          <w:tcPr>
            <w:tcW w:type="dxa" w:w="4784"/>
            <w:vMerge w:val="restart"/>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INDICADORES - COMPETENCIAS</w:t>
            </w:r>
          </w:p>
        </w:tc>
        <w:tc>
          <w:tcPr>
            <w:tcW w:type="dxa" w:w="2272"/>
            <w:gridSpan w:val="6"/>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INSTRUMENTOS DE EVALUACIÓN</w:t>
            </w:r>
          </w:p>
        </w:tc>
        <w:tc>
          <w:tcPr>
            <w:tcW w:type="dxa" w:w="3245"/>
            <w:gridSpan w:val="5"/>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NIVELES DE CALIFICACIÓN</w:t>
            </w:r>
          </w:p>
        </w:tc>
      </w:tr>
      <w:tr>
        <w:trPr>
          <w:tblHeader w:val="true"/>
          <w:trHeight w:hRule="atLeast" w:val="269"/>
          <w:cantSplit w:val="true"/>
        </w:trPr>
        <w:tc>
          <w:tcPr>
            <w:tcW w:type="dxa" w:w="4784"/>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Observación</w:t>
            </w:r>
          </w:p>
        </w:tc>
        <w:tc>
          <w:tcPr>
            <w:tcW w:type="dxa" w:w="36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escrita</w:t>
            </w:r>
          </w:p>
        </w:tc>
        <w:tc>
          <w:tcPr>
            <w:tcW w:type="dxa" w:w="36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oral</w:t>
            </w:r>
          </w:p>
        </w:tc>
        <w:tc>
          <w:tcPr>
            <w:tcW w:type="dxa" w:w="36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Cuaderno de clase</w:t>
            </w:r>
          </w:p>
        </w:tc>
        <w:tc>
          <w:tcPr>
            <w:tcW w:type="dxa" w:w="37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Portfolio</w:t>
            </w:r>
          </w:p>
        </w:tc>
        <w:tc>
          <w:tcPr>
            <w:tcW w:type="dxa" w:w="383"/>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(Otros)</w:t>
            </w:r>
          </w:p>
        </w:tc>
        <w:tc>
          <w:tcPr>
            <w:tcW w:type="dxa" w:w="616"/>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170"/>
                <w:sz w:val="18"/>
                <w:szCs w:val="18"/>
              </w:rPr>
              <w:t>I</w:t>
            </w:r>
            <w:r>
              <w:rPr>
                <w:rFonts w:cs="Arial" w:eastAsia="Calibri"/>
                <w:sz w:val="18"/>
                <w:szCs w:val="18"/>
              </w:rPr>
              <w:t>N</w:t>
            </w:r>
          </w:p>
        </w:tc>
        <w:tc>
          <w:tcPr>
            <w:tcW w:type="dxa" w:w="6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SU</w:t>
            </w:r>
          </w:p>
        </w:tc>
        <w:tc>
          <w:tcPr>
            <w:tcW w:type="dxa" w:w="54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BI</w:t>
            </w:r>
          </w:p>
        </w:tc>
        <w:tc>
          <w:tcPr>
            <w:tcW w:type="dxa" w:w="8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NT</w:t>
            </w:r>
          </w:p>
        </w:tc>
        <w:tc>
          <w:tcPr>
            <w:tcW w:type="dxa" w:w="570"/>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60"/>
                <w:sz w:val="18"/>
                <w:szCs w:val="18"/>
              </w:rPr>
              <w:t>S</w:t>
            </w:r>
            <w:r>
              <w:rPr>
                <w:rFonts w:cs="Arial" w:eastAsia="Calibri"/>
                <w:spacing w:val="1"/>
                <w:sz w:val="18"/>
                <w:szCs w:val="18"/>
              </w:rPr>
              <w:t>B</w:t>
            </w:r>
          </w:p>
        </w:tc>
      </w:tr>
      <w:tr>
        <w:trPr>
          <w:tblHeader w:val="true"/>
          <w:trHeight w:hRule="atLeast" w:val="1218"/>
          <w:cantSplit w:val="true"/>
        </w:trPr>
        <w:tc>
          <w:tcPr>
            <w:tcW w:type="dxa" w:w="4784"/>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7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83"/>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616"/>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No conseguido</w:t>
            </w:r>
          </w:p>
        </w:tc>
        <w:tc>
          <w:tcPr>
            <w:tcW w:type="dxa" w:w="6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bajo</w:t>
            </w:r>
          </w:p>
        </w:tc>
        <w:tc>
          <w:tcPr>
            <w:tcW w:type="dxa" w:w="54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medio</w:t>
            </w:r>
          </w:p>
        </w:tc>
        <w:tc>
          <w:tcPr>
            <w:tcW w:type="dxa" w:w="8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alto</w:t>
            </w:r>
          </w:p>
        </w:tc>
        <w:tc>
          <w:tcPr>
            <w:tcW w:type="dxa" w:w="570"/>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totalmente</w:t>
            </w:r>
          </w:p>
        </w:tc>
      </w:tr>
      <w:tr>
        <w:trPr>
          <w:cantSplit w:val="true"/>
        </w:trPr>
        <w:tc>
          <w:tcPr>
            <w:tcW w:type="dxa" w:w="4784"/>
            <w:tcBorders>
              <w:top w:color="00000A"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t>COMPETENCIA EN COMUNICACIÓN LINGÜÍSTICA</w:t>
            </w:r>
          </w:p>
        </w:tc>
        <w:tc>
          <w:tcPr>
            <w:tcW w:type="dxa" w:w="412"/>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 ESCUCHAR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1.1 Escucha y entiende secuencias de instrucciones o direcciones sencillas, dadas por el profesorado o un medio mecánico.</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1.2 Capta el sentido global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1.3 Identifica informaciones específicas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1.4 Comprende globalmente y extrae información específica de situaciones cortas y sencillas con la visualización repetida del documento audiovisual.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1.5 Escucha y discrimina sonidos.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 HABLAR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2.1. Hace un uso adecuado de la pronunciación, ritmo, entonación y acentuación en diferentes contextos.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2.2. Participa en representaciones sencillas.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2.3. Puede organizar sus breves exposiciones, diciendo o leyendo en voz alta para toda la clase textos breves de realización propia.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 CONVERSAR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3.1. Usa estructuras básicas propias  de la lengua extranjera  en diferentes contextos comunicativos de forma significativa.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3.2. Mantiene conversaciones cotidianas y familiares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4.LEER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4.1. Capta el sentido global de textos sencillos.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4.2. Localiza información explicita en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50"/>
              <w:tabs>
                <w:tab w:leader="none" w:pos="2579" w:val="left"/>
              </w:tabs>
              <w:ind w:hanging="0" w:left="0" w:right="0"/>
            </w:pPr>
            <w:r>
              <w:rPr>
                <w:rFonts w:cs="Arial"/>
                <w:sz w:val="18"/>
                <w:szCs w:val="18"/>
              </w:rPr>
              <w:t>4.3. Realiza inferencias directas en la comprensión de textos diversos sobre temas de interés.</w:t>
            </w:r>
          </w:p>
          <w:p>
            <w:pPr>
              <w:pStyle w:val="style50"/>
              <w:tabs>
                <w:tab w:leader="none" w:pos="2579" w:val="left"/>
              </w:tabs>
              <w:ind w:hanging="0" w:left="0" w:right="0"/>
            </w:pPr>
            <w:r>
              <w:rPr>
                <w:rFonts w:cs="Arial"/>
                <w:sz w:val="18"/>
                <w:szCs w:val="18"/>
              </w:rPr>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 ESCRIBIR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5.1. Escribe en lengua extranjera a partir de modelos trabajados previamente.</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28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MATEMÁTICA, CIENTÍFICA Y TECNOLÓGICA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Ordena los datos registrados atendiendo a un criterio de clasificación.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APRENDER A APRENDER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Usa algunas estrategias de tipo receptivo o interactivo para solventar problemas de comunicación.</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bCs/>
                <w:sz w:val="18"/>
                <w:szCs w:val="18"/>
                <w:lang w:eastAsia="ar-SA"/>
              </w:rPr>
              <w:t>CONCIENCIA Y EXPRESIONES CULTURALES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1. Muestra curiosidad e interés por conocer información sobre las personas y la cultura de los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bl>
    <w:p>
      <w:pPr>
        <w:pStyle w:val="style2"/>
        <w:numPr>
          <w:ilvl w:val="1"/>
          <w:numId w:val="1"/>
        </w:numPr>
      </w:pPr>
      <w:r>
        <w:rPr>
          <w:lang w:eastAsia="en-US"/>
        </w:rPr>
      </w:r>
    </w:p>
    <w:p>
      <w:pPr>
        <w:pStyle w:val="style0"/>
        <w:suppressAutoHyphens w:val="false"/>
      </w:pPr>
      <w:r>
        <w:rPr>
          <w:rFonts w:cs="Arial"/>
          <w:b/>
          <w:iCs/>
          <w:szCs w:val="22"/>
          <w:lang w:eastAsia="en-US"/>
        </w:rPr>
      </w:r>
    </w:p>
    <w:p>
      <w:pPr>
        <w:pStyle w:val="style2"/>
        <w:pageBreakBefore/>
        <w:numPr>
          <w:ilvl w:val="1"/>
          <w:numId w:val="1"/>
        </w:numPr>
      </w:pPr>
      <w:r>
        <w:rPr>
          <w:lang w:eastAsia="en-US"/>
        </w:rPr>
        <w:t>UNITÉ 1 : MOI, C’EST JO !</w:t>
      </w:r>
    </w:p>
    <w:p>
      <w:pPr>
        <w:pStyle w:val="style0"/>
      </w:pPr>
      <w:r>
        <w:rPr>
          <w:lang w:eastAsia="en-US"/>
        </w:rPr>
      </w:r>
    </w:p>
    <w:tbl>
      <w:tblPr>
        <w:jc w:val="left"/>
        <w:tblInd w:type="dxa" w:w="-108"/>
        <w:tblBorders>
          <w:top w:color="00000A" w:space="0" w:sz="8" w:val="single"/>
          <w:left w:color="00000A" w:space="0" w:sz="8" w:val="single"/>
          <w:bottom w:color="BFBFBF" w:space="0" w:sz="8" w:val="single"/>
          <w:right w:color="00000A" w:space="0" w:sz="8" w:val="single"/>
        </w:tblBorders>
      </w:tblPr>
      <w:tblGrid>
        <w:gridCol w:w="4784"/>
        <w:gridCol w:w="2272"/>
        <w:gridCol w:w="3245"/>
      </w:tblGrid>
      <w:tr>
        <w:trPr>
          <w:tblHeader w:val="true"/>
          <w:trHeight w:hRule="atLeast" w:val="416"/>
          <w:cantSplit w:val="true"/>
        </w:trPr>
        <w:tc>
          <w:tcPr>
            <w:tcW w:type="dxa" w:w="4784"/>
            <w:vMerge w:val="restart"/>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INDICADORES - COMPETENCIAS</w:t>
            </w:r>
          </w:p>
        </w:tc>
        <w:tc>
          <w:tcPr>
            <w:tcW w:type="dxa" w:w="2272"/>
            <w:gridSpan w:val="6"/>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INSTRUMENTOS DE EVALUACIÓN</w:t>
            </w:r>
          </w:p>
        </w:tc>
        <w:tc>
          <w:tcPr>
            <w:tcW w:type="dxa" w:w="3245"/>
            <w:gridSpan w:val="5"/>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NIVELES DE CALIFICACIÓN</w:t>
            </w:r>
          </w:p>
        </w:tc>
      </w:tr>
      <w:tr>
        <w:trPr>
          <w:tblHeader w:val="true"/>
          <w:trHeight w:hRule="atLeast" w:val="269"/>
          <w:cantSplit w:val="true"/>
        </w:trPr>
        <w:tc>
          <w:tcPr>
            <w:tcW w:type="dxa" w:w="4784"/>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Observación</w:t>
            </w:r>
          </w:p>
        </w:tc>
        <w:tc>
          <w:tcPr>
            <w:tcW w:type="dxa" w:w="36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escrita</w:t>
            </w:r>
          </w:p>
        </w:tc>
        <w:tc>
          <w:tcPr>
            <w:tcW w:type="dxa" w:w="36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oral</w:t>
            </w:r>
          </w:p>
        </w:tc>
        <w:tc>
          <w:tcPr>
            <w:tcW w:type="dxa" w:w="36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Cuaderno de clase</w:t>
            </w:r>
          </w:p>
        </w:tc>
        <w:tc>
          <w:tcPr>
            <w:tcW w:type="dxa" w:w="37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Portfolio</w:t>
            </w:r>
          </w:p>
        </w:tc>
        <w:tc>
          <w:tcPr>
            <w:tcW w:type="dxa" w:w="383"/>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(Otros)</w:t>
            </w:r>
          </w:p>
        </w:tc>
        <w:tc>
          <w:tcPr>
            <w:tcW w:type="dxa" w:w="616"/>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170"/>
                <w:sz w:val="18"/>
                <w:szCs w:val="18"/>
              </w:rPr>
              <w:t>I</w:t>
            </w:r>
            <w:r>
              <w:rPr>
                <w:rFonts w:cs="Arial" w:eastAsia="Calibri"/>
                <w:sz w:val="18"/>
                <w:szCs w:val="18"/>
              </w:rPr>
              <w:t>N</w:t>
            </w:r>
          </w:p>
        </w:tc>
        <w:tc>
          <w:tcPr>
            <w:tcW w:type="dxa" w:w="6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SU</w:t>
            </w:r>
          </w:p>
        </w:tc>
        <w:tc>
          <w:tcPr>
            <w:tcW w:type="dxa" w:w="54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BI</w:t>
            </w:r>
          </w:p>
        </w:tc>
        <w:tc>
          <w:tcPr>
            <w:tcW w:type="dxa" w:w="8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NT</w:t>
            </w:r>
          </w:p>
        </w:tc>
        <w:tc>
          <w:tcPr>
            <w:tcW w:type="dxa" w:w="570"/>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60"/>
                <w:sz w:val="18"/>
                <w:szCs w:val="18"/>
              </w:rPr>
              <w:t>S</w:t>
            </w:r>
            <w:r>
              <w:rPr>
                <w:rFonts w:cs="Arial" w:eastAsia="Calibri"/>
                <w:spacing w:val="1"/>
                <w:sz w:val="18"/>
                <w:szCs w:val="18"/>
              </w:rPr>
              <w:t>B</w:t>
            </w:r>
          </w:p>
        </w:tc>
      </w:tr>
      <w:tr>
        <w:trPr>
          <w:tblHeader w:val="true"/>
          <w:trHeight w:hRule="atLeast" w:val="1218"/>
          <w:cantSplit w:val="true"/>
        </w:trPr>
        <w:tc>
          <w:tcPr>
            <w:tcW w:type="dxa" w:w="4784"/>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7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83"/>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616"/>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No conseguido</w:t>
            </w:r>
          </w:p>
        </w:tc>
        <w:tc>
          <w:tcPr>
            <w:tcW w:type="dxa" w:w="6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bajo</w:t>
            </w:r>
          </w:p>
        </w:tc>
        <w:tc>
          <w:tcPr>
            <w:tcW w:type="dxa" w:w="54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medio</w:t>
            </w:r>
          </w:p>
        </w:tc>
        <w:tc>
          <w:tcPr>
            <w:tcW w:type="dxa" w:w="8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alto</w:t>
            </w:r>
          </w:p>
        </w:tc>
        <w:tc>
          <w:tcPr>
            <w:tcW w:type="dxa" w:w="570"/>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totalmente</w:t>
            </w:r>
          </w:p>
        </w:tc>
      </w:tr>
      <w:tr>
        <w:trPr>
          <w:cantSplit w:val="true"/>
        </w:trPr>
        <w:tc>
          <w:tcPr>
            <w:tcW w:type="dxa" w:w="4784"/>
            <w:tcBorders>
              <w:top w:color="00000A"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t>COMPETENCIA EN COMUNICACIÓN LINGÜÍSTICA</w:t>
            </w:r>
          </w:p>
        </w:tc>
        <w:tc>
          <w:tcPr>
            <w:tcW w:type="dxa" w:w="412"/>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 ESCUCHAR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1.1 Escucha y entiende secuencias de instrucciones o direcciones sencillas, dadas por el profesorado o un medio mecánico.</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1.2 Capta el sentido global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1.3 Identifica informaciones específicas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1.4 Comprende globalmente y extrae información específica de situaciones cortas y sencillas con la visualización repetida del documento audiovisual.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1.5 Escucha y discrimina sonidos.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 HABLAR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2.1. Hace un uso adecuado de la pronunciación, ritmo, entonación y acentuación en diferentes contextos.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2.2. Participa en representaciones sencillas.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2.3. Puede organizar sus breves exposiciones, diciendo o leyendo en voz alta para toda la clase textos breves de realización propia.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 CONVERSAR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3.1. Usa estructuras básicas propias  de la lengua extranjera  en diferentes contextos comunicativos de forma significativa.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3.2. Mantiene conversaciones cotidianas y familiares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4.LEER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4.1. Capta el sentido global de textos sencillos.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4.2. Localiza información explicita en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50"/>
              <w:tabs>
                <w:tab w:leader="none" w:pos="2579" w:val="left"/>
              </w:tabs>
              <w:ind w:hanging="0" w:left="0" w:right="0"/>
            </w:pPr>
            <w:r>
              <w:rPr>
                <w:rFonts w:cs="Arial"/>
                <w:sz w:val="18"/>
                <w:szCs w:val="18"/>
              </w:rPr>
              <w:t>4.3. Realiza inferencias directas en la comprensión de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 ESCRIBIR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5.1. Escribe en lengua extranjera a partir de modelos trabajados previamente.</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APRENDER A APRENDER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Usa algunas estrategias de tipo receptivo o interactivo para solventar problemas de comunicación.</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COMPETENCIAS SOCIALES Y CÍVICAS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Participa en interacciones orales dirigidas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Respeta las normas básicas de intercambio como escuchando y mirando a quien habla, respetando el turno de palabra.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Valora la lengua extranjera como instrumento de comunicación con otras personas y muestra curiosidad e interés hacia las personas que hablan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Identifica algunas costumbres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bCs/>
                <w:sz w:val="18"/>
                <w:szCs w:val="18"/>
                <w:lang w:eastAsia="ar-SA"/>
              </w:rPr>
              <w:t>CONCIENCIA Y EXPRESIONES CULTURALES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1. Muestra curiosidad e interés por conocer información sobre las personas y la cultura de los países donde se habla la lengua extranjera.</w:t>
              <w:tab/>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2. Identifica algunas tradiciones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técnicas artísticas para la presentación de proyectos o documentos escritos.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Participa en la elaboración de composiciones grupales utilizando diferentes recursos expresivos musicales y/o escénicos.</w:t>
            </w:r>
          </w:p>
        </w:tc>
        <w:tc>
          <w:tcPr>
            <w:tcW w:type="dxa" w:w="412"/>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00000A"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00000A"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bl>
    <w:p>
      <w:pPr>
        <w:pStyle w:val="style2"/>
        <w:numPr>
          <w:ilvl w:val="1"/>
          <w:numId w:val="1"/>
        </w:numPr>
      </w:pPr>
      <w:r>
        <w:rPr/>
      </w:r>
    </w:p>
    <w:p>
      <w:pPr>
        <w:pStyle w:val="style0"/>
        <w:suppressAutoHyphens w:val="false"/>
      </w:pPr>
      <w:r>
        <w:rPr>
          <w:rFonts w:cs="Arial"/>
          <w:b/>
          <w:iCs/>
          <w:szCs w:val="22"/>
        </w:rPr>
      </w:r>
    </w:p>
    <w:p>
      <w:pPr>
        <w:pStyle w:val="style2"/>
        <w:pageBreakBefore/>
        <w:numPr>
          <w:ilvl w:val="1"/>
          <w:numId w:val="1"/>
        </w:numPr>
      </w:pPr>
      <w:r>
        <w:rPr>
          <w:lang w:eastAsia="en-US"/>
        </w:rPr>
        <w:t>UNITÉ 2: C’EST LA RENTRÉE !</w:t>
      </w:r>
    </w:p>
    <w:p>
      <w:pPr>
        <w:pStyle w:val="style0"/>
      </w:pPr>
      <w:r>
        <w:rPr>
          <w:lang w:eastAsia="en-US"/>
        </w:rPr>
      </w:r>
    </w:p>
    <w:tbl>
      <w:tblPr>
        <w:jc w:val="left"/>
        <w:tblInd w:type="dxa" w:w="-108"/>
        <w:tblBorders>
          <w:top w:color="00000A" w:space="0" w:sz="8" w:val="single"/>
          <w:left w:color="00000A" w:space="0" w:sz="8" w:val="single"/>
          <w:bottom w:color="BFBFBF" w:space="0" w:sz="8" w:val="single"/>
          <w:right w:color="00000A" w:space="0" w:sz="8" w:val="single"/>
        </w:tblBorders>
      </w:tblPr>
      <w:tblGrid>
        <w:gridCol w:w="4786"/>
        <w:gridCol w:w="2272"/>
        <w:gridCol w:w="3243"/>
      </w:tblGrid>
      <w:tr>
        <w:trPr>
          <w:tblHeader w:val="true"/>
          <w:trHeight w:hRule="atLeast" w:val="416"/>
          <w:cantSplit w:val="true"/>
        </w:trPr>
        <w:tc>
          <w:tcPr>
            <w:tcW w:type="dxa" w:w="4786"/>
            <w:vMerge w:val="restart"/>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INDICADORES - COMPETENCIAS</w:t>
            </w:r>
          </w:p>
        </w:tc>
        <w:tc>
          <w:tcPr>
            <w:tcW w:type="dxa" w:w="2272"/>
            <w:gridSpan w:val="6"/>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INSTRUMENTOS DE EVALUACIÓN</w:t>
            </w:r>
          </w:p>
        </w:tc>
        <w:tc>
          <w:tcPr>
            <w:tcW w:type="dxa" w:w="3243"/>
            <w:gridSpan w:val="5"/>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NIVELES DE CALIFICACIÓN</w:t>
            </w:r>
          </w:p>
        </w:tc>
      </w:tr>
      <w:tr>
        <w:trPr>
          <w:tblHeader w:val="true"/>
          <w:trHeight w:hRule="atLeast" w:val="269"/>
          <w:cantSplit w:val="true"/>
        </w:trPr>
        <w:tc>
          <w:tcPr>
            <w:tcW w:type="dxa" w:w="4786"/>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Observación</w:t>
            </w:r>
          </w:p>
        </w:tc>
        <w:tc>
          <w:tcPr>
            <w:tcW w:type="dxa" w:w="36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escrita</w:t>
            </w:r>
          </w:p>
        </w:tc>
        <w:tc>
          <w:tcPr>
            <w:tcW w:type="dxa" w:w="36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oral</w:t>
            </w:r>
          </w:p>
        </w:tc>
        <w:tc>
          <w:tcPr>
            <w:tcW w:type="dxa" w:w="36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Cuaderno de clase</w:t>
            </w:r>
          </w:p>
        </w:tc>
        <w:tc>
          <w:tcPr>
            <w:tcW w:type="dxa" w:w="37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Portfolio</w:t>
            </w:r>
          </w:p>
        </w:tc>
        <w:tc>
          <w:tcPr>
            <w:tcW w:type="dxa" w:w="383"/>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(Otros)</w:t>
            </w:r>
          </w:p>
        </w:tc>
        <w:tc>
          <w:tcPr>
            <w:tcW w:type="dxa" w:w="616"/>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170"/>
                <w:sz w:val="18"/>
                <w:szCs w:val="18"/>
              </w:rPr>
              <w:t>I</w:t>
            </w:r>
            <w:r>
              <w:rPr>
                <w:rFonts w:cs="Arial" w:eastAsia="Calibri"/>
                <w:sz w:val="18"/>
                <w:szCs w:val="18"/>
              </w:rPr>
              <w:t>N</w:t>
            </w:r>
          </w:p>
        </w:tc>
        <w:tc>
          <w:tcPr>
            <w:tcW w:type="dxa" w:w="659"/>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SU</w:t>
            </w:r>
          </w:p>
        </w:tc>
        <w:tc>
          <w:tcPr>
            <w:tcW w:type="dxa" w:w="54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BI</w:t>
            </w:r>
          </w:p>
        </w:tc>
        <w:tc>
          <w:tcPr>
            <w:tcW w:type="dxa" w:w="8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NT</w:t>
            </w:r>
          </w:p>
        </w:tc>
        <w:tc>
          <w:tcPr>
            <w:tcW w:type="dxa" w:w="569"/>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60"/>
                <w:sz w:val="18"/>
                <w:szCs w:val="18"/>
              </w:rPr>
              <w:t>S</w:t>
            </w:r>
            <w:r>
              <w:rPr>
                <w:rFonts w:cs="Arial" w:eastAsia="Calibri"/>
                <w:spacing w:val="1"/>
                <w:sz w:val="18"/>
                <w:szCs w:val="18"/>
              </w:rPr>
              <w:t>B</w:t>
            </w:r>
          </w:p>
        </w:tc>
      </w:tr>
      <w:tr>
        <w:trPr>
          <w:tblHeader w:val="true"/>
          <w:trHeight w:hRule="atLeast" w:val="1218"/>
          <w:cantSplit w:val="true"/>
        </w:trPr>
        <w:tc>
          <w:tcPr>
            <w:tcW w:type="dxa" w:w="4786"/>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7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83"/>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616"/>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No conseguido</w:t>
            </w:r>
          </w:p>
        </w:tc>
        <w:tc>
          <w:tcPr>
            <w:tcW w:type="dxa" w:w="659"/>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bajo</w:t>
            </w:r>
          </w:p>
        </w:tc>
        <w:tc>
          <w:tcPr>
            <w:tcW w:type="dxa" w:w="54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medio</w:t>
            </w:r>
          </w:p>
        </w:tc>
        <w:tc>
          <w:tcPr>
            <w:tcW w:type="dxa" w:w="8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alto</w:t>
            </w:r>
          </w:p>
        </w:tc>
        <w:tc>
          <w:tcPr>
            <w:tcW w:type="dxa" w:w="569"/>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totalmente</w:t>
            </w:r>
          </w:p>
        </w:tc>
      </w:tr>
      <w:tr>
        <w:trPr>
          <w:cantSplit w:val="true"/>
        </w:trPr>
        <w:tc>
          <w:tcPr>
            <w:tcW w:type="dxa" w:w="4786"/>
            <w:tcBorders>
              <w:top w:color="00000A"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t>COMPETENCIA EN COMUNICACIÓN LINGÜÍSTICA</w:t>
            </w:r>
          </w:p>
        </w:tc>
        <w:tc>
          <w:tcPr>
            <w:tcW w:type="dxa" w:w="412"/>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 ESCUCHAR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1.1 Escucha y entiende secuencias de instrucciones o direcciones sencillas, dadas por el profesorado o un medio mecánico.</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1.2 Capta el sentido global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1.3 Identifica informaciones específicas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1.4 Comprende globalmente y extrae información específica de situaciones cortas y sencillas con la visualización repetida del documento audiovisual.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1.5 Escucha y discrimina sonidos.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 HABLAR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2.1. Hace un uso adecuado de la pronunciación, ritmo, entonación y acentuación en diferentes contextos.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2.2. Participa en representaciones sencillas.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2.3. Puede organizar sus breves exposiciones, diciendo o leyendo en voz alta para toda la clase textos breves de realización propia.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 CONVERSAR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3.1. Usa estructuras básicas propias  de la lengua extranjera  en diferentes contextos comunicativos de forma significativa.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3.2. Mantiene conversaciones cotidianas y familiares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4.LEER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4.1. Capta el sentido global de textos sencillos.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4.2. Localiza información explicita en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4.3. Realiza inferencias directas en la comprensión de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4.4. Lee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 ESCRIBIR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5.1. Escribe en lengua extranjera a partir de modelos trabajados previamente.</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28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MATEMÁTICA, CIENTÍFICA Y TECNOLÓGICA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Ordena los datos registrados atendiendo a un criterio de clasificación.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trHeight w:hRule="atLeast" w:val="365"/>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DIGITAL</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soporte digital.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el soporte digital para el aprendizaje de la lengua extranjera.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APRENDER A APRENDER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Usa algunas estrategias para aprender a aprender, como utilizar diccionarios bilingües y monolingües.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Usa algunas estrategias de tipo receptivo o interactivo para solventar problemas de comunicación.</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COMPETENCIAS SOCIALES Y CÍVICAS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Participa en interacciones orales dirigidas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Respeta las normas básicas de intercambio como escuchando y mirando a quien habla, respetando el turno de palabra.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SENTIDO DE INICIATIVA Y ESPÍRITU EMPRENDEDOR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diferentes soportes.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bCs/>
                <w:sz w:val="18"/>
                <w:szCs w:val="18"/>
                <w:lang w:eastAsia="ar-SA"/>
              </w:rPr>
              <w:t>CONCIENCIA Y EXPRESIONES CULTURALES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1. Muestra curiosidad e interés por conocer información sobre las personas y la cultura de los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2. Identifica algunas tradiciones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3. Utiliza técnicas artísticas para la presentación de proyectos o documentos escritos.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4. Participa en la elaboración de composiciones grupales utilizando diferentes recursos expresivos musicales y/o escénicos.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9"/>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bl>
    <w:p>
      <w:pPr>
        <w:pStyle w:val="style2"/>
        <w:numPr>
          <w:ilvl w:val="1"/>
          <w:numId w:val="1"/>
        </w:numPr>
      </w:pPr>
      <w:r>
        <w:rPr/>
      </w:r>
    </w:p>
    <w:p>
      <w:pPr>
        <w:pStyle w:val="style2"/>
        <w:pageBreakBefore/>
        <w:numPr>
          <w:ilvl w:val="1"/>
          <w:numId w:val="1"/>
        </w:numPr>
      </w:pPr>
      <w:r>
        <w:rPr>
          <w:lang w:eastAsia="en-US"/>
        </w:rPr>
        <w:t>UNITÉ 3 : QUI C’EST ?</w:t>
      </w:r>
    </w:p>
    <w:p>
      <w:pPr>
        <w:pStyle w:val="style0"/>
      </w:pPr>
      <w:r>
        <w:rPr>
          <w:lang w:eastAsia="en-US"/>
        </w:rPr>
      </w:r>
    </w:p>
    <w:tbl>
      <w:tblPr>
        <w:jc w:val="left"/>
        <w:tblInd w:type="dxa" w:w="-108"/>
        <w:tblBorders>
          <w:top w:color="00000A" w:space="0" w:sz="8" w:val="single"/>
          <w:left w:color="00000A" w:space="0" w:sz="8" w:val="single"/>
          <w:bottom w:color="BFBFBF" w:space="0" w:sz="8" w:val="single"/>
          <w:right w:color="00000A" w:space="0" w:sz="8" w:val="single"/>
        </w:tblBorders>
      </w:tblPr>
      <w:tblGrid>
        <w:gridCol w:w="4783"/>
        <w:gridCol w:w="2218"/>
        <w:gridCol w:w="3300"/>
      </w:tblGrid>
      <w:tr>
        <w:trPr>
          <w:tblHeader w:val="true"/>
          <w:trHeight w:hRule="atLeast" w:val="416"/>
          <w:cantSplit w:val="true"/>
        </w:trPr>
        <w:tc>
          <w:tcPr>
            <w:tcW w:type="dxa" w:w="4783"/>
            <w:vMerge w:val="restart"/>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INDICADORES - COMPETENCIAS</w:t>
            </w:r>
          </w:p>
        </w:tc>
        <w:tc>
          <w:tcPr>
            <w:tcW w:type="dxa" w:w="2218"/>
            <w:gridSpan w:val="15"/>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INSTRUMENTOS DE EVALUACIÓN</w:t>
            </w:r>
          </w:p>
        </w:tc>
        <w:tc>
          <w:tcPr>
            <w:tcW w:type="dxa" w:w="3300"/>
            <w:gridSpan w:val="5"/>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NIVELES DE CALIFICACIÓN</w:t>
            </w:r>
          </w:p>
        </w:tc>
      </w:tr>
      <w:tr>
        <w:trPr>
          <w:tblHeader w:val="true"/>
          <w:trHeight w:hRule="atLeast" w:val="269"/>
          <w:cantSplit w:val="true"/>
        </w:trPr>
        <w:tc>
          <w:tcPr>
            <w:tcW w:type="dxa" w:w="4783"/>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364"/>
            <w:gridSpan w:val="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Observación</w:t>
            </w:r>
          </w:p>
        </w:tc>
        <w:tc>
          <w:tcPr>
            <w:tcW w:type="dxa" w:w="288"/>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escrita</w:t>
            </w:r>
          </w:p>
        </w:tc>
        <w:tc>
          <w:tcPr>
            <w:tcW w:type="dxa" w:w="433"/>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oral</w:t>
            </w:r>
          </w:p>
        </w:tc>
        <w:tc>
          <w:tcPr>
            <w:tcW w:type="dxa" w:w="361"/>
            <w:gridSpan w:val="4"/>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Cuaderno de clase</w:t>
            </w:r>
          </w:p>
        </w:tc>
        <w:tc>
          <w:tcPr>
            <w:tcW w:type="dxa" w:w="380"/>
            <w:gridSpan w:val="3"/>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Portfolio</w:t>
            </w:r>
          </w:p>
        </w:tc>
        <w:tc>
          <w:tcPr>
            <w:tcW w:type="dxa" w:w="390"/>
            <w:gridSpan w:val="3"/>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(Otros)</w:t>
            </w:r>
          </w:p>
        </w:tc>
        <w:tc>
          <w:tcPr>
            <w:tcW w:type="dxa" w:w="645"/>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198"/>
                <w:sz w:val="18"/>
                <w:szCs w:val="18"/>
              </w:rPr>
              <w:t>I</w:t>
            </w:r>
            <w:r>
              <w:rPr>
                <w:rFonts w:cs="Arial" w:eastAsia="Calibri"/>
                <w:spacing w:val="2"/>
                <w:sz w:val="18"/>
                <w:szCs w:val="18"/>
              </w:rPr>
              <w:t>N</w:t>
            </w:r>
          </w:p>
        </w:tc>
        <w:tc>
          <w:tcPr>
            <w:tcW w:type="dxa" w:w="7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SU</w:t>
            </w:r>
          </w:p>
        </w:tc>
        <w:tc>
          <w:tcPr>
            <w:tcW w:type="dxa" w:w="516"/>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BI</w:t>
            </w:r>
          </w:p>
        </w:tc>
        <w:tc>
          <w:tcPr>
            <w:tcW w:type="dxa" w:w="8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NT</w:t>
            </w:r>
          </w:p>
        </w:tc>
        <w:tc>
          <w:tcPr>
            <w:tcW w:type="dxa" w:w="566"/>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55"/>
                <w:sz w:val="18"/>
                <w:szCs w:val="18"/>
              </w:rPr>
              <w:t>S</w:t>
            </w:r>
            <w:r>
              <w:rPr>
                <w:rFonts w:cs="Arial" w:eastAsia="Calibri"/>
                <w:spacing w:val="1"/>
                <w:sz w:val="18"/>
                <w:szCs w:val="18"/>
              </w:rPr>
              <w:t>B</w:t>
            </w:r>
          </w:p>
        </w:tc>
      </w:tr>
      <w:tr>
        <w:trPr>
          <w:tblHeader w:val="true"/>
          <w:trHeight w:hRule="atLeast" w:val="1218"/>
          <w:cantSplit w:val="true"/>
        </w:trPr>
        <w:tc>
          <w:tcPr>
            <w:tcW w:type="dxa" w:w="4783"/>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364"/>
            <w:gridSpan w:val="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288"/>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433"/>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1"/>
            <w:gridSpan w:val="4"/>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80"/>
            <w:gridSpan w:val="3"/>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90"/>
            <w:gridSpan w:val="3"/>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645"/>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No conseguido</w:t>
            </w:r>
          </w:p>
        </w:tc>
        <w:tc>
          <w:tcPr>
            <w:tcW w:type="dxa" w:w="7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bajo</w:t>
            </w:r>
          </w:p>
        </w:tc>
        <w:tc>
          <w:tcPr>
            <w:tcW w:type="dxa" w:w="516"/>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medio</w:t>
            </w:r>
          </w:p>
        </w:tc>
        <w:tc>
          <w:tcPr>
            <w:tcW w:type="dxa" w:w="8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alto</w:t>
            </w:r>
          </w:p>
        </w:tc>
        <w:tc>
          <w:tcPr>
            <w:tcW w:type="dxa" w:w="566"/>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totalmente</w:t>
            </w:r>
          </w:p>
        </w:tc>
      </w:tr>
      <w:tr>
        <w:trPr>
          <w:trHeight w:hRule="atLeast" w:val="536"/>
          <w:cantSplit w:val="true"/>
        </w:trPr>
        <w:tc>
          <w:tcPr>
            <w:tcW w:type="dxa" w:w="4783"/>
            <w:tcBorders>
              <w:top w:color="00000A"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t>COMPETENCIA EN COMUNICACIÓN LINGÜÍSTICA</w:t>
            </w:r>
          </w:p>
        </w:tc>
        <w:tc>
          <w:tcPr>
            <w:tcW w:type="dxa" w:w="306"/>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 ESCUCHAR</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1.1 Escucha y entiende secuencias de instrucciones o direcciones sencillas, dadas por el profesorado o un medio mecánico.</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1.2 Capta el sentido global en textos orales variados emitidos en diferentes situaciones de comunicación.</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1.3 Identifica informaciones específicas en textos orales variados emitidos en diferentes situaciones de comunicación.</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1.4 Comprende globalmente y extrae información específica de situaciones cortas y sencillas con la visualización repetida del documento audiovisual.</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1.5 Escucha y discrimina sonidos.</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 HABLAR</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2.1. Hace un uso adecuado de la pronunciación, ritmo, entonación y acentuación en diferentes contextos.</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2.2. Participa en representaciones sencillas.</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2.3. Puede organizar sus breves exposiciones, diciendo o leyendo en voz alta para toda la clase textos breves de realización propia.</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 CONVERSAR</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3.1. Usa estructuras básicas propias  de la lengua extranjera  en diferentes contextos comunicativos de forma significativa.</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3.2. Mantiene conversaciones cotidianas y familiares sobre temas conocidos en situaciones de comunicación predecibles.</w:t>
            </w:r>
          </w:p>
        </w:tc>
        <w:tc>
          <w:tcPr>
            <w:tcW w:type="dxa" w:w="30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23"/>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7"/>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1"/>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7"/>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4.LEER</w:t>
            </w:r>
          </w:p>
        </w:tc>
        <w:tc>
          <w:tcPr>
            <w:tcW w:type="dxa" w:w="3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0"/>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7"/>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2"/>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4.1. Capta el sentido global de textos sencillos.</w:t>
            </w:r>
          </w:p>
        </w:tc>
        <w:tc>
          <w:tcPr>
            <w:tcW w:type="dxa" w:w="3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0"/>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7"/>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2"/>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4.2. Localiza información explicita en  textos diversos sobre temas de interés.</w:t>
            </w:r>
          </w:p>
        </w:tc>
        <w:tc>
          <w:tcPr>
            <w:tcW w:type="dxa" w:w="3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0"/>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7"/>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2"/>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4.3. Realiza inferencias directas en la comprensión de textos diversos sobre temas de interés.</w:t>
            </w:r>
          </w:p>
        </w:tc>
        <w:tc>
          <w:tcPr>
            <w:tcW w:type="dxa" w:w="3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0"/>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7"/>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2"/>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4.4. Lee textos diversos sobre temas de interés.</w:t>
            </w:r>
          </w:p>
          <w:p>
            <w:pPr>
              <w:pStyle w:val="style0"/>
              <w:tabs>
                <w:tab w:leader="none" w:pos="2579" w:val="left"/>
              </w:tabs>
            </w:pPr>
            <w:r>
              <w:rPr>
                <w:rFonts w:cs="Arial"/>
                <w:sz w:val="18"/>
                <w:szCs w:val="18"/>
              </w:rPr>
            </w:r>
          </w:p>
          <w:p>
            <w:pPr>
              <w:pStyle w:val="style0"/>
              <w:tabs>
                <w:tab w:leader="none" w:pos="2579" w:val="left"/>
              </w:tabs>
            </w:pPr>
            <w:r>
              <w:rPr>
                <w:rFonts w:cs="Arial"/>
                <w:sz w:val="18"/>
                <w:szCs w:val="18"/>
              </w:rPr>
            </w:r>
          </w:p>
        </w:tc>
        <w:tc>
          <w:tcPr>
            <w:tcW w:type="dxa" w:w="3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0"/>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7"/>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2"/>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 ESCRIBIR</w:t>
            </w:r>
          </w:p>
        </w:tc>
        <w:tc>
          <w:tcPr>
            <w:tcW w:type="dxa" w:w="3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0"/>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4"/>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7"/>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42"/>
            <w:gridSpan w:val="2"/>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5.1. Escribe en lengua extranjera a partir de modelos trabajados previamente.</w:t>
            </w:r>
          </w:p>
        </w:tc>
        <w:tc>
          <w:tcPr>
            <w:tcW w:type="dxa" w:w="364"/>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8"/>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5"/>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6"/>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5"/>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65"/>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DIGITAL</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soporte digital.</w:t>
            </w:r>
          </w:p>
        </w:tc>
        <w:tc>
          <w:tcPr>
            <w:tcW w:type="dxa" w:w="364"/>
            <w:gridSpan w:val="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APRENDER A APRENDER</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Usa algunas estrategias para aprender a aprender, como utilizar diccionarios bilingües y monolingües.</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Usa algunas estrategias de tipo receptivo o interactivo para solventar problemas de comunicación.</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COMPETENCIAS SOCIALES Y CÍVICAS</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Participa en interacciones orales dirigidas sobre temas conocidos en situaciones de comunicación predecibles.</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Respeta las normas básicas de intercambio como escuchando y mirando a quien habla, respetando el turno de palabra.</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SENTIDO DE INICIATIVA Y ESPÍRITU EMPRENDEDOR</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diferentes soportes.</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bCs/>
                <w:sz w:val="18"/>
                <w:szCs w:val="18"/>
                <w:lang w:eastAsia="ar-SA"/>
              </w:rPr>
              <w:t>CONCIENCIA Y EXPRESIONES CULTURALES</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1. Muestra curiosidad e interés por conocer información sobre las personas y la cultura de los países donde se habla la lengua extranjera.</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2. Identifica algunas tradiciones de países donde se habla la lengua extranjera.</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3. Utiliza técnicas artísticas para la presentación de proyectos o documentos escritos.</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3"/>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4. Participa en la elaboración de composiciones grupales utilizando diferentes recursos expresivos musicales y/o escénicos.</w:t>
            </w:r>
          </w:p>
        </w:tc>
        <w:tc>
          <w:tcPr>
            <w:tcW w:type="dxa" w:w="364"/>
            <w:gridSpan w:val="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8"/>
            <w:gridSpan w:val="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3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285"/>
            <w:gridSpan w:val="3"/>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6"/>
            <w:gridSpan w:val="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90"/>
            <w:gridSpan w:val="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5"/>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1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1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bl>
    <w:p>
      <w:pPr>
        <w:pStyle w:val="style2"/>
        <w:pageBreakBefore/>
        <w:numPr>
          <w:ilvl w:val="1"/>
          <w:numId w:val="1"/>
        </w:numPr>
      </w:pPr>
      <w:r>
        <w:rPr>
          <w:lang w:eastAsia="en-US"/>
        </w:rPr>
        <w:t>UNITÉ 4 : PHOTOS DE FAMILLE</w:t>
      </w:r>
    </w:p>
    <w:p>
      <w:pPr>
        <w:pStyle w:val="style0"/>
      </w:pPr>
      <w:r>
        <w:rPr>
          <w:lang w:eastAsia="en-US"/>
        </w:rPr>
      </w:r>
    </w:p>
    <w:tbl>
      <w:tblPr>
        <w:jc w:val="left"/>
        <w:tblInd w:type="dxa" w:w="-108"/>
        <w:tblBorders>
          <w:top w:color="00000A" w:space="0" w:sz="8" w:val="single"/>
          <w:left w:color="00000A" w:space="0" w:sz="8" w:val="single"/>
          <w:bottom w:color="BFBFBF" w:space="0" w:sz="8" w:val="single"/>
          <w:right w:color="00000A" w:space="0" w:sz="8" w:val="single"/>
        </w:tblBorders>
      </w:tblPr>
      <w:tblGrid>
        <w:gridCol w:w="4785"/>
        <w:gridCol w:w="2272"/>
        <w:gridCol w:w="3244"/>
      </w:tblGrid>
      <w:tr>
        <w:trPr>
          <w:tblHeader w:val="true"/>
          <w:trHeight w:hRule="atLeast" w:val="416"/>
          <w:cantSplit w:val="true"/>
        </w:trPr>
        <w:tc>
          <w:tcPr>
            <w:tcW w:type="dxa" w:w="4785"/>
            <w:vMerge w:val="restart"/>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INDICADORES - COMPETENCIAS</w:t>
            </w:r>
          </w:p>
        </w:tc>
        <w:tc>
          <w:tcPr>
            <w:tcW w:type="dxa" w:w="2272"/>
            <w:gridSpan w:val="6"/>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INSTRUMENTOS DE EVALUACIÓN</w:t>
            </w:r>
          </w:p>
        </w:tc>
        <w:tc>
          <w:tcPr>
            <w:tcW w:type="dxa" w:w="3244"/>
            <w:gridSpan w:val="5"/>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NIVELES DE CALIFICACIÓN</w:t>
            </w:r>
          </w:p>
        </w:tc>
      </w:tr>
      <w:tr>
        <w:trPr>
          <w:tblHeader w:val="true"/>
          <w:trHeight w:hRule="atLeast" w:val="269"/>
          <w:cantSplit w:val="true"/>
        </w:trPr>
        <w:tc>
          <w:tcPr>
            <w:tcW w:type="dxa" w:w="4785"/>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Observación</w:t>
            </w:r>
          </w:p>
        </w:tc>
        <w:tc>
          <w:tcPr>
            <w:tcW w:type="dxa" w:w="36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escrita</w:t>
            </w:r>
          </w:p>
        </w:tc>
        <w:tc>
          <w:tcPr>
            <w:tcW w:type="dxa" w:w="36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oral</w:t>
            </w:r>
          </w:p>
        </w:tc>
        <w:tc>
          <w:tcPr>
            <w:tcW w:type="dxa" w:w="36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Cuaderno de clase</w:t>
            </w:r>
          </w:p>
        </w:tc>
        <w:tc>
          <w:tcPr>
            <w:tcW w:type="dxa" w:w="37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Portfolio</w:t>
            </w:r>
          </w:p>
        </w:tc>
        <w:tc>
          <w:tcPr>
            <w:tcW w:type="dxa" w:w="383"/>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(Otros)</w:t>
            </w:r>
          </w:p>
        </w:tc>
        <w:tc>
          <w:tcPr>
            <w:tcW w:type="dxa" w:w="747"/>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301"/>
                <w:sz w:val="18"/>
                <w:szCs w:val="18"/>
              </w:rPr>
              <w:t>I</w:t>
            </w:r>
            <w:r>
              <w:rPr>
                <w:rFonts w:cs="Arial" w:eastAsia="Calibri"/>
                <w:spacing w:val="1"/>
                <w:sz w:val="18"/>
                <w:szCs w:val="18"/>
              </w:rPr>
              <w:t>N</w:t>
            </w:r>
          </w:p>
        </w:tc>
        <w:tc>
          <w:tcPr>
            <w:tcW w:type="dxa" w:w="52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SU</w:t>
            </w:r>
          </w:p>
        </w:tc>
        <w:tc>
          <w:tcPr>
            <w:tcW w:type="dxa" w:w="45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BI</w:t>
            </w:r>
          </w:p>
        </w:tc>
        <w:tc>
          <w:tcPr>
            <w:tcW w:type="dxa" w:w="646"/>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NT</w:t>
            </w:r>
          </w:p>
        </w:tc>
        <w:tc>
          <w:tcPr>
            <w:tcW w:type="dxa" w:w="866"/>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345"/>
                <w:sz w:val="18"/>
                <w:szCs w:val="18"/>
              </w:rPr>
              <w:t>S</w:t>
            </w:r>
            <w:r>
              <w:rPr>
                <w:rFonts w:cs="Arial" w:eastAsia="Calibri"/>
                <w:sz w:val="18"/>
                <w:szCs w:val="18"/>
              </w:rPr>
              <w:t>B</w:t>
            </w:r>
          </w:p>
        </w:tc>
      </w:tr>
      <w:tr>
        <w:trPr>
          <w:tblHeader w:val="true"/>
          <w:trHeight w:hRule="atLeast" w:val="1218"/>
          <w:cantSplit w:val="true"/>
        </w:trPr>
        <w:tc>
          <w:tcPr>
            <w:tcW w:type="dxa" w:w="4785"/>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7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83"/>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747"/>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No conseguido</w:t>
            </w:r>
          </w:p>
        </w:tc>
        <w:tc>
          <w:tcPr>
            <w:tcW w:type="dxa" w:w="52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bajo</w:t>
            </w:r>
          </w:p>
        </w:tc>
        <w:tc>
          <w:tcPr>
            <w:tcW w:type="dxa" w:w="45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medio</w:t>
            </w:r>
          </w:p>
        </w:tc>
        <w:tc>
          <w:tcPr>
            <w:tcW w:type="dxa" w:w="646"/>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alto</w:t>
            </w:r>
          </w:p>
        </w:tc>
        <w:tc>
          <w:tcPr>
            <w:tcW w:type="dxa" w:w="866"/>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totalmente</w:t>
            </w:r>
          </w:p>
        </w:tc>
      </w:tr>
      <w:tr>
        <w:trPr>
          <w:cantSplit w:val="true"/>
        </w:trPr>
        <w:tc>
          <w:tcPr>
            <w:tcW w:type="dxa" w:w="4785"/>
            <w:tcBorders>
              <w:top w:color="00000A"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t>COMPETENCIA EN COMUNICACIÓN LINGÜÍSTICA</w:t>
            </w:r>
          </w:p>
        </w:tc>
        <w:tc>
          <w:tcPr>
            <w:tcW w:type="dxa" w:w="412"/>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 ESCUCHAR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1.1 Escucha y entiende secuencias de instrucciones o direcciones sencillas, dadas por el profesorado o un medio mecánico.</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1.2 Capta el sentido global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1.3 Identifica informaciones específicas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1.4 Comprende globalmente y extrae información específica de situaciones cortas y sencillas con la visualización repetida del documento audiovisual.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1.5 Escucha y discrimina sonidos.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 HABLAR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2.1. Hace un uso adecuado de la pronunciación, ritmo, entonación y acentuación en diferentes contextos.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2.2. Participa en representaciones sencillas.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2.3. Puede organizar sus breves exposiciones, diciendo o leyendo en voz alta para toda la clase textos breves de realización propia.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 CONVERSAR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3.1. Usa estructuras básicas propias  de la lengua extranjera  en diferentes contextos comunicativos de forma significativa.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3.2. Mantiene conversaciones cotidianas y familiares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4.LEER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4.1. Capta el sentido global de textos sencillos.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4.2. Localiza información explicita en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 ESCRIBIR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5.1. Escribe en lengua extranjera a partir de modelos trabajados previamente.</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28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MATEMÁTICA, CIENTÍFICA Y TECNOLÓGICA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28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bCs/>
                <w:sz w:val="18"/>
                <w:szCs w:val="18"/>
                <w:lang w:eastAsia="ar-SA"/>
              </w:rPr>
              <w:t>4. Identifica diferentes especies de seres vivos.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65"/>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DIGITAL</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soporte digital.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APRENDER A APRENDER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Usa algunas estrategias para aprender a aprender, como utilizar diccionarios bilingües y monolingües.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Usa algunas estrategias de tipo receptivo o interactivo para solventar problemas de comunicación.</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COMPETENCIAS SOCIALES Y CÍVICAS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Participa en interacciones orales dirigidas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Respeta las normas básicas de intercambio como escuchando y mirando a quien habla, respetando el turno de palabra.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Identifica algunas costumbres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SENTIDO DE INICIATIVA Y ESPÍRITU EMPRENDEDOR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diferentes soportes.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estrategias sencillas de planificación y comprobación del trabajo realizado.</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bCs/>
                <w:sz w:val="18"/>
                <w:szCs w:val="18"/>
                <w:lang w:eastAsia="ar-SA"/>
              </w:rPr>
              <w:t>CONCIENCIA Y EXPRESIONES CULTURALES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1. Muestra curiosidad e interés por conocer información sobre las personas y la cultura de los países donde se habla la lengua extranjera.</w:t>
              <w:tab/>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2. Identifica algunas tradiciones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técnicas artísticas para la presentación de proyectos o documentos escritos.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5"/>
            <w:tcBorders>
              <w:top w:color="BFBFBF" w:space="0" w:sz="8" w:val="single"/>
              <w:left w:color="00000A"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Participa en la elaboración de composiciones grupales utilizando diferentes recursos expresivos musicales y/o escénicos.</w:t>
            </w:r>
          </w:p>
        </w:tc>
        <w:tc>
          <w:tcPr>
            <w:tcW w:type="dxa" w:w="412"/>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00000A"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747"/>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27"/>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458"/>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46"/>
            <w:tcBorders>
              <w:top w:color="BFBFBF" w:space="0" w:sz="8" w:val="single"/>
              <w:left w:color="BFBFBF" w:space="0" w:sz="8" w:val="single"/>
              <w:bottom w:color="00000A"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66"/>
            <w:tcBorders>
              <w:top w:color="BFBFBF" w:space="0" w:sz="8" w:val="single"/>
              <w:left w:color="BFBFBF"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bl>
    <w:p>
      <w:pPr>
        <w:pStyle w:val="style2"/>
        <w:pageBreakBefore/>
        <w:numPr>
          <w:ilvl w:val="1"/>
          <w:numId w:val="1"/>
        </w:numPr>
      </w:pPr>
      <w:r>
        <w:rPr>
          <w:lang w:eastAsia="en-US" w:val="fr-FR"/>
        </w:rPr>
        <w:t>UNITÉ 5: C’EST COMMENT, CHEZ TOI?</w:t>
      </w:r>
    </w:p>
    <w:p>
      <w:pPr>
        <w:pStyle w:val="style0"/>
      </w:pPr>
      <w:r>
        <w:rPr>
          <w:lang w:eastAsia="en-US" w:val="fr-FR"/>
        </w:rPr>
      </w:r>
    </w:p>
    <w:tbl>
      <w:tblPr>
        <w:jc w:val="left"/>
        <w:tblInd w:type="dxa" w:w="-108"/>
        <w:tblBorders>
          <w:top w:color="00000A" w:space="0" w:sz="8" w:val="single"/>
          <w:left w:color="00000A" w:space="0" w:sz="8" w:val="single"/>
          <w:bottom w:color="BFBFBF" w:space="0" w:sz="8" w:val="single"/>
          <w:right w:color="00000A" w:space="0" w:sz="8" w:val="single"/>
        </w:tblBorders>
      </w:tblPr>
      <w:tblGrid>
        <w:gridCol w:w="4786"/>
        <w:gridCol w:w="2272"/>
        <w:gridCol w:w="3243"/>
      </w:tblGrid>
      <w:tr>
        <w:trPr>
          <w:tblHeader w:val="true"/>
          <w:trHeight w:hRule="atLeast" w:val="416"/>
          <w:cantSplit w:val="true"/>
        </w:trPr>
        <w:tc>
          <w:tcPr>
            <w:tcW w:type="dxa" w:w="4786"/>
            <w:vMerge w:val="restart"/>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INDICADORES - COMPETENCIAS</w:t>
            </w:r>
          </w:p>
        </w:tc>
        <w:tc>
          <w:tcPr>
            <w:tcW w:type="dxa" w:w="2272"/>
            <w:gridSpan w:val="6"/>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INSTRUMENTOS DE EVALUACIÓN</w:t>
            </w:r>
          </w:p>
        </w:tc>
        <w:tc>
          <w:tcPr>
            <w:tcW w:type="dxa" w:w="3243"/>
            <w:gridSpan w:val="5"/>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NIVELES DE CALIFICACIÓN</w:t>
            </w:r>
          </w:p>
        </w:tc>
      </w:tr>
      <w:tr>
        <w:trPr>
          <w:tblHeader w:val="true"/>
          <w:trHeight w:hRule="atLeast" w:val="269"/>
          <w:cantSplit w:val="true"/>
        </w:trPr>
        <w:tc>
          <w:tcPr>
            <w:tcW w:type="dxa" w:w="4786"/>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Observación</w:t>
            </w:r>
          </w:p>
        </w:tc>
        <w:tc>
          <w:tcPr>
            <w:tcW w:type="dxa" w:w="36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escrita</w:t>
            </w:r>
          </w:p>
        </w:tc>
        <w:tc>
          <w:tcPr>
            <w:tcW w:type="dxa" w:w="36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oral</w:t>
            </w:r>
          </w:p>
        </w:tc>
        <w:tc>
          <w:tcPr>
            <w:tcW w:type="dxa" w:w="36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Cuaderno de clase</w:t>
            </w:r>
          </w:p>
        </w:tc>
        <w:tc>
          <w:tcPr>
            <w:tcW w:type="dxa" w:w="37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Portfolio</w:t>
            </w:r>
          </w:p>
        </w:tc>
        <w:tc>
          <w:tcPr>
            <w:tcW w:type="dxa" w:w="383"/>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(Otros)</w:t>
            </w:r>
          </w:p>
        </w:tc>
        <w:tc>
          <w:tcPr>
            <w:tcW w:type="dxa" w:w="616"/>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170"/>
                <w:sz w:val="18"/>
                <w:szCs w:val="18"/>
              </w:rPr>
              <w:t>I</w:t>
            </w:r>
            <w:r>
              <w:rPr>
                <w:rFonts w:cs="Arial" w:eastAsia="Calibri"/>
                <w:sz w:val="18"/>
                <w:szCs w:val="18"/>
              </w:rPr>
              <w:t>N</w:t>
            </w:r>
          </w:p>
        </w:tc>
        <w:tc>
          <w:tcPr>
            <w:tcW w:type="dxa" w:w="6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SU</w:t>
            </w:r>
          </w:p>
        </w:tc>
        <w:tc>
          <w:tcPr>
            <w:tcW w:type="dxa" w:w="54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BI</w:t>
            </w:r>
          </w:p>
        </w:tc>
        <w:tc>
          <w:tcPr>
            <w:tcW w:type="dxa" w:w="85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NT</w:t>
            </w:r>
          </w:p>
        </w:tc>
        <w:tc>
          <w:tcPr>
            <w:tcW w:type="dxa" w:w="571"/>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60"/>
                <w:sz w:val="18"/>
                <w:szCs w:val="18"/>
              </w:rPr>
              <w:t>S</w:t>
            </w:r>
            <w:r>
              <w:rPr>
                <w:rFonts w:cs="Arial" w:eastAsia="Calibri"/>
                <w:spacing w:val="1"/>
                <w:sz w:val="18"/>
                <w:szCs w:val="18"/>
              </w:rPr>
              <w:t>B</w:t>
            </w:r>
          </w:p>
        </w:tc>
      </w:tr>
      <w:tr>
        <w:trPr>
          <w:tblHeader w:val="true"/>
          <w:trHeight w:hRule="atLeast" w:val="1218"/>
          <w:cantSplit w:val="true"/>
        </w:trPr>
        <w:tc>
          <w:tcPr>
            <w:tcW w:type="dxa" w:w="4786"/>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7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83"/>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616"/>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No conseguido</w:t>
            </w:r>
          </w:p>
        </w:tc>
        <w:tc>
          <w:tcPr>
            <w:tcW w:type="dxa" w:w="6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bajo</w:t>
            </w:r>
          </w:p>
        </w:tc>
        <w:tc>
          <w:tcPr>
            <w:tcW w:type="dxa" w:w="54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medio</w:t>
            </w:r>
          </w:p>
        </w:tc>
        <w:tc>
          <w:tcPr>
            <w:tcW w:type="dxa" w:w="85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alto</w:t>
            </w:r>
          </w:p>
        </w:tc>
        <w:tc>
          <w:tcPr>
            <w:tcW w:type="dxa" w:w="571"/>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totalmente</w:t>
            </w:r>
          </w:p>
        </w:tc>
      </w:tr>
      <w:tr>
        <w:trPr>
          <w:cantSplit w:val="true"/>
        </w:trPr>
        <w:tc>
          <w:tcPr>
            <w:tcW w:type="dxa" w:w="4786"/>
            <w:tcBorders>
              <w:top w:color="00000A"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t>COMPETENCIA EN COMUNICACIÓN LINGÜÍSTICA</w:t>
            </w:r>
          </w:p>
        </w:tc>
        <w:tc>
          <w:tcPr>
            <w:tcW w:type="dxa" w:w="412"/>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 ESCUCHAR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1.1 Escucha y entiende secuencias de instrucciones o direcciones sencillas, dadas por el profesorado o un medio mecánico.</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1.2 Capta el sentido global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1.3 Identifica informaciones específicas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1.4 Comprende globalmente y extrae información específica de situaciones cortas y sencillas con la visualización repetida del documento audiovisual.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1.5 Escucha y discrimina sonidos.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 HABLAR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2.1. Hace un uso adecuado de la pronunciación, ritmo, entonación y acentuación en diferentes contextos.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2.2. Participa en representaciones sencillas.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2.3. Puede organizar sus breves exposiciones, diciendo o leyendo en voz alta para toda la clase textos breves de realización propia.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 CONVERSAR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3.1. Usa estructuras básicas propias  de la lengua extranjera  en diferentes contextos comunicativos de forma significativa.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3.2. Mantiene conversaciones cotidianas y familiares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4.LEER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4.1. Capta el sentido global de textos sencillos.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4.2. Localiza información explicita en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 ESCRIBIR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5.1. Escribe en lengua extranjera a partir de modelos trabajados previamente.</w:t>
            </w:r>
          </w:p>
          <w:p>
            <w:pPr>
              <w:pStyle w:val="style0"/>
              <w:tabs>
                <w:tab w:leader="none" w:pos="2579" w:val="left"/>
              </w:tabs>
            </w:pPr>
            <w:r>
              <w:rPr>
                <w:rFonts w:cs="Arial"/>
                <w:sz w:val="18"/>
                <w:szCs w:val="18"/>
              </w:rPr>
            </w:r>
          </w:p>
          <w:p>
            <w:pPr>
              <w:pStyle w:val="style0"/>
              <w:tabs>
                <w:tab w:leader="none" w:pos="2579" w:val="left"/>
              </w:tabs>
            </w:pPr>
            <w:r>
              <w:rPr>
                <w:rFonts w:cs="Arial"/>
                <w:sz w:val="18"/>
                <w:szCs w:val="18"/>
              </w:rPr>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65"/>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DIGITAL</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soporte digital.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APRENDER A APRENDER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Usa algunas estrategias de tipo receptivo o interactivo para solventar problemas de comunicación.</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COMPETENCIAS SOCIALES Y CÍVICAS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Participa en interacciones orales dirigidas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Respeta las normas básicas de intercambio como escuchando y mirando a quien habla, respetando el turno de palabra.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Identifica algunas costumbres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SENTIDO DE INICIATIVA Y ESPÍRITU EMPRENDEDOR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diferentes soportes.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estrategias sencillas de planificación y comprobación del trabajo realizado.</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bCs/>
                <w:sz w:val="18"/>
                <w:szCs w:val="18"/>
                <w:lang w:eastAsia="ar-SA"/>
              </w:rPr>
              <w:t>CONCIENCIA Y EXPRESIONES CULTURALES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1. Muestra curiosidad e interés por conocer información sobre las personas y la cultura de los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2. Identifica algunas tradiciones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técnicas artísticas para la presentación de proyectos o documentos escritos.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Participa en la elaboración de composiciones grupales utilizando diferentes recursos expresivos musicales y/o escénicos.</w:t>
            </w:r>
          </w:p>
        </w:tc>
        <w:tc>
          <w:tcPr>
            <w:tcW w:type="dxa" w:w="412"/>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00000A"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4"/>
            <w:tcBorders>
              <w:top w:color="BFBFBF" w:space="0" w:sz="8" w:val="single"/>
              <w:left w:color="BFBFBF" w:space="0" w:sz="8" w:val="single"/>
              <w:bottom w:color="00000A"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1"/>
            <w:tcBorders>
              <w:top w:color="BFBFBF" w:space="0" w:sz="8" w:val="single"/>
              <w:left w:color="BFBFBF"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bl>
    <w:p>
      <w:pPr>
        <w:pStyle w:val="style2"/>
        <w:numPr>
          <w:ilvl w:val="1"/>
          <w:numId w:val="1"/>
        </w:numPr>
      </w:pPr>
      <w:r>
        <w:rPr/>
      </w:r>
    </w:p>
    <w:p>
      <w:pPr>
        <w:pStyle w:val="style2"/>
        <w:pageBreakBefore/>
        <w:numPr>
          <w:ilvl w:val="1"/>
          <w:numId w:val="1"/>
        </w:numPr>
      </w:pPr>
      <w:r>
        <w:rPr>
          <w:lang w:eastAsia="en-US"/>
        </w:rPr>
        <w:t>UNITÉ 6: VIVEMENT LES VACANCES!</w:t>
      </w:r>
    </w:p>
    <w:p>
      <w:pPr>
        <w:pStyle w:val="style0"/>
      </w:pPr>
      <w:r>
        <w:rPr>
          <w:lang w:eastAsia="en-US"/>
        </w:rPr>
      </w:r>
    </w:p>
    <w:tbl>
      <w:tblPr>
        <w:jc w:val="left"/>
        <w:tblInd w:type="dxa" w:w="-108"/>
        <w:tblBorders>
          <w:top w:color="00000A" w:space="0" w:sz="8" w:val="single"/>
          <w:left w:color="00000A" w:space="0" w:sz="8" w:val="single"/>
          <w:bottom w:color="BFBFBF" w:space="0" w:sz="8" w:val="single"/>
          <w:right w:color="00000A" w:space="0" w:sz="8" w:val="single"/>
        </w:tblBorders>
      </w:tblPr>
      <w:tblGrid>
        <w:gridCol w:w="4784"/>
        <w:gridCol w:w="2272"/>
        <w:gridCol w:w="3245"/>
      </w:tblGrid>
      <w:tr>
        <w:trPr>
          <w:tblHeader w:val="true"/>
          <w:trHeight w:hRule="atLeast" w:val="416"/>
          <w:cantSplit w:val="true"/>
        </w:trPr>
        <w:tc>
          <w:tcPr>
            <w:tcW w:type="dxa" w:w="4784"/>
            <w:vMerge w:val="restart"/>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INDICADORES - COMPETENCIAS</w:t>
            </w:r>
          </w:p>
        </w:tc>
        <w:tc>
          <w:tcPr>
            <w:tcW w:type="dxa" w:w="2272"/>
            <w:gridSpan w:val="6"/>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INSTRUMENTOS DE EVALUACIÓN</w:t>
            </w:r>
          </w:p>
        </w:tc>
        <w:tc>
          <w:tcPr>
            <w:tcW w:type="dxa" w:w="3245"/>
            <w:gridSpan w:val="5"/>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t>NIVELES DE CALIFICACIÓN</w:t>
            </w:r>
          </w:p>
        </w:tc>
      </w:tr>
      <w:tr>
        <w:trPr>
          <w:tblHeader w:val="true"/>
          <w:trHeight w:hRule="atLeast" w:val="269"/>
          <w:cantSplit w:val="true"/>
        </w:trPr>
        <w:tc>
          <w:tcPr>
            <w:tcW w:type="dxa" w:w="4784"/>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Observación</w:t>
            </w:r>
          </w:p>
        </w:tc>
        <w:tc>
          <w:tcPr>
            <w:tcW w:type="dxa" w:w="36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escrita</w:t>
            </w:r>
          </w:p>
        </w:tc>
        <w:tc>
          <w:tcPr>
            <w:tcW w:type="dxa" w:w="36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Prueba oral</w:t>
            </w:r>
          </w:p>
        </w:tc>
        <w:tc>
          <w:tcPr>
            <w:tcW w:type="dxa" w:w="36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Cuaderno de clase</w:t>
            </w:r>
          </w:p>
        </w:tc>
        <w:tc>
          <w:tcPr>
            <w:tcW w:type="dxa" w:w="37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Portfolio</w:t>
            </w:r>
          </w:p>
        </w:tc>
        <w:tc>
          <w:tcPr>
            <w:tcW w:type="dxa" w:w="383"/>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(Otros)</w:t>
            </w:r>
          </w:p>
        </w:tc>
        <w:tc>
          <w:tcPr>
            <w:tcW w:type="dxa" w:w="616"/>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170"/>
                <w:sz w:val="18"/>
                <w:szCs w:val="18"/>
              </w:rPr>
              <w:t>I</w:t>
            </w:r>
            <w:r>
              <w:rPr>
                <w:rFonts w:cs="Arial" w:eastAsia="Calibri"/>
                <w:sz w:val="18"/>
                <w:szCs w:val="18"/>
              </w:rPr>
              <w:t>N</w:t>
            </w:r>
          </w:p>
        </w:tc>
        <w:tc>
          <w:tcPr>
            <w:tcW w:type="dxa" w:w="6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SU</w:t>
            </w:r>
          </w:p>
        </w:tc>
        <w:tc>
          <w:tcPr>
            <w:tcW w:type="dxa" w:w="54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BI</w:t>
            </w:r>
          </w:p>
        </w:tc>
        <w:tc>
          <w:tcPr>
            <w:tcW w:type="dxa" w:w="8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8"/>
                <w:szCs w:val="18"/>
              </w:rPr>
              <w:t>NT</w:t>
            </w:r>
          </w:p>
        </w:tc>
        <w:tc>
          <w:tcPr>
            <w:tcW w:type="dxa" w:w="570"/>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pacing w:val="60"/>
                <w:sz w:val="18"/>
                <w:szCs w:val="18"/>
              </w:rPr>
              <w:t>S</w:t>
            </w:r>
            <w:r>
              <w:rPr>
                <w:rFonts w:cs="Arial" w:eastAsia="Calibri"/>
                <w:spacing w:val="1"/>
                <w:sz w:val="18"/>
                <w:szCs w:val="18"/>
              </w:rPr>
              <w:t>B</w:t>
            </w:r>
          </w:p>
        </w:tc>
      </w:tr>
      <w:tr>
        <w:trPr>
          <w:tblHeader w:val="true"/>
          <w:trHeight w:hRule="atLeast" w:val="1218"/>
          <w:cantSplit w:val="true"/>
        </w:trPr>
        <w:tc>
          <w:tcPr>
            <w:tcW w:type="dxa" w:w="4784"/>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sz w:val="18"/>
                <w:szCs w:val="18"/>
              </w:rPr>
            </w:r>
          </w:p>
        </w:tc>
        <w:tc>
          <w:tcPr>
            <w:tcW w:type="dxa" w:w="41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6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7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383"/>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r>
          </w:p>
        </w:tc>
        <w:tc>
          <w:tcPr>
            <w:tcW w:type="dxa" w:w="616"/>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No conseguido</w:t>
            </w:r>
          </w:p>
        </w:tc>
        <w:tc>
          <w:tcPr>
            <w:tcW w:type="dxa" w:w="6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bajo</w:t>
            </w:r>
          </w:p>
        </w:tc>
        <w:tc>
          <w:tcPr>
            <w:tcW w:type="dxa" w:w="54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medio</w:t>
            </w:r>
          </w:p>
        </w:tc>
        <w:tc>
          <w:tcPr>
            <w:tcW w:type="dxa" w:w="8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sz w:val="14"/>
                <w:szCs w:val="14"/>
                <w:eastAsianLayout w:vert="true"/>
              </w:rPr>
              <w:t>Conseguido con nivel alto</w:t>
            </w:r>
          </w:p>
        </w:tc>
        <w:tc>
          <w:tcPr>
            <w:tcW w:type="dxa" w:w="570"/>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sz w:val="14"/>
                <w:szCs w:val="14"/>
                <w:eastAsianLayout w:vert="true"/>
              </w:rPr>
              <w:t>Conseguido totalmente</w:t>
            </w:r>
          </w:p>
        </w:tc>
      </w:tr>
      <w:tr>
        <w:trPr>
          <w:cantSplit w:val="true"/>
        </w:trPr>
        <w:tc>
          <w:tcPr>
            <w:tcW w:type="dxa" w:w="4784"/>
            <w:tcBorders>
              <w:top w:color="00000A"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t>COMPETENCIA EN COMUNICACIÓN LINGÜÍSTICA</w:t>
            </w:r>
          </w:p>
        </w:tc>
        <w:tc>
          <w:tcPr>
            <w:tcW w:type="dxa" w:w="412"/>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 ESCUCHAR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1.1 Escucha y entiende secuencias de instrucciones o direcciones sencillas, dadas por el profesorado o un medio mecánico.</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1.2 Capta el sentido global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1.3 Identifica informaciones específicas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1.4 Comprende globalmente y extrae información específica de situaciones cortas y sencillas con la visualización repetida del documento audiovisual.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1.5 Escucha y discrimina sonidos.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 HABLAR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2.1. Hace un uso adecuado de la pronunciación, ritmo, entonación y acentuación en diferentes contextos.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2.2. Participa en representaciones sencillas.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2.3. Puede organizar sus breves exposiciones, diciendo o leyendo en voz alta para toda la clase textos breves de realización propia.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 CONVERSAR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3.1. Usa estructuras básicas propias  de la lengua extranjera  en diferentes contextos comunicativos de forma significativa.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3.2. Mantiene conversaciones cotidianas y familiares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4.LEER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4.1. Capta el sentido global de textos sencillos.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4.2. Localiza información explicita en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 ESCRIBIR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5.1. Escribe en lengua extranjera a partir de modelos trabajados previamente.</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28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MATEMÁTICA, CIENTÍFICA Y TECNOLÓGICA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Ordena los datos registrados atendiendo a un criterio de clasificación.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Representa los datos obtenidos sobre hechos y objetos de la vida  cotidiana utilizando los gráficos estadísticos más adecuados a la situación, tabla o gráfica.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r>
      <w:tr>
        <w:trPr>
          <w:trHeight w:hRule="atLeast" w:val="365"/>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DIGITAL</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soporte digital.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r>
      <w:tr>
        <w:trPr>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Utiliza las tecnologías de la información y la comunicación para contrastar y comprobar información.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APRENDER A APRENDER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Usa algunas estrategias para aprender a aprender, como utilizar diccionarios bilingües y monolingües.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Usa algunas estrategias de tipo receptivo o interactivo para solventar problemas de comunicación.</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COMPETENCIAS SOCIALES Y CÍVICAS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Participa en interacciones orales dirigidas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Respeta las normas básicas de intercambio como escuchando y mirando a quien habla, respetando el turno de palabra.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Identifica algunas costumbres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SENTIDO DE INICIATIVA Y ESPÍRITU EMPRENDEDOR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diferentes soportes.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bCs/>
                <w:sz w:val="18"/>
                <w:szCs w:val="18"/>
                <w:lang w:eastAsia="ar-SA"/>
              </w:rPr>
              <w:t>CONCIENCIA Y EXPRESIONES CULTURALES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2. Identifica algunas tradiciones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i/>
                <w:sz w:val="18"/>
                <w:szCs w:val="18"/>
                <w:lang w:eastAsia="ar-SA"/>
              </w:rPr>
            </w:r>
          </w:p>
        </w:tc>
      </w:tr>
      <w:tr>
        <w:trPr>
          <w:trHeight w:hRule="atLeast" w:val="332"/>
          <w:cantSplit w:val="true"/>
        </w:trPr>
        <w:tc>
          <w:tcPr>
            <w:tcW w:type="dxa" w:w="4784"/>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técnicas artísticas para la presentación de proyectos o documentos escritos.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4"/>
            <w:tcBorders>
              <w:top w:color="BFBFBF" w:space="0" w:sz="8" w:val="single"/>
              <w:left w:color="00000A"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Participa en la elaboración de composiciones grupales utilizando diferentes recursos expresivos musicales y/o escénicos.</w:t>
            </w:r>
          </w:p>
        </w:tc>
        <w:tc>
          <w:tcPr>
            <w:tcW w:type="dxa" w:w="412"/>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6"/>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3"/>
            <w:tcBorders>
              <w:top w:color="BFBFBF" w:space="0" w:sz="8" w:val="single"/>
              <w:left w:color="BFBFBF" w:space="0" w:sz="8" w:val="single"/>
              <w:bottom w:color="00000A"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6"/>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57"/>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5"/>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00000A"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bl>
    <w:p>
      <w:pPr>
        <w:pStyle w:val="style2"/>
        <w:numPr>
          <w:ilvl w:val="1"/>
          <w:numId w:val="1"/>
        </w:numPr>
      </w:pPr>
      <w:r>
        <w:rPr>
          <w:color w:val="9BBB59"/>
        </w:rPr>
      </w:r>
    </w:p>
    <w:p>
      <w:pPr>
        <w:pStyle w:val="style0"/>
        <w:suppressAutoHyphens w:val="false"/>
      </w:pPr>
      <w:r>
        <w:rPr>
          <w:rFonts w:cs="Arial"/>
          <w:b/>
          <w:iCs/>
          <w:color w:val="4F81BD"/>
          <w:szCs w:val="22"/>
        </w:rPr>
      </w:r>
    </w:p>
    <w:p>
      <w:pPr>
        <w:pStyle w:val="style2"/>
        <w:pageBreakBefore/>
        <w:numPr>
          <w:ilvl w:val="1"/>
          <w:numId w:val="1"/>
        </w:numPr>
      </w:pPr>
      <w:r>
        <w:rPr>
          <w:lang w:val="fr-FR"/>
        </w:rPr>
        <w:t>Evaluación general</w:t>
      </w:r>
    </w:p>
    <w:p>
      <w:pPr>
        <w:pStyle w:val="style0"/>
      </w:pPr>
      <w:r>
        <w:rPr>
          <w:b/>
          <w:lang w:val="fr-FR"/>
        </w:rPr>
      </w:r>
    </w:p>
    <w:tbl>
      <w:tblPr>
        <w:jc w:val="left"/>
        <w:tblInd w:type="dxa" w:w="-108"/>
        <w:tblBorders>
          <w:top w:color="00000A" w:space="0" w:sz="8" w:val="single"/>
          <w:left w:color="00000A" w:space="0" w:sz="8" w:val="single"/>
          <w:bottom w:color="BFBFBF" w:space="0" w:sz="8" w:val="single"/>
          <w:right w:color="00000A" w:space="0" w:sz="8" w:val="single"/>
        </w:tblBorders>
      </w:tblPr>
      <w:tblGrid>
        <w:gridCol w:w="4786"/>
        <w:gridCol w:w="2272"/>
        <w:gridCol w:w="3243"/>
      </w:tblGrid>
      <w:tr>
        <w:trPr>
          <w:tblHeader w:val="true"/>
          <w:trHeight w:hRule="atLeast" w:val="416"/>
          <w:cantSplit w:val="true"/>
        </w:trPr>
        <w:tc>
          <w:tcPr>
            <w:tcW w:type="dxa" w:w="4786"/>
            <w:vMerge w:val="restart"/>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INDICADORES - COMPETENCIAS</w:t>
            </w:r>
          </w:p>
        </w:tc>
        <w:tc>
          <w:tcPr>
            <w:tcW w:type="dxa" w:w="2272"/>
            <w:gridSpan w:val="6"/>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3243"/>
            <w:gridSpan w:val="5"/>
            <w:tcBorders>
              <w:top w:color="00000A"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786"/>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1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36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364"/>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36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37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384"/>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614"/>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67"/>
                <w:sz w:val="18"/>
                <w:szCs w:val="18"/>
              </w:rPr>
              <w:t>I</w:t>
            </w:r>
            <w:r>
              <w:rPr>
                <w:rFonts w:cs="Arial" w:eastAsia="Calibri"/>
                <w:color w:val="000000"/>
                <w:spacing w:val="1"/>
                <w:sz w:val="18"/>
                <w:szCs w:val="18"/>
              </w:rPr>
              <w:t>N</w:t>
            </w:r>
          </w:p>
        </w:tc>
        <w:tc>
          <w:tcPr>
            <w:tcW w:type="dxa" w:w="661"/>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4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8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70"/>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60"/>
                <w:sz w:val="18"/>
                <w:szCs w:val="18"/>
              </w:rPr>
              <w:t>S</w:t>
            </w:r>
            <w:r>
              <w:rPr>
                <w:rFonts w:cs="Arial" w:eastAsia="Calibri"/>
                <w:color w:val="000000"/>
                <w:spacing w:val="1"/>
                <w:sz w:val="18"/>
                <w:szCs w:val="18"/>
              </w:rPr>
              <w:t>B</w:t>
            </w:r>
          </w:p>
        </w:tc>
      </w:tr>
      <w:tr>
        <w:trPr>
          <w:tblHeader w:val="true"/>
          <w:trHeight w:hRule="atLeast" w:val="1218"/>
          <w:cantSplit w:val="true"/>
        </w:trPr>
        <w:tc>
          <w:tcPr>
            <w:tcW w:type="dxa" w:w="4786"/>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1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36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364"/>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36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37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384"/>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614"/>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661"/>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4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8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70"/>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cantSplit w:val="true"/>
        </w:trPr>
        <w:tc>
          <w:tcPr>
            <w:tcW w:type="dxa" w:w="4786"/>
            <w:tcBorders>
              <w:top w:color="00000A"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t>COMPETENCIA EN COMUNICACIÓN LINGÜÍSTICA</w:t>
            </w:r>
          </w:p>
        </w:tc>
        <w:tc>
          <w:tcPr>
            <w:tcW w:type="dxa" w:w="412"/>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00000A"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00000A"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 ESCUCHAR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1.1. Escucha y entiende secuencias de instrucciones o direcciones sencillas, dadas por el profesorado o un medio mecánico.</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1.2. Capta el sentido global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1.3. Identifica informaciones específicas en textos orales variados emitidos en diferentes situaciones de comunicación.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1.4. Comprende globalmente y extrae información específica de situaciones cortas y sencillas con la visualización repetida del documento audiovisual.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1.5. Escucha y discrimina sonidos.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 HABLAR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2.1. Hace un uso adecuado de la pronunciación, ritmo, entonación y acentuación en diferentes contextos.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2.2. Participa en representaciones sencillas.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2.3. Puede organizar sus breves exposiciones, diciendo o leyendo en voz alta para toda la clase textos breves de realización propia.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 CONVERSAR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3.1. Usa estructuras básicas propias  de la lengua extranjera  en diferentes contextos comunicativos de forma significativa.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3.2. Mantiene conversaciones cotidianas y familiares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 LEER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4.1. Capta el sentido global de textos sencillos.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4.2. Localiza información explicita en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4.3. Realiza inferencias directas  en la comprensión de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4.4. Lee textos diversos sobre temas de interés.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 ESCRIBIR</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5.1. Escribe en lengua extranjera a partir de modelos trabajados previamente.</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5.2. Elabora textos escritos atendiendo al destinatario y a la finalidad del texto.</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28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MATEMÁTICA, CIENTÍFICA Y TECNOLÓGICA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Ordena los datos registrados atendiendo a un criterio de clasificación.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Representa los datos obtenidos sobre hechos y objetos de la vida  cotidiana utilizando los gráficos estadísticos más adecuados a la situación, tabla o gráfica.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Identifica diferentes especies de seres vivos.</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trHeight w:hRule="atLeast" w:val="365"/>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 DIGITAL</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soporte digital.</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Utiliza las tecnologías de la información y la comunicación para contrastar y comprobar información.</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el soporte digital para el aprendizaje de la lengua extranjera.</w:t>
            </w:r>
          </w:p>
        </w:tc>
        <w:tc>
          <w:tcPr>
            <w:tcW w:type="dxa" w:w="412"/>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APRENDER A APRENDER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Usa algunas estrategias para aprender a aprender, como utilizar diccionarios bilingües y monolingües.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Usa algunas estrategias de tipo receptivo o interactivo para solventar problemas de comunicación.</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COMPETENCIAS SOCIALES Y CÍVICAS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Participa en interacciones orales dirigidas sobre temas conocidos en situaciones de comunicación predecibles.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Respeta las normas básicas de intercambio como escuchando y mirando a quien habla, respetando el turno de palabra.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Valora la lengua extranjera como instrumento de comunicación con otras personas y muestra curiosidad e interés hacia las personas que hablan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Identifica algunas costumbres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bCs/>
                <w:sz w:val="18"/>
                <w:szCs w:val="18"/>
                <w:lang w:eastAsia="ar-SA"/>
              </w:rPr>
              <w:t>SENTIDO DE INICIATIVA Y ESPÍRITU EMPRENDEDOR</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1. Busca, recopila y organiza información en diferentes soportes.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2. Disfruta de forma autónoma de la lectura de textos adecuados a su edad manifestando una actitud positiva hacia la lectura.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estrategias sencillas de planificación y comprobación del trabajo realizado.</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bCs/>
                <w:sz w:val="18"/>
                <w:szCs w:val="18"/>
                <w:lang w:eastAsia="ar-SA"/>
              </w:rPr>
              <w:t>CONCIENCIA Y EXPRESIONES CULTURALES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1. Muestra curiosidad e interés por conocer información sobre las personas y la cultura de los países donde se habla la lengua extranjera.</w:t>
              <w:tab/>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1215" w:val="left"/>
              </w:tabs>
            </w:pPr>
            <w:r>
              <w:rPr>
                <w:rFonts w:cs="Arial"/>
                <w:bCs/>
                <w:sz w:val="18"/>
                <w:szCs w:val="18"/>
                <w:lang w:eastAsia="ar-SA"/>
              </w:rPr>
              <w:t>2. Identifica algunas tradiciones de países donde se habla la lengua extranjera.</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3. Utiliza técnicas artísticas para la presentación de proyectos o documentos escritos.</w:t>
            </w:r>
          </w:p>
        </w:tc>
        <w:tc>
          <w:tcPr>
            <w:tcW w:type="dxa" w:w="412"/>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BFBFBF"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BFBFBF"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BFBFBF"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BFBFBF"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r>
        <w:trPr>
          <w:trHeight w:hRule="atLeast" w:val="332"/>
          <w:cantSplit w:val="true"/>
        </w:trPr>
        <w:tc>
          <w:tcPr>
            <w:tcW w:type="dxa" w:w="4786"/>
            <w:tcBorders>
              <w:top w:color="BFBFBF" w:space="0" w:sz="8" w:val="single"/>
              <w:left w:color="00000A"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Cs/>
                <w:sz w:val="18"/>
                <w:szCs w:val="18"/>
                <w:lang w:eastAsia="ar-SA"/>
              </w:rPr>
              <w:t>4. Participa en la elaboración de composiciones grupales utilizando diferentes recursos expresivos musicales y/o escénicos.</w:t>
            </w:r>
          </w:p>
        </w:tc>
        <w:tc>
          <w:tcPr>
            <w:tcW w:type="dxa" w:w="412"/>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5"/>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4"/>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67"/>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79"/>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384"/>
            <w:tcBorders>
              <w:top w:color="BFBFBF" w:space="0" w:sz="8" w:val="single"/>
              <w:left w:color="BFBFBF" w:space="0" w:sz="8" w:val="single"/>
              <w:bottom w:color="00000A" w:space="0" w:sz="8"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14"/>
            <w:tcBorders>
              <w:top w:color="BFBFBF" w:space="0" w:sz="8" w:val="single"/>
              <w:left w:color="00000A"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661"/>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42"/>
            <w:tcBorders>
              <w:top w:color="BFBFBF" w:space="0" w:sz="8" w:val="single"/>
              <w:left w:color="BFBFBF" w:space="0" w:sz="8" w:val="single"/>
              <w:bottom w:color="00000A" w:space="0" w:sz="8" w:val="single"/>
              <w:right w:color="BFBFBF"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857"/>
            <w:tcBorders>
              <w:top w:color="BFBFBF" w:space="0" w:sz="8" w:val="single"/>
              <w:left w:color="BFBFBF" w:space="0" w:sz="8" w:val="single"/>
              <w:bottom w:color="00000A" w:space="0" w:sz="8"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c>
          <w:tcPr>
            <w:tcW w:type="dxa" w:w="570"/>
            <w:tcBorders>
              <w:top w:color="BFBFBF" w:space="0" w:sz="8" w:val="single"/>
              <w:left w:color="BFBFBF" w:space="0" w:sz="8" w:val="single"/>
              <w:bottom w:color="00000A" w:space="0" w:sz="8"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Cs/>
                <w:sz w:val="18"/>
                <w:szCs w:val="18"/>
                <w:lang w:eastAsia="ar-SA"/>
              </w:rPr>
            </w:r>
          </w:p>
        </w:tc>
      </w:tr>
    </w:tbl>
    <w:p>
      <w:pPr>
        <w:pStyle w:val="style0"/>
      </w:pPr>
      <w:r>
        <w:rPr/>
      </w:r>
    </w:p>
    <w:p>
      <w:pPr>
        <w:pStyle w:val="style0"/>
      </w:pPr>
      <w:r>
        <w:rPr>
          <w:b/>
        </w:rPr>
      </w:r>
    </w:p>
    <w:p>
      <w:pPr>
        <w:pStyle w:val="style0"/>
      </w:pPr>
      <w:r>
        <w:rPr>
          <w:b/>
        </w:rPr>
      </w:r>
    </w:p>
    <w:p>
      <w:pPr>
        <w:pStyle w:val="style0"/>
        <w:suppressAutoHyphens w:val="false"/>
      </w:pPr>
      <w:r>
        <w:rPr>
          <w:b/>
        </w:rPr>
      </w:r>
    </w:p>
    <w:p>
      <w:pPr>
        <w:pStyle w:val="style0"/>
        <w:pageBreakBefore/>
      </w:pPr>
      <w:r>
        <w:rPr>
          <w:b/>
        </w:rPr>
        <w:t>6. Anexo II: Rúbrica de evaluación por estándares de evaluación</w:t>
      </w:r>
    </w:p>
    <w:p>
      <w:pPr>
        <w:pStyle w:val="style0"/>
        <w:spacing w:line="276" w:lineRule="auto"/>
        <w:jc w:val="both"/>
      </w:pPr>
      <w:r>
        <w:rPr>
          <w:rFonts w:cs="Arial"/>
          <w:b/>
          <w:sz w:val="20"/>
        </w:rPr>
      </w:r>
    </w:p>
    <w:p>
      <w:pPr>
        <w:pStyle w:val="style0"/>
        <w:spacing w:line="276" w:lineRule="auto"/>
        <w:jc w:val="both"/>
      </w:pPr>
      <w:r>
        <w:rPr>
          <w:rFonts w:cs="Arial"/>
          <w:b/>
          <w:sz w:val="20"/>
          <w:lang w:val="fr-FR"/>
        </w:rPr>
        <w:t>UNITÉ 0: EN FRANÇAIS. S’IL VOUS PLAÎT !</w:t>
      </w:r>
    </w:p>
    <w:p>
      <w:pPr>
        <w:pStyle w:val="style0"/>
        <w:spacing w:line="276" w:lineRule="auto"/>
        <w:jc w:val="both"/>
      </w:pPr>
      <w:r>
        <w:rPr>
          <w:rFonts w:cs="Arial"/>
          <w:b/>
          <w:sz w:val="20"/>
          <w:lang w:val="fr-FR"/>
        </w:rPr>
      </w:r>
    </w:p>
    <w:p>
      <w:pPr>
        <w:pStyle w:val="style0"/>
        <w:spacing w:line="276" w:lineRule="auto"/>
        <w:jc w:val="both"/>
      </w:pPr>
      <w:r>
        <w:rPr>
          <w:rFonts w:cs="Arial"/>
          <w:b/>
          <w:sz w:val="20"/>
        </w:rPr>
        <w:t>Bloque 1: Comprensión de textos orales</w:t>
      </w:r>
    </w:p>
    <w:p>
      <w:pPr>
        <w:pStyle w:val="style0"/>
      </w:pPr>
      <w:r>
        <w:rPr>
          <w:b/>
        </w:rPr>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94"/>
        <w:gridCol w:w="3401"/>
        <w:gridCol w:w="3077"/>
        <w:gridCol w:w="3116"/>
      </w:tblGrid>
      <w:tr>
        <w:trPr>
          <w:tblHeader w:val="true"/>
          <w:trHeight w:hRule="atLeast" w:val="20"/>
          <w:cantSplit w:val="true"/>
        </w:trPr>
        <w:tc>
          <w:tcPr>
            <w:tcW w:type="dxa" w:w="494"/>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3401"/>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077"/>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3116"/>
            <w:gridSpan w:val="9"/>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0"/>
          <w:cantSplit w:val="true"/>
        </w:trPr>
        <w:tc>
          <w:tcPr>
            <w:tcW w:type="dxa" w:w="494"/>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401"/>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31"/>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3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33"/>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3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3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20"/>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609"/>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63"/>
                <w:sz w:val="18"/>
                <w:szCs w:val="18"/>
              </w:rPr>
              <w:t>I</w:t>
            </w:r>
            <w:r>
              <w:rPr>
                <w:rFonts w:cs="Arial" w:eastAsia="Calibri"/>
                <w:color w:val="000000"/>
                <w:spacing w:val="2"/>
                <w:sz w:val="18"/>
                <w:szCs w:val="18"/>
              </w:rPr>
              <w:t>N</w:t>
            </w:r>
          </w:p>
        </w:tc>
        <w:tc>
          <w:tcPr>
            <w:tcW w:type="dxa" w:w="606"/>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608"/>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68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611"/>
            <w:gridSpan w:val="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02"/>
                <w:sz w:val="18"/>
                <w:szCs w:val="18"/>
              </w:rPr>
              <w:t>S</w:t>
            </w:r>
            <w:r>
              <w:rPr>
                <w:rFonts w:cs="Arial" w:eastAsia="Calibri"/>
                <w:color w:val="000000"/>
                <w:spacing w:val="1"/>
                <w:sz w:val="18"/>
                <w:szCs w:val="18"/>
              </w:rPr>
              <w:t>B</w:t>
            </w:r>
          </w:p>
        </w:tc>
      </w:tr>
      <w:tr>
        <w:trPr>
          <w:tblHeader w:val="true"/>
          <w:trHeight w:hRule="atLeast" w:val="1348"/>
          <w:cantSplit w:val="true"/>
        </w:trPr>
        <w:tc>
          <w:tcPr>
            <w:tcW w:type="dxa" w:w="494"/>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401"/>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31"/>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3"/>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20"/>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609"/>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606"/>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608"/>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68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611"/>
            <w:gridSpan w:val="2"/>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94"/>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401"/>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frases cortas, las letras del alfabeto y los números hasta el doce.</w:t>
            </w:r>
          </w:p>
        </w:tc>
        <w:tc>
          <w:tcPr>
            <w:tcW w:type="dxa" w:w="53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7"/>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401"/>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Desarrolla estrategias para identificar y deducir el significado de las palabras nuevas poniéndolas en relación con aquellas similares en su propia lengua.</w:t>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401"/>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palabras en francés.</w:t>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401"/>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Diferencia correctamente las vocales.</w:t>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401"/>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Identifica los sonidos [u] y [wa].</w:t>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b/>
        </w:rPr>
      </w:r>
    </w:p>
    <w:p>
      <w:pPr>
        <w:pStyle w:val="style0"/>
        <w:spacing w:after="240" w:before="0" w:line="276" w:lineRule="auto"/>
        <w:jc w:val="both"/>
      </w:pPr>
      <w:r>
        <w:rPr>
          <w:rFonts w:cs="Arial"/>
          <w:b/>
          <w:bCs/>
          <w:szCs w:val="22"/>
        </w:rPr>
        <w:t>Bloque 2. Producción de textos orales: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78"/>
        <w:gridCol w:w="3401"/>
        <w:gridCol w:w="3305"/>
        <w:gridCol w:w="2989"/>
      </w:tblGrid>
      <w:tr>
        <w:trPr>
          <w:tblHeader w:val="true"/>
          <w:trHeight w:hRule="atLeast" w:val="20"/>
          <w:cantSplit w:val="true"/>
        </w:trPr>
        <w:tc>
          <w:tcPr>
            <w:tcW w:type="dxa" w:w="478"/>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3401"/>
            <w:gridSpan w:val="3"/>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305"/>
            <w:gridSpan w:val="11"/>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989"/>
            <w:gridSpan w:val="9"/>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0"/>
          <w:cantSplit w:val="true"/>
        </w:trPr>
        <w:tc>
          <w:tcPr>
            <w:tcW w:type="dxa" w:w="478"/>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401"/>
            <w:gridSpan w:val="3"/>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3"/>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63"/>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64"/>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62"/>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63"/>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88"/>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646"/>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200"/>
                <w:sz w:val="18"/>
                <w:szCs w:val="18"/>
              </w:rPr>
              <w:t>I</w:t>
            </w:r>
            <w:r>
              <w:rPr>
                <w:rFonts w:cs="Arial" w:eastAsia="Calibri"/>
                <w:color w:val="000000"/>
                <w:sz w:val="18"/>
                <w:szCs w:val="18"/>
              </w:rPr>
              <w:t>N</w:t>
            </w:r>
          </w:p>
        </w:tc>
        <w:tc>
          <w:tcPr>
            <w:tcW w:type="dxa" w:w="564"/>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6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62"/>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655"/>
            <w:gridSpan w:val="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48"/>
                <w:sz w:val="18"/>
                <w:szCs w:val="18"/>
              </w:rPr>
              <w:t>S</w:t>
            </w:r>
            <w:r>
              <w:rPr>
                <w:rFonts w:cs="Arial" w:eastAsia="Calibri"/>
                <w:color w:val="000000"/>
                <w:spacing w:val="1"/>
                <w:sz w:val="18"/>
                <w:szCs w:val="18"/>
              </w:rPr>
              <w:t>B</w:t>
            </w:r>
          </w:p>
        </w:tc>
      </w:tr>
      <w:tr>
        <w:trPr>
          <w:tblHeader w:val="true"/>
          <w:trHeight w:hRule="atLeast" w:val="1348"/>
          <w:cantSplit w:val="true"/>
        </w:trPr>
        <w:tc>
          <w:tcPr>
            <w:tcW w:type="dxa" w:w="478"/>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401"/>
            <w:gridSpan w:val="3"/>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3"/>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3"/>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4"/>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2"/>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3"/>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88"/>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646"/>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64"/>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6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62"/>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655"/>
            <w:gridSpan w:val="2"/>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531"/>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258"/>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Repite imitando un modelo frases cortas, las letras del alfabeto y los números hasta el doce.</w:t>
            </w:r>
          </w:p>
        </w:tc>
        <w:tc>
          <w:tcPr>
            <w:tcW w:type="dxa" w:w="721"/>
            <w:gridSpan w:val="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2"/>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7"/>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8"/>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9"/>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31"/>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2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Saluda y se presenta.</w:t>
            </w:r>
          </w:p>
        </w:tc>
        <w:tc>
          <w:tcPr>
            <w:tcW w:type="dxa" w:w="721"/>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7"/>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8"/>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9"/>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31"/>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2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Dice las letras en francés y deletrea correctamente.</w:t>
            </w:r>
          </w:p>
        </w:tc>
        <w:tc>
          <w:tcPr>
            <w:tcW w:type="dxa" w:w="721"/>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7"/>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8"/>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9"/>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6"/>
          <w:cantSplit w:val="true"/>
        </w:trPr>
        <w:tc>
          <w:tcPr>
            <w:tcW w:type="dxa" w:w="531"/>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2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Cuenta hasta doce.</w:t>
            </w:r>
          </w:p>
        </w:tc>
        <w:tc>
          <w:tcPr>
            <w:tcW w:type="dxa" w:w="721"/>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7"/>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8"/>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9"/>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717"/>
          <w:cantSplit w:val="true"/>
        </w:trPr>
        <w:tc>
          <w:tcPr>
            <w:tcW w:type="dxa" w:w="531"/>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2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Dice algunas palabras en francés.</w:t>
            </w:r>
          </w:p>
        </w:tc>
        <w:tc>
          <w:tcPr>
            <w:tcW w:type="dxa" w:w="721"/>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7"/>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8"/>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9"/>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729"/>
          <w:cantSplit w:val="true"/>
        </w:trPr>
        <w:tc>
          <w:tcPr>
            <w:tcW w:type="dxa" w:w="531"/>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2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Pronuncia las vocales.</w:t>
            </w:r>
          </w:p>
        </w:tc>
        <w:tc>
          <w:tcPr>
            <w:tcW w:type="dxa" w:w="721"/>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7"/>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8"/>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9"/>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86"/>
          <w:cantSplit w:val="true"/>
        </w:trPr>
        <w:tc>
          <w:tcPr>
            <w:tcW w:type="dxa" w:w="531"/>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2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Pronuncia los sonidos [u] y [wa]</w:t>
            </w:r>
          </w:p>
        </w:tc>
        <w:tc>
          <w:tcPr>
            <w:tcW w:type="dxa" w:w="721"/>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57"/>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68"/>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9"/>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b/>
        </w:rPr>
      </w:r>
    </w:p>
    <w:p>
      <w:pPr>
        <w:pStyle w:val="style0"/>
        <w:spacing w:after="240" w:before="0" w:line="276" w:lineRule="auto"/>
        <w:jc w:val="both"/>
      </w:pPr>
      <w:r>
        <w:rPr>
          <w:rFonts w:cs="Arial"/>
          <w:b/>
          <w:bCs/>
          <w:szCs w:val="22"/>
          <w:lang w:val="es-ES"/>
        </w:rPr>
        <w:t>Bloque 3. Comprensión de textos escritos</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79"/>
        <w:gridCol w:w="3558"/>
        <w:gridCol w:w="3435"/>
        <w:gridCol w:w="2829"/>
      </w:tblGrid>
      <w:tr>
        <w:trPr>
          <w:tblHeader w:val="true"/>
          <w:trHeight w:hRule="atLeast" w:val="416"/>
          <w:cantSplit w:val="true"/>
        </w:trPr>
        <w:tc>
          <w:tcPr>
            <w:tcW w:type="dxa" w:w="479"/>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3558"/>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pPr>
            <w:r>
              <w:rPr>
                <w:rFonts w:cs="Arial" w:eastAsia="Calibri"/>
                <w:b/>
                <w:color w:val="000000"/>
                <w:sz w:val="18"/>
                <w:szCs w:val="18"/>
              </w:rPr>
              <w:t>ESTÁNDARES</w:t>
            </w:r>
          </w:p>
        </w:tc>
        <w:tc>
          <w:tcPr>
            <w:tcW w:type="dxa" w:w="3435"/>
            <w:gridSpan w:val="12"/>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829"/>
            <w:gridSpan w:val="8"/>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79"/>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558"/>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5"/>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67"/>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69"/>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66"/>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69"/>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68"/>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70"/>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25"/>
                <w:sz w:val="18"/>
                <w:szCs w:val="18"/>
              </w:rPr>
              <w:t>I</w:t>
            </w:r>
            <w:r>
              <w:rPr>
                <w:rFonts w:cs="Arial" w:eastAsia="Calibri"/>
                <w:color w:val="000000"/>
                <w:sz w:val="18"/>
                <w:szCs w:val="18"/>
              </w:rPr>
              <w:t>N</w:t>
            </w:r>
          </w:p>
        </w:tc>
        <w:tc>
          <w:tcPr>
            <w:tcW w:type="dxa" w:w="567"/>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68"/>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6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87"/>
            <w:gridSpan w:val="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284"/>
                <w:w w:val="15"/>
                <w:sz w:val="18"/>
                <w:szCs w:val="18"/>
              </w:rPr>
              <w:t>S</w:t>
            </w:r>
            <w:r>
              <w:rPr>
                <w:rFonts w:cs="Arial" w:eastAsia="Calibri"/>
                <w:color w:val="000000"/>
                <w:spacing w:val="1"/>
                <w:w w:val="15"/>
                <w:sz w:val="18"/>
                <w:szCs w:val="18"/>
              </w:rPr>
              <w:t>B</w:t>
            </w:r>
          </w:p>
        </w:tc>
      </w:tr>
      <w:tr>
        <w:trPr>
          <w:tblHeader w:val="true"/>
          <w:trHeight w:hRule="atLeast" w:val="1218"/>
          <w:cantSplit w:val="true"/>
        </w:trPr>
        <w:tc>
          <w:tcPr>
            <w:tcW w:type="dxa" w:w="479"/>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558"/>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5"/>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7"/>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9"/>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6"/>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9"/>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8"/>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70"/>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67"/>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68"/>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6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87"/>
            <w:gridSpan w:val="2"/>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79"/>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pPr>
            <w:r>
              <w:rPr>
                <w:rFonts w:cs="Arial"/>
                <w:b/>
                <w:sz w:val="18"/>
                <w:szCs w:val="18"/>
                <w:eastAsianLayout w:vert="true"/>
              </w:rPr>
              <w:t>1</w:t>
            </w:r>
          </w:p>
        </w:tc>
        <w:tc>
          <w:tcPr>
            <w:tcW w:type="dxa" w:w="3558"/>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frases cortas, la letras del alfabeto y los números hasta el doce.</w:t>
            </w:r>
          </w:p>
        </w:tc>
        <w:tc>
          <w:tcPr>
            <w:tcW w:type="dxa" w:w="56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7"/>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5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Reconoce palabras escritas en francés.</w:t>
            </w:r>
          </w:p>
        </w:tc>
        <w:tc>
          <w:tcPr>
            <w:tcW w:type="dxa" w:w="56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7"/>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p>
            <w:pPr>
              <w:pStyle w:val="style0"/>
              <w:tabs>
                <w:tab w:leader="none" w:pos="2692" w:val="left"/>
              </w:tabs>
              <w:ind w:hanging="0" w:left="113" w:right="113"/>
            </w:pPr>
            <w:r>
              <w:rPr>
                <w:rFonts w:cs="Arial"/>
                <w:b/>
                <w:sz w:val="18"/>
                <w:szCs w:val="18"/>
                <w:eastAsianLayout w:vert="true"/>
              </w:rPr>
            </w:r>
          </w:p>
        </w:tc>
        <w:tc>
          <w:tcPr>
            <w:tcW w:type="dxa" w:w="35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Sitúa la torre Eiffel en París y asocia esta imagen a Francia.</w:t>
            </w:r>
          </w:p>
        </w:tc>
        <w:tc>
          <w:tcPr>
            <w:tcW w:type="dxa" w:w="56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7"/>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5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Señala los elementos característicos que podemos encontrar en una calle cualquiera de Francia.</w:t>
            </w:r>
          </w:p>
        </w:tc>
        <w:tc>
          <w:tcPr>
            <w:tcW w:type="dxa" w:w="56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7"/>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5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Reconoce saludos y presentaciones.</w:t>
            </w:r>
          </w:p>
        </w:tc>
        <w:tc>
          <w:tcPr>
            <w:tcW w:type="dxa" w:w="56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9"/>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7"/>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55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Identifica los números hasta el doce.</w:t>
            </w:r>
          </w:p>
        </w:tc>
        <w:tc>
          <w:tcPr>
            <w:tcW w:type="dxa" w:w="598"/>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20"/>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19"/>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rFonts w:cs="Arial"/>
          <w:b/>
          <w:bCs/>
          <w:szCs w:val="22"/>
        </w:rPr>
      </w:r>
    </w:p>
    <w:p>
      <w:pPr>
        <w:pStyle w:val="style0"/>
        <w:spacing w:after="240" w:before="0" w:line="276" w:lineRule="auto"/>
        <w:jc w:val="both"/>
      </w:pPr>
      <w:r>
        <w:rPr>
          <w:rFonts w:cs="Arial"/>
          <w:b/>
          <w:bCs/>
          <w:szCs w:val="22"/>
        </w:rPr>
        <w:t>Bloque 4. Producción de textos escritos: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6"/>
        <w:gridCol w:w="3589"/>
        <w:gridCol w:w="3417"/>
        <w:gridCol w:w="2826"/>
      </w:tblGrid>
      <w:tr>
        <w:trPr>
          <w:tblHeader w:val="true"/>
          <w:trHeight w:hRule="atLeast" w:val="416"/>
          <w:cantSplit w:val="true"/>
        </w:trPr>
        <w:tc>
          <w:tcPr>
            <w:tcW w:type="dxa" w:w="466"/>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3589"/>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417"/>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826"/>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6"/>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589"/>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6"/>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6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6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6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7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65"/>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66"/>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21"/>
                <w:sz w:val="18"/>
                <w:szCs w:val="18"/>
              </w:rPr>
              <w:t>I</w:t>
            </w:r>
            <w:r>
              <w:rPr>
                <w:rFonts w:cs="Arial" w:eastAsia="Calibri"/>
                <w:color w:val="000000"/>
                <w:spacing w:val="1"/>
                <w:sz w:val="18"/>
                <w:szCs w:val="18"/>
              </w:rPr>
              <w:t>N</w:t>
            </w:r>
          </w:p>
        </w:tc>
        <w:tc>
          <w:tcPr>
            <w:tcW w:type="dxa" w:w="570"/>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6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6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73"/>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66"/>
                <w:sz w:val="18"/>
                <w:szCs w:val="18"/>
              </w:rPr>
              <w:t>S</w:t>
            </w:r>
            <w:r>
              <w:rPr>
                <w:rFonts w:cs="Arial" w:eastAsia="Calibri"/>
                <w:color w:val="000000"/>
                <w:spacing w:val="1"/>
                <w:sz w:val="18"/>
                <w:szCs w:val="18"/>
              </w:rPr>
              <w:t>B</w:t>
            </w:r>
          </w:p>
        </w:tc>
      </w:tr>
      <w:tr>
        <w:trPr>
          <w:tblHeader w:val="true"/>
          <w:trHeight w:hRule="atLeast" w:val="1218"/>
          <w:cantSplit w:val="true"/>
        </w:trPr>
        <w:tc>
          <w:tcPr>
            <w:tcW w:type="dxa" w:w="466"/>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589"/>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6"/>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7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5"/>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66"/>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70"/>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6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6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73"/>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589"/>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 xml:space="preserve">Escribe saludos y redacta presentaciones. </w:t>
            </w:r>
          </w:p>
        </w:tc>
        <w:tc>
          <w:tcPr>
            <w:tcW w:type="dxa" w:w="56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5"/>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58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Escribe los números hasta el doce.</w:t>
            </w:r>
            <w:r>
              <w:rPr>
                <w:rFonts w:cs="Arial"/>
                <w:b/>
                <w:sz w:val="18"/>
                <w:szCs w:val="18"/>
              </w:rPr>
              <w:t xml:space="preserve"> </w:t>
            </w:r>
          </w:p>
        </w:tc>
        <w:tc>
          <w:tcPr>
            <w:tcW w:type="dxa" w:w="56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5"/>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58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Escribe correctamente palabras deletreadas.</w:t>
            </w:r>
          </w:p>
        </w:tc>
        <w:tc>
          <w:tcPr>
            <w:tcW w:type="dxa" w:w="56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5"/>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uppressAutoHyphens w:val="false"/>
      </w:pPr>
      <w:r>
        <w:rPr>
          <w:b/>
        </w:rPr>
      </w:r>
    </w:p>
    <w:p>
      <w:pPr>
        <w:pStyle w:val="style0"/>
        <w:pageBreakBefore/>
      </w:pPr>
      <w:r>
        <w:rPr>
          <w:b/>
        </w:rPr>
        <w:t>UNITÉ 1: MOI, C’EST JO !</w:t>
      </w:r>
    </w:p>
    <w:p>
      <w:pPr>
        <w:pStyle w:val="style0"/>
      </w:pPr>
      <w:r>
        <w:rPr>
          <w:b/>
        </w:rPr>
      </w:r>
    </w:p>
    <w:p>
      <w:pPr>
        <w:pStyle w:val="style0"/>
        <w:spacing w:line="276" w:lineRule="auto"/>
        <w:jc w:val="both"/>
      </w:pPr>
      <w:r>
        <w:rPr>
          <w:rFonts w:cs="Arial"/>
          <w:b/>
          <w:sz w:val="20"/>
        </w:rPr>
        <w:t>Bloque 1: Comprensión de textos orales</w:t>
      </w:r>
    </w:p>
    <w:p>
      <w:pPr>
        <w:pStyle w:val="style0"/>
      </w:pPr>
      <w:r>
        <w:rPr>
          <w:b/>
        </w:rPr>
      </w:r>
    </w:p>
    <w:tbl>
      <w:tblPr>
        <w:jc w:val="left"/>
        <w:tblInd w:type="dxa" w:w="-216"/>
        <w:tblBorders>
          <w:top w:color="00000A" w:space="0" w:sz="4" w:val="single"/>
          <w:left w:color="00000A" w:space="0" w:sz="4" w:val="single"/>
          <w:bottom w:color="BFBFBF" w:space="0" w:sz="8" w:val="single"/>
          <w:right w:color="00000A" w:space="0" w:sz="8" w:val="single"/>
        </w:tblBorders>
      </w:tblPr>
      <w:tblGrid>
        <w:gridCol w:w="402"/>
        <w:gridCol w:w="3764"/>
        <w:gridCol w:w="3346"/>
        <w:gridCol w:w="2786"/>
      </w:tblGrid>
      <w:tr>
        <w:trPr>
          <w:tblHeader w:val="true"/>
          <w:trHeight w:hRule="atLeast" w:val="416"/>
          <w:cantSplit w:val="true"/>
        </w:trPr>
        <w:tc>
          <w:tcPr>
            <w:tcW w:type="dxa" w:w="402"/>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3764"/>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346"/>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786"/>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02"/>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764"/>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57"/>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58"/>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57"/>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11"/>
                <w:sz w:val="18"/>
                <w:szCs w:val="18"/>
              </w:rPr>
              <w:t>I</w:t>
            </w:r>
            <w:r>
              <w:rPr>
                <w:rFonts w:cs="Arial" w:eastAsia="Calibri"/>
                <w:color w:val="000000"/>
                <w:spacing w:val="1"/>
                <w:sz w:val="18"/>
                <w:szCs w:val="18"/>
              </w:rPr>
              <w:t>N</w:t>
            </w:r>
          </w:p>
        </w:tc>
        <w:tc>
          <w:tcPr>
            <w:tcW w:type="dxa" w:w="5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61"/>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52"/>
                <w:sz w:val="18"/>
                <w:szCs w:val="18"/>
              </w:rPr>
              <w:t>S</w:t>
            </w:r>
            <w:r>
              <w:rPr>
                <w:rFonts w:cs="Arial" w:eastAsia="Calibri"/>
                <w:color w:val="000000"/>
                <w:spacing w:val="1"/>
                <w:sz w:val="18"/>
                <w:szCs w:val="18"/>
              </w:rPr>
              <w:t>B</w:t>
            </w:r>
          </w:p>
        </w:tc>
      </w:tr>
      <w:tr>
        <w:trPr>
          <w:tblHeader w:val="true"/>
          <w:trHeight w:hRule="atLeast" w:val="1092"/>
          <w:cantSplit w:val="true"/>
        </w:trPr>
        <w:tc>
          <w:tcPr>
            <w:tcW w:type="dxa" w:w="402"/>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764"/>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57"/>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8"/>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57"/>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61"/>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0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1, 2</w:t>
            </w:r>
          </w:p>
        </w:tc>
        <w:tc>
          <w:tcPr>
            <w:tcW w:type="dxa" w:w="3764"/>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orales para saludar, dar y pedir informaciones personales básicas.</w:t>
            </w:r>
          </w:p>
        </w:tc>
        <w:tc>
          <w:tcPr>
            <w:tcW w:type="dxa" w:w="55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0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1,2</w:t>
            </w:r>
          </w:p>
        </w:tc>
        <w:tc>
          <w:tcPr>
            <w:tcW w:type="dxa" w:w="376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Descubre el significado de palabras nuevas utilizando conocimientos previos de otras lenguas aprendidas y establece relaciones con su lengua materna.</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0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pPr>
            <w:r>
              <w:rPr>
                <w:rFonts w:cs="Arial"/>
                <w:b/>
                <w:sz w:val="18"/>
                <w:szCs w:val="18"/>
                <w:eastAsianLayout w:vert="true"/>
              </w:rPr>
              <w:t xml:space="preserve">  </w:t>
            </w:r>
            <w:r>
              <w:rPr>
                <w:rFonts w:cs="Arial"/>
                <w:b/>
                <w:sz w:val="18"/>
                <w:szCs w:val="18"/>
                <w:eastAsianLayout w:vert="true"/>
              </w:rPr>
              <w:t>2</w:t>
            </w:r>
          </w:p>
        </w:tc>
        <w:tc>
          <w:tcPr>
            <w:tcW w:type="dxa" w:w="376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diferentes matices de la lengua.</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0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76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Identifica algunos nombres franceses.</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0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376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las expresiones adecuadas para saludar y despedirse en función del interlocutor.</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0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pPr>
            <w:r>
              <w:rPr>
                <w:rFonts w:cs="Arial"/>
                <w:b/>
                <w:sz w:val="18"/>
                <w:szCs w:val="18"/>
                <w:eastAsianLayout w:vert="true"/>
              </w:rPr>
              <w:t xml:space="preserve"> </w:t>
            </w:r>
            <w:r>
              <w:rPr>
                <w:rFonts w:cs="Arial"/>
                <w:b/>
                <w:sz w:val="18"/>
                <w:szCs w:val="18"/>
                <w:eastAsianLayout w:vert="true"/>
              </w:rPr>
              <w:t>1</w:t>
            </w:r>
          </w:p>
        </w:tc>
        <w:tc>
          <w:tcPr>
            <w:tcW w:type="dxa" w:w="376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el léxico aprendido en la unidad.</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0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76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Identifica los sonidos, [ə], [e] y [y].</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0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76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frases interrogativas por la entonación.</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rFonts w:cs="Arial"/>
          <w:b/>
          <w:bCs/>
          <w:szCs w:val="22"/>
        </w:rPr>
      </w:r>
    </w:p>
    <w:p>
      <w:pPr>
        <w:pStyle w:val="style0"/>
        <w:suppressAutoHyphens w:val="false"/>
      </w:pPr>
      <w:r>
        <w:rPr>
          <w:rFonts w:cs="Arial"/>
          <w:b/>
          <w:bCs/>
          <w:szCs w:val="22"/>
        </w:rPr>
      </w:r>
    </w:p>
    <w:p>
      <w:pPr>
        <w:pStyle w:val="style0"/>
        <w:pageBreakBefore/>
        <w:spacing w:after="240" w:before="0" w:line="276" w:lineRule="auto"/>
        <w:jc w:val="both"/>
      </w:pPr>
      <w:r>
        <w:rPr>
          <w:rFonts w:cs="Arial"/>
          <w:b/>
          <w:bCs/>
          <w:szCs w:val="22"/>
        </w:rPr>
        <w:t>Bloque 2. Producción de textos orales: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6"/>
        <w:gridCol w:w="3735"/>
        <w:gridCol w:w="3175"/>
        <w:gridCol w:w="2925"/>
      </w:tblGrid>
      <w:tr>
        <w:trPr>
          <w:tblHeader w:val="true"/>
          <w:trHeight w:hRule="atLeast" w:val="416"/>
          <w:cantSplit w:val="true"/>
        </w:trPr>
        <w:tc>
          <w:tcPr>
            <w:tcW w:type="dxa" w:w="466"/>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sz w:val="18"/>
                <w:szCs w:val="18"/>
                <w:eastAsianLayout w:vert="true"/>
              </w:rPr>
              <w:t>LOMCE</w:t>
            </w:r>
          </w:p>
        </w:tc>
        <w:tc>
          <w:tcPr>
            <w:tcW w:type="dxa" w:w="3735"/>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175"/>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925"/>
            <w:gridSpan w:val="6"/>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6"/>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735"/>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30"/>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23"/>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3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3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4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33"/>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56"/>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10"/>
                <w:sz w:val="18"/>
                <w:szCs w:val="18"/>
              </w:rPr>
              <w:t>I</w:t>
            </w:r>
            <w:r>
              <w:rPr>
                <w:rFonts w:cs="Arial" w:eastAsia="Calibri"/>
                <w:color w:val="000000"/>
                <w:sz w:val="18"/>
                <w:szCs w:val="18"/>
              </w:rPr>
              <w:t>N</w:t>
            </w:r>
          </w:p>
        </w:tc>
        <w:tc>
          <w:tcPr>
            <w:tcW w:type="dxa" w:w="54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51"/>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68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64"/>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57"/>
                <w:sz w:val="18"/>
                <w:szCs w:val="18"/>
              </w:rPr>
              <w:t>S</w:t>
            </w:r>
            <w:r>
              <w:rPr>
                <w:rFonts w:cs="Arial" w:eastAsia="Calibri"/>
                <w:color w:val="000000"/>
                <w:spacing w:val="1"/>
                <w:sz w:val="18"/>
                <w:szCs w:val="18"/>
              </w:rPr>
              <w:t>B</w:t>
            </w:r>
          </w:p>
        </w:tc>
      </w:tr>
      <w:tr>
        <w:trPr>
          <w:tblHeader w:val="true"/>
          <w:trHeight w:hRule="atLeast" w:val="1218"/>
          <w:cantSplit w:val="true"/>
        </w:trPr>
        <w:tc>
          <w:tcPr>
            <w:tcW w:type="dxa" w:w="466"/>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735"/>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30"/>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3"/>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4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3"/>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56"/>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4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51"/>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68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64"/>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735"/>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Construye pequeños diálogos para saludar y pedir informaciones personales básicas. </w:t>
            </w:r>
          </w:p>
        </w:tc>
        <w:tc>
          <w:tcPr>
            <w:tcW w:type="dxa" w:w="530"/>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las expresiones adecuadas para saludar y despedirse en función del interlocutor.</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Saluda y se presenta.</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Emplea correctamente expresiones para presentarse o presentar a alguien.</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Formula preguntas sobre el nombre, la edad y la dirección con la entonación correcta y sabe responder. </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Intercambia informaciones personales.</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Participa en pequeños diálogos con los compañeros y el profesor.</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Comunica en francés en clase.</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en presente de indicativo los verbos </w:t>
            </w:r>
            <w:r>
              <w:rPr>
                <w:rFonts w:cs="Century Gothic"/>
                <w:i/>
                <w:iCs/>
                <w:sz w:val="18"/>
                <w:szCs w:val="18"/>
              </w:rPr>
              <w:t xml:space="preserve">avoir, être, s’appeler </w:t>
            </w:r>
            <w:r>
              <w:rPr>
                <w:rFonts w:cs="Century Gothic"/>
                <w:sz w:val="18"/>
                <w:szCs w:val="18"/>
              </w:rPr>
              <w:t xml:space="preserve">(je, tu, il/elle) y </w:t>
            </w:r>
            <w:r>
              <w:rPr>
                <w:rFonts w:cs="Century Gothic"/>
                <w:i/>
                <w:iCs/>
                <w:sz w:val="18"/>
                <w:szCs w:val="18"/>
              </w:rPr>
              <w:t xml:space="preserve">habiter </w:t>
            </w:r>
            <w:r>
              <w:rPr>
                <w:rFonts w:cs="Century Gothic"/>
                <w:sz w:val="18"/>
                <w:szCs w:val="18"/>
              </w:rPr>
              <w:t>(en todas las personas).</w:t>
            </w:r>
            <w:r>
              <w:rPr>
                <w:rFonts w:cs="Century Gothic"/>
                <w:sz w:val="16"/>
                <w:szCs w:val="16"/>
              </w:rPr>
              <w:t xml:space="preserve">  </w:t>
            </w:r>
            <w:r>
              <w:rPr>
                <w:rFonts w:cs="Century Gothic"/>
                <w:b/>
                <w:sz w:val="16"/>
                <w:szCs w:val="16"/>
              </w:rPr>
              <w:t xml:space="preserve"> </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los pronombres personales sujeto.</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Emplea correctamente los artículos definidos.</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Domina el empleo de los pronombres interrogativos para dar y pedir información.</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léxico aprendido en la unidad.</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Pronuncia los sonidos </w:t>
            </w:r>
            <w:r>
              <w:rPr>
                <w:rFonts w:cs="Century Gothic"/>
                <w:sz w:val="18"/>
                <w:szCs w:val="18"/>
              </w:rPr>
              <w:t>[</w:t>
            </w:r>
            <w:r>
              <w:rPr>
                <w:rFonts w:cs="Times"/>
                <w:sz w:val="18"/>
                <w:szCs w:val="18"/>
              </w:rPr>
              <w:t>ə</w:t>
            </w:r>
            <w:r>
              <w:rPr>
                <w:rFonts w:cs="Century Gothic"/>
                <w:sz w:val="18"/>
                <w:szCs w:val="18"/>
              </w:rPr>
              <w:t>],</w:t>
            </w:r>
            <w:r>
              <w:rPr>
                <w:rFonts w:cs="Century Gothic"/>
                <w:sz w:val="16"/>
                <w:szCs w:val="16"/>
              </w:rPr>
              <w:t xml:space="preserve"> </w:t>
            </w:r>
            <w:r>
              <w:rPr>
                <w:sz w:val="18"/>
                <w:szCs w:val="18"/>
              </w:rPr>
              <w:t xml:space="preserve"> [e] y [y].</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85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73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Formula preguntas con la entonación adecuada.</w:t>
            </w:r>
          </w:p>
        </w:tc>
        <w:tc>
          <w:tcPr>
            <w:tcW w:type="dxa" w:w="53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rFonts w:cs="Arial"/>
          <w:b/>
          <w:bCs/>
          <w:szCs w:val="22"/>
          <w:lang w:val="es-ES"/>
        </w:rPr>
      </w:r>
    </w:p>
    <w:p>
      <w:pPr>
        <w:pStyle w:val="style0"/>
        <w:spacing w:after="240" w:before="0" w:line="276" w:lineRule="auto"/>
        <w:jc w:val="both"/>
      </w:pPr>
      <w:r>
        <w:rPr>
          <w:rFonts w:cs="Arial"/>
          <w:b/>
          <w:bCs/>
          <w:szCs w:val="22"/>
          <w:lang w:val="es-ES"/>
        </w:rPr>
        <w:t>Bloque 3. Comprensión de textos escritos</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394"/>
        <w:gridCol w:w="4110"/>
        <w:gridCol w:w="3068"/>
        <w:gridCol w:w="2483"/>
      </w:tblGrid>
      <w:tr>
        <w:trPr>
          <w:tblHeader w:val="true"/>
          <w:trHeight w:hRule="atLeast" w:val="416"/>
          <w:cantSplit w:val="true"/>
        </w:trPr>
        <w:tc>
          <w:tcPr>
            <w:tcW w:type="dxa" w:w="394"/>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110"/>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068"/>
            <w:gridSpan w:val="12"/>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483"/>
            <w:gridSpan w:val="9"/>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394"/>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10"/>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1624"/>
            <w:gridSpan w:val="4"/>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28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286"/>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28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287"/>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295"/>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32"/>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300"/>
                <w:sz w:val="18"/>
                <w:szCs w:val="18"/>
              </w:rPr>
              <w:t>I</w:t>
            </w:r>
            <w:r>
              <w:rPr>
                <w:rFonts w:cs="Arial" w:eastAsia="Calibri"/>
                <w:color w:val="000000"/>
                <w:sz w:val="18"/>
                <w:szCs w:val="18"/>
              </w:rPr>
              <w:t>N</w:t>
            </w:r>
          </w:p>
        </w:tc>
        <w:tc>
          <w:tcPr>
            <w:tcW w:type="dxa" w:w="507"/>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28"/>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15"/>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403"/>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45"/>
                <w:w w:val="56"/>
                <w:sz w:val="18"/>
                <w:szCs w:val="18"/>
              </w:rPr>
              <w:t>S</w:t>
            </w:r>
            <w:r>
              <w:rPr>
                <w:rFonts w:cs="Arial" w:eastAsia="Calibri"/>
                <w:color w:val="000000"/>
                <w:w w:val="56"/>
                <w:sz w:val="18"/>
                <w:szCs w:val="18"/>
              </w:rPr>
              <w:t>B</w:t>
            </w:r>
          </w:p>
        </w:tc>
      </w:tr>
      <w:tr>
        <w:trPr>
          <w:tblHeader w:val="true"/>
          <w:trHeight w:hRule="atLeast" w:val="1218"/>
          <w:cantSplit w:val="true"/>
        </w:trPr>
        <w:tc>
          <w:tcPr>
            <w:tcW w:type="dxa" w:w="394"/>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10"/>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1624"/>
            <w:gridSpan w:val="4"/>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8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86"/>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8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87"/>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95"/>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32"/>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07"/>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28"/>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15"/>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403"/>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394"/>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1, 3</w:t>
            </w:r>
          </w:p>
        </w:tc>
        <w:tc>
          <w:tcPr>
            <w:tcW w:type="dxa" w:w="411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escritos para saludar, dar y pedir informaciones personales básicas.</w:t>
            </w:r>
          </w:p>
        </w:tc>
        <w:tc>
          <w:tcPr>
            <w:tcW w:type="dxa" w:w="49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Descubre el significado de palabras nuevas utilizando conocimientos previos de otras lenguas aprendidas y establece relaciones con su lengua materna.</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diferentes matices de la lengua.</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Identifica algunos símbolos de Francia.</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Reconoce algunos nombres franceses.</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Sitúa geográficamente algunas ciudades francesas.</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1, 2</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Comprende expresiones adecuadas para saludar y despedirse en función del interlocutor.</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Reconoce el presente de indicativo de los verbos </w:t>
            </w:r>
            <w:r>
              <w:rPr>
                <w:rFonts w:cs="Century Gothic"/>
                <w:i/>
                <w:iCs/>
                <w:sz w:val="18"/>
                <w:szCs w:val="18"/>
              </w:rPr>
              <w:t xml:space="preserve">avoir, être, s’appeler </w:t>
            </w:r>
            <w:r>
              <w:rPr>
                <w:rFonts w:cs="Century Gothic"/>
                <w:sz w:val="18"/>
                <w:szCs w:val="18"/>
              </w:rPr>
              <w:t xml:space="preserve">(je, tu, il/elle) y </w:t>
            </w:r>
            <w:r>
              <w:rPr>
                <w:rFonts w:cs="Century Gothic"/>
                <w:i/>
                <w:iCs/>
                <w:sz w:val="18"/>
                <w:szCs w:val="18"/>
              </w:rPr>
              <w:t xml:space="preserve">habiter </w:t>
            </w:r>
            <w:r>
              <w:rPr>
                <w:rFonts w:cs="Century Gothic"/>
                <w:sz w:val="18"/>
                <w:szCs w:val="18"/>
              </w:rPr>
              <w:t>(en todas las personas).</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Identifica pronombres personales sujeto, artículos y pronombres interrogativos en pequeños textos y diálogos.</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Comprende el léxico presentado en la unidad.</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394"/>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1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Reconoce la estructura de las frases interrogativas.</w:t>
            </w:r>
          </w:p>
        </w:tc>
        <w:tc>
          <w:tcPr>
            <w:tcW w:type="dxa" w:w="49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9"/>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8"/>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uppressAutoHyphens w:val="false"/>
      </w:pPr>
      <w:r>
        <w:rPr>
          <w:rFonts w:cs="Arial"/>
          <w:b/>
          <w:bCs/>
          <w:szCs w:val="22"/>
        </w:rPr>
      </w:r>
    </w:p>
    <w:p>
      <w:pPr>
        <w:pStyle w:val="style0"/>
        <w:pageBreakBefore/>
        <w:spacing w:after="240" w:before="0" w:line="276" w:lineRule="auto"/>
        <w:jc w:val="both"/>
      </w:pPr>
      <w:r>
        <w:rPr>
          <w:rFonts w:cs="Arial"/>
          <w:b/>
          <w:bCs/>
          <w:szCs w:val="22"/>
        </w:rPr>
        <w:t>Bloque 4. Producción de textos escritos: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70"/>
        <w:gridCol w:w="3640"/>
        <w:gridCol w:w="3365"/>
        <w:gridCol w:w="2824"/>
      </w:tblGrid>
      <w:tr>
        <w:trPr>
          <w:tblHeader w:val="true"/>
          <w:trHeight w:hRule="atLeast" w:val="416"/>
          <w:cantSplit w:val="true"/>
        </w:trPr>
        <w:tc>
          <w:tcPr>
            <w:tcW w:type="dxa" w:w="470"/>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3640"/>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365"/>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824"/>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70"/>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40"/>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6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6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64"/>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6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61"/>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63"/>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16"/>
                <w:sz w:val="18"/>
                <w:szCs w:val="18"/>
              </w:rPr>
              <w:t>I</w:t>
            </w:r>
            <w:r>
              <w:rPr>
                <w:rFonts w:cs="Arial" w:eastAsia="Calibri"/>
                <w:color w:val="000000"/>
                <w:spacing w:val="1"/>
                <w:sz w:val="18"/>
                <w:szCs w:val="18"/>
              </w:rPr>
              <w:t>N</w:t>
            </w:r>
          </w:p>
        </w:tc>
        <w:tc>
          <w:tcPr>
            <w:tcW w:type="dxa" w:w="561"/>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61"/>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6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7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65"/>
                <w:sz w:val="18"/>
                <w:szCs w:val="18"/>
              </w:rPr>
              <w:t>S</w:t>
            </w:r>
            <w:r>
              <w:rPr>
                <w:rFonts w:cs="Arial" w:eastAsia="Calibri"/>
                <w:color w:val="000000"/>
                <w:spacing w:val="1"/>
                <w:sz w:val="18"/>
                <w:szCs w:val="18"/>
              </w:rPr>
              <w:t>B</w:t>
            </w:r>
          </w:p>
        </w:tc>
      </w:tr>
      <w:tr>
        <w:trPr>
          <w:tblHeader w:val="true"/>
          <w:trHeight w:hRule="atLeast" w:val="1304"/>
          <w:cantSplit w:val="true"/>
        </w:trPr>
        <w:tc>
          <w:tcPr>
            <w:tcW w:type="dxa" w:w="470"/>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40"/>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4"/>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1"/>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63"/>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61"/>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61"/>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6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72"/>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70"/>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Construye pequeños diálogos para saludar y pedir informaciones personales básicas. </w:t>
            </w:r>
          </w:p>
        </w:tc>
        <w:tc>
          <w:tcPr>
            <w:tcW w:type="dxa" w:w="56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las expresiones adecuadas para saludar y despedirse en función del interlocutor.</w:t>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Emplea registros de la lengua.</w:t>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Escribe saludos y presentaciones</w:t>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Emplea correctamente expresiones para presentarse o presentar a alguien.</w:t>
            </w:r>
          </w:p>
          <w:p>
            <w:pPr>
              <w:pStyle w:val="style0"/>
              <w:tabs>
                <w:tab w:leader="none" w:pos="2579" w:val="left"/>
              </w:tabs>
            </w:pPr>
            <w:r>
              <w:rPr>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Redacta preguntas sobre el nombre, la edad y la dirección con la entonación correcta y sabe responder. </w:t>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en presente de indicativo los verbos </w:t>
            </w:r>
            <w:r>
              <w:rPr>
                <w:rFonts w:cs="Century Gothic"/>
                <w:i/>
                <w:iCs/>
                <w:sz w:val="18"/>
                <w:szCs w:val="18"/>
              </w:rPr>
              <w:t xml:space="preserve">avoir, être, s’appeler </w:t>
            </w:r>
            <w:r>
              <w:rPr>
                <w:rFonts w:cs="Century Gothic"/>
                <w:sz w:val="18"/>
                <w:szCs w:val="18"/>
              </w:rPr>
              <w:t xml:space="preserve">(je, tu, il/elle) y </w:t>
            </w:r>
            <w:r>
              <w:rPr>
                <w:rFonts w:cs="Century Gothic"/>
                <w:i/>
                <w:iCs/>
                <w:sz w:val="18"/>
                <w:szCs w:val="18"/>
              </w:rPr>
              <w:t xml:space="preserve">habiter </w:t>
            </w:r>
            <w:r>
              <w:rPr>
                <w:rFonts w:cs="Century Gothic"/>
                <w:sz w:val="18"/>
                <w:szCs w:val="18"/>
              </w:rPr>
              <w:t>(en todas las personas).</w:t>
            </w:r>
            <w:r>
              <w:rPr>
                <w:rFonts w:cs="Century Gothic"/>
                <w:sz w:val="16"/>
                <w:szCs w:val="16"/>
              </w:rPr>
              <w:t xml:space="preserve">  </w:t>
            </w:r>
            <w:r>
              <w:rPr>
                <w:rFonts w:cs="Century Gothic"/>
                <w:b/>
                <w:sz w:val="16"/>
                <w:szCs w:val="16"/>
              </w:rPr>
              <w:t xml:space="preserve"> </w:t>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los pronombres personales sujeto.</w:t>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Emplea correctamente los artículos definidos.</w:t>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Domina el empleo de los pronombres interrogativos para dar y pedir información.</w:t>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70"/>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léxico aprendido en la unidad.</w:t>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uppressAutoHyphens w:val="false"/>
      </w:pPr>
      <w:r>
        <w:rPr>
          <w:b/>
        </w:rPr>
      </w:r>
    </w:p>
    <w:p>
      <w:pPr>
        <w:pStyle w:val="style0"/>
        <w:pageBreakBefore/>
      </w:pPr>
      <w:r>
        <w:rPr>
          <w:b/>
        </w:rPr>
        <w:t>UNITÉ 2: C’EST LA RENTRÉE!</w:t>
      </w:r>
    </w:p>
    <w:p>
      <w:pPr>
        <w:pStyle w:val="style0"/>
      </w:pPr>
      <w:r>
        <w:rPr>
          <w:b/>
        </w:rPr>
      </w:r>
    </w:p>
    <w:p>
      <w:pPr>
        <w:pStyle w:val="style0"/>
        <w:spacing w:line="276" w:lineRule="auto"/>
        <w:jc w:val="both"/>
      </w:pPr>
      <w:r>
        <w:rPr>
          <w:rFonts w:cs="Arial"/>
          <w:b/>
          <w:sz w:val="20"/>
        </w:rPr>
        <w:t>Bloque 1: Comprensión de textos orales</w:t>
      </w:r>
    </w:p>
    <w:p>
      <w:pPr>
        <w:pStyle w:val="style0"/>
      </w:pPr>
      <w:r>
        <w:rPr>
          <w:b/>
        </w:rPr>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8"/>
        <w:gridCol w:w="4120"/>
        <w:gridCol w:w="3030"/>
        <w:gridCol w:w="2680"/>
      </w:tblGrid>
      <w:tr>
        <w:trPr>
          <w:tblHeader w:val="true"/>
          <w:trHeight w:hRule="atLeast" w:val="416"/>
          <w:cantSplit w:val="true"/>
        </w:trPr>
        <w:tc>
          <w:tcPr>
            <w:tcW w:type="dxa" w:w="468"/>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120"/>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030"/>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680"/>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8"/>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20"/>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8"/>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1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1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1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1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37"/>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66"/>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20"/>
                <w:sz w:val="18"/>
                <w:szCs w:val="18"/>
              </w:rPr>
              <w:t>I</w:t>
            </w:r>
            <w:r>
              <w:rPr>
                <w:rFonts w:cs="Arial" w:eastAsia="Calibri"/>
                <w:color w:val="000000"/>
                <w:spacing w:val="1"/>
                <w:sz w:val="18"/>
                <w:szCs w:val="18"/>
              </w:rPr>
              <w:t>N</w:t>
            </w:r>
          </w:p>
        </w:tc>
        <w:tc>
          <w:tcPr>
            <w:tcW w:type="dxa" w:w="55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28"/>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9"/>
                <w:sz w:val="18"/>
                <w:szCs w:val="18"/>
              </w:rPr>
              <w:t>S</w:t>
            </w:r>
            <w:r>
              <w:rPr>
                <w:rFonts w:cs="Arial" w:eastAsia="Calibri"/>
                <w:color w:val="000000"/>
                <w:spacing w:val="1"/>
                <w:sz w:val="18"/>
                <w:szCs w:val="18"/>
              </w:rPr>
              <w:t>B</w:t>
            </w:r>
          </w:p>
        </w:tc>
      </w:tr>
      <w:tr>
        <w:trPr>
          <w:tblHeader w:val="true"/>
          <w:trHeight w:hRule="atLeast" w:val="1218"/>
          <w:cantSplit w:val="true"/>
        </w:trPr>
        <w:tc>
          <w:tcPr>
            <w:tcW w:type="dxa" w:w="468"/>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20"/>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8"/>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37"/>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66"/>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53"/>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28"/>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8"/>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412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orales que hablan del entorno escolar (asignaturas, materiales, etc.) y de sus preferencias.</w:t>
            </w:r>
          </w:p>
        </w:tc>
        <w:tc>
          <w:tcPr>
            <w:tcW w:type="dxa" w:w="51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7"/>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8"/>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preguntas.</w:t>
            </w:r>
          </w:p>
        </w:tc>
        <w:tc>
          <w:tcPr>
            <w:tcW w:type="dxa" w:w="51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7"/>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8"/>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Identifica los números hasta el 31.</w:t>
            </w:r>
          </w:p>
        </w:tc>
        <w:tc>
          <w:tcPr>
            <w:tcW w:type="dxa" w:w="51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7"/>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el vocabulario de las asignaturas, los colores y el material de clase.</w:t>
            </w:r>
          </w:p>
        </w:tc>
        <w:tc>
          <w:tcPr>
            <w:tcW w:type="dxa" w:w="51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7"/>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los sonidos [ɛ],  e] et [ɛ̃].</w:t>
            </w:r>
          </w:p>
        </w:tc>
        <w:tc>
          <w:tcPr>
            <w:tcW w:type="dxa" w:w="51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7"/>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rFonts w:cs="Arial"/>
          <w:b/>
          <w:bCs/>
          <w:szCs w:val="22"/>
        </w:rPr>
      </w:r>
    </w:p>
    <w:p>
      <w:pPr>
        <w:pStyle w:val="style0"/>
        <w:spacing w:after="240" w:before="0" w:line="276" w:lineRule="auto"/>
        <w:jc w:val="both"/>
      </w:pPr>
      <w:r>
        <w:rPr>
          <w:rFonts w:cs="Arial"/>
          <w:b/>
          <w:bCs/>
          <w:szCs w:val="22"/>
        </w:rPr>
        <w:t>Bloque 2. Producción de textos orales: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6"/>
        <w:gridCol w:w="4060"/>
        <w:gridCol w:w="3090"/>
        <w:gridCol w:w="2684"/>
      </w:tblGrid>
      <w:tr>
        <w:trPr>
          <w:tblHeader w:val="true"/>
          <w:trHeight w:hRule="atLeast" w:val="416"/>
          <w:cantSplit w:val="true"/>
        </w:trPr>
        <w:tc>
          <w:tcPr>
            <w:tcW w:type="dxa" w:w="466"/>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sz w:val="18"/>
                <w:szCs w:val="18"/>
                <w:eastAsianLayout w:vert="true"/>
              </w:rPr>
              <w:t>LOMCE</w:t>
            </w:r>
          </w:p>
        </w:tc>
        <w:tc>
          <w:tcPr>
            <w:tcW w:type="dxa" w:w="4060"/>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090"/>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684"/>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6"/>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4060"/>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4"/>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1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2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2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2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80"/>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8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36"/>
                <w:sz w:val="18"/>
                <w:szCs w:val="18"/>
              </w:rPr>
              <w:t>I</w:t>
            </w:r>
            <w:r>
              <w:rPr>
                <w:rFonts w:cs="Arial" w:eastAsia="Calibri"/>
                <w:color w:val="000000"/>
                <w:spacing w:val="1"/>
                <w:sz w:val="18"/>
                <w:szCs w:val="18"/>
              </w:rPr>
              <w:t>N</w:t>
            </w:r>
          </w:p>
        </w:tc>
        <w:tc>
          <w:tcPr>
            <w:tcW w:type="dxa" w:w="52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2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2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31"/>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5"/>
                <w:sz w:val="18"/>
                <w:szCs w:val="18"/>
              </w:rPr>
              <w:t>S</w:t>
            </w:r>
            <w:r>
              <w:rPr>
                <w:rFonts w:cs="Arial" w:eastAsia="Calibri"/>
                <w:color w:val="000000"/>
                <w:sz w:val="18"/>
                <w:szCs w:val="18"/>
              </w:rPr>
              <w:t>B</w:t>
            </w:r>
          </w:p>
        </w:tc>
      </w:tr>
      <w:tr>
        <w:trPr>
          <w:tblHeader w:val="true"/>
          <w:trHeight w:hRule="atLeast" w:val="1218"/>
          <w:cantSplit w:val="true"/>
        </w:trPr>
        <w:tc>
          <w:tcPr>
            <w:tcW w:type="dxa" w:w="466"/>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4060"/>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4"/>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80"/>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8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2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2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2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31"/>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39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pPr>
            <w:r>
              <w:rPr>
                <w:rFonts w:cs="Arial"/>
                <w:b/>
                <w:sz w:val="18"/>
                <w:szCs w:val="18"/>
                <w:eastAsianLayout w:vert="true"/>
              </w:rPr>
              <w:t>1, 2,3</w:t>
            </w:r>
          </w:p>
        </w:tc>
        <w:tc>
          <w:tcPr>
            <w:tcW w:type="dxa" w:w="406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Construye pequeños diálogos para hablar del entorno escolar (asignaturas, material escolar, etc.), formular preguntas y expresar sus gustos.  </w:t>
            </w:r>
          </w:p>
        </w:tc>
        <w:tc>
          <w:tcPr>
            <w:tcW w:type="dxa" w:w="514"/>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80"/>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9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Cuenta hasta 31.</w:t>
            </w:r>
          </w:p>
        </w:tc>
        <w:tc>
          <w:tcPr>
            <w:tcW w:type="dxa" w:w="514"/>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8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9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Sabe establecer una comparación.</w:t>
            </w:r>
          </w:p>
        </w:tc>
        <w:tc>
          <w:tcPr>
            <w:tcW w:type="dxa" w:w="514"/>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8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9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Expresa sus gustos en relación a las materias escolares.</w:t>
            </w:r>
          </w:p>
        </w:tc>
        <w:tc>
          <w:tcPr>
            <w:tcW w:type="dxa" w:w="514"/>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8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Participa activamente en pequeños diálogos con los compañeros y el profesor respecto a las asignaturas.</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Debate con sus compañeros a propósito del material escolar.</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Formula preguntas sobre el entorno escolar utilizando diferentes estructuras.</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Lee con la entonación adecuada pequeños textos.</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en presente de indicativo los verbos </w:t>
            </w:r>
            <w:r>
              <w:rPr>
                <w:rFonts w:cs="Century Gothic"/>
                <w:i/>
                <w:iCs/>
                <w:sz w:val="18"/>
                <w:szCs w:val="18"/>
              </w:rPr>
              <w:t xml:space="preserve">aimer, détester </w:t>
            </w:r>
            <w:r>
              <w:rPr>
                <w:rFonts w:cs="Century Gothic"/>
                <w:iCs/>
                <w:sz w:val="18"/>
                <w:szCs w:val="18"/>
              </w:rPr>
              <w:t xml:space="preserve">y </w:t>
            </w:r>
            <w:r>
              <w:rPr>
                <w:rFonts w:cs="Century Gothic"/>
                <w:i/>
                <w:iCs/>
                <w:sz w:val="18"/>
                <w:szCs w:val="18"/>
              </w:rPr>
              <w:t>adorer.</w:t>
            </w:r>
            <w:r>
              <w:rPr>
                <w:rFonts w:cs="Century Gothic"/>
                <w:sz w:val="16"/>
                <w:szCs w:val="16"/>
              </w:rPr>
              <w:t xml:space="preserve">  </w:t>
            </w:r>
            <w:r>
              <w:rPr>
                <w:rFonts w:cs="Century Gothic"/>
                <w:b/>
                <w:sz w:val="16"/>
                <w:szCs w:val="16"/>
              </w:rPr>
              <w:t xml:space="preserve"> </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Emplea indistintamente los pronombres</w:t>
              <w:br/>
            </w:r>
            <w:r>
              <w:rPr>
                <w:i/>
                <w:sz w:val="18"/>
                <w:szCs w:val="18"/>
              </w:rPr>
              <w:t>nous/ on.</w:t>
            </w:r>
            <w:r>
              <w:rPr>
                <w:sz w:val="18"/>
                <w:szCs w:val="18"/>
              </w:rPr>
              <w:t xml:space="preserve"> </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Emplea correctamente los artículos indefinidos.</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Domina el empleo de los sustantivos en plural. </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Indica lo que podemos encontrar en diferentes contextos empleando la fórmula </w:t>
            </w:r>
            <w:r>
              <w:rPr>
                <w:i/>
                <w:sz w:val="18"/>
                <w:szCs w:val="18"/>
              </w:rPr>
              <w:t>il y a</w:t>
            </w:r>
            <w:r>
              <w:rPr>
                <w:sz w:val="18"/>
                <w:szCs w:val="18"/>
              </w:rPr>
              <w:t xml:space="preserve">. </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Expresa la posesión a través de los adjetivos posesivos. </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1, 3</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Utiliza el léxico aprendido: asignaturas, colores y material escolar. </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Pronuncia los sonidos [</w:t>
            </w:r>
            <w:r>
              <w:rPr>
                <w:rFonts w:cs="Lucida Sans Unicode"/>
                <w:sz w:val="18"/>
                <w:szCs w:val="18"/>
              </w:rPr>
              <w:t>ɛ</w:t>
            </w:r>
            <w:r>
              <w:rPr>
                <w:sz w:val="18"/>
                <w:szCs w:val="18"/>
              </w:rPr>
              <w:t>], [e] et [</w:t>
            </w:r>
            <w:r>
              <w:rPr>
                <w:rFonts w:cs="Arial Unicode MS" w:eastAsia="Arial Unicode MS"/>
                <w:sz w:val="18"/>
                <w:szCs w:val="18"/>
              </w:rPr>
              <w:t>ɛ̃</w:t>
            </w:r>
            <w:r>
              <w:rPr>
                <w:sz w:val="18"/>
                <w:szCs w:val="18"/>
              </w:rPr>
              <w:t>].</w:t>
            </w:r>
          </w:p>
        </w:tc>
        <w:tc>
          <w:tcPr>
            <w:tcW w:type="dxa" w:w="52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b/>
        </w:rPr>
      </w:r>
    </w:p>
    <w:p>
      <w:pPr>
        <w:pStyle w:val="style0"/>
        <w:suppressAutoHyphens w:val="false"/>
      </w:pPr>
      <w:r>
        <w:rPr>
          <w:rFonts w:cs="Arial"/>
          <w:b/>
          <w:bCs/>
          <w:szCs w:val="22"/>
          <w:lang w:val="es-ES"/>
        </w:rPr>
      </w:r>
    </w:p>
    <w:p>
      <w:pPr>
        <w:pStyle w:val="style0"/>
        <w:pageBreakBefore/>
        <w:spacing w:after="240" w:before="0" w:line="276" w:lineRule="auto"/>
        <w:jc w:val="both"/>
      </w:pPr>
      <w:r>
        <w:rPr>
          <w:rFonts w:cs="Arial"/>
          <w:b/>
          <w:bCs/>
          <w:szCs w:val="22"/>
          <w:lang w:val="es-ES"/>
        </w:rPr>
        <w:t>Bloque 3. Comprensión de textos escritos</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793"/>
        <w:gridCol w:w="793"/>
        <w:gridCol w:w="793"/>
        <w:gridCol w:w="7933"/>
      </w:tblGrid>
      <w:tr>
        <w:trPr>
          <w:tblHeader w:val="true"/>
          <w:trHeight w:hRule="atLeast" w:val="416"/>
          <w:cantSplit w:val="true"/>
        </w:trPr>
        <w:tc>
          <w:tcPr>
            <w:tcW w:type="dxa" w:w="793"/>
            <w:gridSpan w:val="2"/>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793"/>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793"/>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7933"/>
            <w:gridSpan w:val="21"/>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793"/>
            <w:gridSpan w:val="2"/>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793"/>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793"/>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79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79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793"/>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793"/>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794"/>
            <w:gridSpan w:val="3"/>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793"/>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63"/>
                <w:sz w:val="18"/>
                <w:szCs w:val="18"/>
              </w:rPr>
              <w:t>I</w:t>
            </w:r>
            <w:r>
              <w:rPr>
                <w:rFonts w:cs="Arial" w:eastAsia="Calibri"/>
                <w:color w:val="000000"/>
                <w:spacing w:val="2"/>
                <w:sz w:val="18"/>
                <w:szCs w:val="18"/>
              </w:rPr>
              <w:t>N</w:t>
            </w:r>
          </w:p>
        </w:tc>
        <w:tc>
          <w:tcPr>
            <w:tcW w:type="dxa" w:w="793"/>
            <w:gridSpan w:val="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794"/>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793"/>
            <w:gridSpan w:val="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793"/>
            <w:gridSpan w:val="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6"/>
                <w:sz w:val="18"/>
                <w:szCs w:val="18"/>
              </w:rPr>
              <w:t>S</w:t>
            </w:r>
            <w:r>
              <w:rPr>
                <w:rFonts w:cs="Arial" w:eastAsia="Calibri"/>
                <w:color w:val="000000"/>
                <w:spacing w:val="1"/>
                <w:sz w:val="18"/>
                <w:szCs w:val="18"/>
              </w:rPr>
              <w:t>B</w:t>
            </w:r>
          </w:p>
        </w:tc>
      </w:tr>
      <w:tr>
        <w:trPr>
          <w:tblHeader w:val="true"/>
          <w:trHeight w:hRule="atLeast" w:val="1218"/>
          <w:cantSplit w:val="true"/>
        </w:trPr>
        <w:tc>
          <w:tcPr>
            <w:tcW w:type="dxa" w:w="463"/>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14"/>
            <w:gridSpan w:val="6"/>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26"/>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6"/>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9"/>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7"/>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8"/>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8"/>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16"/>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23"/>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20"/>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23"/>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479"/>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793"/>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79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escritos que hablan del entorno escolar (asignaturas, materiales, etc.) y de sus preferencias.</w:t>
            </w:r>
          </w:p>
        </w:tc>
        <w:tc>
          <w:tcPr>
            <w:tcW w:type="dxa" w:w="79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3"/>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79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Desarrolla estrategias para comprender informaciones esenciales de textos escritos.</w:t>
            </w:r>
          </w:p>
        </w:tc>
        <w:tc>
          <w:tcPr>
            <w:tcW w:type="dxa" w:w="79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3"/>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4</w:t>
            </w:r>
          </w:p>
        </w:tc>
        <w:tc>
          <w:tcPr>
            <w:tcW w:type="dxa" w:w="79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Se aproxima al sistema escolar francés.</w:t>
            </w:r>
          </w:p>
        </w:tc>
        <w:tc>
          <w:tcPr>
            <w:tcW w:type="dxa" w:w="79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3"/>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4</w:t>
            </w:r>
          </w:p>
        </w:tc>
        <w:tc>
          <w:tcPr>
            <w:tcW w:type="dxa" w:w="79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Conoce que los alumnos franceses no tienen clase los miércoles por la tarde.</w:t>
            </w:r>
          </w:p>
        </w:tc>
        <w:tc>
          <w:tcPr>
            <w:tcW w:type="dxa" w:w="79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3"/>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79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Reconoce una comparación.</w:t>
            </w:r>
          </w:p>
        </w:tc>
        <w:tc>
          <w:tcPr>
            <w:tcW w:type="dxa" w:w="79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3"/>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79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t>I</w:t>
            </w:r>
            <w:r>
              <w:rPr>
                <w:rFonts w:cs="Arial"/>
                <w:sz w:val="18"/>
                <w:szCs w:val="18"/>
              </w:rPr>
              <w:t>dentifica los números hasta el 31.</w:t>
            </w:r>
          </w:p>
        </w:tc>
        <w:tc>
          <w:tcPr>
            <w:tcW w:type="dxa" w:w="79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3"/>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79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el vocabulario de las asignaturas, los colores y el material de clase.</w:t>
            </w:r>
          </w:p>
        </w:tc>
        <w:tc>
          <w:tcPr>
            <w:tcW w:type="dxa" w:w="79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3"/>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79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Reflexionar sobre las diferentes maneras de aprender el vocabulario de la unidad.</w:t>
            </w:r>
          </w:p>
        </w:tc>
        <w:tc>
          <w:tcPr>
            <w:tcW w:type="dxa" w:w="79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3"/>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79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la grafía de los sonidos [</w:t>
            </w:r>
            <w:r>
              <w:rPr>
                <w:rFonts w:cs="Lucida Sans Unicode"/>
                <w:sz w:val="18"/>
                <w:szCs w:val="18"/>
              </w:rPr>
              <w:t>ɛ</w:t>
            </w:r>
            <w:r>
              <w:rPr>
                <w:sz w:val="18"/>
                <w:szCs w:val="18"/>
              </w:rPr>
              <w:t>],  [e] et  [</w:t>
            </w:r>
            <w:r>
              <w:rPr>
                <w:rFonts w:cs="Arial Unicode MS" w:eastAsia="Arial Unicode MS"/>
                <w:sz w:val="18"/>
                <w:szCs w:val="18"/>
              </w:rPr>
              <w:t>ɛ̃</w:t>
            </w:r>
            <w:r>
              <w:rPr>
                <w:sz w:val="18"/>
                <w:szCs w:val="18"/>
              </w:rPr>
              <w:t>].</w:t>
            </w:r>
          </w:p>
        </w:tc>
        <w:tc>
          <w:tcPr>
            <w:tcW w:type="dxa" w:w="79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3"/>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pacing w:after="240" w:before="0" w:line="276" w:lineRule="auto"/>
        <w:jc w:val="both"/>
      </w:pPr>
      <w:r>
        <w:rPr>
          <w:rFonts w:cs="Arial"/>
          <w:b/>
          <w:bCs/>
          <w:szCs w:val="22"/>
        </w:rPr>
        <w:t>Bloque 4. Producción de textos escritos: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501"/>
        <w:gridCol w:w="3628"/>
        <w:gridCol w:w="3137"/>
        <w:gridCol w:w="3034"/>
      </w:tblGrid>
      <w:tr>
        <w:trPr>
          <w:tblHeader w:val="true"/>
          <w:trHeight w:hRule="atLeast" w:val="416"/>
          <w:cantSplit w:val="true"/>
        </w:trPr>
        <w:tc>
          <w:tcPr>
            <w:tcW w:type="dxa" w:w="501"/>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3628"/>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137"/>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3034"/>
            <w:gridSpan w:val="6"/>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501"/>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28"/>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1"/>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5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5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6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5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60"/>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6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15"/>
                <w:sz w:val="18"/>
                <w:szCs w:val="18"/>
              </w:rPr>
              <w:t>I</w:t>
            </w:r>
            <w:r>
              <w:rPr>
                <w:rFonts w:cs="Arial" w:eastAsia="Calibri"/>
                <w:color w:val="000000"/>
                <w:spacing w:val="1"/>
                <w:sz w:val="18"/>
                <w:szCs w:val="18"/>
              </w:rPr>
              <w:t>N</w:t>
            </w:r>
          </w:p>
        </w:tc>
        <w:tc>
          <w:tcPr>
            <w:tcW w:type="dxa" w:w="559"/>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59"/>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60"/>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71"/>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62"/>
                <w:sz w:val="18"/>
                <w:szCs w:val="18"/>
              </w:rPr>
              <w:t>S</w:t>
            </w:r>
            <w:r>
              <w:rPr>
                <w:rFonts w:cs="Arial" w:eastAsia="Calibri"/>
                <w:color w:val="000000"/>
                <w:spacing w:val="1"/>
                <w:sz w:val="18"/>
                <w:szCs w:val="18"/>
              </w:rPr>
              <w:t>B</w:t>
            </w:r>
          </w:p>
        </w:tc>
      </w:tr>
      <w:tr>
        <w:trPr>
          <w:tblHeader w:val="true"/>
          <w:trHeight w:hRule="atLeast" w:val="1218"/>
          <w:cantSplit w:val="true"/>
        </w:trPr>
        <w:tc>
          <w:tcPr>
            <w:tcW w:type="dxa" w:w="501"/>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28"/>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1"/>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0"/>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6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59"/>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59"/>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60"/>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71"/>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501"/>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Redacta pequeños diálogos para hablar del entorno escolar (asignaturas, material escolar, etc.), formular preguntas y expresar sus gustos.  </w:t>
            </w:r>
          </w:p>
        </w:tc>
        <w:tc>
          <w:tcPr>
            <w:tcW w:type="dxa" w:w="56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Escribe los números hasta el 31.</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Sabe redactar una comparación.</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Crea un juego con sus compañeros y juega con ellos.</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Escribe sus gustos en relación a las materias escolares.</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Redacta preguntas sobre el entorno escolar utilizando diferentes estructuras.</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en presente de indicativo los verbos </w:t>
            </w:r>
            <w:r>
              <w:rPr>
                <w:rFonts w:cs="Century Gothic"/>
                <w:i/>
                <w:iCs/>
                <w:sz w:val="18"/>
                <w:szCs w:val="18"/>
              </w:rPr>
              <w:t xml:space="preserve">aimer, détester </w:t>
            </w:r>
            <w:r>
              <w:rPr>
                <w:rFonts w:cs="Century Gothic"/>
                <w:iCs/>
                <w:sz w:val="18"/>
                <w:szCs w:val="18"/>
              </w:rPr>
              <w:t xml:space="preserve">y </w:t>
            </w:r>
            <w:r>
              <w:rPr>
                <w:rFonts w:cs="Century Gothic"/>
                <w:i/>
                <w:iCs/>
                <w:sz w:val="18"/>
                <w:szCs w:val="18"/>
              </w:rPr>
              <w:t>adorer.</w:t>
            </w:r>
            <w:r>
              <w:rPr>
                <w:rFonts w:cs="Century Gothic"/>
                <w:sz w:val="16"/>
                <w:szCs w:val="16"/>
              </w:rPr>
              <w:t xml:space="preserve">  </w:t>
            </w:r>
            <w:r>
              <w:rPr>
                <w:rFonts w:cs="Century Gothic"/>
                <w:b/>
                <w:sz w:val="16"/>
                <w:szCs w:val="16"/>
              </w:rPr>
              <w:t xml:space="preserve"> </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Emplea indistintamente los pronombres </w:t>
            </w:r>
            <w:r>
              <w:rPr>
                <w:i/>
                <w:sz w:val="18"/>
                <w:szCs w:val="18"/>
              </w:rPr>
              <w:t>nous/ on.</w:t>
            </w:r>
            <w:r>
              <w:rPr>
                <w:sz w:val="18"/>
                <w:szCs w:val="18"/>
              </w:rPr>
              <w:t xml:space="preserve"> </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Emplea correctamente los artículos indefinidos.</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Domina el empleo de los sustantivos en plural. </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Indica lo que podemos encontrar en diferentes contextos empleando la fórmula </w:t>
            </w:r>
            <w:r>
              <w:rPr>
                <w:i/>
                <w:sz w:val="18"/>
                <w:szCs w:val="18"/>
              </w:rPr>
              <w:t>il y a</w:t>
            </w:r>
            <w:r>
              <w:rPr>
                <w:sz w:val="18"/>
                <w:szCs w:val="18"/>
              </w:rPr>
              <w:t xml:space="preserve">. </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Expresa la posesión a través de los adjetivos posesivos. </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1"/>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Utiliza el léxico aprendido: asignaturas, colores y material escolar. </w:t>
            </w:r>
          </w:p>
        </w:tc>
        <w:tc>
          <w:tcPr>
            <w:tcW w:type="dxa" w:w="56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uppressAutoHyphens w:val="false"/>
      </w:pPr>
      <w:r>
        <w:rPr>
          <w:b/>
        </w:rPr>
      </w:r>
    </w:p>
    <w:p>
      <w:pPr>
        <w:pStyle w:val="style0"/>
        <w:pageBreakBefore/>
      </w:pPr>
      <w:r>
        <w:rPr>
          <w:b/>
        </w:rPr>
        <w:t>UNITÉ 3: QUI C’EST?</w:t>
      </w:r>
    </w:p>
    <w:p>
      <w:pPr>
        <w:pStyle w:val="style0"/>
      </w:pPr>
      <w:r>
        <w:rPr>
          <w:b/>
        </w:rPr>
      </w:r>
    </w:p>
    <w:p>
      <w:pPr>
        <w:pStyle w:val="style0"/>
        <w:spacing w:line="276" w:lineRule="auto"/>
        <w:jc w:val="both"/>
      </w:pPr>
      <w:r>
        <w:rPr>
          <w:rFonts w:cs="Arial"/>
          <w:b/>
          <w:sz w:val="20"/>
        </w:rPr>
        <w:t>Bloque 1: Comprensión de textos orales</w:t>
      </w:r>
    </w:p>
    <w:p>
      <w:pPr>
        <w:pStyle w:val="style0"/>
      </w:pPr>
      <w:r>
        <w:rPr>
          <w:b/>
        </w:rPr>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8"/>
        <w:gridCol w:w="4126"/>
        <w:gridCol w:w="3165"/>
        <w:gridCol w:w="2539"/>
      </w:tblGrid>
      <w:tr>
        <w:trPr>
          <w:tblHeader w:val="true"/>
          <w:trHeight w:hRule="atLeast" w:val="416"/>
          <w:cantSplit w:val="true"/>
        </w:trPr>
        <w:tc>
          <w:tcPr>
            <w:tcW w:type="dxa" w:w="468"/>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126"/>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165"/>
            <w:gridSpan w:val="7"/>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539"/>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8"/>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26"/>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4"/>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1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2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1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1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18"/>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19"/>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73"/>
                <w:sz w:val="18"/>
                <w:szCs w:val="18"/>
              </w:rPr>
              <w:t>I</w:t>
            </w:r>
            <w:r>
              <w:rPr>
                <w:rFonts w:cs="Arial" w:eastAsia="Calibri"/>
                <w:color w:val="000000"/>
                <w:spacing w:val="2"/>
                <w:sz w:val="18"/>
                <w:szCs w:val="18"/>
              </w:rPr>
              <w:t>N</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26"/>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7"/>
                <w:sz w:val="18"/>
                <w:szCs w:val="18"/>
              </w:rPr>
              <w:t>S</w:t>
            </w:r>
            <w:r>
              <w:rPr>
                <w:rFonts w:cs="Arial" w:eastAsia="Calibri"/>
                <w:color w:val="000000"/>
                <w:spacing w:val="1"/>
                <w:sz w:val="18"/>
                <w:szCs w:val="18"/>
              </w:rPr>
              <w:t>B</w:t>
            </w:r>
          </w:p>
        </w:tc>
      </w:tr>
      <w:tr>
        <w:trPr>
          <w:tblHeader w:val="true"/>
          <w:trHeight w:hRule="atLeast" w:val="1218"/>
          <w:cantSplit w:val="true"/>
        </w:trPr>
        <w:tc>
          <w:tcPr>
            <w:tcW w:type="dxa" w:w="468"/>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26"/>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4"/>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19"/>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26"/>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8"/>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4126"/>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orales en los que se identifica a alguien, se describe físicamente, donde se dice y se pregunta la fecha y de manera más concreta la del cumpleaños.</w:t>
            </w:r>
          </w:p>
        </w:tc>
        <w:tc>
          <w:tcPr>
            <w:tcW w:type="dxa" w:w="514"/>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9"/>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los adjetivos que se emplean para describir físicamente a alguien.</w:t>
            </w:r>
          </w:p>
        </w:tc>
        <w:tc>
          <w:tcPr>
            <w:tcW w:type="dxa" w:w="514"/>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Identifica el vocabulario referente a los días de la semana y los meses del año.</w:t>
            </w:r>
          </w:p>
        </w:tc>
        <w:tc>
          <w:tcPr>
            <w:tcW w:type="dxa" w:w="514"/>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los sonidos [</w:t>
            </w:r>
            <w:hyperlink r:id="rId31">
              <w:r>
                <w:rPr>
                  <w:rStyle w:val="style18"/>
                  <w:rFonts w:cs="Lucida Grande"/>
                  <w:sz w:val="18"/>
                  <w:szCs w:val="18"/>
                </w:rPr>
                <w:t>ɔ̃</w:t>
              </w:r>
            </w:hyperlink>
            <w:r>
              <w:rPr>
                <w:sz w:val="18"/>
                <w:szCs w:val="18"/>
              </w:rPr>
              <w:t xml:space="preserve">], </w:t>
            </w:r>
            <w:r>
              <w:rPr>
                <w:rFonts w:cs="Times"/>
                <w:sz w:val="18"/>
                <w:szCs w:val="18"/>
              </w:rPr>
              <w:t>[</w:t>
            </w:r>
            <w:r>
              <w:rPr>
                <w:sz w:val="18"/>
                <w:szCs w:val="18"/>
              </w:rPr>
              <w:t>ʃ</w:t>
            </w:r>
            <w:r>
              <w:rPr>
                <w:rFonts w:cs="Times"/>
                <w:sz w:val="18"/>
                <w:szCs w:val="18"/>
              </w:rPr>
              <w:t>] y [</w:t>
            </w:r>
            <w:r>
              <w:rPr>
                <w:rFonts w:cs="Helvetica"/>
                <w:sz w:val="18"/>
                <w:szCs w:val="18"/>
              </w:rPr>
              <w:t>ʒ</w:t>
            </w:r>
            <w:r>
              <w:rPr>
                <w:rFonts w:cs="Times"/>
                <w:sz w:val="18"/>
                <w:szCs w:val="18"/>
              </w:rPr>
              <w:t>].</w:t>
            </w:r>
          </w:p>
        </w:tc>
        <w:tc>
          <w:tcPr>
            <w:tcW w:type="dxa" w:w="514"/>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9"/>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rFonts w:cs="Arial"/>
          <w:b/>
          <w:bCs/>
          <w:szCs w:val="22"/>
        </w:rPr>
      </w:r>
    </w:p>
    <w:p>
      <w:pPr>
        <w:pStyle w:val="style0"/>
        <w:spacing w:after="240" w:before="0" w:line="276" w:lineRule="auto"/>
        <w:jc w:val="both"/>
      </w:pPr>
      <w:r>
        <w:rPr>
          <w:rFonts w:cs="Arial"/>
          <w:b/>
          <w:bCs/>
          <w:szCs w:val="22"/>
        </w:rPr>
        <w:t>Bloque 2. Producción de textos orales: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6"/>
        <w:gridCol w:w="4060"/>
        <w:gridCol w:w="2924"/>
        <w:gridCol w:w="2850"/>
      </w:tblGrid>
      <w:tr>
        <w:trPr>
          <w:tblHeader w:val="true"/>
          <w:trHeight w:hRule="atLeast" w:val="416"/>
          <w:cantSplit w:val="true"/>
        </w:trPr>
        <w:tc>
          <w:tcPr>
            <w:tcW w:type="dxa" w:w="466"/>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060"/>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2924"/>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850"/>
            <w:gridSpan w:val="6"/>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6"/>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60"/>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21"/>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23"/>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24"/>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24"/>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2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26"/>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25"/>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80"/>
                <w:sz w:val="18"/>
                <w:szCs w:val="18"/>
              </w:rPr>
              <w:t>I</w:t>
            </w:r>
            <w:r>
              <w:rPr>
                <w:rFonts w:cs="Arial" w:eastAsia="Calibri"/>
                <w:color w:val="000000"/>
                <w:sz w:val="18"/>
                <w:szCs w:val="18"/>
              </w:rPr>
              <w:t>N</w:t>
            </w:r>
          </w:p>
        </w:tc>
        <w:tc>
          <w:tcPr>
            <w:tcW w:type="dxa" w:w="52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2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2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3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5"/>
                <w:sz w:val="18"/>
                <w:szCs w:val="18"/>
              </w:rPr>
              <w:t>S</w:t>
            </w:r>
            <w:r>
              <w:rPr>
                <w:rFonts w:cs="Arial" w:eastAsia="Calibri"/>
                <w:color w:val="000000"/>
                <w:sz w:val="18"/>
                <w:szCs w:val="18"/>
              </w:rPr>
              <w:t>B</w:t>
            </w:r>
          </w:p>
        </w:tc>
      </w:tr>
      <w:tr>
        <w:trPr>
          <w:tblHeader w:val="true"/>
          <w:trHeight w:hRule="atLeast" w:val="1218"/>
          <w:cantSplit w:val="true"/>
        </w:trPr>
        <w:tc>
          <w:tcPr>
            <w:tcW w:type="dxa" w:w="466"/>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60"/>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21"/>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3"/>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4"/>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4"/>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6"/>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25"/>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2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2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2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32"/>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1134"/>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406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Construye pequeños diálogos para describir a alguien, preguntar y decir la fecha y de manera más precisa preguntar por el cumpleaños de alguien.  </w:t>
            </w:r>
          </w:p>
        </w:tc>
        <w:tc>
          <w:tcPr>
            <w:tcW w:type="dxa" w:w="52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Responde a preguntas sobre un texto.</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Formula preguntas para identificar a alguien.</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Describe físicamente a una persona empleando los verbos y el vocabulario aprendido en la unidad.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Dice y pregunta la fecha.</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Dice la fecha de su cumpleaños.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Participa activamente en juegos de rol en los que hace una descripción de un compañero/a y el resto debe adivinar de quién se trata.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en presente de indicativo los verbos </w:t>
            </w:r>
            <w:r>
              <w:rPr>
                <w:rFonts w:cs="Century Gothic"/>
                <w:i/>
                <w:iCs/>
                <w:sz w:val="18"/>
                <w:szCs w:val="18"/>
              </w:rPr>
              <w:t xml:space="preserve">être </w:t>
            </w:r>
            <w:r>
              <w:rPr>
                <w:rFonts w:cs="Century Gothic"/>
                <w:iCs/>
                <w:sz w:val="18"/>
                <w:szCs w:val="18"/>
              </w:rPr>
              <w:t xml:space="preserve">y </w:t>
            </w:r>
            <w:r>
              <w:rPr>
                <w:rFonts w:cs="Century Gothic"/>
                <w:i/>
                <w:iCs/>
                <w:sz w:val="18"/>
                <w:szCs w:val="18"/>
              </w:rPr>
              <w:t>avoir.</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Sabe emplear correctamente la palabra interrogativa </w:t>
            </w:r>
            <w:r>
              <w:rPr>
                <w:i/>
                <w:sz w:val="18"/>
                <w:szCs w:val="18"/>
              </w:rPr>
              <w:t>quand</w:t>
            </w:r>
            <w:r>
              <w:rPr>
                <w:sz w:val="18"/>
                <w:szCs w:val="18"/>
              </w:rPr>
              <w:t xml:space="preserve"> para hacer preguntas.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femenino y el plural de los adjetivos.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Emplea adjetivos para describir físicamente a personas.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Utiliza el vocabulario de los días de la semana y los meses del año.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Pronuncia los sonidos [</w:t>
            </w:r>
            <w:hyperlink r:id="rId32">
              <w:r>
                <w:rPr>
                  <w:rStyle w:val="style18"/>
                  <w:rFonts w:cs="Lucida Grande"/>
                  <w:sz w:val="18"/>
                  <w:szCs w:val="18"/>
                </w:rPr>
                <w:t>ɔ̃</w:t>
              </w:r>
            </w:hyperlink>
            <w:r>
              <w:rPr>
                <w:sz w:val="18"/>
                <w:szCs w:val="18"/>
              </w:rPr>
              <w:t xml:space="preserve">], </w:t>
            </w:r>
            <w:r>
              <w:rPr>
                <w:rFonts w:cs="Times"/>
                <w:sz w:val="18"/>
                <w:szCs w:val="18"/>
              </w:rPr>
              <w:t>[</w:t>
            </w:r>
            <w:r>
              <w:rPr>
                <w:sz w:val="18"/>
                <w:szCs w:val="18"/>
              </w:rPr>
              <w:t>ʃ</w:t>
            </w:r>
            <w:r>
              <w:rPr>
                <w:rFonts w:cs="Times"/>
                <w:sz w:val="18"/>
                <w:szCs w:val="18"/>
              </w:rPr>
              <w:t>] y [</w:t>
            </w:r>
            <w:r>
              <w:rPr>
                <w:rFonts w:cs="Helvetica"/>
                <w:sz w:val="18"/>
                <w:szCs w:val="18"/>
              </w:rPr>
              <w:t>ʒ</w:t>
            </w:r>
            <w:r>
              <w:rPr>
                <w:rFonts w:cs="Times"/>
                <w:sz w:val="18"/>
                <w:szCs w:val="18"/>
              </w:rPr>
              <w:t>].</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rFonts w:cs="Arial"/>
          <w:b/>
          <w:bCs/>
          <w:szCs w:val="22"/>
          <w:lang w:val="es-ES"/>
        </w:rPr>
      </w:r>
    </w:p>
    <w:p>
      <w:pPr>
        <w:pStyle w:val="style0"/>
        <w:suppressAutoHyphens w:val="false"/>
      </w:pPr>
      <w:r>
        <w:rPr>
          <w:rFonts w:cs="Arial"/>
          <w:b/>
          <w:bCs/>
          <w:szCs w:val="22"/>
          <w:lang w:val="es-ES"/>
        </w:rPr>
      </w:r>
    </w:p>
    <w:p>
      <w:pPr>
        <w:pStyle w:val="style0"/>
        <w:pageBreakBefore/>
        <w:spacing w:after="240" w:before="0" w:line="276" w:lineRule="auto"/>
        <w:jc w:val="both"/>
      </w:pPr>
      <w:r>
        <w:rPr>
          <w:rFonts w:cs="Arial"/>
          <w:b/>
          <w:bCs/>
          <w:szCs w:val="22"/>
          <w:lang w:val="es-ES"/>
        </w:rPr>
        <w:t>Bloque 3. Comprensión de textos escritos</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392"/>
        <w:gridCol w:w="5120"/>
        <w:gridCol w:w="2813"/>
        <w:gridCol w:w="2555"/>
      </w:tblGrid>
      <w:tr>
        <w:trPr>
          <w:tblHeader w:val="true"/>
          <w:trHeight w:hRule="atLeast" w:val="416"/>
          <w:cantSplit w:val="true"/>
        </w:trPr>
        <w:tc>
          <w:tcPr>
            <w:tcW w:type="dxa" w:w="392"/>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5120"/>
            <w:gridSpan w:val="7"/>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2813"/>
            <w:gridSpan w:val="9"/>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555"/>
            <w:gridSpan w:val="7"/>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392"/>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5120"/>
            <w:gridSpan w:val="7"/>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51"/>
            <w:gridSpan w:val="2"/>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453"/>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455"/>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45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455"/>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41"/>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375"/>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w w:val="60"/>
                <w:sz w:val="18"/>
                <w:szCs w:val="18"/>
              </w:rPr>
              <w:t>I</w:t>
            </w:r>
            <w:r>
              <w:rPr>
                <w:rFonts w:cs="Arial" w:eastAsia="Calibri"/>
                <w:color w:val="000000"/>
                <w:spacing w:val="1"/>
                <w:w w:val="60"/>
                <w:sz w:val="18"/>
                <w:szCs w:val="18"/>
              </w:rPr>
              <w:t>N</w:t>
            </w:r>
          </w:p>
        </w:tc>
        <w:tc>
          <w:tcPr>
            <w:tcW w:type="dxa" w:w="45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456"/>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45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819"/>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312"/>
                <w:sz w:val="18"/>
                <w:szCs w:val="18"/>
              </w:rPr>
              <w:t>S</w:t>
            </w:r>
            <w:r>
              <w:rPr>
                <w:rFonts w:cs="Arial" w:eastAsia="Calibri"/>
                <w:color w:val="000000"/>
                <w:spacing w:val="1"/>
                <w:sz w:val="18"/>
                <w:szCs w:val="18"/>
              </w:rPr>
              <w:t>B</w:t>
            </w:r>
          </w:p>
        </w:tc>
      </w:tr>
      <w:tr>
        <w:trPr>
          <w:tblHeader w:val="true"/>
          <w:trHeight w:hRule="atLeast" w:val="1218"/>
          <w:cantSplit w:val="true"/>
        </w:trPr>
        <w:tc>
          <w:tcPr>
            <w:tcW w:type="dxa" w:w="392"/>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5120"/>
            <w:gridSpan w:val="7"/>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51"/>
            <w:gridSpan w:val="2"/>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53"/>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55"/>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5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55"/>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41"/>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375"/>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453"/>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456"/>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45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819"/>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836"/>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1, 2</w:t>
            </w:r>
          </w:p>
        </w:tc>
        <w:tc>
          <w:tcPr>
            <w:tcW w:type="dxa" w:w="837"/>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escritos en los que se identifica a alguien, se le describe físicamente, donde se dice y se pregunta la fecha y de manera más concreta la del cumpleaños.</w:t>
            </w:r>
          </w:p>
        </w:tc>
        <w:tc>
          <w:tcPr>
            <w:tcW w:type="dxa" w:w="83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836"/>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1, 2</w:t>
            </w:r>
          </w:p>
        </w:tc>
        <w:tc>
          <w:tcPr>
            <w:tcW w:type="dxa" w:w="837"/>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Desarrolla estrategias para comprender informaciones esenciales de pequeños textos escritos.</w:t>
            </w:r>
          </w:p>
        </w:tc>
        <w:tc>
          <w:tcPr>
            <w:tcW w:type="dxa" w:w="83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836"/>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837"/>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Descubre las costumbres y tradiciones francesas en las fiestas de Navidad y sabe establecer similitudes con las de su propio país. </w:t>
            </w:r>
          </w:p>
        </w:tc>
        <w:tc>
          <w:tcPr>
            <w:tcW w:type="dxa" w:w="83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836"/>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837"/>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Reconoce la conjugación de los verbos être y avoir en presente. </w:t>
            </w:r>
          </w:p>
        </w:tc>
        <w:tc>
          <w:tcPr>
            <w:tcW w:type="dxa" w:w="83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836"/>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837"/>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el femenino y el plural de los adjetivos.</w:t>
            </w:r>
          </w:p>
        </w:tc>
        <w:tc>
          <w:tcPr>
            <w:tcW w:type="dxa" w:w="83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836"/>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837"/>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Identifica el vocabulario referente a los días de la semana, los meses del año y los adjetivos que sirven para describir físicamente a las personas.</w:t>
            </w:r>
          </w:p>
        </w:tc>
        <w:tc>
          <w:tcPr>
            <w:tcW w:type="dxa" w:w="83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836"/>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837"/>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Interioriza estrategias para aprender el vocabulario de la unidad.</w:t>
            </w:r>
          </w:p>
        </w:tc>
        <w:tc>
          <w:tcPr>
            <w:tcW w:type="dxa" w:w="83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836"/>
            <w:gridSpan w:val="2"/>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837"/>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las grafías de los sonidos [</w:t>
            </w:r>
            <w:hyperlink r:id="rId33">
              <w:r>
                <w:rPr>
                  <w:rStyle w:val="style18"/>
                  <w:sz w:val="18"/>
                  <w:szCs w:val="18"/>
                </w:rPr>
                <w:t>ɔ̃</w:t>
              </w:r>
            </w:hyperlink>
            <w:r>
              <w:rPr>
                <w:sz w:val="18"/>
                <w:szCs w:val="18"/>
              </w:rPr>
              <w:t>], [ʃ] y [ʒ].</w:t>
            </w:r>
          </w:p>
        </w:tc>
        <w:tc>
          <w:tcPr>
            <w:tcW w:type="dxa" w:w="83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83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pacing w:after="240" w:before="0" w:line="276" w:lineRule="auto"/>
        <w:jc w:val="both"/>
      </w:pPr>
      <w:r>
        <w:rPr>
          <w:rFonts w:cs="Arial"/>
          <w:b/>
          <w:bCs/>
          <w:szCs w:val="22"/>
        </w:rPr>
        <w:t>Bloque 4. Producción de textos escritos: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6"/>
        <w:gridCol w:w="4059"/>
        <w:gridCol w:w="3095"/>
        <w:gridCol w:w="2681"/>
      </w:tblGrid>
      <w:tr>
        <w:trPr>
          <w:tblHeader w:val="true"/>
          <w:trHeight w:hRule="atLeast" w:val="416"/>
          <w:cantSplit w:val="true"/>
        </w:trPr>
        <w:tc>
          <w:tcPr>
            <w:tcW w:type="dxa" w:w="466"/>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059"/>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095"/>
            <w:gridSpan w:val="9"/>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681"/>
            <w:gridSpan w:val="10"/>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6"/>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59"/>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21"/>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2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2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26"/>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28"/>
            <w:gridSpan w:val="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71"/>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83"/>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36"/>
                <w:sz w:val="18"/>
                <w:szCs w:val="18"/>
              </w:rPr>
              <w:t>I</w:t>
            </w:r>
            <w:r>
              <w:rPr>
                <w:rFonts w:cs="Arial" w:eastAsia="Calibri"/>
                <w:color w:val="000000"/>
                <w:spacing w:val="1"/>
                <w:sz w:val="18"/>
                <w:szCs w:val="18"/>
              </w:rPr>
              <w:t>N</w:t>
            </w:r>
          </w:p>
        </w:tc>
        <w:tc>
          <w:tcPr>
            <w:tcW w:type="dxa" w:w="522"/>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25"/>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24"/>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30"/>
            <w:gridSpan w:val="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5"/>
                <w:sz w:val="18"/>
                <w:szCs w:val="18"/>
              </w:rPr>
              <w:t>S</w:t>
            </w:r>
            <w:r>
              <w:rPr>
                <w:rFonts w:cs="Arial" w:eastAsia="Calibri"/>
                <w:color w:val="000000"/>
                <w:sz w:val="18"/>
                <w:szCs w:val="18"/>
              </w:rPr>
              <w:t>B</w:t>
            </w:r>
          </w:p>
        </w:tc>
      </w:tr>
      <w:tr>
        <w:trPr>
          <w:tblHeader w:val="true"/>
          <w:trHeight w:hRule="atLeast" w:val="1218"/>
          <w:cantSplit w:val="true"/>
        </w:trPr>
        <w:tc>
          <w:tcPr>
            <w:tcW w:type="dxa" w:w="466"/>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59"/>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21"/>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6"/>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8"/>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71"/>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83"/>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22"/>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25"/>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24"/>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30"/>
            <w:gridSpan w:val="2"/>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r>
          </w:p>
          <w:p>
            <w:pPr>
              <w:pStyle w:val="style0"/>
            </w:pPr>
            <w:r>
              <w:rPr>
                <w:sz w:val="18"/>
                <w:szCs w:val="18"/>
              </w:rPr>
              <w:t xml:space="preserve">Construye pequeños diálogos para describir a alguien, preguntar y decir la fecha y de manera más precisa preguntar por el cumpleaños de alguien.  </w:t>
            </w:r>
          </w:p>
        </w:tc>
        <w:tc>
          <w:tcPr>
            <w:tcW w:type="dxa" w:w="52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6"/>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4"/>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0"/>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6"/>
            <w:gridSpan w:val="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3"/>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6"/>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7"/>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Responde a preguntas sobre un texto.</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Redacta preguntas para identificar a alguien.</w:t>
            </w:r>
          </w:p>
          <w:p>
            <w:pPr>
              <w:pStyle w:val="style0"/>
              <w:tabs>
                <w:tab w:leader="none" w:pos="2579" w:val="left"/>
              </w:tabs>
            </w:pPr>
            <w:r>
              <w:rPr>
                <w:sz w:val="18"/>
                <w:szCs w:val="18"/>
              </w:rPr>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Recoge informaciones necesarias para crear un calendario con los aniversarios de los compañeros.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Describe físicamente a una persona empleando los verbos y el vocabulario aprendido en la unidad.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Dice y pregunta la fecha.</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Dice la fecha de su cumpleaños.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en presente de indicativo los verbos </w:t>
            </w:r>
            <w:r>
              <w:rPr>
                <w:rFonts w:cs="Century Gothic"/>
                <w:i/>
                <w:iCs/>
                <w:sz w:val="18"/>
                <w:szCs w:val="18"/>
              </w:rPr>
              <w:t xml:space="preserve">être </w:t>
            </w:r>
            <w:r>
              <w:rPr>
                <w:rFonts w:cs="Century Gothic"/>
                <w:iCs/>
                <w:sz w:val="18"/>
                <w:szCs w:val="18"/>
              </w:rPr>
              <w:t xml:space="preserve">y </w:t>
            </w:r>
            <w:r>
              <w:rPr>
                <w:rFonts w:cs="Century Gothic"/>
                <w:i/>
                <w:iCs/>
                <w:sz w:val="18"/>
                <w:szCs w:val="18"/>
              </w:rPr>
              <w:t>avoir.</w:t>
            </w:r>
            <w:r>
              <w:rPr>
                <w:rFonts w:cs="Century Gothic"/>
                <w:sz w:val="16"/>
                <w:szCs w:val="16"/>
              </w:rPr>
              <w:t xml:space="preserve">  </w:t>
            </w:r>
            <w:r>
              <w:rPr>
                <w:rFonts w:cs="Century Gothic"/>
                <w:b/>
                <w:sz w:val="16"/>
                <w:szCs w:val="16"/>
              </w:rPr>
              <w:t xml:space="preserve">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Sabe emplear correctamente la palabra interrogativa </w:t>
            </w:r>
            <w:r>
              <w:rPr>
                <w:i/>
                <w:sz w:val="18"/>
                <w:szCs w:val="18"/>
              </w:rPr>
              <w:t>quand</w:t>
            </w:r>
            <w:r>
              <w:rPr>
                <w:sz w:val="18"/>
                <w:szCs w:val="18"/>
              </w:rPr>
              <w:t xml:space="preserve"> para hacer preguntas.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femenino y el plural de los adjetivos.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Emplea adjetivos para describir físicamente a personas.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Utiliza el vocabulario de los días de la semana y los meses del año.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0"/>
            <w:gridSpan w:val="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uppressAutoHyphens w:val="false"/>
      </w:pPr>
      <w:r>
        <w:rPr>
          <w:b/>
        </w:rPr>
      </w:r>
    </w:p>
    <w:p>
      <w:pPr>
        <w:pStyle w:val="style0"/>
        <w:pageBreakBefore/>
      </w:pPr>
      <w:r>
        <w:rPr>
          <w:b/>
        </w:rPr>
        <w:t>UNITÉ 4: PHOTOS DE FAMILLE</w:t>
      </w:r>
    </w:p>
    <w:p>
      <w:pPr>
        <w:pStyle w:val="style0"/>
      </w:pPr>
      <w:r>
        <w:rPr>
          <w:b/>
        </w:rPr>
      </w:r>
    </w:p>
    <w:p>
      <w:pPr>
        <w:pStyle w:val="style0"/>
        <w:spacing w:line="276" w:lineRule="auto"/>
        <w:jc w:val="both"/>
      </w:pPr>
      <w:r>
        <w:rPr>
          <w:rFonts w:cs="Arial"/>
          <w:b/>
          <w:sz w:val="20"/>
        </w:rPr>
        <w:t>Bloque 1: Comprensión de textos orales</w:t>
      </w:r>
    </w:p>
    <w:p>
      <w:pPr>
        <w:pStyle w:val="style0"/>
      </w:pPr>
      <w:r>
        <w:rPr>
          <w:b/>
        </w:rPr>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8"/>
        <w:gridCol w:w="4123"/>
        <w:gridCol w:w="3027"/>
        <w:gridCol w:w="2680"/>
      </w:tblGrid>
      <w:tr>
        <w:trPr>
          <w:tblHeader w:val="true"/>
          <w:trHeight w:hRule="atLeast" w:val="416"/>
          <w:cantSplit w:val="true"/>
        </w:trPr>
        <w:tc>
          <w:tcPr>
            <w:tcW w:type="dxa" w:w="468"/>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123"/>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027"/>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680"/>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8"/>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23"/>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5"/>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1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2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1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1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39"/>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601"/>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55"/>
                <w:sz w:val="18"/>
                <w:szCs w:val="18"/>
              </w:rPr>
              <w:t>I</w:t>
            </w:r>
            <w:r>
              <w:rPr>
                <w:rFonts w:cs="Arial" w:eastAsia="Calibri"/>
                <w:color w:val="000000"/>
                <w:spacing w:val="1"/>
                <w:sz w:val="18"/>
                <w:szCs w:val="18"/>
              </w:rPr>
              <w:t>N</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28"/>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9"/>
                <w:sz w:val="18"/>
                <w:szCs w:val="18"/>
              </w:rPr>
              <w:t>S</w:t>
            </w:r>
            <w:r>
              <w:rPr>
                <w:rFonts w:cs="Arial" w:eastAsia="Calibri"/>
                <w:color w:val="000000"/>
                <w:spacing w:val="1"/>
                <w:sz w:val="18"/>
                <w:szCs w:val="18"/>
              </w:rPr>
              <w:t>B</w:t>
            </w:r>
          </w:p>
        </w:tc>
      </w:tr>
      <w:tr>
        <w:trPr>
          <w:tblHeader w:val="true"/>
          <w:trHeight w:hRule="atLeast" w:val="1218"/>
          <w:cantSplit w:val="true"/>
        </w:trPr>
        <w:tc>
          <w:tcPr>
            <w:tcW w:type="dxa" w:w="468"/>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23"/>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5"/>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39"/>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601"/>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28"/>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624"/>
          <w:cantSplit w:val="true"/>
        </w:trPr>
        <w:tc>
          <w:tcPr>
            <w:tcW w:type="dxa" w:w="468"/>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412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orales en los que se presenta a la familia, se describe el carácter de las personas y se describen animales.</w:t>
            </w:r>
          </w:p>
        </w:tc>
        <w:tc>
          <w:tcPr>
            <w:tcW w:type="dxa" w:w="51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9"/>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624"/>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412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176" w:right="0"/>
            </w:pPr>
            <w:r>
              <w:rPr>
                <w:sz w:val="18"/>
                <w:szCs w:val="18"/>
              </w:rPr>
              <w:t>Reconoce los adjetivos que se emplean para describir la personalidad de una persona.</w:t>
            </w:r>
          </w:p>
        </w:tc>
        <w:tc>
          <w:tcPr>
            <w:tcW w:type="dxa" w:w="51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9"/>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624"/>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176" w:right="0"/>
            </w:pPr>
            <w:r>
              <w:rPr>
                <w:sz w:val="18"/>
                <w:szCs w:val="18"/>
              </w:rPr>
              <w:t>Identifica el vocabulario referente a la familia y de los animales domésticos.</w:t>
            </w:r>
          </w:p>
        </w:tc>
        <w:tc>
          <w:tcPr>
            <w:tcW w:type="dxa" w:w="51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9"/>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624"/>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176" w:right="0"/>
            </w:pPr>
            <w:r>
              <w:rPr>
                <w:sz w:val="18"/>
                <w:szCs w:val="18"/>
              </w:rPr>
              <w:t>Reconoce los sonidos [</w:t>
            </w:r>
            <w:hyperlink r:id="rId34">
              <w:r>
                <w:rPr>
                  <w:rStyle w:val="style18"/>
                  <w:rFonts w:cs="Lucida Grande"/>
                  <w:sz w:val="18"/>
                  <w:szCs w:val="18"/>
                </w:rPr>
                <w:t>s] y [z].</w:t>
              </w:r>
            </w:hyperlink>
          </w:p>
        </w:tc>
        <w:tc>
          <w:tcPr>
            <w:tcW w:type="dxa" w:w="51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9"/>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624"/>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176" w:right="0"/>
            </w:pPr>
            <w:r>
              <w:rPr>
                <w:sz w:val="18"/>
                <w:szCs w:val="18"/>
              </w:rPr>
              <w:t xml:space="preserve">Reconoce las </w:t>
            </w:r>
            <w:r>
              <w:rPr>
                <w:i/>
                <w:sz w:val="18"/>
                <w:szCs w:val="18"/>
              </w:rPr>
              <w:t>liaisons</w:t>
            </w:r>
            <w:r>
              <w:rPr>
                <w:sz w:val="18"/>
                <w:szCs w:val="18"/>
              </w:rPr>
              <w:t>.</w:t>
            </w:r>
          </w:p>
        </w:tc>
        <w:tc>
          <w:tcPr>
            <w:tcW w:type="dxa" w:w="51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39"/>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b/>
        </w:rPr>
      </w:r>
    </w:p>
    <w:p>
      <w:pPr>
        <w:pStyle w:val="style0"/>
        <w:spacing w:after="240" w:before="0" w:line="276" w:lineRule="auto"/>
        <w:jc w:val="both"/>
      </w:pPr>
      <w:r>
        <w:rPr>
          <w:rFonts w:cs="Arial"/>
          <w:b/>
          <w:bCs/>
          <w:szCs w:val="22"/>
        </w:rPr>
        <w:t>Bloque 2. Producción de textos orales: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6"/>
        <w:gridCol w:w="4059"/>
        <w:gridCol w:w="2931"/>
        <w:gridCol w:w="2844"/>
      </w:tblGrid>
      <w:tr>
        <w:trPr>
          <w:tblHeader w:val="true"/>
          <w:trHeight w:hRule="atLeast" w:val="416"/>
          <w:cantSplit w:val="true"/>
        </w:trPr>
        <w:tc>
          <w:tcPr>
            <w:tcW w:type="dxa" w:w="466"/>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059"/>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2931"/>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844"/>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6"/>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59"/>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867"/>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1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9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45"/>
                <w:sz w:val="18"/>
                <w:szCs w:val="18"/>
              </w:rPr>
              <w:t>I</w:t>
            </w:r>
            <w:r>
              <w:rPr>
                <w:rFonts w:cs="Arial" w:eastAsia="Calibri"/>
                <w:color w:val="000000"/>
                <w:spacing w:val="1"/>
                <w:sz w:val="18"/>
                <w:szCs w:val="18"/>
              </w:rPr>
              <w:t>N</w:t>
            </w:r>
          </w:p>
        </w:tc>
        <w:tc>
          <w:tcPr>
            <w:tcW w:type="dxa" w:w="55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7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68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441"/>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w w:val="72"/>
                <w:sz w:val="18"/>
                <w:szCs w:val="18"/>
              </w:rPr>
              <w:t>SB</w:t>
            </w:r>
          </w:p>
        </w:tc>
      </w:tr>
      <w:tr>
        <w:trPr>
          <w:tblHeader w:val="true"/>
          <w:trHeight w:hRule="atLeast" w:val="1218"/>
          <w:cantSplit w:val="true"/>
        </w:trPr>
        <w:tc>
          <w:tcPr>
            <w:tcW w:type="dxa" w:w="466"/>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59"/>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867"/>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9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5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7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68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441"/>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1, 3</w:t>
            </w:r>
          </w:p>
        </w:tc>
        <w:tc>
          <w:tcPr>
            <w:tcW w:type="dxa" w:w="4059"/>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Construye pequeños diálogos para presentar a su familia, describir el carácter de una persona y describir animales domésticos.  </w:t>
            </w:r>
          </w:p>
        </w:tc>
        <w:tc>
          <w:tcPr>
            <w:tcW w:type="dxa" w:w="86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Lee textos cortos y sabe estructurar una comparación.</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Presenta a los miembros de su familia.</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Describe el carácter de una persona empleando los verbos y el vocabulario aprendido en la unidad. </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Describe animales.</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1, 2, 3</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Participa activamente en intercambios comunicativos en los que se hacen presentaciones y comparaciones. </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Expresa la posesión utilizando los adjetivos posesivos.</w:t>
            </w:r>
            <w:r>
              <w:rPr>
                <w:rFonts w:cs="Century Gothic"/>
                <w:sz w:val="16"/>
                <w:szCs w:val="16"/>
              </w:rPr>
              <w:t xml:space="preserve">  </w:t>
            </w:r>
            <w:r>
              <w:rPr>
                <w:rFonts w:cs="Century Gothic"/>
                <w:b/>
                <w:sz w:val="16"/>
                <w:szCs w:val="16"/>
              </w:rPr>
              <w:t xml:space="preserve"> </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Construye frases negativas.</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femenino y el plural de los adjetivos.</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vocabulario de la familia, los animales y los adjetivos de carácter.</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Pronuncia los sonidos [</w:t>
            </w:r>
            <w:hyperlink r:id="rId35">
              <w:r>
                <w:rPr>
                  <w:rStyle w:val="style18"/>
                  <w:rFonts w:cs="Lucida Grande"/>
                  <w:sz w:val="18"/>
                  <w:szCs w:val="18"/>
                </w:rPr>
                <w:t>s] y [z].</w:t>
              </w:r>
            </w:hyperlink>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59"/>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Realiza la </w:t>
            </w:r>
            <w:r>
              <w:rPr>
                <w:i/>
                <w:sz w:val="18"/>
                <w:szCs w:val="18"/>
              </w:rPr>
              <w:t>liasion</w:t>
            </w:r>
            <w:r>
              <w:rPr>
                <w:sz w:val="18"/>
                <w:szCs w:val="18"/>
              </w:rPr>
              <w:t xml:space="preserve"> cuando esta es preceptiva.</w:t>
            </w:r>
          </w:p>
        </w:tc>
        <w:tc>
          <w:tcPr>
            <w:tcW w:type="dxa" w:w="86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9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4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b/>
        </w:rPr>
      </w:r>
    </w:p>
    <w:p>
      <w:pPr>
        <w:pStyle w:val="style0"/>
        <w:spacing w:after="240" w:before="0" w:line="276" w:lineRule="auto"/>
        <w:jc w:val="both"/>
      </w:pPr>
      <w:r>
        <w:rPr>
          <w:rFonts w:cs="Arial"/>
          <w:b/>
          <w:bCs/>
          <w:szCs w:val="22"/>
          <w:lang w:val="es-ES"/>
        </w:rPr>
        <w:t>Bloque 3. Comprensión de textos escritos</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6"/>
        <w:gridCol w:w="4123"/>
        <w:gridCol w:w="2751"/>
        <w:gridCol w:w="2959"/>
      </w:tblGrid>
      <w:tr>
        <w:trPr>
          <w:tblHeader w:val="true"/>
          <w:trHeight w:hRule="atLeast" w:val="416"/>
          <w:cantSplit w:val="true"/>
        </w:trPr>
        <w:tc>
          <w:tcPr>
            <w:tcW w:type="dxa" w:w="466"/>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sz w:val="18"/>
                <w:szCs w:val="18"/>
                <w:eastAsianLayout w:vert="true"/>
              </w:rPr>
              <w:t>LOMCE</w:t>
            </w:r>
          </w:p>
        </w:tc>
        <w:tc>
          <w:tcPr>
            <w:tcW w:type="dxa" w:w="4123"/>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2751"/>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959"/>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6"/>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4123"/>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688"/>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1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631"/>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85"/>
                <w:sz w:val="18"/>
                <w:szCs w:val="18"/>
              </w:rPr>
              <w:t>I</w:t>
            </w:r>
            <w:r>
              <w:rPr>
                <w:rFonts w:cs="Arial" w:eastAsia="Calibri"/>
                <w:color w:val="000000"/>
                <w:sz w:val="18"/>
                <w:szCs w:val="18"/>
              </w:rPr>
              <w:t>N</w:t>
            </w:r>
          </w:p>
        </w:tc>
        <w:tc>
          <w:tcPr>
            <w:tcW w:type="dxa" w:w="57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610"/>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68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466"/>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w w:val="83"/>
                <w:sz w:val="18"/>
                <w:szCs w:val="18"/>
              </w:rPr>
              <w:t>SB</w:t>
            </w:r>
          </w:p>
        </w:tc>
      </w:tr>
      <w:tr>
        <w:trPr>
          <w:tblHeader w:val="true"/>
          <w:trHeight w:hRule="atLeast" w:val="1218"/>
          <w:cantSplit w:val="true"/>
        </w:trPr>
        <w:tc>
          <w:tcPr>
            <w:tcW w:type="dxa" w:w="466"/>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4123"/>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688"/>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631"/>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73"/>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610"/>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68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466"/>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1, 2</w:t>
            </w:r>
          </w:p>
        </w:tc>
        <w:tc>
          <w:tcPr>
            <w:tcW w:type="dxa" w:w="412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escritos en los que se presenta a los miembros de la familia, se describe a las personas desde el punto de vista de la personalidad y se describen animales.</w:t>
            </w:r>
          </w:p>
        </w:tc>
        <w:tc>
          <w:tcPr>
            <w:tcW w:type="dxa" w:w="68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3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6"/>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2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Desarrolla estrategias para comprender informaciones esenciales de pequeños textos escritos.</w:t>
            </w:r>
          </w:p>
        </w:tc>
        <w:tc>
          <w:tcPr>
            <w:tcW w:type="dxa" w:w="68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3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6"/>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2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 xml:space="preserve">Descubre las fiestas familiares francesas. </w:t>
            </w:r>
          </w:p>
        </w:tc>
        <w:tc>
          <w:tcPr>
            <w:tcW w:type="dxa" w:w="68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3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6"/>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2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Lee textos cortos y sabe establecer comparaciones.</w:t>
            </w:r>
          </w:p>
        </w:tc>
        <w:tc>
          <w:tcPr>
            <w:tcW w:type="dxa" w:w="68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3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6"/>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2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Sabe deducir y extraer reglas para diferenciar el masculino del femenino.</w:t>
            </w:r>
            <w:r>
              <w:rPr>
                <w:rFonts w:cs="Arial"/>
                <w:b/>
                <w:sz w:val="18"/>
                <w:szCs w:val="18"/>
              </w:rPr>
              <w:t xml:space="preserve"> </w:t>
            </w:r>
          </w:p>
        </w:tc>
        <w:tc>
          <w:tcPr>
            <w:tcW w:type="dxa" w:w="6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2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el vocabulario referente a la familia, los animales y los adjetivos que describen el carácter.</w:t>
            </w:r>
          </w:p>
        </w:tc>
        <w:tc>
          <w:tcPr>
            <w:tcW w:type="dxa" w:w="6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2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las grafías de los sonidos [s] y [z].</w:t>
            </w:r>
          </w:p>
        </w:tc>
        <w:tc>
          <w:tcPr>
            <w:tcW w:type="dxa" w:w="6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pPr>
            <w:r>
              <w:rPr>
                <w:rFonts w:cs="Arial"/>
                <w:b/>
                <w:sz w:val="18"/>
                <w:szCs w:val="18"/>
                <w:eastAsianLayout w:vert="true"/>
              </w:rPr>
              <w:t>1, 2</w:t>
            </w:r>
          </w:p>
        </w:tc>
        <w:tc>
          <w:tcPr>
            <w:tcW w:type="dxa" w:w="412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Lee y pronuncia correctamente las </w:t>
            </w:r>
            <w:r>
              <w:rPr>
                <w:i/>
                <w:sz w:val="18"/>
                <w:szCs w:val="18"/>
              </w:rPr>
              <w:t>liaisons</w:t>
            </w:r>
            <w:r>
              <w:rPr>
                <w:sz w:val="18"/>
                <w:szCs w:val="18"/>
              </w:rPr>
              <w:t xml:space="preserve"> obligatorias.</w:t>
            </w:r>
          </w:p>
        </w:tc>
        <w:tc>
          <w:tcPr>
            <w:tcW w:type="dxa" w:w="68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3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1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rFonts w:cs="Arial"/>
          <w:b/>
          <w:bCs/>
          <w:szCs w:val="22"/>
        </w:rPr>
      </w:r>
    </w:p>
    <w:p>
      <w:pPr>
        <w:pStyle w:val="style0"/>
        <w:spacing w:after="240" w:before="0" w:line="276" w:lineRule="auto"/>
        <w:jc w:val="both"/>
      </w:pPr>
      <w:r>
        <w:rPr>
          <w:rFonts w:cs="Arial"/>
          <w:b/>
          <w:bCs/>
          <w:szCs w:val="22"/>
        </w:rPr>
        <w:t>Bloque 4. Producción de textos escritos: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6"/>
        <w:gridCol w:w="4060"/>
        <w:gridCol w:w="3092"/>
        <w:gridCol w:w="2682"/>
      </w:tblGrid>
      <w:tr>
        <w:trPr>
          <w:tblHeader w:val="true"/>
          <w:trHeight w:hRule="atLeast" w:val="416"/>
          <w:cantSplit w:val="true"/>
        </w:trPr>
        <w:tc>
          <w:tcPr>
            <w:tcW w:type="dxa" w:w="466"/>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060"/>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092"/>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682"/>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6"/>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60"/>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21"/>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23"/>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2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24"/>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24"/>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7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81"/>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35"/>
                <w:sz w:val="18"/>
                <w:szCs w:val="18"/>
              </w:rPr>
              <w:t>I</w:t>
            </w:r>
            <w:r>
              <w:rPr>
                <w:rFonts w:cs="Arial" w:eastAsia="Calibri"/>
                <w:color w:val="000000"/>
                <w:sz w:val="18"/>
                <w:szCs w:val="18"/>
              </w:rPr>
              <w:t>N</w:t>
            </w:r>
          </w:p>
        </w:tc>
        <w:tc>
          <w:tcPr>
            <w:tcW w:type="dxa" w:w="52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2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2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31"/>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5"/>
                <w:sz w:val="18"/>
                <w:szCs w:val="18"/>
              </w:rPr>
              <w:t>S</w:t>
            </w:r>
            <w:r>
              <w:rPr>
                <w:rFonts w:cs="Arial" w:eastAsia="Calibri"/>
                <w:color w:val="000000"/>
                <w:sz w:val="18"/>
                <w:szCs w:val="18"/>
              </w:rPr>
              <w:t>B</w:t>
            </w:r>
          </w:p>
        </w:tc>
      </w:tr>
      <w:tr>
        <w:trPr>
          <w:tblHeader w:val="true"/>
          <w:trHeight w:hRule="atLeast" w:val="1218"/>
          <w:cantSplit w:val="true"/>
        </w:trPr>
        <w:tc>
          <w:tcPr>
            <w:tcW w:type="dxa" w:w="466"/>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60"/>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21"/>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3"/>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4"/>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4"/>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7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81"/>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2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2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2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31"/>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r>
          </w:p>
          <w:p>
            <w:pPr>
              <w:pStyle w:val="style0"/>
            </w:pPr>
            <w:r>
              <w:rPr>
                <w:sz w:val="18"/>
                <w:szCs w:val="18"/>
              </w:rPr>
              <w:t xml:space="preserve">Construye pequeños diálogos para presentar a su familia, describir el carácter de una persona y describir animales domésticos.  </w:t>
            </w:r>
          </w:p>
        </w:tc>
        <w:tc>
          <w:tcPr>
            <w:tcW w:type="dxa" w:w="52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Diseña un juego de cartas y juega en grupo.</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Presenta a los miembros de su familia.</w:t>
            </w:r>
          </w:p>
          <w:p>
            <w:pPr>
              <w:pStyle w:val="style0"/>
              <w:tabs>
                <w:tab w:leader="none" w:pos="2579" w:val="left"/>
              </w:tabs>
            </w:pPr>
            <w:r>
              <w:rPr>
                <w:sz w:val="18"/>
                <w:szCs w:val="18"/>
              </w:rPr>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Sabe describir animales domésticos.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Describe el carácter de una persona empleando los verbos y el vocabulario aprendido en la unidad.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Redacta comparaciones.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Expresa la posesión a través de los adjetivos posesivos.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Construye frases negativas.</w:t>
            </w:r>
            <w:r>
              <w:rPr>
                <w:rFonts w:cs="Century Gothic"/>
                <w:sz w:val="16"/>
                <w:szCs w:val="16"/>
                <w:lang w:val="fr-FR"/>
              </w:rPr>
              <w:t xml:space="preserve">  </w:t>
            </w:r>
            <w:r>
              <w:rPr>
                <w:rFonts w:cs="Century Gothic"/>
                <w:b/>
                <w:sz w:val="16"/>
                <w:szCs w:val="16"/>
                <w:lang w:val="fr-FR"/>
              </w:rPr>
              <w:t xml:space="preserve">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Escribe el femenino y el plural de adjetivos propuestos.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vocabulario de los miembros de la familia y de los animales domésticos.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Caracteriza a un personaje cualquiera atribuyéndole adjetivos de carácter.</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uppressAutoHyphens w:val="false"/>
      </w:pPr>
      <w:r>
        <w:rPr>
          <w:b/>
        </w:rPr>
      </w:r>
    </w:p>
    <w:p>
      <w:pPr>
        <w:pStyle w:val="style0"/>
        <w:pageBreakBefore/>
      </w:pPr>
      <w:r>
        <w:rPr>
          <w:b/>
          <w:lang w:val="fr-FR"/>
        </w:rPr>
        <w:t>UNITÉ 5: C’EST COMMENT, CHEZ TOI?</w:t>
      </w:r>
    </w:p>
    <w:p>
      <w:pPr>
        <w:pStyle w:val="style0"/>
      </w:pPr>
      <w:r>
        <w:rPr>
          <w:b/>
          <w:lang w:val="fr-FR"/>
        </w:rPr>
      </w:r>
    </w:p>
    <w:p>
      <w:pPr>
        <w:pStyle w:val="style0"/>
        <w:spacing w:line="276" w:lineRule="auto"/>
        <w:jc w:val="both"/>
      </w:pPr>
      <w:r>
        <w:rPr>
          <w:rFonts w:cs="Arial"/>
          <w:b/>
          <w:sz w:val="20"/>
        </w:rPr>
        <w:t>Bloque 1: Comprensión de textos orales</w:t>
      </w:r>
    </w:p>
    <w:p>
      <w:pPr>
        <w:pStyle w:val="style0"/>
      </w:pPr>
      <w:r>
        <w:rPr>
          <w:b/>
        </w:rPr>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503"/>
        <w:gridCol w:w="3653"/>
        <w:gridCol w:w="3320"/>
        <w:gridCol w:w="2822"/>
      </w:tblGrid>
      <w:tr>
        <w:trPr>
          <w:tblHeader w:val="true"/>
          <w:trHeight w:hRule="atLeast" w:val="416"/>
          <w:cantSplit w:val="true"/>
        </w:trPr>
        <w:tc>
          <w:tcPr>
            <w:tcW w:type="dxa" w:w="503"/>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sz w:val="18"/>
                <w:szCs w:val="18"/>
                <w:eastAsianLayout w:vert="true"/>
              </w:rPr>
              <w:t>LOMCE</w:t>
            </w:r>
          </w:p>
        </w:tc>
        <w:tc>
          <w:tcPr>
            <w:tcW w:type="dxa" w:w="3653"/>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320"/>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822"/>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503"/>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3653"/>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56"/>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5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31"/>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86"/>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40"/>
                <w:sz w:val="18"/>
                <w:szCs w:val="18"/>
              </w:rPr>
              <w:t>I</w:t>
            </w:r>
            <w:r>
              <w:rPr>
                <w:rFonts w:cs="Arial" w:eastAsia="Calibri"/>
                <w:color w:val="000000"/>
                <w:sz w:val="18"/>
                <w:szCs w:val="18"/>
              </w:rPr>
              <w:t>N</w:t>
            </w:r>
          </w:p>
        </w:tc>
        <w:tc>
          <w:tcPr>
            <w:tcW w:type="dxa" w:w="55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68"/>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60"/>
                <w:sz w:val="18"/>
                <w:szCs w:val="18"/>
              </w:rPr>
              <w:t>S</w:t>
            </w:r>
            <w:r>
              <w:rPr>
                <w:rFonts w:cs="Arial" w:eastAsia="Calibri"/>
                <w:color w:val="000000"/>
                <w:spacing w:val="1"/>
                <w:sz w:val="18"/>
                <w:szCs w:val="18"/>
              </w:rPr>
              <w:t>B</w:t>
            </w:r>
          </w:p>
        </w:tc>
      </w:tr>
      <w:tr>
        <w:trPr>
          <w:tblHeader w:val="true"/>
          <w:trHeight w:hRule="atLeast" w:val="1218"/>
          <w:cantSplit w:val="true"/>
        </w:trPr>
        <w:tc>
          <w:tcPr>
            <w:tcW w:type="dxa" w:w="503"/>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3653"/>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56"/>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1"/>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86"/>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5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68"/>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503"/>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365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orales en los que se describe su casa, su habitación o en los que se sitúan objetos en el espacio.</w:t>
            </w:r>
          </w:p>
        </w:tc>
        <w:tc>
          <w:tcPr>
            <w:tcW w:type="dxa" w:w="55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3"/>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5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sz w:val="18"/>
                <w:szCs w:val="18"/>
              </w:rPr>
              <w:t>Establece reglas útiles para comprender bien   una  audición.</w:t>
            </w:r>
          </w:p>
        </w:tc>
        <w:tc>
          <w:tcPr>
            <w:tcW w:type="dxa" w:w="55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6"/>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3"/>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5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el vocabulario relativo a las partes de la casa, los muebles, los objetos de su habitación y las preposiciones de lugar.</w:t>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3"/>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5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 xml:space="preserve">Reconoce los sonidos </w:t>
            </w:r>
            <w:r>
              <w:rPr>
                <w:rFonts w:cs="Arial"/>
                <w:sz w:val="18"/>
                <w:szCs w:val="18"/>
              </w:rPr>
              <w:t>[ɑ̃] y [R].</w:t>
            </w:r>
          </w:p>
        </w:tc>
        <w:tc>
          <w:tcPr>
            <w:tcW w:type="dxa" w:w="55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86"/>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b/>
        </w:rPr>
      </w:r>
    </w:p>
    <w:p>
      <w:pPr>
        <w:pStyle w:val="style0"/>
        <w:spacing w:after="240" w:before="0" w:line="276" w:lineRule="auto"/>
        <w:jc w:val="both"/>
      </w:pPr>
      <w:r>
        <w:rPr>
          <w:rFonts w:cs="Arial"/>
          <w:b/>
          <w:bCs/>
          <w:szCs w:val="22"/>
        </w:rPr>
        <w:t>Bloque 2. Producción de textos orales: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527"/>
        <w:gridCol w:w="3663"/>
        <w:gridCol w:w="2836"/>
        <w:gridCol w:w="3274"/>
      </w:tblGrid>
      <w:tr>
        <w:trPr>
          <w:tblHeader w:val="true"/>
          <w:trHeight w:hRule="atLeast" w:val="416"/>
          <w:cantSplit w:val="true"/>
        </w:trPr>
        <w:tc>
          <w:tcPr>
            <w:tcW w:type="dxa" w:w="527"/>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3663"/>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2836"/>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3274"/>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527"/>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63"/>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45"/>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47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46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47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47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10"/>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679"/>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233"/>
                <w:sz w:val="18"/>
                <w:szCs w:val="18"/>
              </w:rPr>
              <w:t>I</w:t>
            </w:r>
            <w:r>
              <w:rPr>
                <w:rFonts w:cs="Arial" w:eastAsia="Calibri"/>
                <w:color w:val="000000"/>
                <w:spacing w:val="2"/>
                <w:sz w:val="18"/>
                <w:szCs w:val="18"/>
              </w:rPr>
              <w:t>N</w:t>
            </w:r>
          </w:p>
        </w:tc>
        <w:tc>
          <w:tcPr>
            <w:tcW w:type="dxa" w:w="649"/>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67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78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49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w w:val="94"/>
                <w:sz w:val="18"/>
                <w:szCs w:val="18"/>
              </w:rPr>
              <w:t>S</w:t>
            </w:r>
            <w:r>
              <w:rPr>
                <w:rFonts w:cs="Arial" w:eastAsia="Calibri"/>
                <w:color w:val="000000"/>
                <w:spacing w:val="1"/>
                <w:w w:val="94"/>
                <w:sz w:val="18"/>
                <w:szCs w:val="18"/>
              </w:rPr>
              <w:t>B</w:t>
            </w:r>
          </w:p>
        </w:tc>
      </w:tr>
      <w:tr>
        <w:trPr>
          <w:tblHeader w:val="true"/>
          <w:trHeight w:hRule="atLeast" w:val="1218"/>
          <w:cantSplit w:val="true"/>
        </w:trPr>
        <w:tc>
          <w:tcPr>
            <w:tcW w:type="dxa" w:w="527"/>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63"/>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45"/>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7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6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7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7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0"/>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679"/>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649"/>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673"/>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783"/>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492"/>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527"/>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663"/>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Construye pequeños diálogos para describir una casa, la habitación y situar objetos dentro de la misma.</w:t>
            </w:r>
          </w:p>
        </w:tc>
        <w:tc>
          <w:tcPr>
            <w:tcW w:type="dxa" w:w="44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27"/>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366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Participa en juegos en grupo para aprender a hablar de la situación de diversos objetos.</w:t>
            </w:r>
          </w:p>
        </w:tc>
        <w:tc>
          <w:tcPr>
            <w:tcW w:type="dxa" w:w="44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27"/>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6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Busca en Internet la canción </w:t>
            </w:r>
            <w:r>
              <w:rPr>
                <w:i/>
                <w:sz w:val="18"/>
                <w:szCs w:val="18"/>
              </w:rPr>
              <w:t>Bon Anniversaire</w:t>
            </w:r>
            <w:r>
              <w:rPr>
                <w:sz w:val="18"/>
                <w:szCs w:val="18"/>
              </w:rPr>
              <w:t xml:space="preserve"> y la canta.</w:t>
            </w:r>
          </w:p>
        </w:tc>
        <w:tc>
          <w:tcPr>
            <w:tcW w:type="dxa" w:w="44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27"/>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6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Describe su casa y su habitación.</w:t>
            </w:r>
          </w:p>
        </w:tc>
        <w:tc>
          <w:tcPr>
            <w:tcW w:type="dxa" w:w="44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27"/>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6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Sitúa objetos en su habitación. </w:t>
            </w:r>
          </w:p>
        </w:tc>
        <w:tc>
          <w:tcPr>
            <w:tcW w:type="dxa" w:w="44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27"/>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6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Describe las características de las diversas habitaciones de su casa.</w:t>
            </w:r>
          </w:p>
        </w:tc>
        <w:tc>
          <w:tcPr>
            <w:tcW w:type="dxa" w:w="44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27"/>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6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Emplea correctamente la frase negativa. </w:t>
            </w:r>
          </w:p>
        </w:tc>
        <w:tc>
          <w:tcPr>
            <w:tcW w:type="dxa" w:w="44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27"/>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6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el presente de indicativo del verbo </w:t>
            </w:r>
            <w:r>
              <w:rPr>
                <w:i/>
                <w:sz w:val="18"/>
                <w:szCs w:val="18"/>
              </w:rPr>
              <w:t>aller</w:t>
            </w:r>
            <w:r>
              <w:rPr>
                <w:sz w:val="18"/>
                <w:szCs w:val="18"/>
              </w:rPr>
              <w:t>.</w:t>
            </w:r>
            <w:r>
              <w:rPr>
                <w:rFonts w:cs="Century Gothic"/>
                <w:sz w:val="16"/>
                <w:szCs w:val="16"/>
              </w:rPr>
              <w:t xml:space="preserve"> </w:t>
            </w:r>
          </w:p>
        </w:tc>
        <w:tc>
          <w:tcPr>
            <w:tcW w:type="dxa" w:w="44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27"/>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6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vocabulario de las partes de la casa, los muebles,  los objetos de la habitación y las preposiciones de lugar.</w:t>
            </w:r>
          </w:p>
        </w:tc>
        <w:tc>
          <w:tcPr>
            <w:tcW w:type="dxa" w:w="44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27"/>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63"/>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Pronuncia los sonidos </w:t>
            </w:r>
            <w:r>
              <w:rPr>
                <w:rFonts w:cs="Arial"/>
                <w:sz w:val="18"/>
                <w:szCs w:val="18"/>
              </w:rPr>
              <w:t>[ɑ̃] y [R].</w:t>
            </w:r>
          </w:p>
        </w:tc>
        <w:tc>
          <w:tcPr>
            <w:tcW w:type="dxa" w:w="44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6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7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0"/>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7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8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rFonts w:cs="Arial"/>
          <w:b/>
          <w:bCs/>
          <w:szCs w:val="22"/>
          <w:lang w:val="es-ES"/>
        </w:rPr>
      </w:r>
    </w:p>
    <w:p>
      <w:pPr>
        <w:pStyle w:val="style0"/>
        <w:spacing w:after="240" w:before="0" w:line="276" w:lineRule="auto"/>
        <w:jc w:val="both"/>
      </w:pPr>
      <w:r>
        <w:rPr>
          <w:rFonts w:cs="Arial"/>
          <w:b/>
          <w:bCs/>
          <w:szCs w:val="22"/>
          <w:lang w:val="es-ES"/>
        </w:rPr>
        <w:t>Bloque 3. Comprensión de textos escritos</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505"/>
        <w:gridCol w:w="3654"/>
        <w:gridCol w:w="3317"/>
        <w:gridCol w:w="2823"/>
      </w:tblGrid>
      <w:tr>
        <w:trPr>
          <w:tblHeader w:val="true"/>
          <w:trHeight w:hRule="atLeast" w:val="416"/>
          <w:cantSplit w:val="true"/>
        </w:trPr>
        <w:tc>
          <w:tcPr>
            <w:tcW w:type="dxa" w:w="505"/>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sz w:val="18"/>
                <w:szCs w:val="18"/>
                <w:eastAsianLayout w:vert="true"/>
              </w:rPr>
              <w:t>LOMCE</w:t>
            </w:r>
          </w:p>
        </w:tc>
        <w:tc>
          <w:tcPr>
            <w:tcW w:type="dxa" w:w="3654"/>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317"/>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823"/>
            <w:gridSpan w:val="6"/>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505"/>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3654"/>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57"/>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5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5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57"/>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58"/>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12"/>
                <w:sz w:val="18"/>
                <w:szCs w:val="18"/>
              </w:rPr>
              <w:t>I</w:t>
            </w:r>
            <w:r>
              <w:rPr>
                <w:rFonts w:cs="Arial" w:eastAsia="Calibri"/>
                <w:color w:val="000000"/>
                <w:spacing w:val="1"/>
                <w:sz w:val="18"/>
                <w:szCs w:val="18"/>
              </w:rPr>
              <w:t>N</w:t>
            </w:r>
          </w:p>
        </w:tc>
        <w:tc>
          <w:tcPr>
            <w:tcW w:type="dxa" w:w="55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5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67"/>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58"/>
                <w:sz w:val="18"/>
                <w:szCs w:val="18"/>
              </w:rPr>
              <w:t>S</w:t>
            </w:r>
            <w:r>
              <w:rPr>
                <w:rFonts w:cs="Arial" w:eastAsia="Calibri"/>
                <w:color w:val="000000"/>
                <w:spacing w:val="1"/>
                <w:sz w:val="18"/>
                <w:szCs w:val="18"/>
              </w:rPr>
              <w:t>B</w:t>
            </w:r>
          </w:p>
        </w:tc>
      </w:tr>
      <w:tr>
        <w:trPr>
          <w:tblHeader w:val="true"/>
          <w:trHeight w:hRule="atLeast" w:val="1218"/>
          <w:cantSplit w:val="true"/>
        </w:trPr>
        <w:tc>
          <w:tcPr>
            <w:tcW w:type="dxa" w:w="505"/>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3654"/>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57"/>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7"/>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58"/>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5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5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67"/>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505"/>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654"/>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Comprende e identifica pequeños diálogos escritos para describir una casa, la habitación y situar objetos dentro de la misma.</w:t>
            </w:r>
          </w:p>
        </w:tc>
        <w:tc>
          <w:tcPr>
            <w:tcW w:type="dxa" w:w="55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5"/>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654"/>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Desarrolla estrategias para comprender informaciones esenciales de pequeños textos escritos.</w:t>
            </w:r>
          </w:p>
        </w:tc>
        <w:tc>
          <w:tcPr>
            <w:tcW w:type="dxa" w:w="55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5"/>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654"/>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Descubre y compara las diferentes maneras de festejar un cumpleaños.</w:t>
            </w:r>
          </w:p>
        </w:tc>
        <w:tc>
          <w:tcPr>
            <w:tcW w:type="dxa" w:w="55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5"/>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654"/>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Lee textos cortos y sabe establecer comparaciones.</w:t>
            </w:r>
          </w:p>
        </w:tc>
        <w:tc>
          <w:tcPr>
            <w:tcW w:type="dxa" w:w="55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5"/>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65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Reconoce el vocabulario referente a las partes de una casa, los muebles, los objetos de una habitación y las preposiciones de lugar.</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5"/>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65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Identifica la estructura de la frase negativa.</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5"/>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65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Conoce las preposiciones y ubica en el espacio objetos.</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624"/>
          <w:cantSplit w:val="true"/>
        </w:trPr>
        <w:tc>
          <w:tcPr>
            <w:tcW w:type="dxa" w:w="505"/>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65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 xml:space="preserve">Reconoce las formas en presente del verbo aller. </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505"/>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3654"/>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Reconoce las grafías de los sonidos [ɑ̃] y [R].</w:t>
            </w:r>
          </w:p>
        </w:tc>
        <w:tc>
          <w:tcPr>
            <w:tcW w:type="dxa" w:w="55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7"/>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rFonts w:cs="Arial"/>
          <w:b/>
          <w:bCs/>
          <w:szCs w:val="22"/>
        </w:rPr>
      </w:r>
    </w:p>
    <w:p>
      <w:pPr>
        <w:pStyle w:val="style0"/>
        <w:spacing w:after="240" w:before="0" w:line="276" w:lineRule="auto"/>
        <w:jc w:val="both"/>
      </w:pPr>
      <w:r>
        <w:rPr>
          <w:rFonts w:cs="Arial"/>
          <w:b/>
          <w:bCs/>
          <w:szCs w:val="22"/>
        </w:rPr>
        <w:t>Bloque 4. Producción de textos escritos: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99"/>
        <w:gridCol w:w="3626"/>
        <w:gridCol w:w="3351"/>
        <w:gridCol w:w="2825"/>
      </w:tblGrid>
      <w:tr>
        <w:trPr>
          <w:tblHeader w:val="true"/>
          <w:trHeight w:hRule="atLeast" w:val="416"/>
          <w:cantSplit w:val="true"/>
        </w:trPr>
        <w:tc>
          <w:tcPr>
            <w:tcW w:type="dxa" w:w="499"/>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sz w:val="18"/>
                <w:szCs w:val="18"/>
                <w:eastAsianLayout w:vert="true"/>
              </w:rPr>
              <w:t>LOMCE</w:t>
            </w:r>
          </w:p>
        </w:tc>
        <w:tc>
          <w:tcPr>
            <w:tcW w:type="dxa" w:w="3626"/>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351"/>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825"/>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99"/>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26"/>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0"/>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5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6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6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6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59"/>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63"/>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330"/>
                <w:sz w:val="18"/>
                <w:szCs w:val="18"/>
              </w:rPr>
              <w:t>I</w:t>
            </w:r>
            <w:r>
              <w:rPr>
                <w:rFonts w:cs="Arial" w:eastAsia="Calibri"/>
                <w:color w:val="000000"/>
                <w:sz w:val="18"/>
                <w:szCs w:val="18"/>
              </w:rPr>
              <w:t>N</w:t>
            </w:r>
          </w:p>
        </w:tc>
        <w:tc>
          <w:tcPr>
            <w:tcW w:type="dxa" w:w="56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59"/>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60"/>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73"/>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64"/>
                <w:sz w:val="18"/>
                <w:szCs w:val="18"/>
              </w:rPr>
              <w:t>S</w:t>
            </w:r>
            <w:r>
              <w:rPr>
                <w:rFonts w:cs="Arial" w:eastAsia="Calibri"/>
                <w:color w:val="000000"/>
                <w:spacing w:val="1"/>
                <w:sz w:val="18"/>
                <w:szCs w:val="18"/>
              </w:rPr>
              <w:t>B</w:t>
            </w:r>
          </w:p>
        </w:tc>
      </w:tr>
      <w:tr>
        <w:trPr>
          <w:tblHeader w:val="true"/>
          <w:trHeight w:hRule="atLeast" w:val="1218"/>
          <w:cantSplit w:val="true"/>
        </w:trPr>
        <w:tc>
          <w:tcPr>
            <w:tcW w:type="dxa" w:w="499"/>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26"/>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60"/>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6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59"/>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63"/>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6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59"/>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60"/>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73"/>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397"/>
          <w:cantSplit w:val="true"/>
        </w:trPr>
        <w:tc>
          <w:tcPr>
            <w:tcW w:type="dxa" w:w="499"/>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6"/>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Construye pequeños diálogos escritos para describir una casa, la habitación y situar objetos dentro de la misma.</w:t>
            </w:r>
          </w:p>
        </w:tc>
        <w:tc>
          <w:tcPr>
            <w:tcW w:type="dxa" w:w="560"/>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97"/>
          <w:cantSplit w:val="true"/>
        </w:trPr>
        <w:tc>
          <w:tcPr>
            <w:tcW w:type="dxa" w:w="49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Sabe hacer comparaciones.</w:t>
            </w:r>
          </w:p>
        </w:tc>
        <w:tc>
          <w:tcPr>
            <w:tcW w:type="dxa" w:w="56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97"/>
          <w:cantSplit w:val="true"/>
        </w:trPr>
        <w:tc>
          <w:tcPr>
            <w:tcW w:type="dxa" w:w="49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Redacta las características de las habitaciones de su casa.</w:t>
            </w:r>
          </w:p>
        </w:tc>
        <w:tc>
          <w:tcPr>
            <w:tcW w:type="dxa" w:w="56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97"/>
          <w:cantSplit w:val="true"/>
        </w:trPr>
        <w:tc>
          <w:tcPr>
            <w:tcW w:type="dxa" w:w="49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Escribe correctamente frases negativas.</w:t>
            </w:r>
          </w:p>
        </w:tc>
        <w:tc>
          <w:tcPr>
            <w:tcW w:type="dxa" w:w="56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97"/>
          <w:cantSplit w:val="true"/>
        </w:trPr>
        <w:tc>
          <w:tcPr>
            <w:tcW w:type="dxa" w:w="49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el presente del verbo </w:t>
            </w:r>
            <w:r>
              <w:rPr>
                <w:i/>
                <w:sz w:val="18"/>
                <w:szCs w:val="18"/>
              </w:rPr>
              <w:t>aller</w:t>
            </w:r>
            <w:r>
              <w:rPr>
                <w:sz w:val="18"/>
                <w:szCs w:val="18"/>
              </w:rPr>
              <w:t xml:space="preserve">. </w:t>
            </w:r>
          </w:p>
        </w:tc>
        <w:tc>
          <w:tcPr>
            <w:tcW w:type="dxa" w:w="56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99"/>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Emplea el vocabulario referente a la casa, los muebles y las preposiciones.</w:t>
            </w:r>
          </w:p>
        </w:tc>
        <w:tc>
          <w:tcPr>
            <w:tcW w:type="dxa" w:w="560"/>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5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6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73"/>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uppressAutoHyphens w:val="false"/>
      </w:pPr>
      <w:r>
        <w:rPr>
          <w:b/>
        </w:rPr>
      </w:r>
    </w:p>
    <w:p>
      <w:pPr>
        <w:pStyle w:val="style0"/>
        <w:pageBreakBefore/>
      </w:pPr>
      <w:r>
        <w:rPr>
          <w:b/>
        </w:rPr>
        <w:t>UNITÉ 6: VIVEMENT LES VACANCES !</w:t>
      </w:r>
    </w:p>
    <w:p>
      <w:pPr>
        <w:pStyle w:val="style0"/>
      </w:pPr>
      <w:r>
        <w:rPr>
          <w:b/>
        </w:rPr>
      </w:r>
    </w:p>
    <w:p>
      <w:pPr>
        <w:pStyle w:val="style0"/>
        <w:spacing w:line="276" w:lineRule="auto"/>
        <w:jc w:val="both"/>
      </w:pPr>
      <w:r>
        <w:rPr>
          <w:rFonts w:cs="Arial"/>
          <w:b/>
          <w:sz w:val="20"/>
        </w:rPr>
        <w:t>Bloque 1: Comprensión de textos orales</w:t>
      </w:r>
    </w:p>
    <w:p>
      <w:pPr>
        <w:pStyle w:val="style0"/>
      </w:pPr>
      <w:r>
        <w:rPr>
          <w:b/>
        </w:rPr>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8"/>
        <w:gridCol w:w="4125"/>
        <w:gridCol w:w="3171"/>
        <w:gridCol w:w="2534"/>
      </w:tblGrid>
      <w:tr>
        <w:trPr>
          <w:tblHeader w:val="true"/>
          <w:trHeight w:hRule="atLeast" w:val="416"/>
          <w:cantSplit w:val="true"/>
        </w:trPr>
        <w:tc>
          <w:tcPr>
            <w:tcW w:type="dxa" w:w="468"/>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125"/>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171"/>
            <w:gridSpan w:val="7"/>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534"/>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8"/>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25"/>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7"/>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1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2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18"/>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17"/>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18"/>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18"/>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285"/>
                <w:sz w:val="18"/>
                <w:szCs w:val="18"/>
              </w:rPr>
              <w:t>I</w:t>
            </w:r>
            <w:r>
              <w:rPr>
                <w:rFonts w:cs="Arial" w:eastAsia="Calibri"/>
                <w:color w:val="000000"/>
                <w:sz w:val="18"/>
                <w:szCs w:val="18"/>
              </w:rPr>
              <w:t>N</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1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26"/>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9"/>
                <w:sz w:val="18"/>
                <w:szCs w:val="18"/>
              </w:rPr>
              <w:t>S</w:t>
            </w:r>
            <w:r>
              <w:rPr>
                <w:rFonts w:cs="Arial" w:eastAsia="Calibri"/>
                <w:color w:val="000000"/>
                <w:spacing w:val="1"/>
                <w:sz w:val="18"/>
                <w:szCs w:val="18"/>
              </w:rPr>
              <w:t>B</w:t>
            </w:r>
          </w:p>
        </w:tc>
      </w:tr>
      <w:tr>
        <w:trPr>
          <w:tblHeader w:val="true"/>
          <w:trHeight w:hRule="atLeast" w:val="1218"/>
          <w:cantSplit w:val="true"/>
        </w:trPr>
        <w:tc>
          <w:tcPr>
            <w:tcW w:type="dxa" w:w="468"/>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125"/>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7"/>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7"/>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18"/>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18"/>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1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26"/>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8"/>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4125"/>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Comprende e identifica pequeños diálogos orales en los que se habla del tiempo, de las actividades deportivas y de las vacaciones.</w:t>
            </w:r>
          </w:p>
        </w:tc>
        <w:tc>
          <w:tcPr>
            <w:tcW w:type="dxa" w:w="51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el vocabulario relativo al tiempo, a las actividades deportivas, a las estaciones y a los destinos de vacaciones.</w:t>
            </w:r>
          </w:p>
        </w:tc>
        <w:tc>
          <w:tcPr>
            <w:tcW w:type="dxa" w:w="51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125"/>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Reconoce los sonidos [v], [b] et [ɲ]</w:t>
            </w:r>
          </w:p>
        </w:tc>
        <w:tc>
          <w:tcPr>
            <w:tcW w:type="dxa" w:w="51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b/>
        </w:rPr>
      </w:r>
    </w:p>
    <w:p>
      <w:pPr>
        <w:pStyle w:val="style0"/>
        <w:spacing w:after="240" w:before="0" w:line="276" w:lineRule="auto"/>
        <w:jc w:val="both"/>
      </w:pPr>
      <w:r>
        <w:rPr>
          <w:rFonts w:cs="Arial"/>
          <w:b/>
          <w:bCs/>
          <w:szCs w:val="22"/>
        </w:rPr>
        <w:t>Bloque 2. Producción de textos orales: expresión e interacción</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66"/>
        <w:gridCol w:w="4060"/>
        <w:gridCol w:w="3088"/>
        <w:gridCol w:w="2686"/>
      </w:tblGrid>
      <w:tr>
        <w:trPr>
          <w:tblHeader w:val="true"/>
          <w:trHeight w:hRule="atLeast" w:val="416"/>
          <w:cantSplit w:val="true"/>
        </w:trPr>
        <w:tc>
          <w:tcPr>
            <w:tcW w:type="dxa" w:w="466"/>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pPr>
            <w:r>
              <w:rPr>
                <w:rFonts w:cs="Arial" w:eastAsia="Calibri"/>
                <w:b/>
                <w:sz w:val="18"/>
                <w:szCs w:val="18"/>
                <w:eastAsianLayout w:vert="true"/>
              </w:rPr>
              <w:t>LOMCE</w:t>
            </w:r>
          </w:p>
        </w:tc>
        <w:tc>
          <w:tcPr>
            <w:tcW w:type="dxa" w:w="4060"/>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088"/>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686"/>
            <w:gridSpan w:val="6"/>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66"/>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60"/>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5"/>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20"/>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2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2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3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526"/>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27"/>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300"/>
                <w:sz w:val="18"/>
                <w:szCs w:val="18"/>
              </w:rPr>
              <w:t>I</w:t>
            </w:r>
            <w:r>
              <w:rPr>
                <w:rFonts w:cs="Arial" w:eastAsia="Calibri"/>
                <w:color w:val="000000"/>
                <w:sz w:val="18"/>
                <w:szCs w:val="18"/>
              </w:rPr>
              <w:t>N</w:t>
            </w:r>
          </w:p>
        </w:tc>
        <w:tc>
          <w:tcPr>
            <w:tcW w:type="dxa" w:w="52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2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2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531"/>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5"/>
                <w:sz w:val="18"/>
                <w:szCs w:val="18"/>
              </w:rPr>
              <w:t>S</w:t>
            </w:r>
            <w:r>
              <w:rPr>
                <w:rFonts w:cs="Arial" w:eastAsia="Calibri"/>
                <w:color w:val="000000"/>
                <w:sz w:val="18"/>
                <w:szCs w:val="18"/>
              </w:rPr>
              <w:t>B</w:t>
            </w:r>
          </w:p>
        </w:tc>
      </w:tr>
      <w:tr>
        <w:trPr>
          <w:tblHeader w:val="true"/>
          <w:trHeight w:hRule="atLeast" w:val="1218"/>
          <w:cantSplit w:val="true"/>
        </w:trPr>
        <w:tc>
          <w:tcPr>
            <w:tcW w:type="dxa" w:w="466"/>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4060"/>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15"/>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0"/>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3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26"/>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27"/>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2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25"/>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2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531"/>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66"/>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406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Construye pequeños diálogos para hablar del tiempo, de las actividades deportivas y de las vacaciones.</w:t>
            </w:r>
          </w:p>
        </w:tc>
        <w:tc>
          <w:tcPr>
            <w:tcW w:type="dxa" w:w="51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Lee correctamente un texto y establece comparaciones.</w:t>
            </w:r>
          </w:p>
        </w:tc>
        <w:tc>
          <w:tcPr>
            <w:tcW w:type="dxa" w:w="51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Habla de las previsiones meteorológicas.</w:t>
            </w:r>
          </w:p>
        </w:tc>
        <w:tc>
          <w:tcPr>
            <w:tcW w:type="dxa" w:w="51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Sabe hablar de las actividades deportivas y de las características de las estaciones</w:t>
            </w:r>
          </w:p>
        </w:tc>
        <w:tc>
          <w:tcPr>
            <w:tcW w:type="dxa" w:w="51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2, 3</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Interviene activamente en intercambios comunicativos que tratan de los destinos vacacionales y de las actividades que se pueden realizar.</w:t>
            </w:r>
          </w:p>
        </w:tc>
        <w:tc>
          <w:tcPr>
            <w:tcW w:type="dxa" w:w="51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correctamente el presente de indicativo del verbo </w:t>
            </w:r>
            <w:r>
              <w:rPr>
                <w:i/>
                <w:sz w:val="18"/>
                <w:szCs w:val="18"/>
              </w:rPr>
              <w:t>faire - faire du/ de la/ de l’.</w:t>
            </w:r>
          </w:p>
        </w:tc>
        <w:tc>
          <w:tcPr>
            <w:tcW w:type="dxa" w:w="515"/>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0"/>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1"/>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Formula preguntas con </w:t>
            </w:r>
            <w:r>
              <w:rPr>
                <w:i/>
                <w:sz w:val="18"/>
                <w:szCs w:val="18"/>
              </w:rPr>
              <w:t>où est-ce que…?</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Indica a dónde se dirige con el verbo </w:t>
            </w:r>
            <w:r>
              <w:rPr>
                <w:i/>
                <w:sz w:val="18"/>
                <w:szCs w:val="18"/>
              </w:rPr>
              <w:t>aller +à/en</w:t>
            </w:r>
            <w:r>
              <w:rPr>
                <w:sz w:val="18"/>
                <w:szCs w:val="18"/>
              </w:rPr>
              <w:t>.</w:t>
            </w:r>
            <w:r>
              <w:rPr>
                <w:rFonts w:cs="Century Gothic"/>
                <w:sz w:val="16"/>
                <w:szCs w:val="16"/>
              </w:rPr>
              <w:t xml:space="preserve">  </w:t>
            </w:r>
            <w:r>
              <w:rPr>
                <w:rFonts w:cs="Century Gothic"/>
                <w:b/>
                <w:sz w:val="16"/>
                <w:szCs w:val="16"/>
              </w:rPr>
              <w:t xml:space="preserve"> </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1, 3</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vocabulario del tiempo, de las actividades deportivas, de las estaciones y de los destinos de vacaciones.</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6"/>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406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Pronuncia los sonidos </w:t>
            </w:r>
            <w:r>
              <w:rPr>
                <w:rFonts w:cs="Arial"/>
                <w:sz w:val="18"/>
                <w:szCs w:val="18"/>
              </w:rPr>
              <w:t>[v], [b] et [ɲ].</w:t>
            </w:r>
          </w:p>
        </w:tc>
        <w:tc>
          <w:tcPr>
            <w:tcW w:type="dxa" w:w="521"/>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3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spacing w:after="240" w:before="0" w:line="276" w:lineRule="auto"/>
        <w:jc w:val="both"/>
      </w:pPr>
      <w:r>
        <w:rPr>
          <w:b/>
        </w:rPr>
      </w:r>
    </w:p>
    <w:p>
      <w:pPr>
        <w:pStyle w:val="style0"/>
        <w:spacing w:after="240" w:before="0" w:line="276" w:lineRule="auto"/>
        <w:jc w:val="both"/>
      </w:pPr>
      <w:r>
        <w:rPr>
          <w:rFonts w:cs="Arial"/>
          <w:b/>
          <w:bCs/>
          <w:szCs w:val="22"/>
          <w:lang w:val="es-ES"/>
        </w:rPr>
        <w:t>Bloque 3. Comprensión de textos escritos</w:t>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794"/>
        <w:gridCol w:w="795"/>
        <w:gridCol w:w="795"/>
        <w:gridCol w:w="7947"/>
      </w:tblGrid>
      <w:tr>
        <w:trPr>
          <w:tblHeader w:val="true"/>
          <w:trHeight w:hRule="atLeast" w:val="416"/>
          <w:cantSplit w:val="true"/>
        </w:trPr>
        <w:tc>
          <w:tcPr>
            <w:tcW w:type="dxa" w:w="794"/>
            <w:gridSpan w:val="2"/>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sz w:val="18"/>
                <w:szCs w:val="18"/>
                <w:eastAsianLayout w:vert="true"/>
              </w:rPr>
              <w:t>LOMCE</w:t>
            </w:r>
          </w:p>
        </w:tc>
        <w:tc>
          <w:tcPr>
            <w:tcW w:type="dxa" w:w="795"/>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795"/>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7947"/>
            <w:gridSpan w:val="21"/>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794"/>
            <w:gridSpan w:val="2"/>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795"/>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795"/>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79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795"/>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795"/>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795"/>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794"/>
            <w:gridSpan w:val="3"/>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795"/>
            <w:gridSpan w:val="2"/>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300"/>
                <w:sz w:val="18"/>
                <w:szCs w:val="18"/>
              </w:rPr>
              <w:t>I</w:t>
            </w:r>
            <w:r>
              <w:rPr>
                <w:rFonts w:cs="Arial" w:eastAsia="Calibri"/>
                <w:color w:val="000000"/>
                <w:sz w:val="18"/>
                <w:szCs w:val="18"/>
              </w:rPr>
              <w:t>N</w:t>
            </w:r>
          </w:p>
        </w:tc>
        <w:tc>
          <w:tcPr>
            <w:tcW w:type="dxa" w:w="795"/>
            <w:gridSpan w:val="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795"/>
            <w:gridSpan w:val="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794"/>
            <w:gridSpan w:val="3"/>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795"/>
            <w:gridSpan w:val="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19"/>
                <w:sz w:val="18"/>
                <w:szCs w:val="18"/>
              </w:rPr>
              <w:t>S</w:t>
            </w:r>
            <w:r>
              <w:rPr>
                <w:rFonts w:cs="Arial" w:eastAsia="Calibri"/>
                <w:color w:val="000000"/>
                <w:spacing w:val="1"/>
                <w:sz w:val="18"/>
                <w:szCs w:val="18"/>
              </w:rPr>
              <w:t>B</w:t>
            </w:r>
          </w:p>
        </w:tc>
      </w:tr>
      <w:tr>
        <w:trPr>
          <w:tblHeader w:val="true"/>
          <w:trHeight w:hRule="atLeast" w:val="1218"/>
          <w:cantSplit w:val="true"/>
        </w:trPr>
        <w:tc>
          <w:tcPr>
            <w:tcW w:type="dxa" w:w="794"/>
            <w:gridSpan w:val="2"/>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b/>
                <w:color w:val="000000"/>
                <w:sz w:val="18"/>
                <w:szCs w:val="18"/>
                <w:eastAsianLayout w:vert="true"/>
              </w:rPr>
            </w:r>
          </w:p>
        </w:tc>
        <w:tc>
          <w:tcPr>
            <w:tcW w:type="dxa" w:w="795"/>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795"/>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794"/>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79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795"/>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795"/>
            <w:gridSpan w:val="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794"/>
            <w:gridSpan w:val="3"/>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795"/>
            <w:gridSpan w:val="2"/>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795"/>
            <w:gridSpan w:val="3"/>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795"/>
            <w:gridSpan w:val="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794"/>
            <w:gridSpan w:val="3"/>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795"/>
            <w:gridSpan w:val="2"/>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794"/>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3</w:t>
            </w:r>
          </w:p>
        </w:tc>
        <w:tc>
          <w:tcPr>
            <w:tcW w:type="dxa" w:w="795"/>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Comprende e identifica pequeños diálogos escritos que hablan del tiempo, de las actividades deportivas y de las vacaciones.</w:t>
            </w:r>
          </w:p>
        </w:tc>
        <w:tc>
          <w:tcPr>
            <w:tcW w:type="dxa" w:w="79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4"/>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795"/>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Desarrolla estrategias para comprender informaciones esenciales de pequeños textos escritos.</w:t>
            </w:r>
          </w:p>
        </w:tc>
        <w:tc>
          <w:tcPr>
            <w:tcW w:type="dxa" w:w="79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4"/>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795"/>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Memoriza acciones.</w:t>
            </w:r>
          </w:p>
        </w:tc>
        <w:tc>
          <w:tcPr>
            <w:tcW w:type="dxa" w:w="79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4"/>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795"/>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Reconoce los climas de Francia.</w:t>
            </w:r>
          </w:p>
        </w:tc>
        <w:tc>
          <w:tcPr>
            <w:tcW w:type="dxa" w:w="79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794"/>
            <w:gridSpan w:val="2"/>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795"/>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Lee textos cortos y compara los climas de Francia con los de su país de origen.</w:t>
            </w:r>
          </w:p>
        </w:tc>
        <w:tc>
          <w:tcPr>
            <w:tcW w:type="dxa" w:w="795"/>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4"/>
            <w:gridSpan w:val="3"/>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795"/>
            <w:gridSpan w:val="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5"/>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23"/>
            <w:gridSpan w:val="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 xml:space="preserve">Reconoce el vocabulario referente al tiempo, </w:t>
              <w:br/>
              <w:t>las actividades deportivas, las estaciones y los destinos de vacaciones.</w:t>
            </w:r>
          </w:p>
        </w:tc>
        <w:tc>
          <w:tcPr>
            <w:tcW w:type="dxa" w:w="520"/>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5"/>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23"/>
            <w:gridSpan w:val="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 xml:space="preserve">Reconoce el uso en presente del verbo faire - faire du/ de la/ de l’. </w:t>
            </w:r>
          </w:p>
        </w:tc>
        <w:tc>
          <w:tcPr>
            <w:tcW w:type="dxa" w:w="520"/>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65"/>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2</w:t>
            </w:r>
          </w:p>
        </w:tc>
        <w:tc>
          <w:tcPr>
            <w:tcW w:type="dxa" w:w="4123"/>
            <w:gridSpan w:val="6"/>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sz w:val="18"/>
                <w:szCs w:val="18"/>
              </w:rPr>
              <w:t>Reconoce las grafías de los sonidos [v], [b]</w:t>
              <w:br/>
              <w:t>et [ɲ].</w:t>
            </w:r>
          </w:p>
        </w:tc>
        <w:tc>
          <w:tcPr>
            <w:tcW w:type="dxa" w:w="520"/>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1"/>
            <w:gridSpan w:val="2"/>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2"/>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3"/>
            <w:gridSpan w:val="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8"/>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uppressAutoHyphens w:val="false"/>
      </w:pPr>
      <w:r>
        <w:rPr>
          <w:rFonts w:cs="Arial"/>
          <w:b/>
          <w:bCs/>
          <w:szCs w:val="22"/>
        </w:rPr>
        <w:t>Bloque 4. Producción de textos escritos: expresión e interacción</w:t>
      </w:r>
    </w:p>
    <w:p>
      <w:pPr>
        <w:pStyle w:val="style0"/>
        <w:suppressAutoHyphens w:val="false"/>
      </w:pPr>
      <w:r>
        <w:rPr>
          <w:rFonts w:cs="Arial"/>
          <w:bCs/>
          <w:szCs w:val="22"/>
        </w:rPr>
      </w:r>
    </w:p>
    <w:tbl>
      <w:tblPr>
        <w:jc w:val="left"/>
        <w:tblInd w:type="dxa" w:w="-108"/>
        <w:tblBorders>
          <w:top w:color="00000A" w:space="0" w:sz="4" w:val="single"/>
          <w:left w:color="00000A" w:space="0" w:sz="4" w:val="single"/>
          <w:bottom w:color="BFBFBF" w:space="0" w:sz="8" w:val="single"/>
          <w:right w:color="00000A" w:space="0" w:sz="8" w:val="single"/>
        </w:tblBorders>
      </w:tblPr>
      <w:tblGrid>
        <w:gridCol w:w="488"/>
        <w:gridCol w:w="3620"/>
        <w:gridCol w:w="3058"/>
        <w:gridCol w:w="3135"/>
      </w:tblGrid>
      <w:tr>
        <w:trPr>
          <w:tblHeader w:val="true"/>
          <w:trHeight w:hRule="atLeast" w:val="416"/>
          <w:cantSplit w:val="true"/>
        </w:trPr>
        <w:tc>
          <w:tcPr>
            <w:tcW w:type="dxa" w:w="488"/>
            <w:vMerge w:val="restart"/>
            <w:tcBorders>
              <w:top w:color="00000A" w:space="0" w:sz="4"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b/>
                <w:sz w:val="18"/>
                <w:szCs w:val="18"/>
                <w:eastAsianLayout w:vert="true"/>
              </w:rPr>
              <w:t>LOMCE</w:t>
            </w:r>
          </w:p>
        </w:tc>
        <w:tc>
          <w:tcPr>
            <w:tcW w:type="dxa" w:w="3620"/>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w:t>
            </w:r>
          </w:p>
        </w:tc>
        <w:tc>
          <w:tcPr>
            <w:tcW w:type="dxa" w:w="3058"/>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3135"/>
            <w:gridSpan w:val="6"/>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488"/>
            <w:vMerge w:val="continue"/>
            <w:tcBorders>
              <w:top w:color="BFBFBF" w:space="0" w:sz="8" w:val="single"/>
              <w:left w:color="00000A" w:space="0" w:sz="4" w:val="single"/>
              <w:bottom w:color="BFBFBF"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20"/>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33"/>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54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549"/>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541"/>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544"/>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13"/>
            <w:gridSpan w:val="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689"/>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465"/>
                <w:sz w:val="18"/>
                <w:szCs w:val="18"/>
              </w:rPr>
              <w:t>I</w:t>
            </w:r>
            <w:r>
              <w:rPr>
                <w:rFonts w:cs="Arial" w:eastAsia="Calibri"/>
                <w:color w:val="000000"/>
                <w:sz w:val="18"/>
                <w:szCs w:val="18"/>
              </w:rPr>
              <w:t>N</w:t>
            </w:r>
          </w:p>
        </w:tc>
        <w:tc>
          <w:tcPr>
            <w:tcW w:type="dxa" w:w="54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48"/>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68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605"/>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90"/>
                <w:sz w:val="18"/>
                <w:szCs w:val="18"/>
              </w:rPr>
              <w:t>S</w:t>
            </w:r>
            <w:r>
              <w:rPr>
                <w:rFonts w:cs="Arial" w:eastAsia="Calibri"/>
                <w:color w:val="000000"/>
                <w:sz w:val="18"/>
                <w:szCs w:val="18"/>
              </w:rPr>
              <w:t>B</w:t>
            </w:r>
          </w:p>
        </w:tc>
      </w:tr>
      <w:tr>
        <w:trPr>
          <w:tblHeader w:val="true"/>
          <w:trHeight w:hRule="atLeast" w:val="1218"/>
          <w:cantSplit w:val="true"/>
        </w:trPr>
        <w:tc>
          <w:tcPr>
            <w:tcW w:type="dxa" w:w="488"/>
            <w:vMerge w:val="continue"/>
            <w:tcBorders>
              <w:top w:color="BFBFBF" w:space="0" w:sz="8" w:val="single"/>
              <w:left w:color="00000A" w:space="0" w:sz="4" w:val="single"/>
              <w:bottom w:color="00000A" w:space="0" w:sz="8" w:val="single"/>
              <w:right w:color="00000A" w:space="0" w:sz="8" w:val="single"/>
            </w:tcBorders>
            <w:shd w:fill="F2F2F2" w:val="clear"/>
            <w:tcMar>
              <w:top w:type="dxa" w:w="57"/>
              <w:left w:type="dxa" w:w="108"/>
              <w:bottom w:type="dxa" w:w="57"/>
              <w:right w:type="dxa" w:w="108"/>
            </w:tcMar>
          </w:tcPr>
          <w:p>
            <w:pPr>
              <w:pStyle w:val="style0"/>
              <w:tabs>
                <w:tab w:leader="none" w:pos="2579" w:val="left"/>
              </w:tabs>
              <w:spacing w:line="276" w:lineRule="auto"/>
              <w:jc w:val="center"/>
            </w:pPr>
            <w:r>
              <w:rPr>
                <w:rFonts w:cs="Arial" w:eastAsia="Calibri"/>
                <w:b/>
                <w:color w:val="000000"/>
                <w:sz w:val="18"/>
                <w:szCs w:val="18"/>
              </w:rPr>
            </w:r>
          </w:p>
        </w:tc>
        <w:tc>
          <w:tcPr>
            <w:tcW w:type="dxa" w:w="3620"/>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533"/>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4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49"/>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41"/>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544"/>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3"/>
            <w:gridSpan w:val="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689"/>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4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48"/>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68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605"/>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567"/>
          <w:cantSplit w:val="true"/>
        </w:trPr>
        <w:tc>
          <w:tcPr>
            <w:tcW w:type="dxa" w:w="488"/>
            <w:tcBorders>
              <w:top w:color="00000A" w:space="0" w:sz="8"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pPr>
            <w:r>
              <w:rPr>
                <w:sz w:val="18"/>
                <w:szCs w:val="18"/>
              </w:rPr>
              <w:t>Construye pequeños diálogos escritos para describir el tiempo que hace, las actividades deportivas y los destinos de vacaciones.</w:t>
            </w:r>
          </w:p>
        </w:tc>
        <w:tc>
          <w:tcPr>
            <w:tcW w:type="dxa" w:w="53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9"/>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3"/>
            <w:gridSpan w:val="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9"/>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5"/>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8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Sabe hacer comparaciones.</w:t>
            </w:r>
          </w:p>
        </w:tc>
        <w:tc>
          <w:tcPr>
            <w:tcW w:type="dxa" w:w="53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5"/>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8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r>
          </w:p>
          <w:p>
            <w:pPr>
              <w:pStyle w:val="style0"/>
              <w:tabs>
                <w:tab w:leader="none" w:pos="2579" w:val="left"/>
              </w:tabs>
            </w:pPr>
            <w:r>
              <w:rPr>
                <w:sz w:val="18"/>
                <w:szCs w:val="18"/>
              </w:rPr>
              <w:t>Crea una pancarta meteorológica con sus compañeros de clase.</w:t>
            </w:r>
          </w:p>
        </w:tc>
        <w:tc>
          <w:tcPr>
            <w:tcW w:type="dxa" w:w="53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5"/>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8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Conjuga correctamente el presente de indicativo del verbo </w:t>
            </w:r>
            <w:r>
              <w:rPr>
                <w:i/>
                <w:sz w:val="18"/>
                <w:szCs w:val="18"/>
              </w:rPr>
              <w:t>faire - faire du/ de la/ de l’.</w:t>
            </w:r>
          </w:p>
        </w:tc>
        <w:tc>
          <w:tcPr>
            <w:tcW w:type="dxa" w:w="53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5"/>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8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Formula preguntas con </w:t>
            </w:r>
            <w:r>
              <w:rPr>
                <w:i/>
                <w:sz w:val="18"/>
                <w:szCs w:val="18"/>
              </w:rPr>
              <w:t>où est-ce que…?</w:t>
            </w:r>
          </w:p>
        </w:tc>
        <w:tc>
          <w:tcPr>
            <w:tcW w:type="dxa" w:w="53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5"/>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8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 xml:space="preserve">Indica a dónde se dirige con el verbo </w:t>
            </w:r>
            <w:r>
              <w:rPr>
                <w:i/>
                <w:sz w:val="18"/>
                <w:szCs w:val="18"/>
              </w:rPr>
              <w:t>aller +à/en</w:t>
            </w:r>
            <w:r>
              <w:rPr>
                <w:sz w:val="18"/>
                <w:szCs w:val="18"/>
              </w:rPr>
              <w:t>.</w:t>
            </w:r>
            <w:r>
              <w:rPr>
                <w:rFonts w:cs="Century Gothic"/>
                <w:sz w:val="16"/>
                <w:szCs w:val="16"/>
              </w:rPr>
              <w:t xml:space="preserve">  </w:t>
            </w:r>
            <w:r>
              <w:rPr>
                <w:rFonts w:cs="Century Gothic"/>
                <w:b/>
                <w:sz w:val="16"/>
                <w:szCs w:val="16"/>
              </w:rPr>
              <w:t xml:space="preserve"> </w:t>
            </w:r>
          </w:p>
        </w:tc>
        <w:tc>
          <w:tcPr>
            <w:tcW w:type="dxa" w:w="53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5"/>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67"/>
          <w:cantSplit w:val="true"/>
        </w:trPr>
        <w:tc>
          <w:tcPr>
            <w:tcW w:type="dxa" w:w="488"/>
            <w:tcBorders>
              <w:top w:color="00000A" w:space="0" w:sz="4" w:val="single"/>
              <w:left w:color="00000A" w:space="0" w:sz="4" w:val="single"/>
              <w:bottom w:color="00000A" w:space="0" w:sz="4" w:val="single"/>
              <w:right w:color="00000A" w:space="0" w:sz="8" w:val="single"/>
            </w:tcBorders>
            <w:shd w:fill="auto" w:val="clear"/>
            <w:tcMar>
              <w:top w:type="dxa" w:w="57"/>
              <w:left w:type="dxa" w:w="108"/>
              <w:bottom w:type="dxa" w:w="57"/>
              <w:right w:type="dxa" w:w="108"/>
            </w:tcMar>
          </w:tcPr>
          <w:p>
            <w:pPr>
              <w:pStyle w:val="style0"/>
              <w:tabs>
                <w:tab w:leader="none" w:pos="2692" w:val="left"/>
              </w:tabs>
              <w:ind w:hanging="0" w:left="113" w:right="113"/>
              <w:jc w:val="center"/>
            </w:pPr>
            <w:r>
              <w:rPr>
                <w:rFonts w:cs="Arial"/>
                <w:b/>
                <w:sz w:val="18"/>
                <w:szCs w:val="18"/>
                <w:eastAsianLayout w:vert="true"/>
              </w:rPr>
              <w:t>1</w:t>
            </w:r>
          </w:p>
        </w:tc>
        <w:tc>
          <w:tcPr>
            <w:tcW w:type="dxa" w:w="362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ind w:hanging="0" w:left="0" w:right="0"/>
            </w:pPr>
            <w:r>
              <w:rPr>
                <w:sz w:val="18"/>
                <w:szCs w:val="18"/>
              </w:rPr>
              <w:t>Utiliza el vocabulario referente al tiempo, las actividades deportivas, las estaciones y los destinos de vacaciones.</w:t>
            </w:r>
          </w:p>
        </w:tc>
        <w:tc>
          <w:tcPr>
            <w:tcW w:type="dxa" w:w="53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9"/>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1"/>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3"/>
            <w:gridSpan w:val="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48"/>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05"/>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suppressAutoHyphens w:val="false"/>
      </w:pPr>
      <w:r>
        <w:rPr>
          <w:b/>
        </w:rPr>
      </w:r>
    </w:p>
    <w:p>
      <w:pPr>
        <w:pStyle w:val="style0"/>
        <w:pageBreakBefore/>
      </w:pPr>
      <w:r>
        <w:rPr>
          <w:b/>
        </w:rPr>
        <w:t>Evaluación general por estándares</w:t>
      </w:r>
    </w:p>
    <w:p>
      <w:pPr>
        <w:pStyle w:val="style0"/>
      </w:pPr>
      <w:r>
        <w:rPr>
          <w:b/>
        </w:rPr>
      </w:r>
    </w:p>
    <w:p>
      <w:pPr>
        <w:pStyle w:val="style0"/>
      </w:pPr>
      <w:r>
        <w:rPr>
          <w:b/>
        </w:rPr>
      </w:r>
    </w:p>
    <w:p>
      <w:pPr>
        <w:pStyle w:val="style0"/>
        <w:spacing w:line="276" w:lineRule="auto"/>
        <w:jc w:val="both"/>
      </w:pPr>
      <w:r>
        <w:rPr>
          <w:rFonts w:cs="Arial"/>
          <w:b/>
          <w:sz w:val="20"/>
        </w:rPr>
        <w:t>Bloque 1: Comprensión de textos orales</w:t>
      </w:r>
    </w:p>
    <w:p>
      <w:pPr>
        <w:pStyle w:val="style0"/>
      </w:pPr>
      <w:r>
        <w:rPr>
          <w:b/>
        </w:rPr>
      </w:r>
    </w:p>
    <w:tbl>
      <w:tblPr>
        <w:jc w:val="left"/>
        <w:tblInd w:type="dxa" w:w="-108"/>
        <w:tblBorders>
          <w:top w:color="00000A" w:space="0" w:sz="4" w:val="single"/>
          <w:left w:color="00000A" w:space="0" w:sz="8" w:val="single"/>
          <w:bottom w:color="BFBFBF" w:space="0" w:sz="8" w:val="single"/>
          <w:right w:color="00000A" w:space="0" w:sz="8" w:val="single"/>
        </w:tblBorders>
      </w:tblPr>
      <w:tblGrid>
        <w:gridCol w:w="5268"/>
        <w:gridCol w:w="2492"/>
        <w:gridCol w:w="2539"/>
      </w:tblGrid>
      <w:tr>
        <w:trPr>
          <w:tblHeader w:val="true"/>
          <w:trHeight w:hRule="atLeast" w:val="416"/>
          <w:cantSplit w:val="true"/>
        </w:trPr>
        <w:tc>
          <w:tcPr>
            <w:tcW w:type="dxa" w:w="5268"/>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ESTÁNDARES LOMCE</w:t>
            </w:r>
          </w:p>
        </w:tc>
        <w:tc>
          <w:tcPr>
            <w:tcW w:type="dxa" w:w="2492"/>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539"/>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5268"/>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27"/>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1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29"/>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300"/>
                <w:sz w:val="18"/>
                <w:szCs w:val="18"/>
              </w:rPr>
              <w:t>I</w:t>
            </w:r>
            <w:r>
              <w:rPr>
                <w:rFonts w:cs="Arial" w:eastAsia="Calibri"/>
                <w:color w:val="000000"/>
                <w:sz w:val="18"/>
                <w:szCs w:val="18"/>
              </w:rPr>
              <w:t>N</w:t>
            </w:r>
          </w:p>
        </w:tc>
        <w:tc>
          <w:tcPr>
            <w:tcW w:type="dxa" w:w="496"/>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41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68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420"/>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w w:val="63"/>
                <w:sz w:val="18"/>
                <w:szCs w:val="18"/>
              </w:rPr>
              <w:t>S</w:t>
            </w:r>
            <w:r>
              <w:rPr>
                <w:rFonts w:cs="Arial" w:eastAsia="Calibri"/>
                <w:color w:val="000000"/>
                <w:spacing w:val="1"/>
                <w:w w:val="63"/>
                <w:sz w:val="18"/>
                <w:szCs w:val="18"/>
              </w:rPr>
              <w:t>B</w:t>
            </w:r>
          </w:p>
        </w:tc>
      </w:tr>
      <w:tr>
        <w:trPr>
          <w:tblHeader w:val="true"/>
          <w:trHeight w:hRule="atLeast" w:val="1218"/>
          <w:cantSplit w:val="true"/>
        </w:trPr>
        <w:tc>
          <w:tcPr>
            <w:tcW w:type="dxa" w:w="5268"/>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27"/>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29"/>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496"/>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41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68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420"/>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827"/>
          <w:cantSplit w:val="true"/>
        </w:trPr>
        <w:tc>
          <w:tcPr>
            <w:tcW w:type="dxa" w:w="5268"/>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numPr>
                <w:ilvl w:val="0"/>
                <w:numId w:val="368"/>
              </w:numPr>
              <w:jc w:val="both"/>
            </w:pPr>
            <w:r>
              <w:rPr>
                <w:rFonts w:cs="EGPJDG+ArialMT"/>
                <w:b/>
                <w:color w:val="000000"/>
                <w:sz w:val="18"/>
                <w:szCs w:val="18"/>
              </w:rPr>
              <w:t>Comprende</w:t>
            </w:r>
            <w:r>
              <w:rPr>
                <w:rFonts w:cs="EGPJDG+ArialMT"/>
                <w:color w:val="000000"/>
                <w:sz w:val="18"/>
                <w:szCs w:val="18"/>
              </w:rPr>
              <w:t xml:space="preserve"> mensajes y anuncios públicos, información muy sencilla (por ejemplo, números, precios, horarios), siempre que esté articulada a velocidad lenta y de manera clara, y que no haya interferencias que distorsionen el mensaje.  </w:t>
            </w:r>
          </w:p>
          <w:p>
            <w:pPr>
              <w:pStyle w:val="style50"/>
              <w:ind w:hanging="0" w:left="176" w:right="0"/>
            </w:pPr>
            <w:r>
              <w:rPr>
                <w:rFonts w:cs="Arial"/>
                <w:b/>
                <w:sz w:val="18"/>
                <w:szCs w:val="18"/>
              </w:rPr>
            </w:r>
          </w:p>
        </w:tc>
        <w:tc>
          <w:tcPr>
            <w:tcW w:type="dxa" w:w="42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14"/>
          <w:cantSplit w:val="true"/>
        </w:trPr>
        <w:tc>
          <w:tcPr>
            <w:tcW w:type="dxa" w:w="526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numPr>
                <w:ilvl w:val="0"/>
                <w:numId w:val="368"/>
              </w:numPr>
              <w:jc w:val="both"/>
            </w:pPr>
            <w:r>
              <w:rPr>
                <w:rFonts w:cs="EGPJDG+ArialMT"/>
                <w:b/>
                <w:color w:val="000000"/>
                <w:sz w:val="18"/>
                <w:szCs w:val="18"/>
              </w:rPr>
              <w:t>Entiende</w:t>
            </w:r>
            <w:r>
              <w:rPr>
                <w:rFonts w:cs="EGPJDG+ArialMT"/>
                <w:color w:val="000000"/>
                <w:sz w:val="18"/>
                <w:szCs w:val="18"/>
              </w:rPr>
              <w:t xml:space="preserve"> la idea general de lo que se le dice en transacciones y gestiones habituales en situaciones de necesidad inmediata. </w:t>
            </w:r>
          </w:p>
          <w:p>
            <w:pPr>
              <w:pStyle w:val="style0"/>
            </w:pPr>
            <w:r>
              <w:rPr>
                <w:rFonts w:cs="Arial"/>
                <w:sz w:val="18"/>
                <w:szCs w:val="18"/>
              </w:rPr>
            </w:r>
          </w:p>
        </w:tc>
        <w:tc>
          <w:tcPr>
            <w:tcW w:type="dxa" w:w="4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20"/>
          <w:cantSplit w:val="true"/>
        </w:trPr>
        <w:tc>
          <w:tcPr>
            <w:tcW w:type="dxa" w:w="526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numPr>
                <w:ilvl w:val="0"/>
                <w:numId w:val="368"/>
              </w:numPr>
              <w:jc w:val="both"/>
            </w:pPr>
            <w:r>
              <w:rPr>
                <w:rFonts w:cs="Arial"/>
                <w:b/>
                <w:bCs/>
                <w:sz w:val="18"/>
                <w:szCs w:val="18"/>
                <w:lang w:eastAsia="en-US" w:val="es-ES"/>
              </w:rPr>
              <w:t xml:space="preserve">Entiende </w:t>
            </w:r>
            <w:r>
              <w:rPr>
                <w:rFonts w:cs="Arial"/>
                <w:sz w:val="18"/>
                <w:szCs w:val="18"/>
                <w:lang w:eastAsia="en-US" w:val="es-ES"/>
              </w:rPr>
              <w:t xml:space="preserve">la información esencial en conversaciones breves y sencillas en las que participa que traten sobre temas familiares como, por ejemplo, uno mismo, la familia, la escuela, el tiempo libre, la descripción de un objeto o un </w:t>
            </w:r>
            <w:r>
              <w:rPr>
                <w:rFonts w:cs="EGPJDG+ArialMT"/>
                <w:color w:val="000000"/>
                <w:sz w:val="18"/>
                <w:szCs w:val="18"/>
              </w:rPr>
              <w:t>lugar.</w:t>
            </w:r>
          </w:p>
          <w:p>
            <w:pPr>
              <w:pStyle w:val="style0"/>
              <w:tabs>
                <w:tab w:leader="none" w:pos="2579" w:val="left"/>
              </w:tabs>
            </w:pPr>
            <w:r>
              <w:rPr>
                <w:sz w:val="18"/>
                <w:szCs w:val="18"/>
              </w:rPr>
            </w:r>
          </w:p>
        </w:tc>
        <w:tc>
          <w:tcPr>
            <w:tcW w:type="dxa" w:w="4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20"/>
          <w:cantSplit w:val="true"/>
        </w:trPr>
        <w:tc>
          <w:tcPr>
            <w:tcW w:type="dxa" w:w="526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numPr>
                <w:ilvl w:val="0"/>
                <w:numId w:val="368"/>
              </w:numPr>
              <w:jc w:val="both"/>
            </w:pPr>
            <w:r>
              <w:rPr>
                <w:rFonts w:cs="EGPJDG+ArialMT"/>
                <w:b/>
                <w:color w:val="000000"/>
                <w:sz w:val="18"/>
                <w:szCs w:val="18"/>
              </w:rPr>
              <w:t>Comprende</w:t>
            </w:r>
            <w:r>
              <w:rPr>
                <w:rFonts w:cs="EGPJDG+ArialMT"/>
                <w:color w:val="000000"/>
                <w:sz w:val="18"/>
                <w:szCs w:val="18"/>
              </w:rPr>
              <w:t xml:space="preserve"> el sentido general y </w:t>
            </w:r>
            <w:r>
              <w:rPr>
                <w:rFonts w:cs="EGPJDG+ArialMT"/>
                <w:b/>
                <w:color w:val="000000"/>
                <w:sz w:val="18"/>
                <w:szCs w:val="18"/>
              </w:rPr>
              <w:t>distingue</w:t>
            </w:r>
            <w:r>
              <w:rPr>
                <w:rFonts w:cs="EGPJDG+ArialMT"/>
                <w:color w:val="000000"/>
                <w:sz w:val="18"/>
                <w:szCs w:val="18"/>
              </w:rPr>
              <w:t xml:space="preserv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w:t>
            </w:r>
          </w:p>
          <w:p>
            <w:pPr>
              <w:pStyle w:val="style0"/>
              <w:widowControl w:val="false"/>
              <w:suppressAutoHyphens w:val="false"/>
            </w:pPr>
            <w:r>
              <w:rPr>
                <w:rFonts w:cs="Arial"/>
                <w:sz w:val="18"/>
                <w:szCs w:val="18"/>
                <w:lang w:eastAsia="en-US" w:val="es-ES"/>
              </w:rPr>
            </w:r>
          </w:p>
        </w:tc>
        <w:tc>
          <w:tcPr>
            <w:tcW w:type="dxa" w:w="4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t>Bloque 2: Producción de textos orales: Expresión e interacción</w:t>
      </w:r>
    </w:p>
    <w:p>
      <w:pPr>
        <w:pStyle w:val="style0"/>
        <w:spacing w:after="240" w:before="0" w:line="276" w:lineRule="auto"/>
        <w:jc w:val="both"/>
      </w:pPr>
      <w:r>
        <w:rPr>
          <w:b/>
        </w:rPr>
      </w:r>
    </w:p>
    <w:tbl>
      <w:tblPr>
        <w:jc w:val="left"/>
        <w:tblInd w:type="dxa" w:w="-108"/>
        <w:tblBorders>
          <w:top w:color="00000A" w:space="0" w:sz="4" w:val="single"/>
          <w:left w:color="00000A" w:space="0" w:sz="8" w:val="single"/>
          <w:bottom w:color="BFBFBF" w:space="0" w:sz="8" w:val="single"/>
          <w:right w:color="00000A" w:space="0" w:sz="8" w:val="single"/>
        </w:tblBorders>
      </w:tblPr>
      <w:tblGrid>
        <w:gridCol w:w="5140"/>
        <w:gridCol w:w="2039"/>
        <w:gridCol w:w="2473"/>
      </w:tblGrid>
      <w:tr>
        <w:trPr>
          <w:tblHeader w:val="true"/>
          <w:trHeight w:hRule="atLeast" w:val="416"/>
          <w:cantSplit w:val="true"/>
        </w:trPr>
        <w:tc>
          <w:tcPr>
            <w:tcW w:type="dxa" w:w="5140"/>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 xml:space="preserve">   </w:t>
            </w:r>
            <w:r>
              <w:rPr>
                <w:rFonts w:cs="Arial" w:eastAsia="Calibri"/>
                <w:b/>
                <w:color w:val="000000"/>
                <w:sz w:val="18"/>
                <w:szCs w:val="18"/>
              </w:rPr>
              <w:t>ESTÁNDARES LOMCE</w:t>
            </w:r>
          </w:p>
        </w:tc>
        <w:tc>
          <w:tcPr>
            <w:tcW w:type="dxa" w:w="2039"/>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473"/>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5140"/>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603"/>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28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285"/>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28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286"/>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29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28"/>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300"/>
                <w:sz w:val="18"/>
                <w:szCs w:val="18"/>
              </w:rPr>
              <w:t>I</w:t>
            </w:r>
            <w:r>
              <w:rPr>
                <w:rFonts w:cs="Arial" w:eastAsia="Calibri"/>
                <w:color w:val="000000"/>
                <w:sz w:val="18"/>
                <w:szCs w:val="18"/>
              </w:rPr>
              <w:t>N</w:t>
            </w:r>
          </w:p>
        </w:tc>
        <w:tc>
          <w:tcPr>
            <w:tcW w:type="dxa" w:w="50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524"/>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516"/>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402"/>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45"/>
                <w:w w:val="57"/>
                <w:sz w:val="18"/>
                <w:szCs w:val="18"/>
              </w:rPr>
              <w:t>S</w:t>
            </w:r>
            <w:r>
              <w:rPr>
                <w:rFonts w:cs="Arial" w:eastAsia="Calibri"/>
                <w:color w:val="000000"/>
                <w:w w:val="57"/>
                <w:sz w:val="18"/>
                <w:szCs w:val="18"/>
              </w:rPr>
              <w:t>B</w:t>
            </w:r>
          </w:p>
        </w:tc>
      </w:tr>
      <w:tr>
        <w:trPr>
          <w:tblHeader w:val="true"/>
          <w:trHeight w:hRule="atLeast" w:val="1218"/>
          <w:cantSplit w:val="true"/>
        </w:trPr>
        <w:tc>
          <w:tcPr>
            <w:tcW w:type="dxa" w:w="5140"/>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603"/>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8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85"/>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8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86"/>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29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28"/>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50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524"/>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516"/>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402"/>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827"/>
          <w:cantSplit w:val="true"/>
        </w:trPr>
        <w:tc>
          <w:tcPr>
            <w:tcW w:type="dxa" w:w="5140"/>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r>
          </w:p>
          <w:p>
            <w:pPr>
              <w:pStyle w:val="style50"/>
              <w:widowControl w:val="false"/>
              <w:numPr>
                <w:ilvl w:val="0"/>
                <w:numId w:val="369"/>
              </w:numPr>
              <w:spacing w:after="240" w:before="0"/>
              <w:jc w:val="both"/>
            </w:pPr>
            <w:r>
              <w:rPr>
                <w:rFonts w:cs="Arial"/>
                <w:b/>
                <w:sz w:val="18"/>
                <w:szCs w:val="18"/>
                <w:lang w:val="es-ES"/>
              </w:rPr>
              <w:t>Hace</w:t>
            </w:r>
            <w:r>
              <w:rPr>
                <w:rFonts w:cs="Arial"/>
                <w:sz w:val="18"/>
                <w:szCs w:val="18"/>
                <w:lang w:val="es-ES"/>
              </w:rPr>
              <w:t xml:space="preserve"> presentaciones muy breves y sencillas, previamente preparadas y ensayadas, sobre temas cotidianos o de su interés (presentarse y presentar a otras personas; dar información básica sobre sí mismo, su familia y sus estudios; indicar sus aficiones e intereses y las principales actividades de su día a día; describir brevemente y de manera sencilla personas u objetos; decir lo que le gusta y no le gusta y dar su opinión usando estructuras elementales).</w:t>
            </w:r>
          </w:p>
          <w:p>
            <w:pPr>
              <w:pStyle w:val="style0"/>
              <w:jc w:val="both"/>
            </w:pPr>
            <w:r>
              <w:rPr>
                <w:rFonts w:cs="Arial"/>
                <w:sz w:val="18"/>
                <w:szCs w:val="18"/>
              </w:rPr>
            </w:r>
          </w:p>
        </w:tc>
        <w:tc>
          <w:tcPr>
            <w:tcW w:type="dxa" w:w="603"/>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5"/>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9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02"/>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14"/>
          <w:cantSplit w:val="true"/>
        </w:trPr>
        <w:tc>
          <w:tcPr>
            <w:tcW w:type="dxa" w:w="51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widowControl w:val="false"/>
              <w:numPr>
                <w:ilvl w:val="0"/>
                <w:numId w:val="369"/>
              </w:numPr>
              <w:spacing w:after="240" w:before="0"/>
            </w:pPr>
            <w:r>
              <w:rPr>
                <w:rFonts w:cs="Arial"/>
                <w:b/>
                <w:sz w:val="18"/>
                <w:szCs w:val="18"/>
                <w:lang w:val="es-ES"/>
              </w:rPr>
              <w:t>Se desenvuelve</w:t>
            </w:r>
            <w:r>
              <w:rPr>
                <w:rFonts w:cs="Arial"/>
                <w:sz w:val="18"/>
                <w:szCs w:val="18"/>
                <w:lang w:val="es-ES"/>
              </w:rPr>
              <w:t xml:space="preserve"> en situaciones muy básicas en, p. e., tiendas, restaurantes o espacios de ocio. </w:t>
            </w:r>
          </w:p>
          <w:p>
            <w:pPr>
              <w:pStyle w:val="style0"/>
              <w:jc w:val="both"/>
            </w:pPr>
            <w:r>
              <w:rPr>
                <w:rFonts w:cs="Arial"/>
                <w:sz w:val="18"/>
                <w:szCs w:val="18"/>
              </w:rPr>
            </w:r>
          </w:p>
        </w:tc>
        <w:tc>
          <w:tcPr>
            <w:tcW w:type="dxa" w:w="60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9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0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20"/>
          <w:cantSplit w:val="true"/>
        </w:trPr>
        <w:tc>
          <w:tcPr>
            <w:tcW w:type="dxa" w:w="5140"/>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widowControl w:val="false"/>
              <w:numPr>
                <w:ilvl w:val="0"/>
                <w:numId w:val="369"/>
              </w:numPr>
              <w:spacing w:after="240" w:before="0"/>
            </w:pPr>
            <w:r>
              <w:rPr>
                <w:rFonts w:cs="Arial"/>
                <w:b/>
                <w:sz w:val="18"/>
                <w:szCs w:val="18"/>
                <w:lang w:val="es-ES"/>
              </w:rPr>
              <w:t>Participa</w:t>
            </w:r>
            <w:r>
              <w:rPr>
                <w:rFonts w:cs="Arial"/>
                <w:sz w:val="18"/>
                <w:szCs w:val="18"/>
                <w:lang w:val="es-ES"/>
              </w:rPr>
              <w:t xml:space="preserve"> en conversaciones informales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y opiniones sencillos, y se dan instrucciones (p. e. cómo se llega a un sitio con ayuda de un plano).</w:t>
            </w:r>
          </w:p>
          <w:p>
            <w:pPr>
              <w:pStyle w:val="style0"/>
              <w:jc w:val="both"/>
            </w:pPr>
            <w:r>
              <w:rPr>
                <w:rFonts w:cs="Arial"/>
                <w:sz w:val="18"/>
                <w:szCs w:val="18"/>
                <w:lang w:val="es-ES"/>
              </w:rPr>
            </w:r>
          </w:p>
        </w:tc>
        <w:tc>
          <w:tcPr>
            <w:tcW w:type="dxa" w:w="603"/>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5"/>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8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29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8"/>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0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4"/>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1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02"/>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sz w:val="20"/>
        </w:rPr>
      </w:r>
    </w:p>
    <w:p>
      <w:pPr>
        <w:pStyle w:val="style0"/>
      </w:pPr>
      <w:r>
        <w:rPr>
          <w:b/>
          <w:sz w:val="20"/>
        </w:rPr>
        <w:t>Bloque 3: Comprensión de textos escritos</w:t>
      </w:r>
    </w:p>
    <w:p>
      <w:pPr>
        <w:pStyle w:val="style0"/>
      </w:pPr>
      <w:r>
        <w:rPr>
          <w:b/>
        </w:rPr>
      </w:r>
    </w:p>
    <w:tbl>
      <w:tblPr>
        <w:jc w:val="left"/>
        <w:tblInd w:type="dxa" w:w="-108"/>
        <w:tblBorders>
          <w:top w:color="00000A" w:space="0" w:sz="4" w:val="single"/>
          <w:left w:color="00000A" w:space="0" w:sz="8" w:val="single"/>
          <w:bottom w:color="BFBFBF" w:space="0" w:sz="8" w:val="single"/>
          <w:right w:color="00000A" w:space="0" w:sz="8" w:val="single"/>
        </w:tblBorders>
      </w:tblPr>
      <w:tblGrid>
        <w:gridCol w:w="5268"/>
        <w:gridCol w:w="2492"/>
        <w:gridCol w:w="2539"/>
      </w:tblGrid>
      <w:tr>
        <w:trPr>
          <w:tblHeader w:val="true"/>
          <w:trHeight w:hRule="atLeast" w:val="416"/>
          <w:cantSplit w:val="true"/>
        </w:trPr>
        <w:tc>
          <w:tcPr>
            <w:tcW w:type="dxa" w:w="5268"/>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 xml:space="preserve">   </w:t>
            </w:r>
            <w:r>
              <w:rPr>
                <w:rFonts w:cs="Arial" w:eastAsia="Calibri"/>
                <w:b/>
                <w:color w:val="000000"/>
                <w:sz w:val="18"/>
                <w:szCs w:val="18"/>
              </w:rPr>
              <w:t>ESTÁNDARES LOMCE</w:t>
            </w:r>
          </w:p>
        </w:tc>
        <w:tc>
          <w:tcPr>
            <w:tcW w:type="dxa" w:w="2492"/>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539"/>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5268"/>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27"/>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1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29"/>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300"/>
                <w:sz w:val="18"/>
                <w:szCs w:val="18"/>
              </w:rPr>
              <w:t>I</w:t>
            </w:r>
            <w:r>
              <w:rPr>
                <w:rFonts w:cs="Arial" w:eastAsia="Calibri"/>
                <w:color w:val="000000"/>
                <w:sz w:val="18"/>
                <w:szCs w:val="18"/>
              </w:rPr>
              <w:t>N</w:t>
            </w:r>
          </w:p>
        </w:tc>
        <w:tc>
          <w:tcPr>
            <w:tcW w:type="dxa" w:w="496"/>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41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68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420"/>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w w:val="63"/>
                <w:sz w:val="18"/>
                <w:szCs w:val="18"/>
              </w:rPr>
              <w:t>S</w:t>
            </w:r>
            <w:r>
              <w:rPr>
                <w:rFonts w:cs="Arial" w:eastAsia="Calibri"/>
                <w:color w:val="000000"/>
                <w:spacing w:val="1"/>
                <w:w w:val="63"/>
                <w:sz w:val="18"/>
                <w:szCs w:val="18"/>
              </w:rPr>
              <w:t>B</w:t>
            </w:r>
          </w:p>
        </w:tc>
      </w:tr>
      <w:tr>
        <w:trPr>
          <w:tblHeader w:val="true"/>
          <w:trHeight w:hRule="atLeast" w:val="1218"/>
          <w:cantSplit w:val="true"/>
        </w:trPr>
        <w:tc>
          <w:tcPr>
            <w:tcW w:type="dxa" w:w="5268"/>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27"/>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29"/>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496"/>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41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68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420"/>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827"/>
          <w:cantSplit w:val="true"/>
        </w:trPr>
        <w:tc>
          <w:tcPr>
            <w:tcW w:type="dxa" w:w="5268"/>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r>
          </w:p>
          <w:p>
            <w:pPr>
              <w:pStyle w:val="style50"/>
              <w:widowControl w:val="false"/>
              <w:numPr>
                <w:ilvl w:val="0"/>
                <w:numId w:val="370"/>
              </w:numPr>
              <w:spacing w:after="240" w:before="0"/>
              <w:jc w:val="both"/>
            </w:pPr>
            <w:r>
              <w:rPr>
                <w:rFonts w:cs="Arial"/>
                <w:b/>
                <w:sz w:val="18"/>
                <w:szCs w:val="18"/>
                <w:lang w:val="es-ES"/>
              </w:rPr>
              <w:t>Comprende</w:t>
            </w:r>
            <w:r>
              <w:rPr>
                <w:rFonts w:cs="Arial"/>
                <w:sz w:val="18"/>
                <w:szCs w:val="18"/>
                <w:lang w:val="es-ES"/>
              </w:rPr>
              <w:t>, con apoyo visual, lo esencial de instrucciones e indicaciones sencillas, e información básica, en notas, letreros y carteles en calles, tiendas, medios de transporte, cines, museos, colegios, y otros servicios y lugares públicos.</w:t>
            </w:r>
          </w:p>
          <w:p>
            <w:pPr>
              <w:pStyle w:val="style0"/>
              <w:widowControl w:val="false"/>
              <w:suppressAutoHyphens w:val="false"/>
            </w:pPr>
            <w:r>
              <w:rPr>
                <w:rFonts w:ascii="Times" w:cs="Times" w:hAnsi="Times"/>
                <w:sz w:val="18"/>
                <w:szCs w:val="18"/>
                <w:lang w:eastAsia="en-US" w:val="es-ES"/>
              </w:rPr>
            </w:r>
          </w:p>
        </w:tc>
        <w:tc>
          <w:tcPr>
            <w:tcW w:type="dxa" w:w="42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514"/>
          <w:cantSplit w:val="true"/>
        </w:trPr>
        <w:tc>
          <w:tcPr>
            <w:tcW w:type="dxa" w:w="526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widowControl w:val="false"/>
              <w:numPr>
                <w:ilvl w:val="0"/>
                <w:numId w:val="370"/>
              </w:numPr>
              <w:spacing w:after="240" w:before="0"/>
              <w:jc w:val="both"/>
            </w:pPr>
            <w:r>
              <w:rPr>
                <w:rFonts w:cs="Arial"/>
                <w:b/>
                <w:sz w:val="18"/>
                <w:szCs w:val="18"/>
                <w:lang w:val="es-ES"/>
              </w:rPr>
              <w:t>Comprende</w:t>
            </w:r>
            <w:r>
              <w:rPr>
                <w:rFonts w:cs="Arial"/>
                <w:sz w:val="18"/>
                <w:szCs w:val="18"/>
                <w:lang w:val="es-ES"/>
              </w:rPr>
              <w:t xml:space="preserve"> información esencial y </w:t>
            </w:r>
            <w:r>
              <w:rPr>
                <w:rFonts w:cs="Arial"/>
                <w:b/>
                <w:sz w:val="18"/>
                <w:szCs w:val="18"/>
                <w:lang w:val="es-ES"/>
              </w:rPr>
              <w:t>localiza</w:t>
            </w:r>
            <w:r>
              <w:rPr>
                <w:rFonts w:cs="Arial"/>
                <w:sz w:val="18"/>
                <w:szCs w:val="18"/>
                <w:lang w:val="es-ES"/>
              </w:rPr>
              <w:t xml:space="preserve"> información específica en material informativo sencillo como, p. e., menús, horarios, catálogos, listas de precios, anuncios, guías telefónicas, publicidad, folletos turísticos, programas culturales o de eventos.</w:t>
            </w:r>
          </w:p>
          <w:p>
            <w:pPr>
              <w:pStyle w:val="style0"/>
              <w:widowControl w:val="false"/>
              <w:suppressAutoHyphens w:val="false"/>
            </w:pPr>
            <w:r>
              <w:rPr>
                <w:rFonts w:ascii="Times" w:cs="Times" w:hAnsi="Times"/>
                <w:sz w:val="18"/>
                <w:szCs w:val="18"/>
                <w:lang w:eastAsia="en-US"/>
              </w:rPr>
            </w:r>
          </w:p>
        </w:tc>
        <w:tc>
          <w:tcPr>
            <w:tcW w:type="dxa" w:w="4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20"/>
          <w:cantSplit w:val="true"/>
        </w:trPr>
        <w:tc>
          <w:tcPr>
            <w:tcW w:type="dxa" w:w="526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widowControl w:val="false"/>
              <w:numPr>
                <w:ilvl w:val="0"/>
                <w:numId w:val="370"/>
              </w:numPr>
              <w:spacing w:after="240" w:before="0"/>
              <w:jc w:val="both"/>
            </w:pPr>
            <w:r>
              <w:rPr>
                <w:rFonts w:cs="Arial"/>
                <w:b/>
                <w:sz w:val="18"/>
                <w:szCs w:val="18"/>
                <w:lang w:val="es-ES"/>
              </w:rPr>
              <w:t>Comprende</w:t>
            </w:r>
            <w:r>
              <w:rPr>
                <w:rFonts w:cs="Arial"/>
                <w:sz w:val="18"/>
                <w:szCs w:val="18"/>
                <w:lang w:val="es-ES"/>
              </w:rPr>
              <w:t xml:space="preserve"> correspondencia (SMS, correos electrónicos, postales y tarjetas) muy breve y sencilla que trate sobre temas que le resulten muy conocidos como, p. e., uno mismo, la familia, la escuela, el tiempo libre, la descripción de un objeto o un lugar, o la indicación de la hora y el lugar de una cita.</w:t>
            </w:r>
          </w:p>
          <w:p>
            <w:pPr>
              <w:pStyle w:val="style0"/>
            </w:pPr>
            <w:r>
              <w:rPr>
                <w:rFonts w:cs="Arial"/>
                <w:sz w:val="18"/>
                <w:szCs w:val="18"/>
              </w:rPr>
            </w:r>
          </w:p>
        </w:tc>
        <w:tc>
          <w:tcPr>
            <w:tcW w:type="dxa" w:w="4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r>
        <w:trPr>
          <w:trHeight w:hRule="atLeast" w:val="320"/>
          <w:cantSplit w:val="true"/>
        </w:trPr>
        <w:tc>
          <w:tcPr>
            <w:tcW w:type="dxa" w:w="5268"/>
            <w:tcBorders>
              <w:top w:color="00000A" w:space="0" w:sz="4"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50"/>
              <w:widowControl w:val="false"/>
              <w:numPr>
                <w:ilvl w:val="0"/>
                <w:numId w:val="370"/>
              </w:numPr>
              <w:spacing w:after="240" w:before="0"/>
              <w:jc w:val="both"/>
            </w:pPr>
            <w:r>
              <w:rPr>
                <w:rFonts w:cs="Arial"/>
                <w:b/>
                <w:sz w:val="18"/>
                <w:szCs w:val="18"/>
                <w:lang w:val="es-ES"/>
              </w:rPr>
              <w:t>Comprende</w:t>
            </w:r>
            <w:r>
              <w:rPr>
                <w:rFonts w:cs="Arial"/>
                <w:sz w:val="18"/>
                <w:szCs w:val="18"/>
                <w:lang w:val="es-ES"/>
              </w:rPr>
              <w:t xml:space="preserve"> lo esencial y los puntos principales de noticias breves y artículos de revistas para jóvenes que traten temas que le sean familiares o sean de su interés (deportes, grupos musicales, juegos de ordenador, cómics).</w:t>
            </w:r>
          </w:p>
          <w:p>
            <w:pPr>
              <w:pStyle w:val="style0"/>
              <w:jc w:val="both"/>
            </w:pPr>
            <w:r>
              <w:rPr>
                <w:rFonts w:cs="Arial"/>
                <w:sz w:val="18"/>
                <w:szCs w:val="18"/>
              </w:rPr>
            </w:r>
          </w:p>
        </w:tc>
        <w:tc>
          <w:tcPr>
            <w:tcW w:type="dxa" w:w="427"/>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4"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4"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6"/>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7"/>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4"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4"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r>
    </w:p>
    <w:p>
      <w:pPr>
        <w:pStyle w:val="style0"/>
      </w:pPr>
      <w:r>
        <w:rPr>
          <w:b/>
          <w:sz w:val="20"/>
        </w:rPr>
        <w:t>Bloque 4: Producción de textos escritos: Expresión e interacción</w:t>
      </w:r>
    </w:p>
    <w:p>
      <w:pPr>
        <w:pStyle w:val="style0"/>
      </w:pPr>
      <w:r>
        <w:rPr>
          <w:b/>
        </w:rPr>
      </w:r>
    </w:p>
    <w:tbl>
      <w:tblPr>
        <w:jc w:val="left"/>
        <w:tblInd w:type="dxa" w:w="-108"/>
        <w:tblBorders>
          <w:top w:color="00000A" w:space="0" w:sz="4" w:val="single"/>
          <w:left w:color="00000A" w:space="0" w:sz="8" w:val="single"/>
          <w:bottom w:color="BFBFBF" w:space="0" w:sz="8" w:val="single"/>
          <w:right w:color="00000A" w:space="0" w:sz="8" w:val="single"/>
        </w:tblBorders>
      </w:tblPr>
      <w:tblGrid>
        <w:gridCol w:w="5268"/>
        <w:gridCol w:w="2492"/>
        <w:gridCol w:w="2539"/>
      </w:tblGrid>
      <w:tr>
        <w:trPr>
          <w:tblHeader w:val="true"/>
          <w:trHeight w:hRule="atLeast" w:val="416"/>
          <w:cantSplit w:val="true"/>
        </w:trPr>
        <w:tc>
          <w:tcPr>
            <w:tcW w:type="dxa" w:w="5268"/>
            <w:vMerge w:val="restart"/>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 xml:space="preserve">   </w:t>
            </w:r>
            <w:r>
              <w:rPr>
                <w:rFonts w:cs="Arial" w:eastAsia="Calibri"/>
                <w:b/>
                <w:color w:val="000000"/>
                <w:sz w:val="18"/>
                <w:szCs w:val="18"/>
              </w:rPr>
              <w:t>ESTÁNDARES LOMCE</w:t>
            </w:r>
          </w:p>
        </w:tc>
        <w:tc>
          <w:tcPr>
            <w:tcW w:type="dxa" w:w="2492"/>
            <w:gridSpan w:val="6"/>
            <w:tcBorders>
              <w:top w:color="00000A" w:space="0" w:sz="4"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INSTRUMENTOS DE EVALUACIÓN</w:t>
            </w:r>
          </w:p>
        </w:tc>
        <w:tc>
          <w:tcPr>
            <w:tcW w:type="dxa" w:w="2539"/>
            <w:gridSpan w:val="5"/>
            <w:tcBorders>
              <w:top w:color="00000A" w:space="0" w:sz="4" w:val="single"/>
              <w:left w:color="00000A"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t>NIVELES DE CALIFICACIÓN</w:t>
            </w:r>
          </w:p>
        </w:tc>
      </w:tr>
      <w:tr>
        <w:trPr>
          <w:tblHeader w:val="true"/>
          <w:trHeight w:hRule="atLeast" w:val="269"/>
          <w:cantSplit w:val="true"/>
        </w:trPr>
        <w:tc>
          <w:tcPr>
            <w:tcW w:type="dxa" w:w="5268"/>
            <w:vMerge w:val="continue"/>
            <w:tcBorders>
              <w:top w:color="BFBFBF" w:space="0" w:sz="8" w:val="single"/>
              <w:left w:color="00000A"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27"/>
            <w:vMerge w:val="restart"/>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Observación</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escrita</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Prueba oral</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Cuaderno de clase</w:t>
            </w:r>
          </w:p>
        </w:tc>
        <w:tc>
          <w:tcPr>
            <w:tcW w:type="dxa" w:w="412"/>
            <w:vMerge w:val="restart"/>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Portfolio</w:t>
            </w:r>
          </w:p>
        </w:tc>
        <w:tc>
          <w:tcPr>
            <w:tcW w:type="dxa" w:w="412"/>
            <w:vMerge w:val="restart"/>
            <w:tcBorders>
              <w:top w:color="BFBFBF" w:space="0" w:sz="8" w:val="single"/>
              <w:left w:color="BFBFBF" w:space="0" w:sz="8" w:val="single"/>
              <w:bottom w:color="BFBFBF"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t>(Otros)</w:t>
            </w:r>
          </w:p>
        </w:tc>
        <w:tc>
          <w:tcPr>
            <w:tcW w:type="dxa" w:w="529"/>
            <w:tcBorders>
              <w:top w:color="BFBFBF" w:space="0" w:sz="8" w:val="single"/>
              <w:left w:color="00000A"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pacing w:val="300"/>
                <w:sz w:val="18"/>
                <w:szCs w:val="18"/>
              </w:rPr>
              <w:t>I</w:t>
            </w:r>
            <w:r>
              <w:rPr>
                <w:rFonts w:cs="Arial" w:eastAsia="Calibri"/>
                <w:color w:val="000000"/>
                <w:sz w:val="18"/>
                <w:szCs w:val="18"/>
              </w:rPr>
              <w:t>N</w:t>
            </w:r>
          </w:p>
        </w:tc>
        <w:tc>
          <w:tcPr>
            <w:tcW w:type="dxa" w:w="496"/>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SU</w:t>
            </w:r>
          </w:p>
        </w:tc>
        <w:tc>
          <w:tcPr>
            <w:tcW w:type="dxa" w:w="417"/>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BI</w:t>
            </w:r>
          </w:p>
        </w:tc>
        <w:tc>
          <w:tcPr>
            <w:tcW w:type="dxa" w:w="682"/>
            <w:tcBorders>
              <w:top w:color="BFBFBF" w:space="0" w:sz="8" w:val="single"/>
              <w:left w:color="BFBFBF" w:space="0" w:sz="8" w:val="single"/>
              <w:bottom w:color="BFBFBF"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8"/>
                <w:szCs w:val="18"/>
              </w:rPr>
              <w:t>NT</w:t>
            </w:r>
          </w:p>
        </w:tc>
        <w:tc>
          <w:tcPr>
            <w:tcW w:type="dxa" w:w="420"/>
            <w:tcBorders>
              <w:top w:color="BFBFBF" w:space="0" w:sz="8" w:val="single"/>
              <w:left w:color="BFBFBF" w:space="0" w:sz="8" w:val="single"/>
              <w:bottom w:color="BFBFBF"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w w:val="63"/>
                <w:sz w:val="18"/>
                <w:szCs w:val="18"/>
              </w:rPr>
              <w:t>S</w:t>
            </w:r>
            <w:r>
              <w:rPr>
                <w:rFonts w:cs="Arial" w:eastAsia="Calibri"/>
                <w:color w:val="000000"/>
                <w:spacing w:val="1"/>
                <w:w w:val="63"/>
                <w:sz w:val="18"/>
                <w:szCs w:val="18"/>
              </w:rPr>
              <w:t>B</w:t>
            </w:r>
          </w:p>
        </w:tc>
      </w:tr>
      <w:tr>
        <w:trPr>
          <w:tblHeader w:val="true"/>
          <w:trHeight w:hRule="atLeast" w:val="1218"/>
          <w:cantSplit w:val="true"/>
        </w:trPr>
        <w:tc>
          <w:tcPr>
            <w:tcW w:type="dxa" w:w="5268"/>
            <w:vMerge w:val="continue"/>
            <w:tcBorders>
              <w:top w:color="BFBFBF" w:space="0" w:sz="8" w:val="single"/>
              <w:left w:color="00000A"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579" w:val="left"/>
              </w:tabs>
              <w:spacing w:line="276" w:lineRule="auto"/>
              <w:jc w:val="center"/>
            </w:pPr>
            <w:r>
              <w:rPr>
                <w:rFonts w:cs="Arial" w:eastAsia="Calibri"/>
                <w:b/>
                <w:color w:val="000000"/>
                <w:sz w:val="18"/>
                <w:szCs w:val="18"/>
              </w:rPr>
            </w:r>
          </w:p>
        </w:tc>
        <w:tc>
          <w:tcPr>
            <w:tcW w:type="dxa" w:w="427"/>
            <w:vMerge w:val="continue"/>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r>
          </w:p>
        </w:tc>
        <w:tc>
          <w:tcPr>
            <w:tcW w:type="dxa" w:w="412"/>
            <w:vMerge w:val="continue"/>
            <w:tcBorders>
              <w:top w:color="BFBFBF" w:space="0" w:sz="8" w:val="single"/>
              <w:left w:color="BFBFBF" w:space="0" w:sz="8" w:val="single"/>
              <w:bottom w:color="00000A" w:space="0" w:sz="8" w:val="single"/>
              <w:right w:color="00000A"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BFBFBF"/>
                <w:sz w:val="14"/>
                <w:szCs w:val="14"/>
                <w:eastAsianLayout w:vert="true"/>
              </w:rPr>
            </w:r>
          </w:p>
        </w:tc>
        <w:tc>
          <w:tcPr>
            <w:tcW w:type="dxa" w:w="529"/>
            <w:tcBorders>
              <w:top w:color="BFBFBF" w:space="0" w:sz="8" w:val="single"/>
              <w:left w:color="00000A"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No conseguido</w:t>
            </w:r>
          </w:p>
        </w:tc>
        <w:tc>
          <w:tcPr>
            <w:tcW w:type="dxa" w:w="496"/>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bajo</w:t>
            </w:r>
          </w:p>
        </w:tc>
        <w:tc>
          <w:tcPr>
            <w:tcW w:type="dxa" w:w="417"/>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medio</w:t>
            </w:r>
          </w:p>
        </w:tc>
        <w:tc>
          <w:tcPr>
            <w:tcW w:type="dxa" w:w="682"/>
            <w:tcBorders>
              <w:top w:color="BFBFBF" w:space="0" w:sz="8" w:val="single"/>
              <w:left w:color="BFBFBF" w:space="0" w:sz="8" w:val="single"/>
              <w:bottom w:color="00000A" w:space="0" w:sz="8" w:val="single"/>
              <w:right w:color="BFBFBF" w:space="0" w:sz="8" w:val="single"/>
            </w:tcBorders>
            <w:shd w:fill="F2F2F2" w:val="clear"/>
            <w:tcMar>
              <w:top w:type="dxa" w:w="57"/>
              <w:left w:type="dxa" w:w="108"/>
              <w:bottom w:type="dxa" w:w="57"/>
              <w:right w:type="dxa" w:w="108"/>
            </w:tcMa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con nivel alto</w:t>
            </w:r>
          </w:p>
        </w:tc>
        <w:tc>
          <w:tcPr>
            <w:tcW w:type="dxa" w:w="420"/>
            <w:tcBorders>
              <w:top w:color="BFBFBF" w:space="0" w:sz="8" w:val="single"/>
              <w:left w:color="BFBFBF" w:space="0" w:sz="8" w:val="single"/>
              <w:bottom w:color="00000A" w:space="0" w:sz="8" w:val="single"/>
              <w:right w:color="00000A" w:space="0" w:sz="4" w:val="single"/>
            </w:tcBorders>
            <w:shd w:fill="F2F2F2" w:val="clear"/>
            <w:tcMar>
              <w:top w:type="dxa" w:w="57"/>
              <w:left w:type="dxa" w:w="108"/>
              <w:bottom w:type="dxa" w:w="57"/>
              <w:right w:type="dxa" w:w="108"/>
            </w:tcMar>
            <w:vAlign w:val="center"/>
          </w:tcPr>
          <w:p>
            <w:pPr>
              <w:pStyle w:val="style0"/>
              <w:tabs>
                <w:tab w:leader="none" w:pos="2692" w:val="left"/>
              </w:tabs>
              <w:spacing w:line="276" w:lineRule="auto"/>
              <w:ind w:hanging="0" w:left="113" w:right="113"/>
              <w:jc w:val="center"/>
            </w:pPr>
            <w:r>
              <w:rPr>
                <w:rFonts w:cs="Arial" w:eastAsia="Calibri"/>
                <w:color w:val="000000"/>
                <w:sz w:val="14"/>
                <w:szCs w:val="14"/>
                <w:eastAsianLayout w:vert="true"/>
              </w:rPr>
              <w:t>Conseguido totalmente</w:t>
            </w:r>
          </w:p>
        </w:tc>
      </w:tr>
      <w:tr>
        <w:trPr>
          <w:trHeight w:hRule="atLeast" w:val="827"/>
          <w:cantSplit w:val="true"/>
        </w:trPr>
        <w:tc>
          <w:tcPr>
            <w:tcW w:type="dxa" w:w="5268"/>
            <w:tcBorders>
              <w:top w:color="00000A" w:space="0" w:sz="8" w:val="single"/>
              <w:left w:color="00000A" w:space="0" w:sz="8" w:val="single"/>
              <w:bottom w:color="00000A" w:space="0" w:sz="4" w:val="single"/>
              <w:right w:color="00000A" w:space="0" w:sz="8" w:val="single"/>
            </w:tcBorders>
            <w:shd w:fill="FFFFFF" w:val="clear"/>
            <w:tcMar>
              <w:top w:type="dxa" w:w="57"/>
              <w:left w:type="dxa" w:w="108"/>
              <w:bottom w:type="dxa" w:w="57"/>
              <w:right w:type="dxa" w:w="108"/>
            </w:tcMar>
            <w:vAlign w:val="center"/>
          </w:tcPr>
          <w:p>
            <w:pPr>
              <w:pStyle w:val="style0"/>
              <w:tabs>
                <w:tab w:leader="none" w:pos="2579" w:val="left"/>
              </w:tabs>
            </w:pPr>
            <w:r>
              <w:rPr>
                <w:rFonts w:cs="Arial"/>
                <w:b/>
                <w:sz w:val="18"/>
                <w:szCs w:val="18"/>
              </w:rPr>
            </w:r>
          </w:p>
          <w:p>
            <w:pPr>
              <w:pStyle w:val="style50"/>
              <w:widowControl w:val="false"/>
              <w:numPr>
                <w:ilvl w:val="0"/>
                <w:numId w:val="371"/>
              </w:numPr>
              <w:spacing w:after="240" w:before="0"/>
              <w:jc w:val="both"/>
            </w:pPr>
            <w:r>
              <w:rPr>
                <w:rFonts w:cs="Arial"/>
                <w:b/>
                <w:sz w:val="18"/>
                <w:szCs w:val="18"/>
                <w:lang w:val="es-ES"/>
              </w:rPr>
              <w:t>Escribe</w:t>
            </w:r>
            <w:r>
              <w:rPr>
                <w:rFonts w:cs="Arial"/>
                <w:sz w:val="18"/>
                <w:szCs w:val="18"/>
                <w:lang w:val="es-ES"/>
              </w:rPr>
              <w:t xml:space="preserve"> correspondencia personal breve y simple (mensajes, notas, postales, correos, o SMS) en la que da las  gracias, felicita a alguien, hace una invitación, da instrucciones, o habla de sí mismo y de su entorno inmediato (familia, amigos, aficiones, actividades cotidianas, objetos, lugares) y hace preguntas relativas a estos temas. </w:t>
            </w:r>
          </w:p>
          <w:p>
            <w:pPr>
              <w:pStyle w:val="style0"/>
              <w:widowControl w:val="false"/>
              <w:suppressAutoHyphens w:val="false"/>
              <w:jc w:val="both"/>
            </w:pPr>
            <w:r>
              <w:rPr>
                <w:rFonts w:ascii="Times" w:cs="Times" w:hAnsi="Times"/>
                <w:sz w:val="18"/>
                <w:szCs w:val="18"/>
                <w:lang w:eastAsia="en-US" w:val="es-ES"/>
              </w:rPr>
            </w:r>
          </w:p>
        </w:tc>
        <w:tc>
          <w:tcPr>
            <w:tcW w:type="dxa" w:w="427"/>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2"/>
            <w:tcBorders>
              <w:top w:color="00000A" w:space="0" w:sz="8" w:val="single"/>
              <w:left w:color="BFBFBF" w:space="0" w:sz="8" w:val="single"/>
              <w:bottom w:color="00000A" w:space="0" w:sz="4" w:val="single"/>
              <w:right w:color="00000A"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529"/>
            <w:tcBorders>
              <w:top w:color="00000A" w:space="0" w:sz="8" w:val="single"/>
              <w:left w:color="00000A"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96"/>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17"/>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682"/>
            <w:tcBorders>
              <w:top w:color="00000A" w:space="0" w:sz="8" w:val="single"/>
              <w:left w:color="BFBFBF" w:space="0" w:sz="8" w:val="single"/>
              <w:bottom w:color="00000A" w:space="0" w:sz="4" w:val="single"/>
              <w:right w:color="BFBFBF" w:space="0" w:sz="8"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c>
          <w:tcPr>
            <w:tcW w:type="dxa" w:w="420"/>
            <w:tcBorders>
              <w:top w:color="00000A" w:space="0" w:sz="8" w:val="single"/>
              <w:left w:color="BFBFBF" w:space="0" w:sz="8" w:val="single"/>
              <w:bottom w:color="00000A" w:space="0" w:sz="4" w:val="single"/>
              <w:right w:color="00000A" w:space="0" w:sz="4" w:val="single"/>
            </w:tcBorders>
            <w:shd w:fill="auto" w:val="clear"/>
            <w:tcMar>
              <w:top w:type="dxa" w:w="57"/>
              <w:left w:type="dxa" w:w="108"/>
              <w:bottom w:type="dxa" w:w="57"/>
              <w:right w:type="dxa" w:w="108"/>
            </w:tcMar>
            <w:vAlign w:val="center"/>
          </w:tcPr>
          <w:p>
            <w:pPr>
              <w:pStyle w:val="style0"/>
              <w:tabs>
                <w:tab w:leader="none" w:pos="2579" w:val="left"/>
              </w:tabs>
            </w:pPr>
            <w:r>
              <w:rPr>
                <w:rFonts w:cs="Arial"/>
                <w:sz w:val="18"/>
                <w:szCs w:val="18"/>
              </w:rPr>
            </w:r>
          </w:p>
        </w:tc>
      </w:tr>
    </w:tbl>
    <w:p>
      <w:pPr>
        <w:pStyle w:val="style0"/>
      </w:pPr>
      <w:r>
        <w:rPr>
          <w:b/>
        </w:rPr>
      </w:r>
    </w:p>
    <w:p>
      <w:pPr>
        <w:pStyle w:val="style0"/>
      </w:pPr>
      <w:r>
        <w:rPr>
          <w:b/>
        </w:rPr>
      </w:r>
    </w:p>
    <w:p>
      <w:pPr>
        <w:pStyle w:val="style0"/>
        <w:suppressAutoHyphens w:val="false"/>
      </w:pPr>
      <w:r>
        <w:rPr>
          <w:b/>
        </w:rPr>
      </w:r>
    </w:p>
    <w:p>
      <w:pPr>
        <w:pStyle w:val="style1"/>
        <w:pageBreakBefore/>
      </w:pPr>
      <w:r>
        <w:rPr>
          <w:lang w:val="es-ES"/>
        </w:rPr>
        <w:t>7. Anexo III: Marco Común Europeo de Referencia – CECR</w:t>
      </w:r>
    </w:p>
    <w:p>
      <w:pPr>
        <w:pStyle w:val="style2"/>
        <w:numPr>
          <w:ilvl w:val="1"/>
          <w:numId w:val="1"/>
        </w:numPr>
      </w:pPr>
      <w:bookmarkStart w:id="70" w:name="_Toc381885879"/>
      <w:bookmarkStart w:id="71" w:name="_Toc351657768"/>
      <w:bookmarkStart w:id="72" w:name="_Toc350853415"/>
      <w:bookmarkStart w:id="73" w:name="_Toc387832114"/>
      <w:bookmarkEnd w:id="70"/>
      <w:bookmarkEnd w:id="71"/>
      <w:bookmarkEnd w:id="72"/>
      <w:bookmarkEnd w:id="73"/>
      <w:r>
        <w:rPr/>
        <w:t>7.1. El Portfolio en nuestro proyecto</w:t>
      </w:r>
    </w:p>
    <w:p>
      <w:pPr>
        <w:pStyle w:val="style0"/>
        <w:spacing w:after="0" w:before="240" w:line="276" w:lineRule="auto"/>
        <w:jc w:val="both"/>
      </w:pPr>
      <w:r>
        <w:rPr>
          <w:rFonts w:cs="Arial"/>
          <w:color w:val="000000"/>
          <w:szCs w:val="22"/>
        </w:rPr>
        <w:t xml:space="preserve">El </w:t>
      </w:r>
      <w:r>
        <w:rPr>
          <w:rFonts w:cs="Arial"/>
          <w:i/>
          <w:color w:val="000000"/>
          <w:szCs w:val="22"/>
        </w:rPr>
        <w:t>Cadre européen commun pour les langues</w:t>
      </w:r>
      <w:r>
        <w:rPr>
          <w:rFonts w:cs="Arial"/>
          <w:color w:val="000000"/>
          <w:szCs w:val="22"/>
        </w:rPr>
        <w:t xml:space="preserve"> (CECR) es una descripción de competencias lingüísticas en seis niveles: A1, A2, B1, B2, C1 y C2. Los contenidos de francés para Primaria se corresponden aproximadamente con los niveles A1.1 y A1.2. Los indicadores se han redactado para ayudar tanto a estudiantes como a los profesionales de la educación a normalizar los procedimientos de evaluación.</w:t>
      </w:r>
    </w:p>
    <w:p>
      <w:pPr>
        <w:pStyle w:val="style0"/>
        <w:spacing w:line="276" w:lineRule="auto"/>
        <w:jc w:val="both"/>
      </w:pPr>
      <w:r>
        <w:rPr>
          <w:rFonts w:cs="Arial"/>
          <w:color w:val="000000"/>
          <w:szCs w:val="22"/>
        </w:rPr>
        <w:t>Los textos, las tareas  y las funciones del libro de texto han sido seleccionados cuidadosamente para incluir las destrezas lingüísticas que se subrayan en los niveles más bajos del CECR.</w:t>
      </w:r>
    </w:p>
    <w:p>
      <w:pPr>
        <w:pStyle w:val="style0"/>
        <w:spacing w:line="276" w:lineRule="auto"/>
        <w:jc w:val="both"/>
      </w:pPr>
      <w:r>
        <w:rPr>
          <w:rFonts w:cs="Arial"/>
          <w:color w:val="000000"/>
          <w:szCs w:val="22"/>
        </w:rPr>
        <w:t>EL Porfolio, propuesto por el Consejo de Europa, es una carpeta que guardan los alumnos en la que se detallan sus experiencias en relación con las lenguas y el aprendizaje de las mismas.</w:t>
      </w:r>
    </w:p>
    <w:p>
      <w:pPr>
        <w:pStyle w:val="style0"/>
        <w:spacing w:line="276" w:lineRule="auto"/>
        <w:jc w:val="both"/>
      </w:pPr>
      <w:r>
        <w:rPr>
          <w:rFonts w:cs="Arial"/>
          <w:color w:val="000000"/>
          <w:szCs w:val="22"/>
        </w:rPr>
      </w:r>
    </w:p>
    <w:p>
      <w:pPr>
        <w:pStyle w:val="style0"/>
        <w:spacing w:line="276" w:lineRule="auto"/>
        <w:jc w:val="both"/>
      </w:pPr>
      <w:r>
        <w:rPr>
          <w:rFonts w:cs="Arial"/>
          <w:color w:val="000000"/>
          <w:szCs w:val="22"/>
        </w:rPr>
        <w:t>Esto incluye la lengua materna del alumno, así como cualquier otra lengua con la que haya entrado en contacto. El Portfolio consta de los siguientes elementos:</w:t>
      </w:r>
    </w:p>
    <w:p>
      <w:pPr>
        <w:pStyle w:val="style0"/>
        <w:spacing w:line="276" w:lineRule="auto"/>
        <w:jc w:val="both"/>
      </w:pPr>
      <w:r>
        <w:rPr>
          <w:rFonts w:cs="Arial"/>
          <w:color w:val="000000"/>
          <w:szCs w:val="22"/>
        </w:rPr>
      </w:r>
    </w:p>
    <w:p>
      <w:pPr>
        <w:pStyle w:val="style0"/>
        <w:spacing w:line="276" w:lineRule="auto"/>
        <w:jc w:val="both"/>
      </w:pPr>
      <w:r>
        <w:rPr>
          <w:rFonts w:cs="Arial"/>
          <w:color w:val="000000"/>
          <w:szCs w:val="22"/>
        </w:rPr>
        <w:t xml:space="preserve">Una </w:t>
      </w:r>
      <w:r>
        <w:rPr>
          <w:rFonts w:cs="Arial"/>
          <w:b/>
          <w:color w:val="000000"/>
          <w:szCs w:val="22"/>
        </w:rPr>
        <w:t>biografía</w:t>
      </w:r>
      <w:r>
        <w:rPr>
          <w:rFonts w:cs="Arial"/>
          <w:color w:val="000000"/>
          <w:szCs w:val="22"/>
        </w:rPr>
        <w:t xml:space="preserve"> lingüística</w:t>
      </w:r>
    </w:p>
    <w:p>
      <w:pPr>
        <w:pStyle w:val="style0"/>
        <w:numPr>
          <w:ilvl w:val="0"/>
          <w:numId w:val="364"/>
        </w:numPr>
        <w:tabs>
          <w:tab w:leader="none" w:pos="568" w:val="left"/>
        </w:tabs>
        <w:spacing w:line="276" w:lineRule="auto"/>
        <w:ind w:hanging="284" w:left="284" w:right="0"/>
        <w:jc w:val="both"/>
      </w:pPr>
      <w:r>
        <w:rPr>
          <w:rFonts w:cs="Arial"/>
          <w:color w:val="000000"/>
          <w:szCs w:val="22"/>
        </w:rPr>
        <w:t>Una lista en la que los alumnos evalúan sus destrezas lingüísticas en términos de lo que son capaces de hacer: Ce que je sais faire.</w:t>
      </w:r>
    </w:p>
    <w:p>
      <w:pPr>
        <w:pStyle w:val="style0"/>
        <w:numPr>
          <w:ilvl w:val="0"/>
          <w:numId w:val="364"/>
        </w:numPr>
        <w:tabs>
          <w:tab w:leader="none" w:pos="568" w:val="left"/>
        </w:tabs>
        <w:spacing w:line="276" w:lineRule="auto"/>
        <w:ind w:hanging="284" w:left="284" w:right="0"/>
        <w:jc w:val="both"/>
      </w:pPr>
      <w:r>
        <w:rPr>
          <w:rFonts w:cs="Arial"/>
          <w:color w:val="000000"/>
          <w:szCs w:val="22"/>
        </w:rPr>
        <w:t>Herramientas para ayudar al alumno a identificar su estilo de aprendizaje y sus objetivos.</w:t>
      </w:r>
    </w:p>
    <w:p>
      <w:pPr>
        <w:pStyle w:val="style0"/>
        <w:numPr>
          <w:ilvl w:val="0"/>
          <w:numId w:val="364"/>
        </w:numPr>
        <w:tabs>
          <w:tab w:leader="none" w:pos="568" w:val="left"/>
        </w:tabs>
        <w:spacing w:line="276" w:lineRule="auto"/>
        <w:ind w:hanging="284" w:left="284" w:right="0"/>
        <w:jc w:val="both"/>
      </w:pPr>
      <w:r>
        <w:rPr>
          <w:rFonts w:cs="Arial"/>
          <w:color w:val="000000"/>
          <w:szCs w:val="22"/>
        </w:rPr>
        <w:t>Una lista de actividades de aprendizaje para realizar fuera del aula.</w:t>
      </w:r>
    </w:p>
    <w:p>
      <w:pPr>
        <w:pStyle w:val="style0"/>
        <w:tabs>
          <w:tab w:leader="none" w:pos="568" w:val="left"/>
        </w:tabs>
        <w:spacing w:line="276" w:lineRule="auto"/>
        <w:ind w:hanging="284" w:left="284" w:right="0"/>
        <w:jc w:val="both"/>
      </w:pPr>
      <w:r>
        <w:rPr>
          <w:rFonts w:cs="Arial"/>
          <w:color w:val="000000"/>
          <w:szCs w:val="22"/>
        </w:rPr>
      </w:r>
    </w:p>
    <w:p>
      <w:pPr>
        <w:pStyle w:val="style0"/>
        <w:spacing w:line="276" w:lineRule="auto"/>
        <w:jc w:val="both"/>
      </w:pPr>
      <w:r>
        <w:rPr>
          <w:rFonts w:cs="Arial"/>
          <w:color w:val="000000"/>
          <w:szCs w:val="22"/>
        </w:rPr>
        <w:t xml:space="preserve">Un </w:t>
      </w:r>
      <w:r>
        <w:rPr>
          <w:rFonts w:cs="Arial"/>
          <w:b/>
          <w:color w:val="000000"/>
          <w:szCs w:val="22"/>
        </w:rPr>
        <w:t>pasaporte</w:t>
      </w:r>
      <w:r>
        <w:rPr>
          <w:rFonts w:cs="Arial"/>
          <w:color w:val="000000"/>
          <w:szCs w:val="22"/>
        </w:rPr>
        <w:t xml:space="preserve"> lingüístico</w:t>
      </w:r>
    </w:p>
    <w:p>
      <w:pPr>
        <w:pStyle w:val="style0"/>
        <w:numPr>
          <w:ilvl w:val="0"/>
          <w:numId w:val="365"/>
        </w:numPr>
        <w:tabs>
          <w:tab w:leader="none" w:pos="568" w:val="left"/>
        </w:tabs>
        <w:spacing w:line="276" w:lineRule="auto"/>
        <w:ind w:hanging="284" w:left="284" w:right="0"/>
        <w:jc w:val="both"/>
      </w:pPr>
      <w:r>
        <w:rPr>
          <w:rFonts w:cs="Arial"/>
          <w:color w:val="000000"/>
          <w:szCs w:val="22"/>
        </w:rPr>
        <w:t>Una evaluación global de las destrezas lingüísticas del alumno a partir de los indicadores del Marco Común de Referencia.</w:t>
      </w:r>
    </w:p>
    <w:p>
      <w:pPr>
        <w:pStyle w:val="style0"/>
        <w:numPr>
          <w:ilvl w:val="0"/>
          <w:numId w:val="365"/>
        </w:numPr>
        <w:tabs>
          <w:tab w:leader="none" w:pos="568" w:val="left"/>
        </w:tabs>
        <w:spacing w:line="276" w:lineRule="auto"/>
        <w:ind w:hanging="284" w:left="284" w:right="0"/>
        <w:jc w:val="both"/>
      </w:pPr>
      <w:r>
        <w:rPr>
          <w:rFonts w:cs="Arial"/>
          <w:color w:val="000000"/>
          <w:szCs w:val="22"/>
        </w:rPr>
        <w:t>Un breve informe acerca del aprendizaje de la lengua tanto dentro como fuera del aula.</w:t>
      </w:r>
    </w:p>
    <w:p>
      <w:pPr>
        <w:pStyle w:val="style0"/>
        <w:numPr>
          <w:ilvl w:val="0"/>
          <w:numId w:val="365"/>
        </w:numPr>
        <w:tabs>
          <w:tab w:leader="none" w:pos="568" w:val="left"/>
        </w:tabs>
        <w:spacing w:line="276" w:lineRule="auto"/>
        <w:ind w:hanging="284" w:left="284" w:right="0"/>
        <w:jc w:val="both"/>
      </w:pPr>
      <w:r>
        <w:rPr>
          <w:rFonts w:cs="Arial"/>
          <w:color w:val="000000"/>
          <w:szCs w:val="22"/>
        </w:rPr>
        <w:t>Una lista de certificados y títulos.</w:t>
      </w:r>
    </w:p>
    <w:p>
      <w:pPr>
        <w:pStyle w:val="style0"/>
        <w:tabs>
          <w:tab w:leader="none" w:pos="568" w:val="left"/>
        </w:tabs>
        <w:spacing w:line="276" w:lineRule="auto"/>
        <w:ind w:hanging="284" w:left="284" w:right="0"/>
        <w:jc w:val="both"/>
      </w:pPr>
      <w:r>
        <w:rPr>
          <w:rFonts w:cs="Arial"/>
          <w:color w:val="000000"/>
          <w:szCs w:val="22"/>
        </w:rPr>
      </w:r>
    </w:p>
    <w:p>
      <w:pPr>
        <w:pStyle w:val="style0"/>
        <w:spacing w:line="276" w:lineRule="auto"/>
        <w:jc w:val="both"/>
      </w:pPr>
      <w:r>
        <w:rPr>
          <w:rFonts w:cs="Arial"/>
          <w:color w:val="000000"/>
          <w:szCs w:val="22"/>
        </w:rPr>
        <w:t xml:space="preserve">Un </w:t>
      </w:r>
      <w:r>
        <w:rPr>
          <w:rFonts w:cs="Arial"/>
          <w:b/>
          <w:color w:val="000000"/>
          <w:szCs w:val="22"/>
        </w:rPr>
        <w:t>dossier</w:t>
      </w:r>
      <w:r>
        <w:rPr>
          <w:rFonts w:cs="Arial"/>
          <w:color w:val="000000"/>
          <w:szCs w:val="22"/>
        </w:rPr>
        <w:t xml:space="preserve"> lingüístico:</w:t>
      </w:r>
    </w:p>
    <w:p>
      <w:pPr>
        <w:pStyle w:val="style0"/>
        <w:numPr>
          <w:ilvl w:val="0"/>
          <w:numId w:val="366"/>
        </w:numPr>
        <w:tabs>
          <w:tab w:leader="none" w:pos="568" w:val="left"/>
        </w:tabs>
        <w:spacing w:line="276" w:lineRule="auto"/>
        <w:ind w:hanging="284" w:left="284" w:right="0"/>
        <w:jc w:val="both"/>
      </w:pPr>
      <w:r>
        <w:rPr>
          <w:rFonts w:cs="Arial"/>
          <w:color w:val="000000"/>
          <w:szCs w:val="22"/>
        </w:rPr>
        <w:t>Una recopilación de trabajos del alumno, desde tareas de escritura hasta grabaciones y proyectos.</w:t>
      </w:r>
    </w:p>
    <w:p>
      <w:pPr>
        <w:pStyle w:val="style0"/>
        <w:spacing w:line="276" w:lineRule="auto"/>
        <w:jc w:val="both"/>
      </w:pPr>
      <w:r>
        <w:rPr>
          <w:rFonts w:cs="Arial"/>
          <w:color w:val="000000"/>
          <w:szCs w:val="22"/>
        </w:rPr>
      </w:r>
    </w:p>
    <w:p>
      <w:pPr>
        <w:pStyle w:val="style0"/>
        <w:spacing w:line="276" w:lineRule="auto"/>
        <w:jc w:val="both"/>
      </w:pPr>
      <w:r>
        <w:rPr>
          <w:rFonts w:cs="Arial"/>
          <w:color w:val="000000"/>
          <w:szCs w:val="22"/>
        </w:rPr>
        <w:t>En síntesis la biografía detalla experiencias diarias en el uso y aprendizaje de la lengua, el pasaporte resume dichas experiencias y el dossier constituye la evidencia de las experiencias escogidas.</w:t>
      </w:r>
    </w:p>
    <w:p>
      <w:pPr>
        <w:pStyle w:val="style0"/>
        <w:spacing w:line="276" w:lineRule="auto"/>
        <w:jc w:val="both"/>
      </w:pPr>
      <w:r>
        <w:rPr>
          <w:rFonts w:cs="Arial"/>
          <w:color w:val="000000"/>
          <w:szCs w:val="22"/>
        </w:rPr>
      </w:r>
    </w:p>
    <w:p>
      <w:pPr>
        <w:pStyle w:val="style0"/>
        <w:spacing w:line="276" w:lineRule="auto"/>
        <w:jc w:val="both"/>
      </w:pPr>
      <w:r>
        <w:rPr>
          <w:rFonts w:cs="Arial"/>
          <w:color w:val="000000"/>
          <w:szCs w:val="22"/>
        </w:rPr>
        <w:t xml:space="preserve">En el Cuaderno de ejercicios del alumno se puede encontrar una sección con una serie de actividades en cada unidad necesarias para que los alumnos completen una biografía de aprendizaje de idiomas, con una referencia expresa a los contenidos del libro del alumno. </w:t>
      </w:r>
    </w:p>
    <w:p>
      <w:pPr>
        <w:pStyle w:val="style0"/>
        <w:spacing w:line="276" w:lineRule="auto"/>
        <w:jc w:val="both"/>
      </w:pPr>
      <w:r>
        <w:rPr>
          <w:rFonts w:cs="Arial"/>
          <w:color w:val="000000"/>
          <w:szCs w:val="22"/>
        </w:rPr>
        <w:t>Cuando los alumnos hayan completado dichas actividades, el profesor pedirá a sus alumnos que consulten los indicadores CECR y que decidan qué nivel han alcanzado durante el año en términos generales.</w:t>
      </w:r>
    </w:p>
    <w:p>
      <w:pPr>
        <w:pStyle w:val="style0"/>
        <w:suppressAutoHyphens w:val="false"/>
      </w:pPr>
      <w:bookmarkStart w:id="74" w:name="_Toc381885880"/>
      <w:bookmarkStart w:id="75" w:name="_Toc387832115"/>
      <w:bookmarkStart w:id="76" w:name="_Toc381885880"/>
      <w:bookmarkStart w:id="77" w:name="_Toc387832115"/>
      <w:r>
        <w:rPr>
          <w:rFonts w:cs="Arial"/>
          <w:b/>
          <w:iCs/>
          <w:szCs w:val="22"/>
        </w:rPr>
      </w:r>
    </w:p>
    <w:p>
      <w:pPr>
        <w:pStyle w:val="style2"/>
        <w:pageBreakBefore/>
        <w:numPr>
          <w:ilvl w:val="1"/>
          <w:numId w:val="1"/>
        </w:numPr>
      </w:pPr>
      <w:bookmarkStart w:id="78" w:name="_Toc381885880"/>
      <w:bookmarkStart w:id="79" w:name="_Toc387832115"/>
      <w:bookmarkEnd w:id="78"/>
      <w:bookmarkEnd w:id="79"/>
      <w:r>
        <w:rPr/>
        <w:t xml:space="preserve">7.2. Evaluación global </w:t>
      </w:r>
    </w:p>
    <w:p>
      <w:pPr>
        <w:pStyle w:val="style0"/>
        <w:jc w:val="both"/>
      </w:pPr>
      <w:r>
        <w:rPr>
          <w:rFonts w:cs="Arial"/>
          <w:color w:val="000000"/>
          <w:szCs w:val="22"/>
        </w:rPr>
      </w:r>
    </w:p>
    <w:p>
      <w:pPr>
        <w:pStyle w:val="style0"/>
        <w:jc w:val="both"/>
      </w:pPr>
      <w:r>
        <w:rPr>
          <w:rFonts w:cs="Arial"/>
          <w:color w:val="000000"/>
          <w:szCs w:val="22"/>
        </w:rPr>
        <w:t>Nombre: ____________________________</w:t>
      </w:r>
    </w:p>
    <w:p>
      <w:pPr>
        <w:pStyle w:val="style0"/>
        <w:jc w:val="both"/>
      </w:pPr>
      <w:r>
        <w:rPr>
          <w:rFonts w:cs="Arial"/>
          <w:color w:val="000000"/>
          <w:szCs w:val="22"/>
        </w:rPr>
        <w:t>Nacionalidad: ________________________</w:t>
      </w:r>
    </w:p>
    <w:p>
      <w:pPr>
        <w:pStyle w:val="style0"/>
        <w:jc w:val="both"/>
      </w:pPr>
      <w:r>
        <w:rPr>
          <w:rFonts w:cs="Arial"/>
          <w:color w:val="000000"/>
          <w:szCs w:val="22"/>
        </w:rPr>
        <w:t>Lengua materna: _____________________</w:t>
      </w:r>
    </w:p>
    <w:p>
      <w:pPr>
        <w:pStyle w:val="style0"/>
        <w:jc w:val="both"/>
      </w:pPr>
      <w:r>
        <w:rPr>
          <w:rFonts w:cs="Arial"/>
          <w:color w:val="000000"/>
          <w:szCs w:val="22"/>
        </w:rPr>
        <w:t>Fecha: ______________________________</w:t>
      </w:r>
    </w:p>
    <w:p>
      <w:pPr>
        <w:pStyle w:val="style0"/>
        <w:jc w:val="both"/>
      </w:pPr>
      <w:r>
        <w:rPr>
          <w:rFonts w:cs="Arial"/>
          <w:color w:val="000000"/>
          <w:szCs w:val="22"/>
        </w:rPr>
      </w:r>
    </w:p>
    <w:p>
      <w:pPr>
        <w:pStyle w:val="style0"/>
        <w:jc w:val="both"/>
      </w:pPr>
      <w:r>
        <w:rPr>
          <w:rFonts w:cs="Arial"/>
          <w:color w:val="000000"/>
          <w:szCs w:val="22"/>
        </w:rPr>
        <w:t>Evaluación de las distintas destrezas en lengua extranjera. Marcar con un tic (</w:t>
      </w:r>
      <w:r>
        <w:rPr>
          <w:rFonts w:cs="Arial"/>
          <w:color w:val="000000"/>
          <w:szCs w:val="22"/>
          <w:lang w:val="en-GB"/>
        </w:rPr>
        <w:t></w:t>
      </w:r>
      <w:r>
        <w:rPr>
          <w:rFonts w:cs="Arial"/>
          <w:color w:val="000000"/>
          <w:szCs w:val="22"/>
        </w:rPr>
        <w:t xml:space="preserve">) o una cruz (x) para cada nivel </w:t>
      </w:r>
      <w:r>
        <w:rPr>
          <w:rFonts w:cs="Arial"/>
          <w:color w:val="FF0000"/>
          <w:szCs w:val="22"/>
        </w:rPr>
        <w:t>A1.1 o A1.2</w:t>
      </w:r>
      <w:r>
        <w:rPr>
          <w:rFonts w:cs="Arial"/>
          <w:color w:val="000000"/>
          <w:szCs w:val="22"/>
        </w:rPr>
        <w:t xml:space="preserve"> según la descripción de cada destreza.</w:t>
      </w:r>
    </w:p>
    <w:p>
      <w:pPr>
        <w:pStyle w:val="style0"/>
        <w:jc w:val="both"/>
      </w:pPr>
      <w:r>
        <w:rPr>
          <w:rFonts w:cs="Arial"/>
          <w:color w:val="000000"/>
          <w:szCs w:val="22"/>
        </w:rPr>
      </w:r>
    </w:p>
    <w:tbl>
      <w:tblPr>
        <w:jc w:val="left"/>
        <w:tblInd w:type="dxa" w:w="-108"/>
        <w:tblBorders>
          <w:top w:color="FFFFFF" w:space="0" w:sz="4" w:val="single"/>
          <w:left w:color="FFFFFF" w:space="0" w:sz="4" w:val="single"/>
          <w:bottom w:color="A6A6A6" w:space="0" w:sz="4" w:val="single"/>
          <w:right w:color="A6A6A6" w:space="0" w:sz="4" w:val="single"/>
        </w:tblBorders>
      </w:tblPr>
      <w:tblGrid>
        <w:gridCol w:w="1950"/>
        <w:gridCol w:w="851"/>
        <w:gridCol w:w="851"/>
      </w:tblGrid>
      <w:tr>
        <w:trPr>
          <w:trHeight w:hRule="atLeast" w:val="284"/>
          <w:cantSplit w:val="false"/>
        </w:trPr>
        <w:tc>
          <w:tcPr>
            <w:tcW w:type="dxa" w:w="1950"/>
            <w:tcBorders>
              <w:top w:color="FFFFFF" w:space="0" w:sz="4" w:val="single"/>
              <w:left w:color="FFFFFF"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both"/>
            </w:pPr>
            <w:r>
              <w:rPr>
                <w:rFonts w:cs="Arial"/>
                <w:i/>
                <w:color w:val="000000"/>
                <w:sz w:val="20"/>
              </w:rPr>
            </w:r>
          </w:p>
        </w:tc>
        <w:tc>
          <w:tcPr>
            <w:tcW w:type="dxa" w:w="851"/>
            <w:tcBorders>
              <w:top w:color="A6A6A6" w:space="0" w:sz="4" w:val="single"/>
              <w:left w:color="A6A6A6" w:space="0" w:sz="4" w:val="single"/>
              <w:bottom w:color="A6A6A6" w:space="0" w:sz="4" w:val="single"/>
              <w:right w:color="A6A6A6" w:space="0" w:sz="4" w:val="single"/>
            </w:tcBorders>
            <w:shd w:fill="D9D9D9" w:val="clear"/>
            <w:tcMar>
              <w:top w:type="dxa" w:w="0"/>
              <w:left w:type="dxa" w:w="108"/>
              <w:bottom w:type="dxa" w:w="0"/>
              <w:right w:type="dxa" w:w="108"/>
            </w:tcMar>
          </w:tcPr>
          <w:p>
            <w:pPr>
              <w:pStyle w:val="style0"/>
              <w:jc w:val="center"/>
            </w:pPr>
            <w:r>
              <w:rPr>
                <w:rFonts w:cs="Arial"/>
                <w:color w:val="FF0000"/>
                <w:sz w:val="20"/>
                <w:lang w:val="en-GB"/>
              </w:rPr>
              <w:t>A1.1</w:t>
            </w:r>
          </w:p>
        </w:tc>
        <w:tc>
          <w:tcPr>
            <w:tcW w:type="dxa" w:w="851"/>
            <w:tcBorders>
              <w:top w:color="A6A6A6" w:space="0" w:sz="4" w:val="single"/>
              <w:left w:color="A6A6A6" w:space="0" w:sz="4" w:val="single"/>
              <w:bottom w:color="A6A6A6" w:space="0" w:sz="4" w:val="single"/>
              <w:right w:color="A6A6A6" w:space="0" w:sz="4" w:val="single"/>
            </w:tcBorders>
            <w:shd w:fill="D9D9D9" w:val="clear"/>
            <w:tcMar>
              <w:top w:type="dxa" w:w="0"/>
              <w:left w:type="dxa" w:w="108"/>
              <w:bottom w:type="dxa" w:w="0"/>
              <w:right w:type="dxa" w:w="108"/>
            </w:tcMar>
          </w:tcPr>
          <w:p>
            <w:pPr>
              <w:pStyle w:val="style0"/>
              <w:jc w:val="center"/>
            </w:pPr>
            <w:r>
              <w:rPr>
                <w:rFonts w:cs="Arial"/>
                <w:color w:val="FF0000"/>
                <w:sz w:val="20"/>
                <w:lang w:val="en-GB"/>
              </w:rPr>
              <w:t>A1.2</w:t>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Écouter</w:t>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Lire</w:t>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Prendre part à une conversation</w:t>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fr-FR"/>
              </w:rPr>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fr-FR"/>
              </w:rPr>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S’exprimer à l’oral en continu</w:t>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fr-FR"/>
              </w:rPr>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fr-FR"/>
              </w:rPr>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Écrire</w:t>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c>
          <w:tcPr>
            <w:tcW w:type="dxa" w:w="851"/>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r>
    </w:tbl>
    <w:p>
      <w:pPr>
        <w:pStyle w:val="style0"/>
        <w:jc w:val="both"/>
      </w:pPr>
      <w:r>
        <w:rPr>
          <w:rFonts w:cs="Arial"/>
          <w:color w:val="000000"/>
          <w:szCs w:val="22"/>
          <w:lang w:val="en-GB"/>
        </w:rPr>
      </w:r>
    </w:p>
    <w:p>
      <w:pPr>
        <w:pStyle w:val="style0"/>
        <w:spacing w:line="276" w:lineRule="auto"/>
        <w:jc w:val="both"/>
      </w:pPr>
      <w:r>
        <w:rPr>
          <w:rFonts w:cs="Arial"/>
          <w:color w:val="000000"/>
          <w:szCs w:val="22"/>
        </w:rPr>
      </w:r>
    </w:p>
    <w:tbl>
      <w:tblPr>
        <w:jc w:val="left"/>
        <w:tblInd w:type="dxa" w:w="-108"/>
        <w:tblBorders>
          <w:bottom w:color="A6A6A6" w:space="0" w:sz="4" w:val="single"/>
          <w:right w:color="A6A6A6" w:space="0" w:sz="4" w:val="single"/>
        </w:tblBorders>
      </w:tblPr>
      <w:tblGrid>
        <w:gridCol w:w="1687"/>
        <w:gridCol w:w="4047"/>
        <w:gridCol w:w="4567"/>
      </w:tblGrid>
      <w:tr>
        <w:trPr>
          <w:cantSplit w:val="true"/>
        </w:trPr>
        <w:tc>
          <w:tcPr>
            <w:tcW w:type="dxa" w:w="1687"/>
            <w:tcBorders>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20"/>
                <w:lang w:val="en-GB"/>
              </w:rPr>
            </w:r>
          </w:p>
        </w:tc>
        <w:tc>
          <w:tcPr>
            <w:tcW w:type="dxa" w:w="4047"/>
            <w:tcBorders>
              <w:top w:color="A6A6A6" w:space="0" w:sz="4" w:val="single"/>
              <w:left w:color="A6A6A6" w:space="0" w:sz="4" w:val="single"/>
              <w:bottom w:color="A6A6A6" w:space="0" w:sz="4" w:val="single"/>
              <w:right w:color="A6A6A6" w:space="0" w:sz="4" w:val="single"/>
            </w:tcBorders>
            <w:shd w:fill="D9D9D9" w:val="clear"/>
            <w:tcMar>
              <w:top w:type="dxa" w:w="57"/>
              <w:left w:type="dxa" w:w="108"/>
              <w:bottom w:type="dxa" w:w="57"/>
              <w:right w:type="dxa" w:w="108"/>
            </w:tcMar>
          </w:tcPr>
          <w:p>
            <w:pPr>
              <w:pStyle w:val="style0"/>
            </w:pPr>
            <w:r>
              <w:rPr>
                <w:rFonts w:cs="Arial"/>
                <w:color w:val="FF0000"/>
                <w:sz w:val="20"/>
                <w:lang w:val="en-GB"/>
              </w:rPr>
              <w:t>A1.1</w:t>
            </w:r>
          </w:p>
        </w:tc>
        <w:tc>
          <w:tcPr>
            <w:tcW w:type="dxa" w:w="4567"/>
            <w:tcBorders>
              <w:top w:color="A6A6A6" w:space="0" w:sz="4" w:val="single"/>
              <w:left w:color="A6A6A6" w:space="0" w:sz="4" w:val="single"/>
              <w:bottom w:color="A6A6A6" w:space="0" w:sz="4" w:val="single"/>
              <w:right w:color="A6A6A6" w:space="0" w:sz="4" w:val="single"/>
            </w:tcBorders>
            <w:shd w:fill="D9D9D9" w:val="clear"/>
            <w:tcMar>
              <w:top w:type="dxa" w:w="57"/>
              <w:left w:type="dxa" w:w="108"/>
              <w:bottom w:type="dxa" w:w="57"/>
              <w:right w:type="dxa" w:w="108"/>
            </w:tcMar>
          </w:tcPr>
          <w:p>
            <w:pPr>
              <w:pStyle w:val="style0"/>
            </w:pPr>
            <w:r>
              <w:rPr>
                <w:rFonts w:cs="Arial"/>
                <w:color w:val="FF0000"/>
                <w:sz w:val="20"/>
                <w:lang w:val="en-GB"/>
              </w:rPr>
              <w:t>A1.2</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20"/>
                <w:lang w:val="fr-FR"/>
              </w:rPr>
              <w:t>Écouter</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Es capaz de identificar palabras de uso habitual y frases muy básicas sobre sí mismo, su familia y su entorno inmediato cuando se le habla despacio y con claridad.</w:t>
            </w:r>
          </w:p>
          <w:p>
            <w:pPr>
              <w:pStyle w:val="style0"/>
            </w:pPr>
            <w:r>
              <w:rPr>
                <w:rFonts w:cs="Arial"/>
                <w:sz w:val="20"/>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Es capaz de comprender frases y el vocabulario más habitual sobre temas de interés personal (como información  personal y familiar muy básica, compras, lugar de residencia, empleo). Puede captar la idea principal de mensajes y anuncios sencillos, breves y claros.</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20"/>
                <w:lang w:val="fr-FR"/>
              </w:rPr>
              <w:t>Lire</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Es capaz de entender nombres conocidos, palabras y frases muy sencillas, como por ejemplo, en anuncios y posters o en catálogos.</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Es capaz de leer textos muy breves y sencillos. Puede encontrar información específica y predecible en escritos cotidianos sencillos como anuncios, prospectos, menús y horarios y comprende cartas personales breves y sencillas.</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20"/>
                <w:lang w:val="fr-FR"/>
              </w:rPr>
              <w:t>Prendre part à une conversation</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 xml:space="preserve">Es capaz de interaccionar de forma sencilla si la otra persona está dispuesta a repetir o reformular lo que ha dicho más despacio y le ayuda a formular lo que está intentando decir. Sabe formular y responder preguntas sencillas sobre temas de necesidad inmediata o sobre temas muy cotidianos.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Es capaz de comunicarse en tareas sencillas y habituales que requieren un intercambio de información sencillo y directo sobre temas cotidianos y actividades. Puede realizar intercambios sociales muy breves, a pesar de que normalmente no pueda comprender lo suficiente como para mantener la conversación por sí mismo.</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20"/>
                <w:lang w:val="fr-FR"/>
              </w:rPr>
              <w:t>S’exprimer oralement en continu</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Es capaz de utilizar expresiones y frases sencillas para describir el lugar donde vive y las personas que conoce.</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Es capaz de emplear una serie de expresiones y frases para describir con términos sencillos a su familia y a otras personas, sus condiciones de vida, su formación y su trabajo actual o más reciente.</w:t>
            </w:r>
          </w:p>
        </w:tc>
      </w:tr>
      <w:tr>
        <w:trPr>
          <w:trHeight w:hRule="atLeast" w:val="1288"/>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20"/>
                <w:lang w:val="fr-FR"/>
              </w:rPr>
              <w:t>Écrire</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Es capaz de escribir postales breves y sencillas, por ejemplo, para enviar felicitaciones. Sabe rellenar formularios con datos personales, como por ejemplo su nombre, nacionalidad y dirección en el formulario de un hotel.</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sz w:val="20"/>
              </w:rPr>
              <w:t>Es capaz de escribir notas y mensajes sencillos y breves relativos a temas de inmediata necesidad. Puede escribir una carta personal muy sencilla, por ejemplo agradeciendo algo a alguien.</w:t>
            </w:r>
          </w:p>
        </w:tc>
      </w:tr>
    </w:tbl>
    <w:p>
      <w:pPr>
        <w:pStyle w:val="style0"/>
      </w:pPr>
      <w:r>
        <w:rPr/>
      </w:r>
    </w:p>
    <w:p>
      <w:pPr>
        <w:pStyle w:val="style0"/>
        <w:suppressAutoHyphens w:val="false"/>
      </w:pPr>
      <w:r>
        <w:rPr/>
      </w:r>
    </w:p>
    <w:p>
      <w:pPr>
        <w:pStyle w:val="style2"/>
        <w:pageBreakBefore/>
        <w:numPr>
          <w:ilvl w:val="1"/>
          <w:numId w:val="1"/>
        </w:numPr>
      </w:pPr>
      <w:bookmarkStart w:id="80" w:name="_Toc381885881"/>
      <w:bookmarkStart w:id="81" w:name="_Toc387832116"/>
      <w:bookmarkEnd w:id="80"/>
      <w:bookmarkEnd w:id="81"/>
      <w:r>
        <w:rPr>
          <w:lang w:val="fr-FR"/>
        </w:rPr>
        <w:t>7.3. Fin de l’année: Auto-évaluation</w:t>
      </w:r>
    </w:p>
    <w:p>
      <w:pPr>
        <w:pStyle w:val="style0"/>
        <w:jc w:val="both"/>
      </w:pPr>
      <w:bookmarkStart w:id="82" w:name="_Toc381885881"/>
      <w:bookmarkStart w:id="83" w:name="_Toc387832116"/>
      <w:bookmarkStart w:id="84" w:name="_Toc381885881"/>
      <w:bookmarkStart w:id="85" w:name="_Toc387832116"/>
      <w:bookmarkEnd w:id="84"/>
      <w:bookmarkEnd w:id="85"/>
      <w:r>
        <w:rPr>
          <w:rFonts w:cs="Arial"/>
          <w:color w:val="000000"/>
          <w:szCs w:val="22"/>
          <w:lang w:val="fr-FR"/>
        </w:rPr>
      </w:r>
    </w:p>
    <w:p>
      <w:pPr>
        <w:pStyle w:val="style0"/>
        <w:jc w:val="both"/>
      </w:pPr>
      <w:r>
        <w:rPr>
          <w:rFonts w:cs="Arial"/>
          <w:color w:val="000000"/>
          <w:szCs w:val="22"/>
          <w:lang w:val="fr-FR"/>
        </w:rPr>
        <w:t>Nom: ___________________________</w:t>
      </w:r>
    </w:p>
    <w:p>
      <w:pPr>
        <w:pStyle w:val="style0"/>
        <w:jc w:val="both"/>
      </w:pPr>
      <w:r>
        <w:rPr>
          <w:rFonts w:cs="Arial"/>
          <w:color w:val="000000"/>
          <w:szCs w:val="22"/>
          <w:lang w:val="fr-FR"/>
        </w:rPr>
        <w:t>Nationalité: _______________________</w:t>
      </w:r>
    </w:p>
    <w:p>
      <w:pPr>
        <w:pStyle w:val="style0"/>
        <w:jc w:val="both"/>
      </w:pPr>
      <w:r>
        <w:rPr>
          <w:rFonts w:cs="Arial"/>
          <w:color w:val="000000"/>
          <w:szCs w:val="22"/>
          <w:lang w:val="fr-FR"/>
        </w:rPr>
        <w:t>Première langue: ____________________</w:t>
      </w:r>
    </w:p>
    <w:p>
      <w:pPr>
        <w:pStyle w:val="style0"/>
        <w:jc w:val="both"/>
      </w:pPr>
      <w:r>
        <w:rPr>
          <w:rFonts w:cs="Arial"/>
          <w:color w:val="000000"/>
          <w:szCs w:val="22"/>
          <w:lang w:val="fr-FR"/>
        </w:rPr>
        <w:t>Date: ____________________________</w:t>
      </w:r>
    </w:p>
    <w:p>
      <w:pPr>
        <w:pStyle w:val="style0"/>
        <w:jc w:val="both"/>
      </w:pPr>
      <w:r>
        <w:rPr>
          <w:rFonts w:cs="Arial"/>
          <w:color w:val="000000"/>
          <w:szCs w:val="22"/>
          <w:lang w:val="fr-FR"/>
        </w:rPr>
      </w:r>
    </w:p>
    <w:p>
      <w:pPr>
        <w:pStyle w:val="style0"/>
        <w:jc w:val="both"/>
      </w:pPr>
      <w:r>
        <w:rPr>
          <w:rFonts w:cs="Arial"/>
          <w:color w:val="000000"/>
          <w:szCs w:val="22"/>
          <w:lang w:val="fr-FR"/>
        </w:rPr>
        <w:t xml:space="preserve">Évalue tes habilités dans chaque domaine de la langue. Lis les descriptions des compétences pour les niveaux </w:t>
      </w:r>
      <w:r>
        <w:rPr>
          <w:rFonts w:cs="Arial"/>
          <w:color w:val="FF0000"/>
          <w:szCs w:val="22"/>
          <w:lang w:val="fr-FR"/>
        </w:rPr>
        <w:t>A1.1 ou A1.2</w:t>
      </w:r>
      <w:r>
        <w:rPr>
          <w:rFonts w:cs="Arial"/>
          <w:color w:val="000000"/>
          <w:szCs w:val="22"/>
          <w:lang w:val="fr-FR"/>
        </w:rPr>
        <w:t>. Ensuite, met un tic () ou une croix (x) sur le tableau.</w:t>
      </w:r>
    </w:p>
    <w:p>
      <w:pPr>
        <w:pStyle w:val="style0"/>
        <w:jc w:val="both"/>
      </w:pPr>
      <w:r>
        <w:rPr>
          <w:rFonts w:cs="Arial"/>
          <w:color w:val="000000"/>
          <w:szCs w:val="22"/>
          <w:lang w:val="fr-FR"/>
        </w:rPr>
      </w:r>
    </w:p>
    <w:tbl>
      <w:tblPr>
        <w:jc w:val="left"/>
        <w:tblInd w:type="dxa" w:w="-108"/>
        <w:tblBorders>
          <w:top w:color="FFFFFF" w:space="0" w:sz="4" w:val="single"/>
          <w:left w:color="FFFFFF" w:space="0" w:sz="4" w:val="single"/>
          <w:bottom w:color="A6A6A6" w:space="0" w:sz="4" w:val="single"/>
          <w:right w:color="A6A6A6" w:space="0" w:sz="4" w:val="single"/>
        </w:tblBorders>
      </w:tblPr>
      <w:tblGrid>
        <w:gridCol w:w="1950"/>
        <w:gridCol w:w="992"/>
        <w:gridCol w:w="852"/>
      </w:tblGrid>
      <w:tr>
        <w:trPr>
          <w:trHeight w:hRule="atLeast" w:val="284"/>
          <w:cantSplit w:val="false"/>
        </w:trPr>
        <w:tc>
          <w:tcPr>
            <w:tcW w:type="dxa" w:w="1950"/>
            <w:tcBorders>
              <w:top w:color="FFFFFF" w:space="0" w:sz="4" w:val="single"/>
              <w:left w:color="FFFFFF"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both"/>
            </w:pPr>
            <w:r>
              <w:rPr>
                <w:rFonts w:cs="Arial"/>
                <w:i/>
                <w:color w:val="000000"/>
                <w:sz w:val="20"/>
                <w:lang w:val="fr-FR"/>
              </w:rPr>
            </w:r>
          </w:p>
        </w:tc>
        <w:tc>
          <w:tcPr>
            <w:tcW w:type="dxa" w:w="992"/>
            <w:tcBorders>
              <w:top w:color="A6A6A6" w:space="0" w:sz="4" w:val="single"/>
              <w:left w:color="A6A6A6" w:space="0" w:sz="4" w:val="single"/>
              <w:bottom w:color="A6A6A6" w:space="0" w:sz="4" w:val="single"/>
              <w:right w:color="A6A6A6" w:space="0" w:sz="4" w:val="single"/>
            </w:tcBorders>
            <w:shd w:fill="D9D9D9" w:val="clear"/>
            <w:tcMar>
              <w:top w:type="dxa" w:w="0"/>
              <w:left w:type="dxa" w:w="108"/>
              <w:bottom w:type="dxa" w:w="0"/>
              <w:right w:type="dxa" w:w="108"/>
            </w:tcMar>
          </w:tcPr>
          <w:p>
            <w:pPr>
              <w:pStyle w:val="style0"/>
              <w:jc w:val="center"/>
            </w:pPr>
            <w:r>
              <w:rPr>
                <w:rFonts w:cs="Arial"/>
                <w:color w:val="FF0000"/>
                <w:sz w:val="20"/>
                <w:lang w:val="en-GB"/>
              </w:rPr>
              <w:t>A1.1</w:t>
            </w:r>
          </w:p>
        </w:tc>
        <w:tc>
          <w:tcPr>
            <w:tcW w:type="dxa" w:w="852"/>
            <w:tcBorders>
              <w:top w:color="A6A6A6" w:space="0" w:sz="4" w:val="single"/>
              <w:left w:color="A6A6A6" w:space="0" w:sz="4" w:val="single"/>
              <w:bottom w:color="A6A6A6" w:space="0" w:sz="4" w:val="single"/>
              <w:right w:color="A6A6A6" w:space="0" w:sz="4" w:val="single"/>
            </w:tcBorders>
            <w:shd w:fill="D9D9D9" w:val="clear"/>
            <w:tcMar>
              <w:top w:type="dxa" w:w="0"/>
              <w:left w:type="dxa" w:w="108"/>
              <w:bottom w:type="dxa" w:w="0"/>
              <w:right w:type="dxa" w:w="108"/>
            </w:tcMar>
          </w:tcPr>
          <w:p>
            <w:pPr>
              <w:pStyle w:val="style0"/>
              <w:jc w:val="center"/>
            </w:pPr>
            <w:r>
              <w:rPr>
                <w:rFonts w:cs="Arial"/>
                <w:color w:val="FF0000"/>
                <w:sz w:val="20"/>
                <w:lang w:val="en-GB"/>
              </w:rPr>
              <w:t>A1.2</w:t>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Écouter</w:t>
            </w:r>
          </w:p>
        </w:tc>
        <w:tc>
          <w:tcPr>
            <w:tcW w:type="dxa" w:w="99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c>
          <w:tcPr>
            <w:tcW w:type="dxa" w:w="85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Lire</w:t>
            </w:r>
          </w:p>
        </w:tc>
        <w:tc>
          <w:tcPr>
            <w:tcW w:type="dxa" w:w="99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c>
          <w:tcPr>
            <w:tcW w:type="dxa" w:w="85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Prendre part à une conversation</w:t>
            </w:r>
          </w:p>
        </w:tc>
        <w:tc>
          <w:tcPr>
            <w:tcW w:type="dxa" w:w="99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fr-FR"/>
              </w:rPr>
            </w:r>
          </w:p>
        </w:tc>
        <w:tc>
          <w:tcPr>
            <w:tcW w:type="dxa" w:w="85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fr-FR"/>
              </w:rPr>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S’exprimer à l’oral en continu</w:t>
            </w:r>
          </w:p>
        </w:tc>
        <w:tc>
          <w:tcPr>
            <w:tcW w:type="dxa" w:w="99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fr-FR"/>
              </w:rPr>
            </w:r>
          </w:p>
        </w:tc>
        <w:tc>
          <w:tcPr>
            <w:tcW w:type="dxa" w:w="85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fr-FR"/>
              </w:rPr>
            </w:r>
          </w:p>
        </w:tc>
      </w:tr>
      <w:tr>
        <w:trPr>
          <w:trHeight w:hRule="atLeast" w:val="284"/>
          <w:cantSplit w:val="false"/>
        </w:trPr>
        <w:tc>
          <w:tcPr>
            <w:tcW w:type="dxa" w:w="1950"/>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vAlign w:val="center"/>
          </w:tcPr>
          <w:p>
            <w:pPr>
              <w:pStyle w:val="style0"/>
            </w:pPr>
            <w:r>
              <w:rPr>
                <w:rFonts w:cs="Arial"/>
                <w:i/>
                <w:color w:val="000000"/>
                <w:sz w:val="20"/>
                <w:lang w:val="fr-FR"/>
              </w:rPr>
              <w:t>Écrire</w:t>
            </w:r>
          </w:p>
        </w:tc>
        <w:tc>
          <w:tcPr>
            <w:tcW w:type="dxa" w:w="99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c>
          <w:tcPr>
            <w:tcW w:type="dxa" w:w="852"/>
            <w:tcBorders>
              <w:top w:color="A6A6A6" w:space="0" w:sz="4" w:val="single"/>
              <w:left w:color="A6A6A6" w:space="0" w:sz="4" w:val="single"/>
              <w:bottom w:color="A6A6A6" w:space="0" w:sz="4" w:val="single"/>
              <w:right w:color="A6A6A6" w:space="0" w:sz="4" w:val="single"/>
            </w:tcBorders>
            <w:shd w:fill="FFFFFF" w:val="clear"/>
            <w:tcMar>
              <w:top w:type="dxa" w:w="0"/>
              <w:left w:type="dxa" w:w="108"/>
              <w:bottom w:type="dxa" w:w="0"/>
              <w:right w:type="dxa" w:w="108"/>
            </w:tcMar>
          </w:tcPr>
          <w:p>
            <w:pPr>
              <w:pStyle w:val="style0"/>
              <w:jc w:val="center"/>
            </w:pPr>
            <w:r>
              <w:rPr>
                <w:rFonts w:cs="Arial"/>
                <w:color w:val="000000"/>
                <w:sz w:val="20"/>
                <w:lang w:val="en-GB"/>
              </w:rPr>
            </w:r>
          </w:p>
        </w:tc>
      </w:tr>
    </w:tbl>
    <w:p>
      <w:pPr>
        <w:pStyle w:val="style0"/>
        <w:jc w:val="both"/>
      </w:pPr>
      <w:r>
        <w:rPr>
          <w:rFonts w:cs="Arial"/>
          <w:color w:val="000000"/>
          <w:szCs w:val="22"/>
          <w:lang w:val="en-GB"/>
        </w:rPr>
      </w:r>
    </w:p>
    <w:p>
      <w:pPr>
        <w:pStyle w:val="style0"/>
        <w:jc w:val="both"/>
      </w:pPr>
      <w:r>
        <w:rPr>
          <w:rFonts w:cs="Arial"/>
          <w:color w:val="000000"/>
          <w:szCs w:val="22"/>
          <w:lang w:val="en-GB"/>
        </w:rPr>
      </w:r>
    </w:p>
    <w:tbl>
      <w:tblPr>
        <w:jc w:val="left"/>
        <w:tblInd w:type="dxa" w:w="-108"/>
        <w:tblBorders>
          <w:bottom w:color="A6A6A6" w:space="0" w:sz="4" w:val="single"/>
          <w:right w:color="A6A6A6" w:space="0" w:sz="4" w:val="single"/>
        </w:tblBorders>
      </w:tblPr>
      <w:tblGrid>
        <w:gridCol w:w="1687"/>
        <w:gridCol w:w="4047"/>
        <w:gridCol w:w="4567"/>
      </w:tblGrid>
      <w:tr>
        <w:trPr>
          <w:cantSplit w:val="true"/>
        </w:trPr>
        <w:tc>
          <w:tcPr>
            <w:tcW w:type="dxa" w:w="1687"/>
            <w:tcBorders>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20"/>
                <w:lang w:val="en-GB"/>
              </w:rPr>
            </w:r>
          </w:p>
        </w:tc>
        <w:tc>
          <w:tcPr>
            <w:tcW w:type="dxa" w:w="4047"/>
            <w:tcBorders>
              <w:top w:color="A6A6A6" w:space="0" w:sz="4" w:val="single"/>
              <w:left w:color="A6A6A6" w:space="0" w:sz="4" w:val="single"/>
              <w:bottom w:color="A6A6A6" w:space="0" w:sz="4" w:val="single"/>
              <w:right w:color="A6A6A6" w:space="0" w:sz="4" w:val="single"/>
            </w:tcBorders>
            <w:shd w:fill="D9D9D9" w:val="clear"/>
            <w:tcMar>
              <w:top w:type="dxa" w:w="57"/>
              <w:left w:type="dxa" w:w="108"/>
              <w:bottom w:type="dxa" w:w="57"/>
              <w:right w:type="dxa" w:w="108"/>
            </w:tcMar>
          </w:tcPr>
          <w:p>
            <w:pPr>
              <w:pStyle w:val="style0"/>
            </w:pPr>
            <w:r>
              <w:rPr>
                <w:rFonts w:cs="Arial"/>
                <w:color w:val="FF0000"/>
                <w:sz w:val="20"/>
                <w:lang w:val="en-GB"/>
              </w:rPr>
              <w:t>A1.1</w:t>
            </w:r>
          </w:p>
        </w:tc>
        <w:tc>
          <w:tcPr>
            <w:tcW w:type="dxa" w:w="4567"/>
            <w:tcBorders>
              <w:top w:color="A6A6A6" w:space="0" w:sz="4" w:val="single"/>
              <w:left w:color="A6A6A6" w:space="0" w:sz="4" w:val="single"/>
              <w:bottom w:color="A6A6A6" w:space="0" w:sz="4" w:val="single"/>
              <w:right w:color="A6A6A6" w:space="0" w:sz="4" w:val="single"/>
            </w:tcBorders>
            <w:shd w:fill="D9D9D9" w:val="clear"/>
            <w:tcMar>
              <w:top w:type="dxa" w:w="57"/>
              <w:left w:type="dxa" w:w="108"/>
              <w:bottom w:type="dxa" w:w="57"/>
              <w:right w:type="dxa" w:w="108"/>
            </w:tcMar>
          </w:tcPr>
          <w:p>
            <w:pPr>
              <w:pStyle w:val="style0"/>
            </w:pPr>
            <w:r>
              <w:rPr>
                <w:rFonts w:cs="Arial"/>
                <w:color w:val="FF0000"/>
                <w:sz w:val="20"/>
                <w:lang w:val="en-GB"/>
              </w:rPr>
              <w:t>A1.2</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18"/>
                <w:szCs w:val="18"/>
                <w:lang w:val="fr-FR"/>
              </w:rPr>
              <w:t>Écouter</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Si l’on parle lentement et distinctement, je peux comprendre des expressions simples et très courantes, par exemple «oui», «non», «salut», «bonjour», «au revoir», «pardon».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par exemple dans un magasin, le prix d’un article si le vendeur fait des efforts pour que je le comprenne.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Lorsque quelqu’un parle cette langue, je peux parfois repérer des mots que je connais déjà̀ dans d’autres langues (par exemple «international», «actif»).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lorsque quelqu’un me dit où quelque chose se trouve ou dans quelle direction je dois aller.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des mots, des noms et des nombres que je connais déjà̀ dans des enregistrements simples et courts, s’ils sont prononcés lentement et distinctement.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des calculs simples avec «plus», «moins» et «fois».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des questions simples qui me concernent directement, par exemple lorsque quelqu’un me demande mon nom ou mon adresse.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ce qui se dit à condition que l’on parle lentement et distinctement et qu’il y ait de longues pauses de temps en temps.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Lorsque d’autres personnes se présentent, je peux comprendre des informations importantes simples comme leur nom, leur âge et leur provenance.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quelques mots et expressions, lorsqu’il est question par exemple de moi-même, de ma famille, de l’école, des loisirs ou de mon environnement. Mais pour cela, il faut parler lentement et distinctement.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des consignes simples à l’école, comme «Lève-toi, s’il te plaît !», «Viens vers moi !», «Ferme la porte, s’il te plaît !».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Si l’on parle lentement et distinctement, je peux comprendre des mots simples et des phrases très courtes concernant la famille, l’école ou moi-même.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des tâches et des consignes simples, surtout si l’on se sert également d’images ou de gestes de la main pour m’indiquer quoi faire.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Dans des situations que je connais bien, je peux comprendre des chiffres et d’autres informations courtes ; je peux comprendre par exemple le prix d’un article dans un magasin de CD ou chez McDonald's.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Si l’on parle lentement et distinctement, je peux comprendre des informations simples à propos d’un objet (par exemple la taille et la couleur d’un ballon, à qui il appartient et où il se trouve).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les chiffres, les prix et les heures dans un message clair diffusé par haut-parleur, par exemple à la gare ou dans un magasin. </w:t>
            </w:r>
          </w:p>
          <w:p>
            <w:pPr>
              <w:pStyle w:val="style0"/>
            </w:pPr>
            <w:r>
              <w:rPr>
                <w:rFonts w:cs="Arial"/>
                <w:color w:val="FF0000"/>
                <w:sz w:val="18"/>
                <w:szCs w:val="18"/>
                <w:lang w:val="fr-FR"/>
              </w:rPr>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En écoutant une conversation, je peux repérer des mots et des phrases courtes et les comprendre, à condition que l’on parle très lentement et très distinctement (par exemple une conversation entre une cliente et une vendeuse dans un magasin).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ce que quelqu’un dit à propos de la couleur et de la taille de voitures, de maisons, etc. ; je peux aussi comprendre à qui appartiennent ces choses.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À condition que l’on parle lentement et distinctement, je peux comprendre des conversations courtes sur des sujets que je connais bien (par exemple école, famille, loisirs).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lorsque quelqu’un parle de lui-même et de sa famille en s’exprimant lentement et avec des mots simples.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18"/>
                <w:szCs w:val="18"/>
                <w:lang w:val="fr-FR"/>
              </w:rPr>
              <w:t>Lire</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A l’école, je peux comprendre certaines consignes de travail très courtes si je les ai déjà̀ rencontrées quelques fois sous une forme identique ou similaire.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Sur des panneaux, je peux comprendre des mots et des expressions souvent rencontrés dans la vie courante (par exemple «gare», «parking», «défense de fumer», «sortie»).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trouver les informations principales (par exemple lieu, heure ou prix) sur des affiches, des prospectus et des panneaux et les comprendre.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comprends suffisamment bien un formulaire pour savoir où je dois inscrire les principaux renseignements me concernant (en particulier nom, date de naissance, adresse).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Dans des textes assez simples, je peux comprendre certaines expressions et des phrases très simples si je peux m’aider d’un dictionnaire.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en gros de courtes histoires, dans la mesure où elles sont accompagnées d’images simples qui me permettent déjà̀ de deviner beaucoup de choses.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Dans une invitation écrite, je peux comprendre l’évènement auquel je suis invité-e, ainsi que le jour, l’heure et le lieu de l’invitation.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lire un texte simple et très court, phrase après phrase, et le comprendre ; j’en extrais les informations qui me semblent les plus claires et je les lis plusieurs fois si nécessaire.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En présence d’un matériel d’information relativement simple, je peux me faire une idée du contenu, surtout lorsqu’il y a des illustrations qui m’aident à comprendre.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Dans des textes, je peux comprendre certains mots. Dans de nombreux mots d’une certaine longueur, je peux identifier des parties de mots connues (surtout préfixes, suffixes et terminaisons).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trouver et comprendre des informations simples et importantes dans des annonces, des programmes de manifestations ou des affiches (par exemple ce qui est proposé, ce que quelque chose coûte, la date et le lieu de l’évènement).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comprendre des messages courts et simples (par exemple une proposition concrète de rendez-vous).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18"/>
                <w:szCs w:val="18"/>
                <w:lang w:val="fr-FR"/>
              </w:rPr>
              <w:t>Prendre part à une conversation</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montrer quelque chose du doigt et demander ce que c’est.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répondre à des questions simples par des mots, des expressions ou des phrases courtes.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dire que je ne comprends pas.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demander où se trouvent un livre, une balle ou d’autres objets familiers. Je peux également répondre à de telles questions.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dire merci en utilisant des mots très simples.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demander à mes camarades si ils ou elles peuvent me prêter, par exemple, un crayon, une gomme ou d’autres fournitures scolaires que nous utilisons souvent. Je peux proposer ces choses à d’autres.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dire comment je m’appelle. Je peux également demander à d’autres personnes comment elles s’appellent.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dire ce que j’aime manger et boire. </w:t>
            </w:r>
          </w:p>
          <w:p>
            <w:pPr>
              <w:pStyle w:val="style0"/>
            </w:pPr>
            <w:r>
              <w:rPr>
                <w:rFonts w:cs="Arial"/>
                <w:color w:val="FF0000"/>
                <w:sz w:val="18"/>
                <w:szCs w:val="18"/>
                <w:lang w:val="fr-FR"/>
              </w:rPr>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Je peux comprendre lorsque quelqu’un me demande lentement et distinctement par exemple mon nom et mon prénom, mon âge et mon adresse ou des choses semblables.</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demander à une personne comment elle va et je peux également dire comment je vais. </w:t>
            </w:r>
          </w:p>
          <w:p>
            <w:pPr>
              <w:pStyle w:val="style0"/>
            </w:pPr>
            <w:r>
              <w:rPr>
                <w:rFonts w:cs="Arial"/>
                <w:color w:val="FF0000"/>
                <w:sz w:val="18"/>
                <w:szCs w:val="18"/>
                <w:lang w:val="fr-FR"/>
              </w:rPr>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utiliser et comprendre des chiffres simples dans les conversations quotidiennes.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dire de quelle couleur sont des vêtements ou d’autres choses familières et je peux demander la couleur d’un objet (par exemple celle d’une nouvelle bicyclette).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saluer quelqu’un avec des mots simples et je peux dire «oui», «non», «pardon», «s’il vous plaît», «merci».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saluer des adultes et des enfants et prendre congé d’eux avec les mots qui conviennent. J’adapte mes mots selon que je connais plus ou moins bien ces personnes.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commander quelque chose à boire et à manger, par exemple dans un café́ ou une discothèque.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communiquer de façon simple, à condition que mon interlocutrice ou interlocuteur tienne compte de mes difficultés et m’aide.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saluer quelqu’un, me présenter brièvement et prendre congé.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indiquer le jour de la semaine, la date et l’heure et je peux également demander le jour, la date et l’heure à quelqu’un.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18"/>
                <w:szCs w:val="18"/>
                <w:lang w:val="fr-FR"/>
              </w:rPr>
              <w:t>S’exprimer oralement en continu</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dire comment je vais à l’aide de mots simples. </w:t>
            </w:r>
          </w:p>
          <w:p>
            <w:pPr>
              <w:pStyle w:val="style0"/>
            </w:pPr>
            <w:r>
              <w:rPr>
                <w:rFonts w:cs="Arial"/>
                <w:color w:val="FF0000"/>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me présenter très brièvement, par exemple dire comment je m’appelle, d’où je viens et quelle école je fréquente.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nommer quelques aliments et boissons tout à fait courants, par exemple pour les acheter ou les commander.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fournir à des visiteurs des informations essentielles sur ma propre classe (par exemple sa taille, le nombre de filles et de garçons, mes matières préférées).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fournir quelques renseignements simples me concernant (nom, âge, pays, adresse, numéro de téléphone, par exemple pour m’inscrire oralement auprès d’un secrétariat).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fournir quelques renseignements essentiels concernant ma famille. Je peux par exemple indiquer qui sont les membres de ma famille, quel âge ils ont et ce qu’ils font.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compter de 1 à 100 à haute voix.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dire les noms des principales parties du corps (par exemple pour dire à d’autres où j’ai mal).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dire quelles sont les couleurs de vêtement que je préfère porter.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me présenter et présenter d’autres à l’aide de mots simples devant des jeunes de mon âge (par exemple dans un club, dans une autre classe). </w:t>
            </w:r>
          </w:p>
        </w:tc>
      </w:tr>
      <w:tr>
        <w:trPr>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informer d’autres personnes de ce que j’aime et de ce que je n’aime pas (par exemple ce qui concerne le sport, la musique, l’école, les couleurs). </w:t>
            </w:r>
          </w:p>
        </w:tc>
      </w:tr>
      <w:tr>
        <w:trPr>
          <w:trHeight w:hRule="atLeast" w:val="1025"/>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b/>
                <w:color w:val="000000"/>
                <w:sz w:val="18"/>
                <w:szCs w:val="18"/>
                <w:lang w:val="fr-FR"/>
              </w:rPr>
              <w:t>Écrire</w:t>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écrire des mots et des phrases très simples en m’aidant de divers instruments (par exemple un dictionnaire, un manuel scolaire, un cahier d’exercice).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écrire des messages et des questions très simples à d’autres jeunes (par exemple des SMS ou des «Post-it») que l’on fait passer dans la classe. </w:t>
            </w:r>
          </w:p>
        </w:tc>
      </w:tr>
      <w:tr>
        <w:trPr>
          <w:trHeight w:hRule="atLeast" w:val="1288"/>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écrire des mots très courants, par exemple pour nommer des personnes, des animaux ou des objets figurant sur des illustrations ou des schémas (par exemple «fille», «chien», «maison»).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noter quelques informations personnelles me concernant (âge, adresse, hobbys) sur une liste ou une fiche de signalement. </w:t>
            </w:r>
          </w:p>
        </w:tc>
      </w:tr>
      <w:tr>
        <w:trPr>
          <w:trHeight w:hRule="atLeast" w:val="867"/>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écrire avec des phrases courtes et simples qui je suis et où j’habite. </w:t>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décrire à l’aide de mots simples quelques objets du quotidien (par exemple la couleur d’une voiture, dire si elle est grande ou petite). </w:t>
            </w:r>
          </w:p>
        </w:tc>
      </w:tr>
      <w:tr>
        <w:trPr>
          <w:trHeight w:hRule="atLeast" w:val="775"/>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écrire un court message à des amis (ou par exemple un SMS) pour les informer de quelque chose ou pour leur poser une question. </w:t>
            </w:r>
          </w:p>
        </w:tc>
      </w:tr>
      <w:tr>
        <w:trPr>
          <w:trHeight w:hRule="atLeast" w:val="1288"/>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fournir sous une forme simple des informations me concernant (par exemple pour un échange d’informations avec un partenaire de discussion dans un chat : nom, domicile, origine, âge, préférences, hobbys) ; de plus, je peux demander des informations de ce genre par écrit à d’autres personnes. </w:t>
            </w:r>
          </w:p>
        </w:tc>
      </w:tr>
      <w:tr>
        <w:trPr>
          <w:trHeight w:hRule="atLeast" w:val="492"/>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décrire à quelqu’un comment ma chambre est aménagée. </w:t>
            </w:r>
          </w:p>
        </w:tc>
      </w:tr>
      <w:tr>
        <w:trPr>
          <w:trHeight w:hRule="atLeast" w:val="504"/>
          <w:cantSplit w:val="true"/>
        </w:trPr>
        <w:tc>
          <w:tcPr>
            <w:tcW w:type="dxa" w:w="168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0"/>
            </w:pPr>
            <w:r>
              <w:rPr>
                <w:rFonts w:cs="Arial"/>
                <w:color w:val="000000"/>
                <w:sz w:val="18"/>
                <w:szCs w:val="18"/>
                <w:lang w:val="fr-FR"/>
              </w:rPr>
            </w:r>
          </w:p>
        </w:tc>
        <w:tc>
          <w:tcPr>
            <w:tcW w:type="dxa" w:w="404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pacing w:after="28" w:before="28"/>
            </w:pPr>
            <w:r>
              <w:rPr>
                <w:rFonts w:ascii="Arial" w:cs="Arial" w:hAnsi="Arial"/>
                <w:sz w:val="18"/>
                <w:szCs w:val="18"/>
                <w:lang w:val="fr-FR"/>
              </w:rPr>
            </w:r>
          </w:p>
        </w:tc>
        <w:tc>
          <w:tcPr>
            <w:tcW w:type="dxa" w:w="4567"/>
            <w:tcBorders>
              <w:top w:color="A6A6A6" w:space="0" w:sz="4" w:val="single"/>
              <w:left w:color="A6A6A6" w:space="0" w:sz="4" w:val="single"/>
              <w:bottom w:color="A6A6A6" w:space="0" w:sz="4" w:val="single"/>
              <w:right w:color="A6A6A6" w:space="0" w:sz="4" w:val="single"/>
            </w:tcBorders>
            <w:shd w:fill="FFFFFF" w:val="clear"/>
            <w:tcMar>
              <w:top w:type="dxa" w:w="57"/>
              <w:left w:type="dxa" w:w="108"/>
              <w:bottom w:type="dxa" w:w="57"/>
              <w:right w:type="dxa" w:w="108"/>
            </w:tcMar>
          </w:tcPr>
          <w:p>
            <w:pPr>
              <w:pStyle w:val="style53"/>
              <w:suppressAutoHyphens w:val="false"/>
              <w:spacing w:after="28" w:before="28"/>
            </w:pPr>
            <w:r>
              <w:rPr>
                <w:rFonts w:ascii="Arial" w:cs="Arial" w:hAnsi="Arial"/>
                <w:sz w:val="18"/>
                <w:szCs w:val="18"/>
                <w:lang w:val="fr-FR"/>
              </w:rPr>
              <w:t xml:space="preserve">Je peux me présenter brièvement, ainsi que ma famille et mes hobbys. </w:t>
            </w:r>
          </w:p>
        </w:tc>
      </w:tr>
    </w:tbl>
    <w:p>
      <w:pPr>
        <w:pStyle w:val="style0"/>
      </w:pPr>
      <w:r>
        <w:rPr>
          <w:b/>
          <w:lang w:val="fr-FR"/>
        </w:rPr>
      </w:r>
    </w:p>
    <w:p>
      <w:pPr>
        <w:pStyle w:val="style0"/>
      </w:pPr>
      <w:r>
        <w:rPr/>
      </w:r>
    </w:p>
    <w:sectPr>
      <w:headerReference r:id="rId36" w:type="default"/>
      <w:footerReference r:id="rId37" w:type="default"/>
      <w:type w:val="nextPage"/>
      <w:pgSz w:h="16838" w:w="11906"/>
      <w:pgMar w:bottom="851" w:footer="708" w:gutter="0" w:header="708" w:left="851" w:right="964"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Wingdings">
    <w:charset w:val="02"/>
    <w:family w:val="auto"/>
    <w:pitch w:val="default"/>
  </w:font>
  <w:font w:name="Courier New">
    <w:charset w:val="80"/>
    <w:family w:val="modern"/>
    <w:pitch w:val="fixed"/>
  </w:font>
  <w:font w:name="Symbol">
    <w:charset w:val="02"/>
    <w:family w:val="auto"/>
    <w:pitch w:val="variable"/>
  </w:font>
  <w:font w:name="Calibri">
    <w:charset w:val="80"/>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pPr>
    <w:r>
      <w:rPr/>
      <w:t xml:space="preserve">EN SCÈNE ! 1 - Oxford University Press | </w:t>
    </w:r>
  </w:p>
  <w:p>
    <w:pPr>
      <w:pStyle w:val="style52"/>
    </w:pPr>
    <w:r>
      <w:rPr/>
      <w:fldChar w:fldCharType="begin"/>
    </w:r>
    <w:r>
      <w:instrText> PAGE </w:instrText>
    </w:r>
    <w:r>
      <w:fldChar w:fldCharType="separate"/>
    </w:r>
    <w:r>
      <w:t>69</w:t>
    </w:r>
    <w:r>
      <w:fldChar w:fldCharType="end"/>
    </w:r>
  </w:p>
  <w:p>
    <w:pPr>
      <w:pStyle w:val="style51"/>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pPr>
    <w:r>
      <w:rPr/>
      <w:t xml:space="preserve">EN SCÈNE ! 1 - Oxford University Press | </w:t>
    </w:r>
  </w:p>
  <w:p>
    <w:pPr>
      <w:pStyle w:val="style52"/>
    </w:pPr>
    <w:r>
      <w:rPr/>
      <w:fldChar w:fldCharType="begin"/>
    </w:r>
    <w:r>
      <w:instrText> PAGE </w:instrText>
    </w:r>
    <w:r>
      <w:fldChar w:fldCharType="separate"/>
    </w:r>
    <w:r>
      <w:t>109</w:t>
    </w:r>
    <w:r>
      <w:fldChar w:fldCharType="end"/>
    </w:r>
  </w:p>
  <w:p>
    <w:pPr>
      <w:pStyle w:val="style51"/>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pPr>
    <w:r>
      <w:rPr/>
      <w:t xml:space="preserve">EN SCÈNE ! 1 - Oxford University Press | </w:t>
    </w:r>
  </w:p>
  <w:p>
    <w:pPr>
      <w:pStyle w:val="style52"/>
    </w:pPr>
    <w:r>
      <w:rPr/>
      <w:fldChar w:fldCharType="begin"/>
    </w:r>
    <w:r>
      <w:instrText> PAGE </w:instrText>
    </w:r>
    <w:r>
      <w:fldChar w:fldCharType="separate"/>
    </w:r>
    <w:r>
      <w:t>70</w:t>
    </w:r>
    <w:r>
      <w:fldChar w:fldCharType="end"/>
    </w:r>
  </w:p>
  <w:p>
    <w:pPr>
      <w:pStyle w:val="style51"/>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pPr>
    <w:r>
      <w:rPr>
        <w:rFonts w:cs="Arial"/>
        <w:lang w:val="es-ES"/>
      </w:rPr>
    </w:r>
  </w:p>
  <w:p>
    <w:pPr>
      <w:pStyle w:val="style52"/>
    </w:pPr>
    <w:r>
      <w:rPr>
        <w:rFonts w:cs="Arial"/>
        <w:lang w:val="es-ES"/>
      </w:rPr>
    </w:r>
  </w:p>
  <w:p>
    <w:pPr>
      <w:pStyle w:val="style52"/>
    </w:pPr>
    <w:r>
      <w:rPr>
        <w:rFonts w:cs="Arial"/>
      </w:rPr>
    </w:r>
  </w:p>
  <w:p>
    <w:pPr>
      <w:pStyle w:val="style52"/>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pPr>
    <w:r>
      <w:rPr>
        <w:rFonts w:cs="Arial"/>
        <w:lang w:val="es-ES"/>
      </w:rPr>
    </w:r>
  </w:p>
  <w:p>
    <w:pPr>
      <w:pStyle w:val="style52"/>
    </w:pPr>
    <w:r>
      <w:rPr>
        <w:rFonts w:cs="Arial"/>
        <w:lang w:val="es-ES"/>
      </w:rPr>
    </w:r>
  </w:p>
  <w:p>
    <w:pPr>
      <w:pStyle w:val="style52"/>
    </w:pPr>
    <w:r>
      <w:rPr>
        <w:rFonts w:cs="Arial"/>
      </w:rPr>
    </w:r>
  </w:p>
  <w:p>
    <w:pPr>
      <w:pStyle w:val="style52"/>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360" w:val="num"/>
        </w:tabs>
        <w:ind w:hanging="360" w:left="360"/>
      </w:pPr>
      <w:rPr>
        <w:rFonts w:ascii="Wingdings" w:cs="Wingdings" w:hAnsi="Wingdings" w:hint="default"/>
      </w:rPr>
    </w:lvl>
    <w:lvl w:ilvl="1">
      <w:start w:val="1"/>
      <w:numFmt w:val="none"/>
      <w:suff w:val="nothing"/>
      <w:lvlText w:val="o"/>
      <w:lvlJc w:val="left"/>
      <w:pPr>
        <w:ind w:hanging="360" w:left="720"/>
      </w:pPr>
      <w:rPr/>
    </w:lvl>
    <w:lvl w:ilvl="2">
      <w:start w:val="1"/>
      <w:numFmt w:val="none"/>
      <w:suff w:val="nothing"/>
      <w:lvlText w:val=""/>
      <w:lvlJc w:val="left"/>
      <w:pPr>
        <w:ind w:hanging="360" w:left="1080"/>
      </w:pPr>
      <w:rPr/>
    </w:lvl>
    <w:lvl w:ilvl="3">
      <w:start w:val="1"/>
      <w:numFmt w:val="none"/>
      <w:suff w:val="nothing"/>
      <w:lvlText w:val=""/>
      <w:lvlJc w:val="left"/>
      <w:pPr>
        <w:ind w:hanging="360" w:left="1440"/>
      </w:pPr>
      <w:rPr/>
    </w:lvl>
    <w:lvl w:ilvl="4">
      <w:start w:val="1"/>
      <w:numFmt w:val="none"/>
      <w:suff w:val="nothing"/>
      <w:lvlText w:val="o"/>
      <w:lvlJc w:val="left"/>
      <w:pPr>
        <w:ind w:hanging="360" w:left="1800"/>
      </w:pPr>
      <w:rPr/>
    </w:lvl>
    <w:lvl w:ilvl="5">
      <w:start w:val="1"/>
      <w:numFmt w:val="none"/>
      <w:suff w:val="nothing"/>
      <w:lvlText w:val=""/>
      <w:lvlJc w:val="left"/>
      <w:pPr>
        <w:ind w:hanging="360" w:left="2160"/>
      </w:pPr>
      <w:rPr/>
    </w:lvl>
    <w:lvl w:ilvl="6">
      <w:start w:val="1"/>
      <w:numFmt w:val="none"/>
      <w:suff w:val="nothing"/>
      <w:lvlText w:val=""/>
      <w:lvlJc w:val="left"/>
      <w:pPr>
        <w:ind w:hanging="360" w:left="2520"/>
      </w:pPr>
      <w:rPr/>
    </w:lvl>
    <w:lvl w:ilvl="7">
      <w:start w:val="1"/>
      <w:numFmt w:val="none"/>
      <w:suff w:val="nothing"/>
      <w:lvlText w:val="o"/>
      <w:lvlJc w:val="left"/>
      <w:pPr>
        <w:ind w:hanging="360" w:left="2880"/>
      </w:pPr>
      <w:rPr/>
    </w:lvl>
    <w:lvl w:ilvl="8">
      <w:start w:val="1"/>
      <w:numFmt w:val="none"/>
      <w:suff w:val="nothing"/>
      <w:lvlText w:val=""/>
      <w:lvlJc w:val="left"/>
      <w:pPr>
        <w:ind w:hanging="360" w:left="3240"/>
      </w:pPr>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5">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Wingdings" w:cs="Wingdings" w:hAnsi="Wingdings" w:hint="default"/>
      </w:rPr>
    </w:lvl>
    <w:lvl w:ilvl="1">
      <w:start w:val="1"/>
      <w:numFmt w:val="none"/>
      <w:suff w:val="nothing"/>
      <w:lvlText w:val="o"/>
      <w:lvlJc w:val="left"/>
      <w:pPr>
        <w:ind w:hanging="360" w:left="720"/>
      </w:pPr>
      <w:rPr/>
    </w:lvl>
    <w:lvl w:ilvl="2">
      <w:start w:val="1"/>
      <w:numFmt w:val="none"/>
      <w:suff w:val="nothing"/>
      <w:lvlText w:val=""/>
      <w:lvlJc w:val="left"/>
      <w:pPr>
        <w:ind w:hanging="360" w:left="1080"/>
      </w:pPr>
      <w:rPr/>
    </w:lvl>
    <w:lvl w:ilvl="3">
      <w:start w:val="1"/>
      <w:numFmt w:val="none"/>
      <w:suff w:val="nothing"/>
      <w:lvlText w:val=""/>
      <w:lvlJc w:val="left"/>
      <w:pPr>
        <w:ind w:hanging="360" w:left="1440"/>
      </w:pPr>
      <w:rPr/>
    </w:lvl>
    <w:lvl w:ilvl="4">
      <w:start w:val="1"/>
      <w:numFmt w:val="none"/>
      <w:suff w:val="nothing"/>
      <w:lvlText w:val="o"/>
      <w:lvlJc w:val="left"/>
      <w:pPr>
        <w:ind w:hanging="360" w:left="1800"/>
      </w:pPr>
      <w:rPr/>
    </w:lvl>
    <w:lvl w:ilvl="5">
      <w:start w:val="1"/>
      <w:numFmt w:val="none"/>
      <w:suff w:val="nothing"/>
      <w:lvlText w:val=""/>
      <w:lvlJc w:val="left"/>
      <w:pPr>
        <w:ind w:hanging="360" w:left="2160"/>
      </w:pPr>
      <w:rPr/>
    </w:lvl>
    <w:lvl w:ilvl="6">
      <w:start w:val="1"/>
      <w:numFmt w:val="none"/>
      <w:suff w:val="nothing"/>
      <w:lvlText w:val=""/>
      <w:lvlJc w:val="left"/>
      <w:pPr>
        <w:ind w:hanging="360" w:left="2520"/>
      </w:pPr>
      <w:rPr/>
    </w:lvl>
    <w:lvl w:ilvl="7">
      <w:start w:val="1"/>
      <w:numFmt w:val="none"/>
      <w:suff w:val="nothing"/>
      <w:lvlText w:val="o"/>
      <w:lvlJc w:val="left"/>
      <w:pPr>
        <w:ind w:hanging="360" w:left="2880"/>
      </w:pPr>
      <w:rPr/>
    </w:lvl>
    <w:lvl w:ilvl="8">
      <w:start w:val="1"/>
      <w:numFmt w:val="none"/>
      <w:suff w:val="nothing"/>
      <w:lvlText w:val=""/>
      <w:lvlJc w:val="left"/>
      <w:pPr>
        <w:ind w:hanging="360" w:left="3240"/>
      </w:pPr>
      <w:rPr/>
    </w:lvl>
  </w:abstractNum>
  <w:abstractNum w:abstractNumId="7">
    <w:lvl w:ilvl="0">
      <w:start w:val="1"/>
      <w:numFmt w:val="bullet"/>
      <w:lvlText w:val=""/>
      <w:lvlJc w:val="left"/>
      <w:pPr>
        <w:ind w:hanging="360" w:left="502"/>
      </w:pPr>
      <w:rPr>
        <w:rFonts w:ascii="Wingdings" w:cs="Wingdings" w:hAnsi="Wingdings" w:hint="default"/>
      </w:rPr>
    </w:lvl>
    <w:lvl w:ilvl="1">
      <w:start w:val="1"/>
      <w:numFmt w:val="bullet"/>
      <w:lvlText w:val="o"/>
      <w:lvlJc w:val="left"/>
      <w:pPr>
        <w:ind w:hanging="360" w:left="1222"/>
      </w:pPr>
      <w:rPr>
        <w:rFonts w:ascii="Courier New" w:cs="Courier New" w:hAnsi="Courier New" w:hint="default"/>
      </w:rPr>
    </w:lvl>
    <w:lvl w:ilvl="2">
      <w:start w:val="1"/>
      <w:numFmt w:val="bullet"/>
      <w:lvlText w:val=""/>
      <w:lvlJc w:val="left"/>
      <w:pPr>
        <w:ind w:hanging="360" w:left="1942"/>
      </w:pPr>
      <w:rPr>
        <w:rFonts w:ascii="Wingdings" w:cs="Wingdings" w:hAnsi="Wingdings" w:hint="default"/>
      </w:rPr>
    </w:lvl>
    <w:lvl w:ilvl="3">
      <w:start w:val="1"/>
      <w:numFmt w:val="bullet"/>
      <w:lvlText w:val=""/>
      <w:lvlJc w:val="left"/>
      <w:pPr>
        <w:ind w:hanging="360" w:left="2662"/>
      </w:pPr>
      <w:rPr>
        <w:rFonts w:ascii="Symbol" w:cs="Symbol" w:hAnsi="Symbol" w:hint="default"/>
      </w:rPr>
    </w:lvl>
    <w:lvl w:ilvl="4">
      <w:start w:val="1"/>
      <w:numFmt w:val="bullet"/>
      <w:lvlText w:val="o"/>
      <w:lvlJc w:val="left"/>
      <w:pPr>
        <w:ind w:hanging="360" w:left="3382"/>
      </w:pPr>
      <w:rPr>
        <w:rFonts w:ascii="Courier New" w:cs="Courier New" w:hAnsi="Courier New" w:hint="default"/>
      </w:rPr>
    </w:lvl>
    <w:lvl w:ilvl="5">
      <w:start w:val="1"/>
      <w:numFmt w:val="bullet"/>
      <w:lvlText w:val=""/>
      <w:lvlJc w:val="left"/>
      <w:pPr>
        <w:ind w:hanging="360" w:left="4102"/>
      </w:pPr>
      <w:rPr>
        <w:rFonts w:ascii="Wingdings" w:cs="Wingdings" w:hAnsi="Wingdings" w:hint="default"/>
      </w:rPr>
    </w:lvl>
    <w:lvl w:ilvl="6">
      <w:start w:val="1"/>
      <w:numFmt w:val="bullet"/>
      <w:lvlText w:val=""/>
      <w:lvlJc w:val="left"/>
      <w:pPr>
        <w:ind w:hanging="360" w:left="4822"/>
      </w:pPr>
      <w:rPr>
        <w:rFonts w:ascii="Symbol" w:cs="Symbol" w:hAnsi="Symbol" w:hint="default"/>
      </w:rPr>
    </w:lvl>
    <w:lvl w:ilvl="7">
      <w:start w:val="1"/>
      <w:numFmt w:val="bullet"/>
      <w:lvlText w:val="o"/>
      <w:lvlJc w:val="left"/>
      <w:pPr>
        <w:ind w:hanging="360" w:left="5542"/>
      </w:pPr>
      <w:rPr>
        <w:rFonts w:ascii="Courier New" w:cs="Courier New" w:hAnsi="Courier New" w:hint="default"/>
      </w:rPr>
    </w:lvl>
    <w:lvl w:ilvl="8">
      <w:start w:val="1"/>
      <w:numFmt w:val="bullet"/>
      <w:lvlText w:val=""/>
      <w:lvlJc w:val="left"/>
      <w:pPr>
        <w:ind w:hanging="360" w:left="6262"/>
      </w:pPr>
      <w:rPr>
        <w:rFonts w:ascii="Wingdings" w:cs="Wingdings" w:hAnsi="Wingdings" w:hint="default"/>
      </w:rPr>
    </w:lvl>
  </w:abstractNum>
  <w:abstractNum w:abstractNumId="8">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9">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6">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7">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Times New Roman" w:cs="Times New Roman" w:hAnsi="Times New Roman" w:hint="default"/>
      </w:rPr>
    </w:lvl>
    <w:lvl w:ilvl="1">
      <w:start w:val="1"/>
      <w:numFmt w:val="bullet"/>
      <w:lvlText w:val=""/>
      <w:lvlJc w:val="left"/>
      <w:pPr>
        <w:tabs>
          <w:tab w:pos="1091" w:val="num"/>
        </w:tabs>
        <w:ind w:hanging="360" w:left="1091"/>
      </w:pPr>
      <w:rPr>
        <w:rFonts w:ascii="Symbol" w:cs="Symbol" w:hAnsi="Symbol" w:hint="default"/>
      </w:rPr>
    </w:lvl>
    <w:lvl w:ilvl="2">
      <w:start w:val="1"/>
      <w:numFmt w:val="bullet"/>
      <w:lvlText w:val=""/>
      <w:lvlJc w:val="left"/>
      <w:pPr>
        <w:tabs>
          <w:tab w:pos="1811" w:val="num"/>
        </w:tabs>
        <w:ind w:hanging="360" w:left="1811"/>
      </w:pPr>
      <w:rPr>
        <w:rFonts w:ascii="Wingdings" w:cs="Wingdings" w:hAnsi="Wingdings" w:hint="default"/>
      </w:rPr>
    </w:lvl>
    <w:lvl w:ilvl="3">
      <w:start w:val="1"/>
      <w:numFmt w:val="bullet"/>
      <w:lvlText w:val=""/>
      <w:lvlJc w:val="left"/>
      <w:pPr>
        <w:tabs>
          <w:tab w:pos="2531" w:val="num"/>
        </w:tabs>
        <w:ind w:hanging="360" w:left="2531"/>
      </w:pPr>
      <w:rPr>
        <w:rFonts w:ascii="Symbol" w:cs="Symbol" w:hAnsi="Symbol" w:hint="default"/>
      </w:rPr>
    </w:lvl>
    <w:lvl w:ilvl="4">
      <w:start w:val="1"/>
      <w:numFmt w:val="bullet"/>
      <w:lvlText w:val="o"/>
      <w:lvlJc w:val="left"/>
      <w:pPr>
        <w:tabs>
          <w:tab w:pos="3251" w:val="num"/>
        </w:tabs>
        <w:ind w:hanging="360" w:left="3251"/>
      </w:pPr>
      <w:rPr>
        <w:rFonts w:ascii="Courier New" w:cs="Courier New" w:hAnsi="Courier New" w:hint="default"/>
      </w:rPr>
    </w:lvl>
    <w:lvl w:ilvl="5">
      <w:start w:val="1"/>
      <w:numFmt w:val="bullet"/>
      <w:lvlText w:val=""/>
      <w:lvlJc w:val="left"/>
      <w:pPr>
        <w:tabs>
          <w:tab w:pos="3971" w:val="num"/>
        </w:tabs>
        <w:ind w:hanging="360" w:left="3971"/>
      </w:pPr>
      <w:rPr>
        <w:rFonts w:ascii="Wingdings" w:cs="Wingdings" w:hAnsi="Wingdings" w:hint="default"/>
      </w:rPr>
    </w:lvl>
    <w:lvl w:ilvl="6">
      <w:start w:val="1"/>
      <w:numFmt w:val="bullet"/>
      <w:lvlText w:val=""/>
      <w:lvlJc w:val="left"/>
      <w:pPr>
        <w:tabs>
          <w:tab w:pos="4691" w:val="num"/>
        </w:tabs>
        <w:ind w:hanging="360" w:left="4691"/>
      </w:pPr>
      <w:rPr>
        <w:rFonts w:ascii="Symbol" w:cs="Symbol" w:hAnsi="Symbol" w:hint="default"/>
      </w:rPr>
    </w:lvl>
    <w:lvl w:ilvl="7">
      <w:start w:val="1"/>
      <w:numFmt w:val="bullet"/>
      <w:lvlText w:val="o"/>
      <w:lvlJc w:val="left"/>
      <w:pPr>
        <w:tabs>
          <w:tab w:pos="5411" w:val="num"/>
        </w:tabs>
        <w:ind w:hanging="360" w:left="5411"/>
      </w:pPr>
      <w:rPr>
        <w:rFonts w:ascii="Courier New" w:cs="Courier New" w:hAnsi="Courier New" w:hint="default"/>
      </w:rPr>
    </w:lvl>
    <w:lvl w:ilvl="8">
      <w:start w:val="1"/>
      <w:numFmt w:val="bullet"/>
      <w:lvlText w:val=""/>
      <w:lvlJc w:val="left"/>
      <w:pPr>
        <w:tabs>
          <w:tab w:pos="6131" w:val="num"/>
        </w:tabs>
        <w:ind w:hanging="360" w:left="6131"/>
      </w:pPr>
      <w:rPr>
        <w:rFonts w:ascii="Wingdings" w:cs="Wingdings" w:hAnsi="Wingdings" w:hint="default"/>
      </w:rPr>
    </w:lvl>
  </w:abstractNum>
  <w:abstractNum w:abstractNumId="19">
    <w:lvl w:ilvl="0">
      <w:start w:val="1"/>
      <w:numFmt w:val="bullet"/>
      <w:lvlText w:val="-"/>
      <w:lvlJc w:val="left"/>
      <w:pPr>
        <w:tabs>
          <w:tab w:pos="1105" w:val="num"/>
        </w:tabs>
        <w:ind w:hanging="397" w:left="1105"/>
      </w:pPr>
      <w:rPr>
        <w:rFonts w:ascii="Times New Roman" w:cs="Times New Roman" w:hAnsi="Times New Roman" w:hint="default"/>
      </w:rPr>
    </w:lvl>
    <w:lvl w:ilvl="1">
      <w:start w:val="1"/>
      <w:numFmt w:val="bullet"/>
      <w:lvlText w:val="o"/>
      <w:lvlJc w:val="left"/>
      <w:pPr>
        <w:tabs>
          <w:tab w:pos="1799" w:val="num"/>
        </w:tabs>
        <w:ind w:hanging="360" w:left="1799"/>
      </w:pPr>
      <w:rPr>
        <w:rFonts w:ascii="Courier New" w:cs="Courier New" w:hAnsi="Courier New" w:hint="default"/>
      </w:rPr>
    </w:lvl>
    <w:lvl w:ilvl="2">
      <w:start w:val="1"/>
      <w:numFmt w:val="bullet"/>
      <w:lvlText w:val=""/>
      <w:lvlJc w:val="left"/>
      <w:pPr>
        <w:tabs>
          <w:tab w:pos="2519" w:val="num"/>
        </w:tabs>
        <w:ind w:hanging="360" w:left="2519"/>
      </w:pPr>
      <w:rPr>
        <w:rFonts w:ascii="Wingdings" w:cs="Wingdings" w:hAnsi="Wingdings" w:hint="default"/>
      </w:rPr>
    </w:lvl>
    <w:lvl w:ilvl="3">
      <w:start w:val="1"/>
      <w:numFmt w:val="bullet"/>
      <w:lvlText w:val=""/>
      <w:lvlJc w:val="left"/>
      <w:pPr>
        <w:tabs>
          <w:tab w:pos="3239" w:val="num"/>
        </w:tabs>
        <w:ind w:hanging="360" w:left="3239"/>
      </w:pPr>
      <w:rPr>
        <w:rFonts w:ascii="Symbol" w:cs="Symbol" w:hAnsi="Symbol" w:hint="default"/>
      </w:rPr>
    </w:lvl>
    <w:lvl w:ilvl="4">
      <w:start w:val="1"/>
      <w:numFmt w:val="bullet"/>
      <w:lvlText w:val="o"/>
      <w:lvlJc w:val="left"/>
      <w:pPr>
        <w:tabs>
          <w:tab w:pos="3959" w:val="num"/>
        </w:tabs>
        <w:ind w:hanging="360" w:left="3959"/>
      </w:pPr>
      <w:rPr>
        <w:rFonts w:ascii="Courier New" w:cs="Courier New" w:hAnsi="Courier New" w:hint="default"/>
      </w:rPr>
    </w:lvl>
    <w:lvl w:ilvl="5">
      <w:start w:val="1"/>
      <w:numFmt w:val="bullet"/>
      <w:lvlText w:val=""/>
      <w:lvlJc w:val="left"/>
      <w:pPr>
        <w:tabs>
          <w:tab w:pos="4679" w:val="num"/>
        </w:tabs>
        <w:ind w:hanging="360" w:left="4679"/>
      </w:pPr>
      <w:rPr>
        <w:rFonts w:ascii="Wingdings" w:cs="Wingdings" w:hAnsi="Wingdings" w:hint="default"/>
      </w:rPr>
    </w:lvl>
    <w:lvl w:ilvl="6">
      <w:start w:val="1"/>
      <w:numFmt w:val="bullet"/>
      <w:lvlText w:val=""/>
      <w:lvlJc w:val="left"/>
      <w:pPr>
        <w:tabs>
          <w:tab w:pos="5399" w:val="num"/>
        </w:tabs>
        <w:ind w:hanging="360" w:left="5399"/>
      </w:pPr>
      <w:rPr>
        <w:rFonts w:ascii="Symbol" w:cs="Symbol" w:hAnsi="Symbol" w:hint="default"/>
      </w:rPr>
    </w:lvl>
    <w:lvl w:ilvl="7">
      <w:start w:val="1"/>
      <w:numFmt w:val="bullet"/>
      <w:lvlText w:val="o"/>
      <w:lvlJc w:val="left"/>
      <w:pPr>
        <w:tabs>
          <w:tab w:pos="6119" w:val="num"/>
        </w:tabs>
        <w:ind w:hanging="360" w:left="6119"/>
      </w:pPr>
      <w:rPr>
        <w:rFonts w:ascii="Courier New" w:cs="Courier New" w:hAnsi="Courier New" w:hint="default"/>
      </w:rPr>
    </w:lvl>
    <w:lvl w:ilvl="8">
      <w:start w:val="1"/>
      <w:numFmt w:val="bullet"/>
      <w:lvlText w:val=""/>
      <w:lvlJc w:val="left"/>
      <w:pPr>
        <w:tabs>
          <w:tab w:pos="6839" w:val="num"/>
        </w:tabs>
        <w:ind w:hanging="360" w:left="6839"/>
      </w:pPr>
      <w:rPr>
        <w:rFonts w:ascii="Wingdings" w:cs="Wingdings" w:hAnsi="Wingdings" w:hint="default"/>
      </w:rPr>
    </w:lvl>
  </w:abstractNum>
  <w:abstractNum w:abstractNumId="20">
    <w:lvl w:ilvl="0">
      <w:start w:val="1"/>
      <w:numFmt w:val="bullet"/>
      <w:lvlText w:val="-"/>
      <w:lvlJc w:val="left"/>
      <w:pPr>
        <w:tabs>
          <w:tab w:pos="1105" w:val="num"/>
        </w:tabs>
        <w:ind w:hanging="397" w:left="1105"/>
      </w:pPr>
      <w:rPr>
        <w:rFonts w:ascii="Times New Roman" w:cs="Times New Roman" w:hAnsi="Times New Roman" w:hint="default"/>
      </w:rPr>
    </w:lvl>
    <w:lvl w:ilvl="1">
      <w:start w:val="1"/>
      <w:numFmt w:val="bullet"/>
      <w:lvlText w:val="o"/>
      <w:lvlJc w:val="left"/>
      <w:pPr>
        <w:tabs>
          <w:tab w:pos="1799" w:val="num"/>
        </w:tabs>
        <w:ind w:hanging="360" w:left="1799"/>
      </w:pPr>
      <w:rPr>
        <w:rFonts w:ascii="Courier New" w:cs="Courier New" w:hAnsi="Courier New" w:hint="default"/>
      </w:rPr>
    </w:lvl>
    <w:lvl w:ilvl="2">
      <w:start w:val="1"/>
      <w:numFmt w:val="bullet"/>
      <w:lvlText w:val=""/>
      <w:lvlJc w:val="left"/>
      <w:pPr>
        <w:tabs>
          <w:tab w:pos="2519" w:val="num"/>
        </w:tabs>
        <w:ind w:hanging="360" w:left="2519"/>
      </w:pPr>
      <w:rPr>
        <w:rFonts w:ascii="Wingdings" w:cs="Wingdings" w:hAnsi="Wingdings" w:hint="default"/>
      </w:rPr>
    </w:lvl>
    <w:lvl w:ilvl="3">
      <w:start w:val="1"/>
      <w:numFmt w:val="bullet"/>
      <w:lvlText w:val=""/>
      <w:lvlJc w:val="left"/>
      <w:pPr>
        <w:tabs>
          <w:tab w:pos="3239" w:val="num"/>
        </w:tabs>
        <w:ind w:hanging="360" w:left="3239"/>
      </w:pPr>
      <w:rPr>
        <w:rFonts w:ascii="Symbol" w:cs="Symbol" w:hAnsi="Symbol" w:hint="default"/>
      </w:rPr>
    </w:lvl>
    <w:lvl w:ilvl="4">
      <w:start w:val="1"/>
      <w:numFmt w:val="bullet"/>
      <w:lvlText w:val="o"/>
      <w:lvlJc w:val="left"/>
      <w:pPr>
        <w:tabs>
          <w:tab w:pos="3959" w:val="num"/>
        </w:tabs>
        <w:ind w:hanging="360" w:left="3959"/>
      </w:pPr>
      <w:rPr>
        <w:rFonts w:ascii="Courier New" w:cs="Courier New" w:hAnsi="Courier New" w:hint="default"/>
      </w:rPr>
    </w:lvl>
    <w:lvl w:ilvl="5">
      <w:start w:val="1"/>
      <w:numFmt w:val="bullet"/>
      <w:lvlText w:val=""/>
      <w:lvlJc w:val="left"/>
      <w:pPr>
        <w:tabs>
          <w:tab w:pos="4679" w:val="num"/>
        </w:tabs>
        <w:ind w:hanging="360" w:left="4679"/>
      </w:pPr>
      <w:rPr>
        <w:rFonts w:ascii="Wingdings" w:cs="Wingdings" w:hAnsi="Wingdings" w:hint="default"/>
      </w:rPr>
    </w:lvl>
    <w:lvl w:ilvl="6">
      <w:start w:val="1"/>
      <w:numFmt w:val="bullet"/>
      <w:lvlText w:val=""/>
      <w:lvlJc w:val="left"/>
      <w:pPr>
        <w:tabs>
          <w:tab w:pos="5399" w:val="num"/>
        </w:tabs>
        <w:ind w:hanging="360" w:left="5399"/>
      </w:pPr>
      <w:rPr>
        <w:rFonts w:ascii="Symbol" w:cs="Symbol" w:hAnsi="Symbol" w:hint="default"/>
      </w:rPr>
    </w:lvl>
    <w:lvl w:ilvl="7">
      <w:start w:val="1"/>
      <w:numFmt w:val="bullet"/>
      <w:lvlText w:val="o"/>
      <w:lvlJc w:val="left"/>
      <w:pPr>
        <w:tabs>
          <w:tab w:pos="6119" w:val="num"/>
        </w:tabs>
        <w:ind w:hanging="360" w:left="6119"/>
      </w:pPr>
      <w:rPr>
        <w:rFonts w:ascii="Courier New" w:cs="Courier New" w:hAnsi="Courier New" w:hint="default"/>
      </w:rPr>
    </w:lvl>
    <w:lvl w:ilvl="8">
      <w:start w:val="1"/>
      <w:numFmt w:val="bullet"/>
      <w:lvlText w:val=""/>
      <w:lvlJc w:val="left"/>
      <w:pPr>
        <w:tabs>
          <w:tab w:pos="6839" w:val="num"/>
        </w:tabs>
        <w:ind w:hanging="360" w:left="6839"/>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Times New Roman" w:cs="Times New Roman" w:hAnsi="Times New Roman" w:hint="default"/>
      </w:rPr>
    </w:lvl>
    <w:lvl w:ilvl="1">
      <w:start w:val="1"/>
      <w:numFmt w:val="bullet"/>
      <w:lvlText w:val="-"/>
      <w:lvlJc w:val="left"/>
      <w:pPr>
        <w:tabs>
          <w:tab w:pos="1091" w:val="num"/>
        </w:tabs>
        <w:ind w:hanging="360" w:left="1091"/>
      </w:pPr>
      <w:rPr>
        <w:rFonts w:ascii="Times New Roman" w:cs="Times New Roman" w:hAnsi="Times New Roman" w:hint="default"/>
      </w:rPr>
    </w:lvl>
    <w:lvl w:ilvl="2">
      <w:start w:val="1"/>
      <w:numFmt w:val="bullet"/>
      <w:lvlText w:val=""/>
      <w:lvlJc w:val="left"/>
      <w:pPr>
        <w:tabs>
          <w:tab w:pos="1811" w:val="num"/>
        </w:tabs>
        <w:ind w:hanging="360" w:left="1811"/>
      </w:pPr>
      <w:rPr>
        <w:rFonts w:ascii="Wingdings" w:cs="Wingdings" w:hAnsi="Wingdings" w:hint="default"/>
      </w:rPr>
    </w:lvl>
    <w:lvl w:ilvl="3">
      <w:start w:val="1"/>
      <w:numFmt w:val="bullet"/>
      <w:lvlText w:val=""/>
      <w:lvlJc w:val="left"/>
      <w:pPr>
        <w:tabs>
          <w:tab w:pos="2531" w:val="num"/>
        </w:tabs>
        <w:ind w:hanging="360" w:left="2531"/>
      </w:pPr>
      <w:rPr>
        <w:rFonts w:ascii="Symbol" w:cs="Symbol" w:hAnsi="Symbol" w:hint="default"/>
      </w:rPr>
    </w:lvl>
    <w:lvl w:ilvl="4">
      <w:start w:val="1"/>
      <w:numFmt w:val="bullet"/>
      <w:lvlText w:val="o"/>
      <w:lvlJc w:val="left"/>
      <w:pPr>
        <w:tabs>
          <w:tab w:pos="3251" w:val="num"/>
        </w:tabs>
        <w:ind w:hanging="360" w:left="3251"/>
      </w:pPr>
      <w:rPr>
        <w:rFonts w:ascii="Courier New" w:cs="Courier New" w:hAnsi="Courier New" w:hint="default"/>
      </w:rPr>
    </w:lvl>
    <w:lvl w:ilvl="5">
      <w:start w:val="1"/>
      <w:numFmt w:val="bullet"/>
      <w:lvlText w:val=""/>
      <w:lvlJc w:val="left"/>
      <w:pPr>
        <w:tabs>
          <w:tab w:pos="3971" w:val="num"/>
        </w:tabs>
        <w:ind w:hanging="360" w:left="3971"/>
      </w:pPr>
      <w:rPr>
        <w:rFonts w:ascii="Wingdings" w:cs="Wingdings" w:hAnsi="Wingdings" w:hint="default"/>
      </w:rPr>
    </w:lvl>
    <w:lvl w:ilvl="6">
      <w:start w:val="1"/>
      <w:numFmt w:val="bullet"/>
      <w:lvlText w:val=""/>
      <w:lvlJc w:val="left"/>
      <w:pPr>
        <w:tabs>
          <w:tab w:pos="4691" w:val="num"/>
        </w:tabs>
        <w:ind w:hanging="360" w:left="4691"/>
      </w:pPr>
      <w:rPr>
        <w:rFonts w:ascii="Symbol" w:cs="Symbol" w:hAnsi="Symbol" w:hint="default"/>
      </w:rPr>
    </w:lvl>
    <w:lvl w:ilvl="7">
      <w:start w:val="1"/>
      <w:numFmt w:val="bullet"/>
      <w:lvlText w:val="o"/>
      <w:lvlJc w:val="left"/>
      <w:pPr>
        <w:tabs>
          <w:tab w:pos="5411" w:val="num"/>
        </w:tabs>
        <w:ind w:hanging="360" w:left="5411"/>
      </w:pPr>
      <w:rPr>
        <w:rFonts w:ascii="Courier New" w:cs="Courier New" w:hAnsi="Courier New" w:hint="default"/>
      </w:rPr>
    </w:lvl>
    <w:lvl w:ilvl="8">
      <w:start w:val="1"/>
      <w:numFmt w:val="bullet"/>
      <w:lvlText w:val=""/>
      <w:lvlJc w:val="left"/>
      <w:pPr>
        <w:tabs>
          <w:tab w:pos="6131" w:val="num"/>
        </w:tabs>
        <w:ind w:hanging="360" w:left="6131"/>
      </w:pPr>
      <w:rPr>
        <w:rFonts w:ascii="Wingdings" w:cs="Wingdings" w:hAnsi="Wingdings" w:hint="default"/>
      </w:rPr>
    </w:lvl>
  </w:abstractNum>
  <w:abstractNum w:abstractNumId="2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3">
    <w:lvl w:ilvl="0">
      <w:start w:val="1"/>
      <w:numFmt w:val="decimal"/>
      <w:lvlText w:val="%1."/>
      <w:lvlJc w:val="left"/>
      <w:pPr>
        <w:ind w:hanging="360" w:left="36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
    <w:lvl w:ilvl="0">
      <w:start w:val="1"/>
      <w:numFmt w:val="bullet"/>
      <w:lvlText w:val=""/>
      <w:lvlJc w:val="left"/>
      <w:pPr>
        <w:ind w:hanging="360" w:left="1004"/>
      </w:pPr>
      <w:rPr>
        <w:rFonts w:ascii="Symbol" w:cs="Symbol" w:hAnsi="Symbol" w:hint="default"/>
      </w:rPr>
    </w:lvl>
    <w:lvl w:ilvl="1">
      <w:start w:val="1"/>
      <w:numFmt w:val="bullet"/>
      <w:lvlText w:val="o"/>
      <w:lvlJc w:val="left"/>
      <w:pPr>
        <w:ind w:hanging="360" w:left="1724"/>
      </w:pPr>
      <w:rPr>
        <w:rFonts w:ascii="Courier New" w:cs="Courier New" w:hAnsi="Courier New" w:hint="default"/>
      </w:rPr>
    </w:lvl>
    <w:lvl w:ilvl="2">
      <w:start w:val="1"/>
      <w:numFmt w:val="bullet"/>
      <w:lvlText w:val=""/>
      <w:lvlJc w:val="left"/>
      <w:pPr>
        <w:ind w:hanging="360" w:left="2444"/>
      </w:pPr>
      <w:rPr>
        <w:rFonts w:ascii="Wingdings" w:cs="Wingdings" w:hAnsi="Wingdings" w:hint="default"/>
      </w:rPr>
    </w:lvl>
    <w:lvl w:ilvl="3">
      <w:start w:val="1"/>
      <w:numFmt w:val="bullet"/>
      <w:lvlText w:val=""/>
      <w:lvlJc w:val="left"/>
      <w:pPr>
        <w:ind w:hanging="360" w:left="3164"/>
      </w:pPr>
      <w:rPr>
        <w:rFonts w:ascii="Symbol" w:cs="Symbol" w:hAnsi="Symbol" w:hint="default"/>
      </w:rPr>
    </w:lvl>
    <w:lvl w:ilvl="4">
      <w:start w:val="1"/>
      <w:numFmt w:val="bullet"/>
      <w:lvlText w:val="o"/>
      <w:lvlJc w:val="left"/>
      <w:pPr>
        <w:ind w:hanging="360" w:left="3884"/>
      </w:pPr>
      <w:rPr>
        <w:rFonts w:ascii="Courier New" w:cs="Courier New" w:hAnsi="Courier New" w:hint="default"/>
      </w:rPr>
    </w:lvl>
    <w:lvl w:ilvl="5">
      <w:start w:val="1"/>
      <w:numFmt w:val="bullet"/>
      <w:lvlText w:val=""/>
      <w:lvlJc w:val="left"/>
      <w:pPr>
        <w:ind w:hanging="360" w:left="4604"/>
      </w:pPr>
      <w:rPr>
        <w:rFonts w:ascii="Wingdings" w:cs="Wingdings" w:hAnsi="Wingdings" w:hint="default"/>
      </w:rPr>
    </w:lvl>
    <w:lvl w:ilvl="6">
      <w:start w:val="1"/>
      <w:numFmt w:val="bullet"/>
      <w:lvlText w:val=""/>
      <w:lvlJc w:val="left"/>
      <w:pPr>
        <w:ind w:hanging="360" w:left="5324"/>
      </w:pPr>
      <w:rPr>
        <w:rFonts w:ascii="Symbol" w:cs="Symbol" w:hAnsi="Symbol" w:hint="default"/>
      </w:rPr>
    </w:lvl>
    <w:lvl w:ilvl="7">
      <w:start w:val="1"/>
      <w:numFmt w:val="bullet"/>
      <w:lvlText w:val="o"/>
      <w:lvlJc w:val="left"/>
      <w:pPr>
        <w:ind w:hanging="360" w:left="6044"/>
      </w:pPr>
      <w:rPr>
        <w:rFonts w:ascii="Courier New" w:cs="Courier New" w:hAnsi="Courier New" w:hint="default"/>
      </w:rPr>
    </w:lvl>
    <w:lvl w:ilvl="8">
      <w:start w:val="1"/>
      <w:numFmt w:val="bullet"/>
      <w:lvlText w:val=""/>
      <w:lvlJc w:val="left"/>
      <w:pPr>
        <w:ind w:hanging="360" w:left="6764"/>
      </w:pPr>
      <w:rPr>
        <w:rFonts w:ascii="Wingdings" w:cs="Wingdings" w:hAnsi="Wingdings" w:hint="default"/>
      </w:rPr>
    </w:lvl>
  </w:abstractNum>
  <w:abstractNum w:abstractNumId="2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9">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bullet"/>
      <w:lvlText w:val="-"/>
      <w:lvlJc w:val="left"/>
      <w:pPr>
        <w:ind w:hanging="360" w:left="1068"/>
      </w:pPr>
      <w:rPr>
        <w:rFonts w:ascii="Times New Roman" w:cs="Times New Roman" w:hAnsi="Times New Roman" w:hint="default"/>
        <w:color w:val="00000A"/>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3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4">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3">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4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5">
    <w:lvl w:ilvl="0">
      <w:start w:val="1"/>
      <w:numFmt w:val="decimal"/>
      <w:lvlText w:val="%1."/>
      <w:lvlJc w:val="left"/>
      <w:pPr>
        <w:ind w:hanging="360" w:left="755"/>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46">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4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8">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1">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5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3">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4">
    <w:lvl w:ilvl="0">
      <w:start w:val="1"/>
      <w:numFmt w:val="decimal"/>
      <w:lvlText w:val="%1."/>
      <w:lvlJc w:val="left"/>
      <w:pPr>
        <w:ind w:hanging="360" w:left="755"/>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5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6">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57">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58">
    <w:lvl w:ilvl="0">
      <w:start w:val="1"/>
      <w:numFmt w:val="decimal"/>
      <w:lvlText w:val="%1."/>
      <w:lvlJc w:val="left"/>
      <w:pPr>
        <w:ind w:hanging="360" w:left="755"/>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5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0">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6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2">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3">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6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6">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6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8">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6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0">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7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2">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3">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74">
    <w:lvl w:ilvl="0">
      <w:start w:val="1"/>
      <w:numFmt w:val="decimal"/>
      <w:lvlText w:val="%1."/>
      <w:lvlJc w:val="left"/>
      <w:pPr>
        <w:ind w:hanging="360" w:left="755"/>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5">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76">
    <w:lvl w:ilvl="0">
      <w:start w:val="1"/>
      <w:numFmt w:val="decimal"/>
      <w:lvlText w:val="%1."/>
      <w:lvlJc w:val="left"/>
      <w:pPr>
        <w:ind w:hanging="360" w:left="755"/>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7">
    <w:lvl w:ilvl="0">
      <w:start w:val="1"/>
      <w:numFmt w:val="decimal"/>
      <w:lvlText w:val="%1."/>
      <w:lvlJc w:val="left"/>
      <w:pPr>
        <w:ind w:hanging="360" w:left="755"/>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8">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79">
    <w:lvl w:ilvl="0">
      <w:start w:val="1"/>
      <w:numFmt w:val="decimal"/>
      <w:lvlText w:val="%1."/>
      <w:lvlJc w:val="left"/>
      <w:pPr>
        <w:ind w:hanging="360" w:left="755"/>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8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2">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3">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8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5">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8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8">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1">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92">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9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4">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95">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6">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9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8">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9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1">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4">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0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6">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07">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8">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10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0">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11">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3">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14">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11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6">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17">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8">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11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0">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2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3">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6">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27">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8">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12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5">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3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8">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9">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4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1">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42">
    <w:lvl w:ilvl="0">
      <w:start w:val="1"/>
      <w:numFmt w:val="decimal"/>
      <w:lvlText w:val="%1."/>
      <w:lvlJc w:val="left"/>
      <w:pPr>
        <w:ind w:hanging="360" w:left="108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143">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4">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45">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7">
    <w:lvl w:ilvl="0">
      <w:start w:val="1"/>
      <w:numFmt w:val="decimal"/>
      <w:lvlText w:val="%1."/>
      <w:lvlJc w:val="left"/>
      <w:pPr>
        <w:ind w:hanging="360" w:left="720"/>
      </w:pPr>
      <w:rPr>
        <w:b w:val="false"/>
      </w:r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4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0">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1">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52">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53">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15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5">
    <w:lvl w:ilvl="0">
      <w:start w:val="1"/>
      <w:numFmt w:val="decimal"/>
      <w:lvlText w:val="%1."/>
      <w:lvlJc w:val="left"/>
      <w:pPr>
        <w:ind w:hanging="360" w:left="108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6">
    <w:lvl w:ilvl="0">
      <w:start w:val="1"/>
      <w:numFmt w:val="decimal"/>
      <w:lvlText w:val="%1."/>
      <w:lvlJc w:val="left"/>
      <w:pPr>
        <w:ind w:hanging="360" w:left="108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157">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8">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59">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0">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1">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62">
    <w:lvl w:ilvl="0">
      <w:start w:val="1"/>
      <w:numFmt w:val="decimal"/>
      <w:lvlText w:val="%1."/>
      <w:lvlJc w:val="left"/>
      <w:pPr>
        <w:ind w:hanging="360" w:left="108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3">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64">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6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6">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67">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8">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16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0">
    <w:lvl w:ilvl="0">
      <w:start w:val="1"/>
      <w:numFmt w:val="decimal"/>
      <w:lvlText w:val="%1."/>
      <w:lvlJc w:val="left"/>
      <w:pPr>
        <w:ind w:hanging="360" w:left="720"/>
      </w:pPr>
      <w:rPr>
        <w:b w:val="false"/>
      </w:r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71">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7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4">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5">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76">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77">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17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9">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80">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81">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18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3">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8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6">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8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8">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89">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19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1">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92">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9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4">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19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7">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9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9">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00">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01">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2">
    <w:lvl w:ilvl="0">
      <w:start w:val="1"/>
      <w:numFmt w:val="decimal"/>
      <w:lvlText w:val="%1."/>
      <w:lvlJc w:val="left"/>
      <w:pPr>
        <w:ind w:hanging="360" w:left="144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03">
    <w:lvl w:ilvl="0">
      <w:start w:val="1"/>
      <w:numFmt w:val="decimal"/>
      <w:lvlText w:val="%1."/>
      <w:lvlJc w:val="left"/>
      <w:pPr>
        <w:ind w:hanging="360" w:left="144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4">
    <w:lvl w:ilvl="0">
      <w:start w:val="1"/>
      <w:numFmt w:val="decimal"/>
      <w:lvlText w:val="%1."/>
      <w:lvlJc w:val="left"/>
      <w:pPr>
        <w:ind w:hanging="360" w:left="144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205">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6">
    <w:lvl w:ilvl="0">
      <w:start w:val="1"/>
      <w:numFmt w:val="decimal"/>
      <w:lvlText w:val="%1."/>
      <w:lvlJc w:val="left"/>
      <w:pPr>
        <w:ind w:hanging="360" w:left="144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07">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8">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9">
    <w:lvl w:ilvl="0">
      <w:start w:val="1"/>
      <w:numFmt w:val="decimal"/>
      <w:lvlText w:val="%1."/>
      <w:lvlJc w:val="left"/>
      <w:pPr>
        <w:ind w:hanging="360" w:left="144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10">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1">
    <w:lvl w:ilvl="0">
      <w:start w:val="1"/>
      <w:numFmt w:val="decimal"/>
      <w:lvlText w:val="%1."/>
      <w:lvlJc w:val="left"/>
      <w:pPr>
        <w:ind w:hanging="360" w:left="144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3">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14">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15">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21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7">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1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0">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2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2">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23">
    <w:lvl w:ilvl="0">
      <w:start w:val="1"/>
      <w:numFmt w:val="decimal"/>
      <w:lvlText w:val="%1."/>
      <w:lvlJc w:val="left"/>
      <w:pPr>
        <w:ind w:hanging="360" w:left="72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24">
    <w:lvl w:ilvl="0">
      <w:start w:val="1"/>
      <w:numFmt w:val="decimal"/>
      <w:lvlText w:val="%1."/>
      <w:lvlJc w:val="left"/>
      <w:pPr>
        <w:ind w:hanging="360" w:left="144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2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6">
    <w:lvl w:ilvl="0">
      <w:start w:val="1"/>
      <w:numFmt w:val="decimal"/>
      <w:lvlText w:val="%1."/>
      <w:lvlJc w:val="left"/>
      <w:pPr>
        <w:ind w:hanging="360" w:left="144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27">
    <w:lvl w:ilvl="0">
      <w:start w:val="1"/>
      <w:numFmt w:val="decimal"/>
      <w:lvlText w:val="%1."/>
      <w:lvlJc w:val="left"/>
      <w:pPr>
        <w:ind w:hanging="360" w:left="144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228">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9">
    <w:lvl w:ilvl="0">
      <w:start w:val="1"/>
      <w:numFmt w:val="decimal"/>
      <w:lvlText w:val="%1."/>
      <w:lvlJc w:val="left"/>
      <w:pPr>
        <w:ind w:hanging="360" w:left="144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30">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1">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2">
    <w:lvl w:ilvl="0">
      <w:start w:val="1"/>
      <w:numFmt w:val="decimal"/>
      <w:lvlText w:val="%1."/>
      <w:lvlJc w:val="left"/>
      <w:pPr>
        <w:ind w:hanging="360" w:left="144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33">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4">
    <w:lvl w:ilvl="0">
      <w:start w:val="1"/>
      <w:numFmt w:val="decimal"/>
      <w:lvlText w:val="%1."/>
      <w:lvlJc w:val="left"/>
      <w:pPr>
        <w:ind w:hanging="360" w:left="144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35">
    <w:lvl w:ilvl="0">
      <w:start w:val="1"/>
      <w:numFmt w:val="decimal"/>
      <w:lvlText w:val="%1."/>
      <w:lvlJc w:val="left"/>
      <w:pPr>
        <w:ind w:hanging="360" w:left="144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236">
    <w:lvl w:ilvl="0">
      <w:start w:val="1"/>
      <w:numFmt w:val="decimal"/>
      <w:lvlText w:val="%1."/>
      <w:lvlJc w:val="left"/>
      <w:pPr>
        <w:ind w:hanging="360" w:left="14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7">
    <w:lvl w:ilvl="0">
      <w:start w:val="1"/>
      <w:numFmt w:val="decimal"/>
      <w:lvlText w:val="%1."/>
      <w:lvlJc w:val="left"/>
      <w:pPr>
        <w:ind w:hanging="360" w:left="144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38">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39">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240">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24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2">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4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5">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4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7">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48">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24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0">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51">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52">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25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4">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5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7">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5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9">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60">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26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2">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63">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5">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6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8">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0">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7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2">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73">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74">
    <w:lvl w:ilvl="0">
      <w:start w:val="1"/>
      <w:numFmt w:val="decimal"/>
      <w:lvlText w:val="%1."/>
      <w:lvlJc w:val="left"/>
      <w:pPr>
        <w:ind w:hanging="360" w:left="72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27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6">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7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9">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8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1">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82">
    <w:lvl w:ilvl="0">
      <w:start w:val="1"/>
      <w:numFmt w:val="decimal"/>
      <w:lvlText w:val="%1."/>
      <w:lvlJc w:val="left"/>
      <w:pPr>
        <w:ind w:hanging="360" w:left="108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283">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4">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85">
    <w:lvl w:ilvl="0">
      <w:start w:val="1"/>
      <w:numFmt w:val="decimal"/>
      <w:lvlText w:val="%1."/>
      <w:lvlJc w:val="left"/>
      <w:pPr>
        <w:ind w:hanging="360" w:left="108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86">
    <w:lvl w:ilvl="0">
      <w:start w:val="1"/>
      <w:numFmt w:val="decimal"/>
      <w:lvlText w:val="%1."/>
      <w:lvlJc w:val="left"/>
      <w:pPr>
        <w:ind w:hanging="360" w:left="108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287">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8">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89">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0">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1">
    <w:lvl w:ilvl="0">
      <w:start w:val="1"/>
      <w:numFmt w:val="decimal"/>
      <w:lvlText w:val="%1."/>
      <w:lvlJc w:val="left"/>
      <w:pPr>
        <w:ind w:hanging="360" w:left="108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92">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3">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294">
    <w:lvl w:ilvl="0">
      <w:start w:val="1"/>
      <w:numFmt w:val="decimal"/>
      <w:lvlText w:val="%1."/>
      <w:lvlJc w:val="left"/>
      <w:pPr>
        <w:ind w:hanging="360" w:left="108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295">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6">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97">
    <w:lvl w:ilvl="0">
      <w:start w:val="1"/>
      <w:numFmt w:val="decimal"/>
      <w:lvlText w:val="%1."/>
      <w:lvlJc w:val="left"/>
      <w:pPr>
        <w:ind w:hanging="360" w:left="108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98">
    <w:lvl w:ilvl="0">
      <w:start w:val="1"/>
      <w:numFmt w:val="decimal"/>
      <w:lvlText w:val="%1."/>
      <w:lvlJc w:val="left"/>
      <w:pPr>
        <w:ind w:hanging="360" w:left="108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299">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0">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01">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2">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3">
    <w:lvl w:ilvl="0">
      <w:start w:val="1"/>
      <w:numFmt w:val="decimal"/>
      <w:lvlText w:val="%1."/>
      <w:lvlJc w:val="left"/>
      <w:pPr>
        <w:ind w:hanging="360" w:left="108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4">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5">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06">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7">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08">
    <w:lvl w:ilvl="0">
      <w:start w:val="1"/>
      <w:numFmt w:val="decimal"/>
      <w:lvlText w:val="%1."/>
      <w:lvlJc w:val="left"/>
      <w:pPr>
        <w:ind w:hanging="360" w:left="108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9">
    <w:lvl w:ilvl="0">
      <w:start w:val="1"/>
      <w:numFmt w:val="decimal"/>
      <w:lvlText w:val="%1."/>
      <w:lvlJc w:val="left"/>
      <w:pPr>
        <w:ind w:hanging="360" w:left="108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0">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11">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4">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6">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17">
    <w:lvl w:ilvl="0">
      <w:start w:val="1"/>
      <w:numFmt w:val="decimal"/>
      <w:lvlText w:val="%1."/>
      <w:lvlJc w:val="left"/>
      <w:pPr>
        <w:ind w:hanging="360" w:left="108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318">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9">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20">
    <w:lvl w:ilvl="0">
      <w:start w:val="1"/>
      <w:numFmt w:val="decimal"/>
      <w:lvlText w:val="%1."/>
      <w:lvlJc w:val="left"/>
      <w:pPr>
        <w:ind w:hanging="360" w:left="108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1">
    <w:lvl w:ilvl="0">
      <w:start w:val="1"/>
      <w:numFmt w:val="decimal"/>
      <w:lvlText w:val="%1."/>
      <w:lvlJc w:val="left"/>
      <w:pPr>
        <w:ind w:hanging="360" w:left="108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322">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23">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24">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2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26">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28">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29">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33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1">
    <w:lvl w:ilvl="0">
      <w:start w:val="1"/>
      <w:numFmt w:val="decimal"/>
      <w:lvlText w:val="%1."/>
      <w:lvlJc w:val="left"/>
      <w:pPr>
        <w:ind w:hanging="360" w:left="108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32">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3">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34">
    <w:lvl w:ilvl="0">
      <w:start w:val="1"/>
      <w:numFmt w:val="decimal"/>
      <w:lvlText w:val="%1."/>
      <w:lvlJc w:val="left"/>
      <w:pPr>
        <w:ind w:hanging="360" w:left="108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335">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6">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7">
    <w:lvl w:ilvl="0">
      <w:start w:val="1"/>
      <w:numFmt w:val="decimal"/>
      <w:lvlText w:val="%1."/>
      <w:lvlJc w:val="left"/>
      <w:pPr>
        <w:ind w:hanging="360" w:left="108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3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9">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40">
    <w:lvl w:ilvl="0">
      <w:start w:val="1"/>
      <w:numFmt w:val="decimal"/>
      <w:lvlText w:val="%1."/>
      <w:lvlJc w:val="left"/>
      <w:pPr>
        <w:ind w:hanging="360" w:left="720"/>
      </w:pPr>
    </w:lvl>
    <w:lvl w:ilvl="1">
      <w:start w:val="1"/>
      <w:numFmt w:val="lowerLetter"/>
      <w:lvlText w:val="%2."/>
      <w:lvlJc w:val="left"/>
      <w:pPr>
        <w:ind w:hanging="360" w:left="1357"/>
      </w:pPr>
    </w:lvl>
    <w:lvl w:ilvl="2">
      <w:start w:val="1"/>
      <w:numFmt w:val="lowerRoman"/>
      <w:lvlText w:val="%3."/>
      <w:lvlJc w:val="right"/>
      <w:pPr>
        <w:ind w:hanging="180" w:left="2077"/>
      </w:pPr>
    </w:lvl>
    <w:lvl w:ilvl="3">
      <w:start w:val="1"/>
      <w:numFmt w:val="decimal"/>
      <w:lvlText w:val="%4."/>
      <w:lvlJc w:val="left"/>
      <w:pPr>
        <w:ind w:hanging="360" w:left="2797"/>
      </w:pPr>
    </w:lvl>
    <w:lvl w:ilvl="4">
      <w:start w:val="1"/>
      <w:numFmt w:val="lowerLetter"/>
      <w:lvlText w:val="%5."/>
      <w:lvlJc w:val="left"/>
      <w:pPr>
        <w:ind w:hanging="360" w:left="3517"/>
      </w:pPr>
    </w:lvl>
    <w:lvl w:ilvl="5">
      <w:start w:val="1"/>
      <w:numFmt w:val="lowerRoman"/>
      <w:lvlText w:val="%6."/>
      <w:lvlJc w:val="right"/>
      <w:pPr>
        <w:ind w:hanging="180" w:left="4237"/>
      </w:pPr>
    </w:lvl>
    <w:lvl w:ilvl="6">
      <w:start w:val="1"/>
      <w:numFmt w:val="decimal"/>
      <w:lvlText w:val="%7."/>
      <w:lvlJc w:val="left"/>
      <w:pPr>
        <w:ind w:hanging="360" w:left="4957"/>
      </w:pPr>
    </w:lvl>
    <w:lvl w:ilvl="7">
      <w:start w:val="1"/>
      <w:numFmt w:val="lowerLetter"/>
      <w:lvlText w:val="%8."/>
      <w:lvlJc w:val="left"/>
      <w:pPr>
        <w:ind w:hanging="360" w:left="5677"/>
      </w:pPr>
    </w:lvl>
    <w:lvl w:ilvl="8">
      <w:start w:val="1"/>
      <w:numFmt w:val="lowerRoman"/>
      <w:lvlText w:val="%9."/>
      <w:lvlJc w:val="right"/>
      <w:pPr>
        <w:ind w:hanging="180" w:left="6397"/>
      </w:pPr>
    </w:lvl>
  </w:abstractNum>
  <w:abstractNum w:abstractNumId="341">
    <w:lvl w:ilvl="0">
      <w:start w:val="1"/>
      <w:numFmt w:val="decimal"/>
      <w:lvlText w:val="%1."/>
      <w:lvlJc w:val="left"/>
      <w:pPr>
        <w:ind w:hanging="360" w:left="108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42">
    <w:lvl w:ilvl="0">
      <w:start w:val="1"/>
      <w:numFmt w:val="decimal"/>
      <w:lvlText w:val="%1."/>
      <w:lvlJc w:val="left"/>
      <w:pPr>
        <w:ind w:hanging="360" w:left="108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343">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4">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45">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7">
    <w:lvl w:ilvl="0">
      <w:start w:val="1"/>
      <w:numFmt w:val="decimal"/>
      <w:lvlText w:val="%1."/>
      <w:lvlJc w:val="left"/>
      <w:pPr>
        <w:ind w:hanging="360" w:left="72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4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9">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50">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5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5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53">
    <w:lvl w:ilvl="0">
      <w:start w:val="1"/>
      <w:numFmt w:val="decimal"/>
      <w:lvlText w:val="%1."/>
      <w:lvlJc w:val="left"/>
      <w:pPr>
        <w:ind w:hanging="360" w:left="108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54">
    <w:lvl w:ilvl="0">
      <w:start w:val="1"/>
      <w:numFmt w:val="decimal"/>
      <w:lvlText w:val="%1."/>
      <w:lvlJc w:val="left"/>
      <w:pPr>
        <w:ind w:hanging="360" w:left="1080"/>
      </w:pPr>
    </w:lvl>
    <w:lvl w:ilvl="1">
      <w:start w:val="1"/>
      <w:numFmt w:val="lowerLetter"/>
      <w:lvlText w:val="%2."/>
      <w:lvlJc w:val="left"/>
      <w:pPr>
        <w:ind w:hanging="360" w:left="1475"/>
      </w:pPr>
    </w:lvl>
    <w:lvl w:ilvl="2">
      <w:start w:val="1"/>
      <w:numFmt w:val="lowerRoman"/>
      <w:lvlText w:val="%3."/>
      <w:lvlJc w:val="right"/>
      <w:pPr>
        <w:ind w:hanging="180" w:left="2195"/>
      </w:pPr>
    </w:lvl>
    <w:lvl w:ilvl="3">
      <w:start w:val="1"/>
      <w:numFmt w:val="decimal"/>
      <w:lvlText w:val="%4."/>
      <w:lvlJc w:val="left"/>
      <w:pPr>
        <w:ind w:hanging="360" w:left="2915"/>
      </w:pPr>
    </w:lvl>
    <w:lvl w:ilvl="4">
      <w:start w:val="1"/>
      <w:numFmt w:val="lowerLetter"/>
      <w:lvlText w:val="%5."/>
      <w:lvlJc w:val="left"/>
      <w:pPr>
        <w:ind w:hanging="360" w:left="3635"/>
      </w:pPr>
    </w:lvl>
    <w:lvl w:ilvl="5">
      <w:start w:val="1"/>
      <w:numFmt w:val="lowerRoman"/>
      <w:lvlText w:val="%6."/>
      <w:lvlJc w:val="right"/>
      <w:pPr>
        <w:ind w:hanging="180" w:left="4355"/>
      </w:pPr>
    </w:lvl>
    <w:lvl w:ilvl="6">
      <w:start w:val="1"/>
      <w:numFmt w:val="decimal"/>
      <w:lvlText w:val="%7."/>
      <w:lvlJc w:val="left"/>
      <w:pPr>
        <w:ind w:hanging="360" w:left="5075"/>
      </w:pPr>
    </w:lvl>
    <w:lvl w:ilvl="7">
      <w:start w:val="1"/>
      <w:numFmt w:val="lowerLetter"/>
      <w:lvlText w:val="%8."/>
      <w:lvlJc w:val="left"/>
      <w:pPr>
        <w:ind w:hanging="360" w:left="5795"/>
      </w:pPr>
    </w:lvl>
    <w:lvl w:ilvl="8">
      <w:start w:val="1"/>
      <w:numFmt w:val="lowerRoman"/>
      <w:lvlText w:val="%9."/>
      <w:lvlJc w:val="right"/>
      <w:pPr>
        <w:ind w:hanging="180" w:left="6515"/>
      </w:pPr>
    </w:lvl>
  </w:abstractNum>
  <w:abstractNum w:abstractNumId="355">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56">
    <w:lvl w:ilvl="0">
      <w:start w:val="1"/>
      <w:numFmt w:val="decimal"/>
      <w:lvlText w:val="%1."/>
      <w:lvlJc w:val="left"/>
      <w:pPr>
        <w:ind w:hanging="360" w:left="108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57">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58">
    <w:lvl w:ilvl="0">
      <w:start w:val="1"/>
      <w:numFmt w:val="decimal"/>
      <w:lvlText w:val="%1."/>
      <w:lvlJc w:val="left"/>
      <w:pPr>
        <w:ind w:hanging="36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59">
    <w:lvl w:ilvl="0">
      <w:start w:val="1"/>
      <w:numFmt w:val="decimal"/>
      <w:lvlText w:val="%1."/>
      <w:lvlJc w:val="left"/>
      <w:pPr>
        <w:ind w:hanging="360" w:left="720"/>
      </w:pPr>
    </w:lvl>
    <w:lvl w:ilvl="1">
      <w:start w:val="3"/>
      <w:numFmt w:val="decimal"/>
      <w:lvlText w:val="%1.%2."/>
      <w:lvlJc w:val="left"/>
      <w:pPr>
        <w:ind w:hanging="360" w:left="720"/>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080" w:left="1440"/>
      </w:pPr>
    </w:lvl>
    <w:lvl w:ilvl="7">
      <w:start w:val="1"/>
      <w:numFmt w:val="decimal"/>
      <w:lvlText w:val="%1.%2.%3.%4.%5.%6.%7.%8."/>
      <w:lvlJc w:val="left"/>
      <w:pPr>
        <w:ind w:hanging="1440" w:left="1800"/>
      </w:pPr>
    </w:lvl>
    <w:lvl w:ilvl="8">
      <w:start w:val="1"/>
      <w:numFmt w:val="decimal"/>
      <w:lvlText w:val="%1.%2.%3.%4.%5.%6.%7.%8.%9."/>
      <w:lvlJc w:val="left"/>
      <w:pPr>
        <w:ind w:hanging="1440" w:left="1800"/>
      </w:pPr>
    </w:lvl>
  </w:abstractNum>
  <w:abstractNum w:abstractNumId="360">
    <w:lvl w:ilvl="0">
      <w:start w:val="1"/>
      <w:numFmt w:val="decimal"/>
      <w:lvlText w:val="%1."/>
      <w:lvlJc w:val="left"/>
      <w:pPr>
        <w:ind w:hanging="360" w:left="1080"/>
      </w:pPr>
      <w:rPr>
        <w:i w:val="false"/>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61">
    <w:lvl w:ilvl="0">
      <w:start w:val="1"/>
      <w:numFmt w:val="decimal"/>
      <w:lvlText w:val="%1."/>
      <w:lvlJc w:val="left"/>
      <w:pPr>
        <w:ind w:hanging="360" w:left="720"/>
      </w:pPr>
    </w:lvl>
    <w:lvl w:ilvl="1">
      <w:start w:val="1"/>
      <w:numFmt w:val="lowerLetter"/>
      <w:lvlText w:val="%2."/>
      <w:lvlJc w:val="left"/>
      <w:pPr>
        <w:ind w:hanging="360" w:left="1397"/>
      </w:pPr>
    </w:lvl>
    <w:lvl w:ilvl="2">
      <w:start w:val="1"/>
      <w:numFmt w:val="lowerRoman"/>
      <w:lvlText w:val="%3."/>
      <w:lvlJc w:val="right"/>
      <w:pPr>
        <w:ind w:hanging="180" w:left="2117"/>
      </w:pPr>
    </w:lvl>
    <w:lvl w:ilvl="3">
      <w:start w:val="1"/>
      <w:numFmt w:val="decimal"/>
      <w:lvlText w:val="%4."/>
      <w:lvlJc w:val="left"/>
      <w:pPr>
        <w:ind w:hanging="360" w:left="2837"/>
      </w:pPr>
    </w:lvl>
    <w:lvl w:ilvl="4">
      <w:start w:val="1"/>
      <w:numFmt w:val="lowerLetter"/>
      <w:lvlText w:val="%5."/>
      <w:lvlJc w:val="left"/>
      <w:pPr>
        <w:ind w:hanging="360" w:left="3557"/>
      </w:pPr>
    </w:lvl>
    <w:lvl w:ilvl="5">
      <w:start w:val="1"/>
      <w:numFmt w:val="lowerRoman"/>
      <w:lvlText w:val="%6."/>
      <w:lvlJc w:val="right"/>
      <w:pPr>
        <w:ind w:hanging="180" w:left="4277"/>
      </w:pPr>
    </w:lvl>
    <w:lvl w:ilvl="6">
      <w:start w:val="1"/>
      <w:numFmt w:val="decimal"/>
      <w:lvlText w:val="%7."/>
      <w:lvlJc w:val="left"/>
      <w:pPr>
        <w:ind w:hanging="360" w:left="4997"/>
      </w:pPr>
    </w:lvl>
    <w:lvl w:ilvl="7">
      <w:start w:val="1"/>
      <w:numFmt w:val="lowerLetter"/>
      <w:lvlText w:val="%8."/>
      <w:lvlJc w:val="left"/>
      <w:pPr>
        <w:ind w:hanging="360" w:left="5717"/>
      </w:pPr>
    </w:lvl>
    <w:lvl w:ilvl="8">
      <w:start w:val="1"/>
      <w:numFmt w:val="lowerRoman"/>
      <w:lvlText w:val="%9."/>
      <w:lvlJc w:val="right"/>
      <w:pPr>
        <w:ind w:hanging="180" w:left="6437"/>
      </w:pPr>
    </w:lvl>
  </w:abstractNum>
  <w:abstractNum w:abstractNumId="36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63">
    <w:lvl w:ilvl="0">
      <w:start w:val="1"/>
      <w:numFmt w:val="decimal"/>
      <w:lvlText w:val="%1."/>
      <w:lvlJc w:val="left"/>
      <w:pPr>
        <w:ind w:hanging="360" w:left="72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64">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65">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66">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67">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68">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69">
    <w:lvl w:ilvl="0">
      <w:start w:val="1"/>
      <w:numFmt w:val="decimal"/>
      <w:lvlText w:val="%1."/>
      <w:lvlJc w:val="left"/>
      <w:pPr>
        <w:ind w:hanging="360" w:left="360"/>
      </w:pPr>
      <w:rPr>
        <w:b/>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70">
    <w:lvl w:ilvl="0">
      <w:start w:val="1"/>
      <w:numFmt w:val="decimal"/>
      <w:lvlText w:val="%1."/>
      <w:lvlJc w:val="left"/>
      <w:pPr>
        <w:ind w:hanging="360" w:left="360"/>
      </w:pPr>
      <w:rPr>
        <w:b/>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71">
    <w:lvl w:ilvl="0">
      <w:start w:val="1"/>
      <w:numFmt w:val="decimal"/>
      <w:lvlText w:val="%1."/>
      <w:lvlJc w:val="left"/>
      <w:pPr>
        <w:ind w:hanging="360" w:left="360"/>
      </w:pPr>
      <w:rPr>
        <w:b/>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72">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7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bering>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pPr>
    <w:rPr>
      <w:rFonts w:ascii="Arial" w:cs="Times New Roman" w:eastAsia="Times New Roman" w:hAnsi="Arial"/>
      <w:color w:val="auto"/>
      <w:sz w:val="22"/>
      <w:szCs w:val="20"/>
      <w:lang w:bidi="ar-SA" w:eastAsia="es-ES" w:val="es-ES"/>
    </w:rPr>
  </w:style>
  <w:style w:styleId="style1" w:type="paragraph">
    <w:name w:val="Encabezado 1"/>
    <w:basedOn w:val="style0"/>
    <w:next w:val="style39"/>
    <w:pPr>
      <w:keepNext/>
      <w:suppressAutoHyphens w:val="false"/>
    </w:pPr>
    <w:rPr>
      <w:rFonts w:cs="Arial"/>
      <w:b/>
      <w:lang w:eastAsia="en-US" w:val="en-GB"/>
    </w:rPr>
  </w:style>
  <w:style w:styleId="style2" w:type="paragraph">
    <w:name w:val="Encabezado 2"/>
    <w:basedOn w:val="style0"/>
    <w:next w:val="style39"/>
    <w:pPr>
      <w:keepNext/>
      <w:numPr>
        <w:ilvl w:val="1"/>
        <w:numId w:val="1"/>
      </w:numPr>
      <w:spacing w:after="60" w:before="240"/>
      <w:outlineLvl w:val="1"/>
    </w:pPr>
    <w:rPr>
      <w:rFonts w:cs="Arial"/>
      <w:b/>
      <w:iCs/>
      <w:szCs w:val="22"/>
    </w:rPr>
  </w:style>
  <w:style w:styleId="style3" w:type="paragraph">
    <w:name w:val="Encabezado 3"/>
    <w:basedOn w:val="style0"/>
    <w:next w:val="style39"/>
    <w:pPr>
      <w:keepNext/>
      <w:keepLines/>
      <w:numPr>
        <w:ilvl w:val="2"/>
        <w:numId w:val="1"/>
      </w:numPr>
      <w:spacing w:after="0" w:before="200"/>
      <w:outlineLvl w:val="2"/>
    </w:pPr>
    <w:rPr>
      <w:rFonts w:ascii="Calibri" w:cs="" w:hAnsi="Calibri"/>
      <w:b/>
      <w:bCs/>
      <w:color w:val="4F81BD"/>
    </w:rPr>
  </w:style>
  <w:style w:styleId="style4" w:type="paragraph">
    <w:name w:val="Encabezado 4"/>
    <w:basedOn w:val="style0"/>
    <w:next w:val="style39"/>
    <w:pPr>
      <w:keepNext/>
      <w:keepLines/>
      <w:numPr>
        <w:ilvl w:val="3"/>
        <w:numId w:val="1"/>
      </w:numPr>
      <w:spacing w:after="0" w:before="200"/>
      <w:outlineLvl w:val="3"/>
    </w:pPr>
    <w:rPr>
      <w:rFonts w:ascii="Calibri" w:cs="" w:hAnsi="Calibri"/>
      <w:b/>
      <w:bCs/>
      <w:i/>
      <w:iCs/>
      <w:color w:val="4F81BD"/>
    </w:rPr>
  </w:style>
  <w:style w:styleId="style15" w:type="character">
    <w:name w:val="Default Paragraph Font"/>
    <w:next w:val="style15"/>
    <w:rPr/>
  </w:style>
  <w:style w:styleId="style16" w:type="character">
    <w:name w:val="Título 1 Car"/>
    <w:basedOn w:val="style15"/>
    <w:next w:val="style16"/>
    <w:rPr>
      <w:rFonts w:ascii="Arial" w:cs="Arial" w:eastAsia="Times New Roman" w:hAnsi="Arial"/>
      <w:b/>
      <w:sz w:val="22"/>
      <w:szCs w:val="20"/>
      <w:lang w:val="en-GB"/>
    </w:rPr>
  </w:style>
  <w:style w:styleId="style17" w:type="character">
    <w:name w:val="Título 2 Car"/>
    <w:basedOn w:val="style15"/>
    <w:next w:val="style17"/>
    <w:rPr>
      <w:rFonts w:ascii="Arial" w:cs="Arial" w:eastAsia="Times New Roman" w:hAnsi="Arial"/>
      <w:b/>
      <w:iCs/>
      <w:sz w:val="22"/>
      <w:szCs w:val="22"/>
      <w:lang w:eastAsia="es-ES" w:val="es-ES"/>
    </w:rPr>
  </w:style>
  <w:style w:styleId="style18" w:type="character">
    <w:name w:val="Enlace de Internet"/>
    <w:next w:val="style18"/>
    <w:rPr>
      <w:rFonts w:cs="Times New Roman"/>
      <w:color w:val="0000FF"/>
      <w:u w:val="single"/>
      <w:lang w:bidi="es-ES" w:eastAsia="es-ES" w:val="es-ES"/>
    </w:rPr>
  </w:style>
  <w:style w:styleId="style19" w:type="character">
    <w:name w:val="annotation reference"/>
    <w:next w:val="style19"/>
    <w:rPr>
      <w:sz w:val="16"/>
      <w:szCs w:val="16"/>
    </w:rPr>
  </w:style>
  <w:style w:styleId="style20" w:type="character">
    <w:name w:val="Texto comentario Car"/>
    <w:basedOn w:val="style15"/>
    <w:next w:val="style20"/>
    <w:rPr>
      <w:rFonts w:ascii="Arial" w:cs="Times New Roman" w:eastAsia="Times New Roman" w:hAnsi="Arial"/>
      <w:sz w:val="20"/>
      <w:szCs w:val="20"/>
      <w:lang w:eastAsia="es-ES" w:val="es-ES"/>
    </w:rPr>
  </w:style>
  <w:style w:styleId="style21" w:type="character">
    <w:name w:val="Texto de globo Car"/>
    <w:basedOn w:val="style15"/>
    <w:next w:val="style21"/>
    <w:rPr>
      <w:rFonts w:ascii="Lucida Grande" w:cs="Lucida Grande" w:eastAsia="Times New Roman" w:hAnsi="Lucida Grande"/>
      <w:sz w:val="18"/>
      <w:szCs w:val="18"/>
      <w:lang w:eastAsia="es-ES" w:val="es-ES"/>
    </w:rPr>
  </w:style>
  <w:style w:styleId="style22" w:type="character">
    <w:name w:val="Muy destacado"/>
    <w:next w:val="style22"/>
    <w:rPr>
      <w:b/>
      <w:bCs/>
    </w:rPr>
  </w:style>
  <w:style w:styleId="style23" w:type="character">
    <w:name w:val="Asunto del comentario Car"/>
    <w:basedOn w:val="style20"/>
    <w:next w:val="style23"/>
    <w:rPr>
      <w:rFonts w:ascii="Arial" w:cs="Times New Roman" w:eastAsia="Times New Roman" w:hAnsi="Arial"/>
      <w:b/>
      <w:bCs/>
      <w:sz w:val="20"/>
      <w:szCs w:val="20"/>
      <w:lang w:eastAsia="es-ES" w:val="es-ES"/>
    </w:rPr>
  </w:style>
  <w:style w:styleId="style24" w:type="character">
    <w:name w:val="Título 3 Car"/>
    <w:basedOn w:val="style15"/>
    <w:next w:val="style24"/>
    <w:rPr>
      <w:rFonts w:ascii="Calibri" w:cs="" w:hAnsi="Calibri"/>
      <w:b/>
      <w:bCs/>
      <w:color w:val="4F81BD"/>
      <w:sz w:val="22"/>
      <w:szCs w:val="20"/>
      <w:lang w:eastAsia="es-ES" w:val="es-ES"/>
    </w:rPr>
  </w:style>
  <w:style w:styleId="style25" w:type="character">
    <w:name w:val="Texto independiente Car"/>
    <w:basedOn w:val="style15"/>
    <w:next w:val="style25"/>
    <w:rPr>
      <w:rFonts w:ascii="Arial" w:cs="Arial" w:eastAsia="Times New Roman" w:hAnsi="Arial"/>
      <w:i/>
      <w:sz w:val="22"/>
      <w:szCs w:val="20"/>
      <w:lang w:eastAsia="es-ES" w:val="es-ES"/>
    </w:rPr>
  </w:style>
  <w:style w:styleId="style26" w:type="character">
    <w:name w:val="Pie de página Car"/>
    <w:basedOn w:val="style15"/>
    <w:next w:val="style26"/>
    <w:rPr>
      <w:rFonts w:ascii="Times New Roman" w:cs="Times New Roman" w:eastAsia="Times New Roman" w:hAnsi="Times New Roman"/>
      <w:bCs/>
      <w:sz w:val="22"/>
      <w:szCs w:val="20"/>
      <w:lang w:eastAsia="es-ES" w:val="es-ES"/>
    </w:rPr>
  </w:style>
  <w:style w:styleId="style27" w:type="character">
    <w:name w:val="Título 4 Car"/>
    <w:basedOn w:val="style15"/>
    <w:next w:val="style27"/>
    <w:rPr>
      <w:rFonts w:ascii="Calibri" w:cs="" w:hAnsi="Calibri"/>
      <w:b/>
      <w:bCs/>
      <w:i/>
      <w:iCs/>
      <w:color w:val="4F81BD"/>
      <w:sz w:val="22"/>
      <w:szCs w:val="20"/>
      <w:lang w:eastAsia="es-ES" w:val="es-ES"/>
    </w:rPr>
  </w:style>
  <w:style w:styleId="style28" w:type="character">
    <w:name w:val="Encabezado Car"/>
    <w:basedOn w:val="style15"/>
    <w:next w:val="style28"/>
    <w:rPr>
      <w:rFonts w:ascii="Arial" w:cs="Times New Roman" w:eastAsia="Times New Roman" w:hAnsi="Arial"/>
      <w:sz w:val="22"/>
      <w:szCs w:val="20"/>
      <w:lang w:eastAsia="es-ES" w:val="es-ES"/>
    </w:rPr>
  </w:style>
  <w:style w:styleId="style29" w:type="character">
    <w:name w:val="ListLabel 1"/>
    <w:next w:val="style29"/>
    <w:rPr>
      <w:rFonts w:cs="Times New Roman"/>
    </w:rPr>
  </w:style>
  <w:style w:styleId="style30" w:type="character">
    <w:name w:val="ListLabel 2"/>
    <w:next w:val="style30"/>
    <w:rPr>
      <w:rFonts w:cs="Courier New"/>
    </w:rPr>
  </w:style>
  <w:style w:styleId="style31" w:type="character">
    <w:name w:val="ListLabel 3"/>
    <w:next w:val="style31"/>
    <w:rPr>
      <w:rFonts w:cs="Times New Roman" w:eastAsia="Times New Roman"/>
    </w:rPr>
  </w:style>
  <w:style w:styleId="style32" w:type="character">
    <w:name w:val="ListLabel 4"/>
    <w:next w:val="style32"/>
    <w:rPr>
      <w:rFonts w:cs="Symbol" w:eastAsia="Cambria"/>
    </w:rPr>
  </w:style>
  <w:style w:styleId="style33" w:type="character">
    <w:name w:val="ListLabel 5"/>
    <w:next w:val="style33"/>
    <w:rPr>
      <w:rFonts w:cs="Times New Roman" w:eastAsia="Times New Roman"/>
      <w:color w:val="00000A"/>
    </w:rPr>
  </w:style>
  <w:style w:styleId="style34" w:type="character">
    <w:name w:val="ListLabel 6"/>
    <w:next w:val="style34"/>
    <w:rPr>
      <w:i w:val="false"/>
    </w:rPr>
  </w:style>
  <w:style w:styleId="style35" w:type="character">
    <w:name w:val="ListLabel 7"/>
    <w:next w:val="style35"/>
    <w:rPr>
      <w:b w:val="false"/>
    </w:rPr>
  </w:style>
  <w:style w:styleId="style36" w:type="character">
    <w:name w:val="ListLabel 8"/>
    <w:next w:val="style36"/>
    <w:rPr>
      <w:rFonts w:cs="Arial"/>
      <w:b/>
    </w:rPr>
  </w:style>
  <w:style w:styleId="style37" w:type="character">
    <w:name w:val="ListLabel 9"/>
    <w:next w:val="style37"/>
    <w:rPr>
      <w:b/>
    </w:rPr>
  </w:style>
  <w:style w:styleId="style38" w:type="paragraph">
    <w:name w:val="Encabezado"/>
    <w:basedOn w:val="style0"/>
    <w:next w:val="style39"/>
    <w:pPr>
      <w:keepNext/>
      <w:spacing w:after="120" w:before="240"/>
    </w:pPr>
    <w:rPr>
      <w:rFonts w:ascii="Arial" w:cs="Lohit Hindi" w:eastAsia="Droid Sans Fallback" w:hAnsi="Arial"/>
      <w:sz w:val="28"/>
      <w:szCs w:val="28"/>
    </w:rPr>
  </w:style>
  <w:style w:styleId="style39" w:type="paragraph">
    <w:name w:val="Cuerpo de texto"/>
    <w:basedOn w:val="style0"/>
    <w:next w:val="style39"/>
    <w:pPr>
      <w:jc w:val="both"/>
    </w:pPr>
    <w:rPr>
      <w:rFonts w:cs="Arial"/>
      <w:i/>
    </w:rPr>
  </w:style>
  <w:style w:styleId="style40" w:type="paragraph">
    <w:name w:val="Lista"/>
    <w:basedOn w:val="style39"/>
    <w:next w:val="style40"/>
    <w:pPr/>
    <w:rPr>
      <w:rFonts w:cs="Lohit Hindi"/>
    </w:rPr>
  </w:style>
  <w:style w:styleId="style41" w:type="paragraph">
    <w:name w:val="Etiqueta"/>
    <w:basedOn w:val="style0"/>
    <w:next w:val="style41"/>
    <w:pPr>
      <w:suppressLineNumbers/>
      <w:spacing w:after="120" w:before="120"/>
    </w:pPr>
    <w:rPr>
      <w:rFonts w:cs="Lohit Hindi"/>
      <w:i/>
      <w:iCs/>
      <w:sz w:val="24"/>
      <w:szCs w:val="24"/>
    </w:rPr>
  </w:style>
  <w:style w:styleId="style42" w:type="paragraph">
    <w:name w:val="Índice"/>
    <w:basedOn w:val="style0"/>
    <w:next w:val="style42"/>
    <w:pPr>
      <w:suppressLineNumbers/>
    </w:pPr>
    <w:rPr>
      <w:rFonts w:cs="Lohit Hindi"/>
    </w:rPr>
  </w:style>
  <w:style w:styleId="style43" w:type="paragraph">
    <w:name w:val="Índice 1"/>
    <w:basedOn w:val="style0"/>
    <w:next w:val="style43"/>
    <w:pPr>
      <w:tabs>
        <w:tab w:leader="dot" w:pos="8494" w:val="right"/>
      </w:tabs>
      <w:spacing w:line="360" w:lineRule="auto"/>
      <w:ind w:hanging="0" w:left="0" w:right="0"/>
    </w:pPr>
    <w:rPr>
      <w:rFonts w:cs="Arial"/>
      <w:b/>
    </w:rPr>
  </w:style>
  <w:style w:styleId="style44" w:type="paragraph">
    <w:name w:val="Índice 2"/>
    <w:basedOn w:val="style0"/>
    <w:next w:val="style44"/>
    <w:pPr>
      <w:tabs>
        <w:tab w:leader="dot" w:pos="8732" w:val="right"/>
      </w:tabs>
      <w:spacing w:line="360" w:lineRule="auto"/>
      <w:ind w:hanging="0" w:left="238" w:right="0"/>
    </w:pPr>
    <w:rPr/>
  </w:style>
  <w:style w:styleId="style45" w:type="paragraph">
    <w:name w:val="Índice 3"/>
    <w:basedOn w:val="style0"/>
    <w:next w:val="style45"/>
    <w:pPr>
      <w:tabs>
        <w:tab w:leader="dot" w:pos="9552" w:val="right"/>
      </w:tabs>
      <w:spacing w:line="360" w:lineRule="auto"/>
      <w:ind w:hanging="0" w:left="480" w:right="0"/>
    </w:pPr>
    <w:rPr/>
  </w:style>
  <w:style w:styleId="style46" w:type="paragraph">
    <w:name w:val="annotation text"/>
    <w:basedOn w:val="style0"/>
    <w:next w:val="style46"/>
    <w:pPr/>
    <w:rPr>
      <w:sz w:val="20"/>
    </w:rPr>
  </w:style>
  <w:style w:styleId="style47" w:type="paragraph">
    <w:name w:val="Índice 4"/>
    <w:basedOn w:val="style0"/>
    <w:next w:val="style47"/>
    <w:pPr>
      <w:tabs>
        <w:tab w:leader="dot" w:pos="9497" w:val="right"/>
      </w:tabs>
      <w:spacing w:line="360" w:lineRule="auto"/>
      <w:ind w:hanging="0" w:left="708" w:right="0"/>
    </w:pPr>
    <w:rPr/>
  </w:style>
  <w:style w:styleId="style48" w:type="paragraph">
    <w:name w:val="Balloon Text"/>
    <w:basedOn w:val="style0"/>
    <w:next w:val="style48"/>
    <w:pPr/>
    <w:rPr>
      <w:rFonts w:ascii="Lucida Grande" w:cs="Lucida Grande" w:hAnsi="Lucida Grande"/>
      <w:sz w:val="18"/>
      <w:szCs w:val="18"/>
    </w:rPr>
  </w:style>
  <w:style w:styleId="style49" w:type="paragraph">
    <w:name w:val="annotation subject"/>
    <w:basedOn w:val="style46"/>
    <w:next w:val="style49"/>
    <w:pPr/>
    <w:rPr>
      <w:b/>
      <w:bCs/>
    </w:rPr>
  </w:style>
  <w:style w:styleId="style50" w:type="paragraph">
    <w:name w:val="List Paragraph"/>
    <w:basedOn w:val="style0"/>
    <w:next w:val="style50"/>
    <w:pPr>
      <w:ind w:hanging="0" w:left="720" w:right="0"/>
    </w:pPr>
    <w:rPr/>
  </w:style>
  <w:style w:styleId="style51" w:type="paragraph">
    <w:name w:val="Pie de página"/>
    <w:basedOn w:val="style0"/>
    <w:next w:val="style51"/>
    <w:pPr>
      <w:suppressLineNumbers/>
      <w:tabs>
        <w:tab w:leader="none" w:pos="4252" w:val="center"/>
        <w:tab w:leader="none" w:pos="8504" w:val="right"/>
      </w:tabs>
      <w:suppressAutoHyphens w:val="false"/>
    </w:pPr>
    <w:rPr>
      <w:rFonts w:ascii="Times New Roman" w:hAnsi="Times New Roman"/>
      <w:bCs/>
    </w:rPr>
  </w:style>
  <w:style w:styleId="style52" w:type="paragraph">
    <w:name w:val="Encabezamiento"/>
    <w:basedOn w:val="style0"/>
    <w:next w:val="style52"/>
    <w:pPr>
      <w:suppressLineNumbers/>
      <w:tabs>
        <w:tab w:leader="none" w:pos="4252" w:val="center"/>
        <w:tab w:leader="none" w:pos="8504" w:val="right"/>
      </w:tabs>
    </w:pPr>
    <w:rPr/>
  </w:style>
  <w:style w:styleId="style53" w:type="paragraph">
    <w:name w:val="Normal (Web)"/>
    <w:basedOn w:val="style0"/>
    <w:next w:val="style53"/>
    <w:pPr>
      <w:suppressAutoHyphens w:val="false"/>
      <w:spacing w:after="28" w:before="28"/>
    </w:pPr>
    <w:rPr>
      <w:rFonts w:ascii="Times" w:cs="" w:hAnsi="Times"/>
      <w:sz w:val="20"/>
      <w:lang w:eastAsia="en-US"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hyperlink" Target="http://fr.wikipedia.org/wiki/API_&#596;&#771;" TargetMode="External"/><Relationship Id="rId6" Type="http://schemas.openxmlformats.org/officeDocument/2006/relationships/hyperlink" Target="http://fr.wikipedia.org/wiki/API_&#596;&#771;" TargetMode="External"/><Relationship Id="rId7" Type="http://schemas.openxmlformats.org/officeDocument/2006/relationships/hyperlink" Target="http://fr.wikipedia.org/wiki/API_&#596;&#771;" TargetMode="External"/><Relationship Id="rId8" Type="http://schemas.openxmlformats.org/officeDocument/2006/relationships/hyperlink" Target="http://fr.wikipedia.org/wiki/API_&#596;&#771;" TargetMode="External"/><Relationship Id="rId9" Type="http://schemas.openxmlformats.org/officeDocument/2006/relationships/hyperlink" Target="http://fr.wikipedia.org/wiki/API_&#596;&#771;" TargetMode="External"/><Relationship Id="rId10" Type="http://schemas.openxmlformats.org/officeDocument/2006/relationships/hyperlink" Target="http://fr.wikipedia.org/wiki/API_&#596;&#771;" TargetMode="External"/><Relationship Id="rId11" Type="http://schemas.openxmlformats.org/officeDocument/2006/relationships/hyperlink" Target="http://fr.wikipedia.org/wiki/API_&#596;&#771;" TargetMode="External"/><Relationship Id="rId12" Type="http://schemas.openxmlformats.org/officeDocument/2006/relationships/hyperlink" Target="http://fr.wikipedia.org/wiki/API_&#596;&#771;" TargetMode="External"/><Relationship Id="rId13" Type="http://schemas.openxmlformats.org/officeDocument/2006/relationships/hyperlink" Target="http://fr.wikipedia.org/wiki/API_&#596;&#771;" TargetMode="External"/><Relationship Id="rId14" Type="http://schemas.openxmlformats.org/officeDocument/2006/relationships/hyperlink" Target="http://fr.wikipedia.org/wiki/API_&#596;&#771;" TargetMode="External"/><Relationship Id="rId15" Type="http://schemas.openxmlformats.org/officeDocument/2006/relationships/hyperlink" Target="http://fr.wikipedia.org/wiki/API_&#596;&#771;" TargetMode="External"/><Relationship Id="rId16" Type="http://schemas.openxmlformats.org/officeDocument/2006/relationships/hyperlink" Target="http://fr.wikipedia.org/wiki/API_&#596;&#771;" TargetMode="External"/><Relationship Id="rId17" Type="http://schemas.openxmlformats.org/officeDocument/2006/relationships/hyperlink" Target="http://fr.wikipedia.org/wiki/API_&#596;&#771;" TargetMode="External"/><Relationship Id="rId18" Type="http://schemas.openxmlformats.org/officeDocument/2006/relationships/hyperlink" Target="http://fr.wikipedia.org/wiki/API_&#596;&#771;" TargetMode="External"/><Relationship Id="rId19" Type="http://schemas.openxmlformats.org/officeDocument/2006/relationships/hyperlink" Target="http://fr.wikipedia.org/wiki/API_&#596;&#771;" TargetMode="External"/><Relationship Id="rId20" Type="http://schemas.openxmlformats.org/officeDocument/2006/relationships/hyperlink" Target="http://fr.wikipedia.org/wiki/API_&#596;&#771;" TargetMode="External"/><Relationship Id="rId21" Type="http://schemas.openxmlformats.org/officeDocument/2006/relationships/hyperlink" Target="http://fr.wikipedia.org/wiki/API_&#596;&#771;" TargetMode="External"/><Relationship Id="rId22" Type="http://schemas.openxmlformats.org/officeDocument/2006/relationships/hyperlink" Target="http://fr.wikipedia.org/wiki/API_&#596;&#771;" TargetMode="External"/><Relationship Id="rId23" Type="http://schemas.openxmlformats.org/officeDocument/2006/relationships/hyperlink" Target="http://fr.wikipedia.org/wiki/API_&#596;&#771;" TargetMode="External"/><Relationship Id="rId24" Type="http://schemas.openxmlformats.org/officeDocument/2006/relationships/hyperlink" Target="http://fr.wikipedia.org/wiki/API_&#596;&#771;" TargetMode="External"/><Relationship Id="rId25" Type="http://schemas.openxmlformats.org/officeDocument/2006/relationships/hyperlink" Target="http://fr.wikipedia.org/wiki/API_&#596;&#771;" TargetMode="External"/><Relationship Id="rId26" Type="http://schemas.openxmlformats.org/officeDocument/2006/relationships/hyperlink" Target="http://fr.wikipedia.org/wiki/API_&#596;&#771;" TargetMode="External"/><Relationship Id="rId27" Type="http://schemas.openxmlformats.org/officeDocument/2006/relationships/hyperlink" Target="http://fr.wikipedia.org/wiki/API_&#596;&#771;" TargetMode="External"/><Relationship Id="rId28" Type="http://schemas.openxmlformats.org/officeDocument/2006/relationships/hyperlink" Target="http://fr.wikipedia.org/wiki/API_&#596;&#771;" TargetMode="External"/><Relationship Id="rId29" Type="http://schemas.openxmlformats.org/officeDocument/2006/relationships/header" Target="header1.xml"/><Relationship Id="rId30" Type="http://schemas.openxmlformats.org/officeDocument/2006/relationships/footer" Target="footer2.xml"/><Relationship Id="rId31" Type="http://schemas.openxmlformats.org/officeDocument/2006/relationships/hyperlink" Target="http://fr.wikipedia.org/wiki/API_&#596;&#771;" TargetMode="External"/><Relationship Id="rId32" Type="http://schemas.openxmlformats.org/officeDocument/2006/relationships/hyperlink" Target="http://fr.wikipedia.org/wiki/API_&#596;&#771;" TargetMode="External"/><Relationship Id="rId33" Type="http://schemas.openxmlformats.org/officeDocument/2006/relationships/hyperlink" Target="http://fr.wikipedia.org/wiki/API_&#596;&#771;" TargetMode="External"/><Relationship Id="rId34" Type="http://schemas.openxmlformats.org/officeDocument/2006/relationships/hyperlink" Target="http://fr.wikipedia.org/wiki/API_&#596;&#771;" TargetMode="External"/><Relationship Id="rId35" Type="http://schemas.openxmlformats.org/officeDocument/2006/relationships/hyperlink" Target="http://fr.wikipedia.org/wiki/API_&#596;&#771;" TargetMode="External"/><Relationship Id="rId36" Type="http://schemas.openxmlformats.org/officeDocument/2006/relationships/header" Target="header2.xml"/><Relationship Id="rId37" Type="http://schemas.openxmlformats.org/officeDocument/2006/relationships/footer" Target="footer3.xml"/><Relationship Id="rId38" Type="http://schemas.openxmlformats.org/officeDocument/2006/relationships/numbering" Target="numbering.xml"/><Relationship Id="rId3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2014-09-10T11:42:00.00Z</dcterms:created>
  <dc:creator>Microsoft Office User</dc:creator>
  <cp:lastModifiedBy>Pauline.Mailliet</cp:lastModifiedBy>
  <dcterms:modified xsi:type="dcterms:W3CDTF">2014-09-11T11:14:00.00Z</dcterms:modified>
  <cp:revision>17</cp:revision>
  <dc:title>Programación de En Scène 1 </dc:title>
</cp:coreProperties>
</file>