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101E8F59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D21E2B" w:rsidRPr="00D21E2B">
        <w:rPr>
          <w:rFonts w:ascii="OpenSans-Bold" w:hAnsi="OpenSans-Bold" w:cs="OpenSans-Bold"/>
          <w:b/>
          <w:bCs/>
          <w:color w:val="FFFFFF"/>
          <w:sz w:val="38"/>
          <w:szCs w:val="38"/>
          <w:lang w:val="es-ES"/>
        </w:rPr>
        <w:t xml:space="preserve"> </w:t>
      </w:r>
      <w:r w:rsidR="00DE26F3">
        <w:rPr>
          <w:rFonts w:eastAsia="Arial" w:cs="Arial"/>
          <w:b/>
        </w:rPr>
        <w:t>“Arreglos musicales para diversas formaciones instrumentales”</w:t>
      </w:r>
    </w:p>
    <w:p w14:paraId="7E00AC7A" w14:textId="0E7CB996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251C68">
        <w:rPr>
          <w:rFonts w:ascii="OpenSans-Bold" w:hAnsi="OpenSans-Bold" w:cs="OpenSans-Bold"/>
          <w:bCs/>
          <w:color w:val="000000" w:themeColor="text1"/>
          <w:sz w:val="28"/>
          <w:szCs w:val="28"/>
          <w:lang w:val="es-ES"/>
        </w:rPr>
        <w:t xml:space="preserve"> GR1 17</w:t>
      </w:r>
      <w:r w:rsidR="00D21E2B" w:rsidRPr="00D21E2B">
        <w:rPr>
          <w:rFonts w:ascii="OpenSans-Bold" w:hAnsi="OpenSans-Bold" w:cs="OpenSans-Bold"/>
          <w:bCs/>
          <w:color w:val="000000" w:themeColor="text1"/>
          <w:sz w:val="28"/>
          <w:szCs w:val="28"/>
          <w:lang w:val="es-ES"/>
        </w:rPr>
        <w:t>1811GT0</w:t>
      </w:r>
      <w:r w:rsidR="00251C68">
        <w:rPr>
          <w:rFonts w:ascii="OpenSans-Bold" w:hAnsi="OpenSans-Bold" w:cs="OpenSans-Bold"/>
          <w:bCs/>
          <w:color w:val="000000" w:themeColor="text1"/>
          <w:sz w:val="28"/>
          <w:szCs w:val="28"/>
          <w:lang w:val="es-ES"/>
        </w:rPr>
        <w:t>56</w:t>
      </w:r>
    </w:p>
    <w:p w14:paraId="7AE5BEFA" w14:textId="2E906206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D21E2B">
        <w:rPr>
          <w:b/>
          <w:sz w:val="28"/>
          <w:szCs w:val="28"/>
        </w:rPr>
        <w:t xml:space="preserve"> Francisco José Sánchez Fernández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636"/>
        <w:gridCol w:w="2240"/>
        <w:gridCol w:w="1950"/>
        <w:gridCol w:w="2044"/>
        <w:gridCol w:w="1914"/>
        <w:gridCol w:w="2063"/>
        <w:gridCol w:w="1868"/>
        <w:gridCol w:w="1638"/>
      </w:tblGrid>
      <w:tr w:rsidR="00885DDE" w14:paraId="7609BC69" w14:textId="77777777" w:rsidTr="003A1210">
        <w:trPr>
          <w:trHeight w:val="745"/>
        </w:trPr>
        <w:tc>
          <w:tcPr>
            <w:tcW w:w="647" w:type="dxa"/>
            <w:vMerge w:val="restart"/>
            <w:shd w:val="clear" w:color="auto" w:fill="B8CCE4" w:themeFill="accent1" w:themeFillTint="66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240" w:type="dxa"/>
            <w:vMerge w:val="restart"/>
            <w:shd w:val="clear" w:color="auto" w:fill="E5B8B7" w:themeFill="accent2" w:themeFillTint="66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68" w:type="dxa"/>
            <w:vMerge w:val="restart"/>
            <w:shd w:val="clear" w:color="auto" w:fill="E5B8B7" w:themeFill="accent2" w:themeFillTint="66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059" w:type="dxa"/>
            <w:vMerge w:val="restart"/>
            <w:shd w:val="clear" w:color="auto" w:fill="E5B8B7" w:themeFill="accent2" w:themeFillTint="66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1927" w:type="dxa"/>
            <w:vMerge w:val="restart"/>
            <w:shd w:val="clear" w:color="auto" w:fill="E5B8B7" w:themeFill="accent2" w:themeFillTint="66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188BD03" w14:textId="7DD88733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>cadores de logro hasta el 15/03/1</w:t>
            </w:r>
            <w:r w:rsidR="00DE26F3">
              <w:rPr>
                <w:rFonts w:ascii="Arial" w:hAnsi="Arial"/>
                <w:b/>
              </w:rPr>
              <w:t>7</w:t>
            </w:r>
          </w:p>
        </w:tc>
        <w:tc>
          <w:tcPr>
            <w:tcW w:w="1643" w:type="dxa"/>
            <w:vMerge w:val="restart"/>
            <w:shd w:val="clear" w:color="auto" w:fill="E5B8B7" w:themeFill="accent2" w:themeFillTint="66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885DDE" w14:paraId="505E03E1" w14:textId="77777777" w:rsidTr="003A1210">
        <w:trPr>
          <w:trHeight w:val="610"/>
        </w:trPr>
        <w:tc>
          <w:tcPr>
            <w:tcW w:w="647" w:type="dxa"/>
            <w:vMerge/>
            <w:shd w:val="clear" w:color="auto" w:fill="B8CCE4" w:themeFill="accent1" w:themeFillTint="66"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240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68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59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927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shd w:val="clear" w:color="auto" w:fill="E5B8B7" w:themeFill="accent2" w:themeFillTint="66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799" w:type="dxa"/>
            <w:shd w:val="clear" w:color="auto" w:fill="E5B8B7" w:themeFill="accent2" w:themeFillTint="66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643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885DDE" w14:paraId="00B05C51" w14:textId="77777777" w:rsidTr="003A1210">
        <w:trPr>
          <w:trHeight w:val="683"/>
        </w:trPr>
        <w:tc>
          <w:tcPr>
            <w:tcW w:w="647" w:type="dxa"/>
            <w:vMerge w:val="restart"/>
            <w:shd w:val="clear" w:color="auto" w:fill="B8CCE4" w:themeFill="accent1" w:themeFillTint="66"/>
            <w:textDirection w:val="btLr"/>
          </w:tcPr>
          <w:p w14:paraId="41C7A894" w14:textId="77777777"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2240" w:type="dxa"/>
          </w:tcPr>
          <w:p w14:paraId="0D792D15" w14:textId="71B01FB2" w:rsidR="008716D9" w:rsidRPr="00AB2717" w:rsidRDefault="00E552DB" w:rsidP="00E552DB">
            <w:pPr>
              <w:pStyle w:val="Prrafodelista"/>
              <w:numPr>
                <w:ilvl w:val="0"/>
                <w:numId w:val="3"/>
              </w:numPr>
              <w:ind w:left="265"/>
            </w:pPr>
            <w:r w:rsidRPr="00AB2717">
              <w:rPr>
                <w:rFonts w:cs="Arial"/>
              </w:rPr>
              <w:t>Dominar un programa informático específico de edición musical.</w:t>
            </w:r>
          </w:p>
        </w:tc>
        <w:tc>
          <w:tcPr>
            <w:tcW w:w="1968" w:type="dxa"/>
          </w:tcPr>
          <w:p w14:paraId="14D533AD" w14:textId="77777777" w:rsidR="00885DDE" w:rsidRPr="00AB2717" w:rsidRDefault="00885DDE" w:rsidP="00885DDE">
            <w:pPr>
              <w:spacing w:after="120"/>
              <w:ind w:left="152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t>-Inscribirse en la Comunidad Colabora.</w:t>
            </w:r>
          </w:p>
          <w:p w14:paraId="7CC3267D" w14:textId="47FAC229" w:rsidR="008716D9" w:rsidRPr="00AB2717" w:rsidRDefault="00885DDE" w:rsidP="00885DDE">
            <w:pPr>
              <w:spacing w:after="120"/>
              <w:ind w:left="152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t>-Subir el proyecto del GGTT a Colabora.</w:t>
            </w:r>
          </w:p>
        </w:tc>
        <w:tc>
          <w:tcPr>
            <w:tcW w:w="2059" w:type="dxa"/>
          </w:tcPr>
          <w:p w14:paraId="5B35345E" w14:textId="77777777" w:rsidR="008716D9" w:rsidRPr="00AB2717" w:rsidRDefault="008716D9" w:rsidP="00682F48">
            <w:pPr>
              <w:pStyle w:val="Prrafodelista"/>
              <w:ind w:left="0"/>
            </w:pPr>
          </w:p>
          <w:p w14:paraId="2326E11A" w14:textId="77777777" w:rsidR="003714F3" w:rsidRPr="00AB2717" w:rsidRDefault="003714F3" w:rsidP="00682F48">
            <w:pPr>
              <w:pStyle w:val="Prrafodelista"/>
              <w:ind w:left="0"/>
            </w:pPr>
          </w:p>
          <w:p w14:paraId="323EDB07" w14:textId="77777777" w:rsidR="003714F3" w:rsidRPr="00AB2717" w:rsidRDefault="003714F3" w:rsidP="00682F48">
            <w:pPr>
              <w:pStyle w:val="Prrafodelista"/>
              <w:ind w:left="0"/>
            </w:pPr>
          </w:p>
          <w:p w14:paraId="65A87B86" w14:textId="25966BF4" w:rsidR="003714F3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0B97B619" w14:textId="09EC9822" w:rsidR="008716D9" w:rsidRPr="00AB2717" w:rsidRDefault="000154DE" w:rsidP="00682F48">
            <w:pPr>
              <w:pStyle w:val="Prrafodelista"/>
              <w:ind w:left="0"/>
            </w:pPr>
            <w:r w:rsidRPr="00AB2717">
              <w:rPr>
                <w:rFonts w:cs="Arial"/>
              </w:rPr>
              <w:t>Ha participado en la realización del proyecto.</w:t>
            </w:r>
          </w:p>
        </w:tc>
        <w:tc>
          <w:tcPr>
            <w:tcW w:w="2070" w:type="dxa"/>
          </w:tcPr>
          <w:p w14:paraId="42E31EBC" w14:textId="77777777" w:rsidR="008716D9" w:rsidRPr="00AB2717" w:rsidRDefault="008716D9" w:rsidP="00682F48">
            <w:pPr>
              <w:pStyle w:val="Prrafodelista"/>
              <w:ind w:left="0"/>
            </w:pPr>
          </w:p>
          <w:p w14:paraId="1E1EDA01" w14:textId="77777777" w:rsidR="000154DE" w:rsidRPr="00AB2717" w:rsidRDefault="000154DE" w:rsidP="00682F48">
            <w:pPr>
              <w:pStyle w:val="Prrafodelista"/>
              <w:ind w:left="0"/>
            </w:pPr>
          </w:p>
          <w:p w14:paraId="209E2BB0" w14:textId="77777777" w:rsidR="000154DE" w:rsidRPr="00AB2717" w:rsidRDefault="000154DE" w:rsidP="00682F48">
            <w:pPr>
              <w:pStyle w:val="Prrafodelista"/>
              <w:ind w:left="0"/>
            </w:pPr>
          </w:p>
          <w:p w14:paraId="56319E91" w14:textId="6EFEB1D0" w:rsidR="000154DE" w:rsidRPr="00AB2717" w:rsidRDefault="000154DE" w:rsidP="000154DE">
            <w:pPr>
              <w:pStyle w:val="Prrafodelista"/>
              <w:ind w:left="0"/>
              <w:jc w:val="center"/>
            </w:pPr>
            <w:r w:rsidRPr="00AB2717">
              <w:t>Ninguna dificultad</w:t>
            </w:r>
          </w:p>
        </w:tc>
        <w:tc>
          <w:tcPr>
            <w:tcW w:w="1799" w:type="dxa"/>
          </w:tcPr>
          <w:p w14:paraId="489D1770" w14:textId="310F1DF2" w:rsidR="008716D9" w:rsidRPr="00AB2717" w:rsidRDefault="00DA5F6D" w:rsidP="00682F48">
            <w:pPr>
              <w:pStyle w:val="Prrafodelista"/>
              <w:ind w:left="0"/>
            </w:pPr>
            <w:r w:rsidRPr="00AB2717">
              <w:t>Proyecto realizado por el coordinador</w:t>
            </w:r>
          </w:p>
        </w:tc>
        <w:tc>
          <w:tcPr>
            <w:tcW w:w="1643" w:type="dxa"/>
          </w:tcPr>
          <w:p w14:paraId="37946A4B" w14:textId="77777777" w:rsidR="004F4A48" w:rsidRPr="00AB2717" w:rsidRDefault="008716D9" w:rsidP="001626B7">
            <w:pPr>
              <w:pStyle w:val="Prrafodelista"/>
              <w:ind w:left="0"/>
              <w:rPr>
                <w:rFonts w:cs="Arial"/>
              </w:rPr>
            </w:pPr>
            <w:r w:rsidRPr="00AB2717">
              <w:t>1</w:t>
            </w:r>
            <w:r w:rsidR="001626B7" w:rsidRPr="00AB2717">
              <w:rPr>
                <w:rFonts w:cs="Arial"/>
              </w:rPr>
              <w:t xml:space="preserve"> </w:t>
            </w:r>
            <w:r w:rsidR="004F4A48" w:rsidRPr="00AB2717">
              <w:rPr>
                <w:rFonts w:cs="Arial"/>
              </w:rPr>
              <w:t xml:space="preserve">Seguir trabajando con el programa </w:t>
            </w:r>
            <w:proofErr w:type="spellStart"/>
            <w:r w:rsidR="004F4A48" w:rsidRPr="00AB2717">
              <w:rPr>
                <w:rFonts w:cs="Arial"/>
              </w:rPr>
              <w:t>Sibelius</w:t>
            </w:r>
            <w:proofErr w:type="spellEnd"/>
            <w:r w:rsidR="004F4A48" w:rsidRPr="00AB2717">
              <w:rPr>
                <w:rFonts w:cs="Arial"/>
              </w:rPr>
              <w:t>.</w:t>
            </w:r>
          </w:p>
          <w:p w14:paraId="5E7467F7" w14:textId="77777777" w:rsidR="004F4A48" w:rsidRPr="00AB2717" w:rsidRDefault="004F4A48" w:rsidP="001626B7">
            <w:pPr>
              <w:pStyle w:val="Prrafodelista"/>
              <w:ind w:left="0"/>
              <w:rPr>
                <w:rFonts w:cs="Arial"/>
              </w:rPr>
            </w:pPr>
          </w:p>
          <w:p w14:paraId="4D98F9B4" w14:textId="6F3B46B4" w:rsidR="008716D9" w:rsidRPr="00AB2717" w:rsidRDefault="008716D9" w:rsidP="001626B7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885DDE" w14:paraId="4DC12D17" w14:textId="77777777" w:rsidTr="003A1210">
        <w:trPr>
          <w:trHeight w:val="710"/>
        </w:trPr>
        <w:tc>
          <w:tcPr>
            <w:tcW w:w="647" w:type="dxa"/>
            <w:vMerge/>
            <w:shd w:val="clear" w:color="auto" w:fill="B8CCE4" w:themeFill="accent1" w:themeFillTint="66"/>
          </w:tcPr>
          <w:p w14:paraId="08D22E73" w14:textId="53BE9171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240" w:type="dxa"/>
          </w:tcPr>
          <w:p w14:paraId="024CACE7" w14:textId="7A725A87" w:rsidR="008716D9" w:rsidRPr="00AB2717" w:rsidRDefault="00E552DB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 w:rsidRPr="00AB2717">
              <w:rPr>
                <w:rFonts w:cs="Arial"/>
              </w:rPr>
              <w:t>Aumentar nuestra propia motivación al ver desarrollado con éxito el trabajo propuesto.</w:t>
            </w:r>
          </w:p>
        </w:tc>
        <w:tc>
          <w:tcPr>
            <w:tcW w:w="1968" w:type="dxa"/>
          </w:tcPr>
          <w:p w14:paraId="5291BE98" w14:textId="6C056F8C" w:rsidR="008716D9" w:rsidRPr="00AB2717" w:rsidRDefault="00885DDE" w:rsidP="00885DDE">
            <w:pPr>
              <w:spacing w:after="120"/>
              <w:ind w:left="6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t xml:space="preserve">-Los integrantes responderán a las entradas y al hilo de debate creado por el coordinador a modo de diario. </w:t>
            </w:r>
          </w:p>
        </w:tc>
        <w:tc>
          <w:tcPr>
            <w:tcW w:w="2059" w:type="dxa"/>
          </w:tcPr>
          <w:p w14:paraId="306564D3" w14:textId="77777777" w:rsidR="008716D9" w:rsidRPr="00AB2717" w:rsidRDefault="008716D9" w:rsidP="00682F48">
            <w:pPr>
              <w:pStyle w:val="Prrafodelista"/>
              <w:ind w:left="0"/>
            </w:pPr>
          </w:p>
          <w:p w14:paraId="3CD9BEDB" w14:textId="77777777" w:rsidR="003714F3" w:rsidRPr="00AB2717" w:rsidRDefault="003714F3" w:rsidP="00682F48">
            <w:pPr>
              <w:pStyle w:val="Prrafodelista"/>
              <w:ind w:left="0"/>
            </w:pPr>
          </w:p>
          <w:p w14:paraId="087BA6FC" w14:textId="77777777" w:rsidR="003714F3" w:rsidRPr="00AB2717" w:rsidRDefault="003714F3" w:rsidP="00682F48">
            <w:pPr>
              <w:pStyle w:val="Prrafodelista"/>
              <w:ind w:left="0"/>
            </w:pPr>
          </w:p>
          <w:p w14:paraId="3C49B6E8" w14:textId="0AC1D9B5" w:rsidR="003714F3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72FAC7BB" w14:textId="73A5A46D" w:rsidR="008716D9" w:rsidRPr="00AB2717" w:rsidRDefault="000154DE" w:rsidP="00682F48">
            <w:pPr>
              <w:pStyle w:val="Prrafodelista"/>
              <w:ind w:left="0"/>
            </w:pPr>
            <w:r w:rsidRPr="00AB2717">
              <w:rPr>
                <w:rFonts w:cs="Arial"/>
              </w:rPr>
              <w:t>Ha asistido a las sesiones de asesoramiento online, realizando una valoración sobre las mismas.</w:t>
            </w:r>
          </w:p>
        </w:tc>
        <w:tc>
          <w:tcPr>
            <w:tcW w:w="2070" w:type="dxa"/>
          </w:tcPr>
          <w:p w14:paraId="678AC5CA" w14:textId="77777777" w:rsidR="008716D9" w:rsidRPr="00AB2717" w:rsidRDefault="008716D9" w:rsidP="00682F48">
            <w:pPr>
              <w:pStyle w:val="Prrafodelista"/>
              <w:ind w:left="0"/>
            </w:pPr>
          </w:p>
          <w:p w14:paraId="51D2B611" w14:textId="77777777" w:rsidR="000154DE" w:rsidRPr="00AB2717" w:rsidRDefault="000154DE" w:rsidP="00682F48">
            <w:pPr>
              <w:pStyle w:val="Prrafodelista"/>
              <w:ind w:left="0"/>
            </w:pPr>
          </w:p>
          <w:p w14:paraId="1B9F824B" w14:textId="77777777" w:rsidR="000154DE" w:rsidRPr="00AB2717" w:rsidRDefault="000154DE" w:rsidP="00682F48">
            <w:pPr>
              <w:pStyle w:val="Prrafodelista"/>
              <w:ind w:left="0"/>
            </w:pPr>
          </w:p>
          <w:p w14:paraId="51564219" w14:textId="77777777" w:rsidR="000154DE" w:rsidRPr="00AB2717" w:rsidRDefault="000154DE" w:rsidP="00682F48">
            <w:pPr>
              <w:pStyle w:val="Prrafodelista"/>
              <w:ind w:left="0"/>
            </w:pPr>
          </w:p>
          <w:p w14:paraId="19CD4EE4" w14:textId="7532A487" w:rsidR="000154DE" w:rsidRPr="00AB2717" w:rsidRDefault="000154DE" w:rsidP="000154DE">
            <w:pPr>
              <w:pStyle w:val="Prrafodelista"/>
              <w:ind w:left="0"/>
              <w:jc w:val="center"/>
            </w:pPr>
            <w:r w:rsidRPr="00AB2717">
              <w:t>Ninguna dificultad</w:t>
            </w:r>
          </w:p>
        </w:tc>
        <w:tc>
          <w:tcPr>
            <w:tcW w:w="1799" w:type="dxa"/>
          </w:tcPr>
          <w:p w14:paraId="74584157" w14:textId="0731C903" w:rsidR="008716D9" w:rsidRPr="00AB2717" w:rsidRDefault="00DA5F6D" w:rsidP="00682F48">
            <w:pPr>
              <w:pStyle w:val="Prrafodelista"/>
              <w:ind w:left="0"/>
            </w:pPr>
            <w:r w:rsidRPr="00AB2717">
              <w:t xml:space="preserve">El coordinador ha dado diversas indicaciones a aquellos miembros del GT que lo han solicitado, para </w:t>
            </w:r>
            <w:r w:rsidRPr="00AB2717">
              <w:lastRenderedPageBreak/>
              <w:t>llevar a cabo el desarrollo de las actividades programadas.</w:t>
            </w:r>
          </w:p>
        </w:tc>
        <w:tc>
          <w:tcPr>
            <w:tcW w:w="1643" w:type="dxa"/>
          </w:tcPr>
          <w:p w14:paraId="78CF8F80" w14:textId="0F9848E0" w:rsidR="008716D9" w:rsidRPr="00AB2717" w:rsidRDefault="00D131E8" w:rsidP="00682F48">
            <w:pPr>
              <w:pStyle w:val="Prrafodelista"/>
              <w:ind w:left="0"/>
            </w:pPr>
            <w:r w:rsidRPr="00AB2717">
              <w:lastRenderedPageBreak/>
              <w:t>2</w:t>
            </w:r>
            <w:r w:rsidR="00BD31FE" w:rsidRPr="00AB2717">
              <w:rPr>
                <w:rFonts w:cs="Arial"/>
              </w:rPr>
              <w:t xml:space="preserve"> Participación en la realización de la evaluación y la Memoria.</w:t>
            </w:r>
          </w:p>
        </w:tc>
        <w:bookmarkStart w:id="0" w:name="_GoBack"/>
        <w:bookmarkEnd w:id="0"/>
      </w:tr>
      <w:tr w:rsidR="00885DDE" w14:paraId="020BD780" w14:textId="77777777" w:rsidTr="003A1210">
        <w:trPr>
          <w:trHeight w:val="710"/>
        </w:trPr>
        <w:tc>
          <w:tcPr>
            <w:tcW w:w="647" w:type="dxa"/>
            <w:vMerge/>
            <w:shd w:val="clear" w:color="auto" w:fill="B8CCE4" w:themeFill="accent1" w:themeFillTint="66"/>
          </w:tcPr>
          <w:p w14:paraId="06EBB47C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240" w:type="dxa"/>
          </w:tcPr>
          <w:p w14:paraId="316EF3FE" w14:textId="77777777" w:rsidR="008716D9" w:rsidRPr="00AB2717" w:rsidRDefault="00E552DB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 w:rsidRPr="00AB2717">
              <w:rPr>
                <w:rFonts w:cs="Arial"/>
              </w:rPr>
              <w:t>Poner de manifiesto arreglos de partituras para la formación instrumental citada.</w:t>
            </w:r>
          </w:p>
          <w:p w14:paraId="1B77A675" w14:textId="08931551" w:rsidR="00E552DB" w:rsidRPr="00AB2717" w:rsidRDefault="00E552DB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 w:rsidRPr="00AB2717">
              <w:rPr>
                <w:rFonts w:cs="Arial"/>
              </w:rPr>
              <w:t>Poner en práctica los conocimientos de adaptación y arreglos del repertorio elegido.</w:t>
            </w:r>
          </w:p>
        </w:tc>
        <w:tc>
          <w:tcPr>
            <w:tcW w:w="1968" w:type="dxa"/>
          </w:tcPr>
          <w:p w14:paraId="58398CD3" w14:textId="1F5235A8" w:rsidR="008716D9" w:rsidRPr="00AB2717" w:rsidRDefault="00885DDE" w:rsidP="00885DDE">
            <w:pPr>
              <w:spacing w:after="120"/>
              <w:ind w:left="6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t>-Todas las actuaciones serán online, a excepción de algún miembro que necesite apoyo para el desarrollo con normalidad de dicho grupo de trabajo.</w:t>
            </w:r>
          </w:p>
        </w:tc>
        <w:tc>
          <w:tcPr>
            <w:tcW w:w="2059" w:type="dxa"/>
          </w:tcPr>
          <w:p w14:paraId="57D1D668" w14:textId="77777777" w:rsidR="003714F3" w:rsidRPr="00AB2717" w:rsidRDefault="003714F3" w:rsidP="00682F48">
            <w:pPr>
              <w:pStyle w:val="Prrafodelista"/>
              <w:ind w:left="0"/>
            </w:pPr>
          </w:p>
          <w:p w14:paraId="281B3CAF" w14:textId="77777777" w:rsidR="003714F3" w:rsidRPr="00AB2717" w:rsidRDefault="003714F3" w:rsidP="00682F48">
            <w:pPr>
              <w:pStyle w:val="Prrafodelista"/>
              <w:ind w:left="0"/>
            </w:pPr>
          </w:p>
          <w:p w14:paraId="37F3C471" w14:textId="77777777" w:rsidR="003714F3" w:rsidRPr="00AB2717" w:rsidRDefault="003714F3" w:rsidP="00682F48">
            <w:pPr>
              <w:pStyle w:val="Prrafodelista"/>
              <w:ind w:left="0"/>
            </w:pPr>
          </w:p>
          <w:p w14:paraId="1DC3E5BD" w14:textId="77777777" w:rsidR="003714F3" w:rsidRPr="00AB2717" w:rsidRDefault="003714F3" w:rsidP="00682F48">
            <w:pPr>
              <w:pStyle w:val="Prrafodelista"/>
              <w:ind w:left="0"/>
            </w:pPr>
          </w:p>
          <w:p w14:paraId="7F515075" w14:textId="77777777" w:rsidR="003714F3" w:rsidRPr="00AB2717" w:rsidRDefault="003714F3" w:rsidP="00682F48">
            <w:pPr>
              <w:pStyle w:val="Prrafodelista"/>
              <w:ind w:left="0"/>
            </w:pPr>
          </w:p>
          <w:p w14:paraId="6D889FAC" w14:textId="77777777" w:rsidR="003714F3" w:rsidRPr="00AB2717" w:rsidRDefault="003714F3" w:rsidP="00682F48">
            <w:pPr>
              <w:pStyle w:val="Prrafodelista"/>
              <w:ind w:left="0"/>
            </w:pPr>
          </w:p>
          <w:p w14:paraId="32DC6EF1" w14:textId="49C9A528" w:rsidR="008716D9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20A55B85" w14:textId="77777777" w:rsidR="008716D9" w:rsidRPr="00AB2717" w:rsidRDefault="000154DE" w:rsidP="00682F48">
            <w:pPr>
              <w:pStyle w:val="Prrafodelista"/>
              <w:ind w:left="0"/>
              <w:rPr>
                <w:rFonts w:cs="Arial"/>
              </w:rPr>
            </w:pPr>
            <w:r w:rsidRPr="00AB2717">
              <w:rPr>
                <w:rFonts w:cs="Arial"/>
              </w:rPr>
              <w:t>Participación en el diario de la plataforma Colabora haciendo 5 intervenciones</w:t>
            </w:r>
          </w:p>
          <w:p w14:paraId="4D98E9CB" w14:textId="02B4BAC3" w:rsidR="000154DE" w:rsidRPr="00AB2717" w:rsidRDefault="000154DE" w:rsidP="00682F48">
            <w:pPr>
              <w:pStyle w:val="Prrafodelista"/>
              <w:ind w:left="0"/>
            </w:pPr>
            <w:r w:rsidRPr="00AB2717">
              <w:rPr>
                <w:rFonts w:cs="Arial"/>
              </w:rPr>
              <w:t>(Desarrollo completo del GT)</w:t>
            </w:r>
          </w:p>
        </w:tc>
        <w:tc>
          <w:tcPr>
            <w:tcW w:w="2070" w:type="dxa"/>
          </w:tcPr>
          <w:p w14:paraId="25B9588E" w14:textId="77777777" w:rsidR="000154DE" w:rsidRPr="00AB2717" w:rsidRDefault="000154DE" w:rsidP="00682F48">
            <w:pPr>
              <w:pStyle w:val="Prrafodelista"/>
              <w:ind w:left="0"/>
            </w:pPr>
          </w:p>
          <w:p w14:paraId="5286F9BB" w14:textId="77777777" w:rsidR="000154DE" w:rsidRPr="00AB2717" w:rsidRDefault="000154DE" w:rsidP="00682F48">
            <w:pPr>
              <w:pStyle w:val="Prrafodelista"/>
              <w:ind w:left="0"/>
            </w:pPr>
          </w:p>
          <w:p w14:paraId="1F2752FA" w14:textId="77777777" w:rsidR="000154DE" w:rsidRPr="00AB2717" w:rsidRDefault="000154DE" w:rsidP="00682F48">
            <w:pPr>
              <w:pStyle w:val="Prrafodelista"/>
              <w:ind w:left="0"/>
            </w:pPr>
          </w:p>
          <w:p w14:paraId="42A704B5" w14:textId="77777777" w:rsidR="000154DE" w:rsidRPr="00AB2717" w:rsidRDefault="000154DE" w:rsidP="00682F48">
            <w:pPr>
              <w:pStyle w:val="Prrafodelista"/>
              <w:ind w:left="0"/>
            </w:pPr>
          </w:p>
          <w:p w14:paraId="1C6C5CF6" w14:textId="77777777" w:rsidR="000154DE" w:rsidRPr="00AB2717" w:rsidRDefault="000154DE" w:rsidP="00682F48">
            <w:pPr>
              <w:pStyle w:val="Prrafodelista"/>
              <w:ind w:left="0"/>
            </w:pPr>
          </w:p>
          <w:p w14:paraId="7E4DED34" w14:textId="32DEBB04" w:rsidR="008716D9" w:rsidRPr="00AB2717" w:rsidRDefault="000154DE" w:rsidP="000154DE">
            <w:pPr>
              <w:pStyle w:val="Prrafodelista"/>
              <w:ind w:left="0"/>
              <w:jc w:val="center"/>
            </w:pPr>
            <w:r w:rsidRPr="00AB2717">
              <w:t>Ninguna dificultad</w:t>
            </w:r>
          </w:p>
        </w:tc>
        <w:tc>
          <w:tcPr>
            <w:tcW w:w="1799" w:type="dxa"/>
          </w:tcPr>
          <w:p w14:paraId="0D4897B4" w14:textId="77777777" w:rsidR="008716D9" w:rsidRDefault="00DA5F6D" w:rsidP="00682F48">
            <w:pPr>
              <w:pStyle w:val="Prrafodelista"/>
              <w:ind w:left="0"/>
            </w:pPr>
            <w:r w:rsidRPr="00AB2717">
              <w:t>Todos/as los miembros del GT han participado en diario o foro, comentando el trabajo realizado, y además aportando comentarios bastantes interesantes sobre los trabajos de los compañeros/as.</w:t>
            </w:r>
          </w:p>
          <w:p w14:paraId="0E91E9A4" w14:textId="6FF9AC30" w:rsidR="003A1210" w:rsidRPr="00AB2717" w:rsidRDefault="003A1210" w:rsidP="00682F48">
            <w:pPr>
              <w:pStyle w:val="Prrafodelista"/>
              <w:ind w:left="0"/>
            </w:pPr>
            <w:r>
              <w:t>(a excepción de uno en el segundo trimestre</w:t>
            </w:r>
          </w:p>
        </w:tc>
        <w:tc>
          <w:tcPr>
            <w:tcW w:w="1643" w:type="dxa"/>
          </w:tcPr>
          <w:p w14:paraId="55258FF4" w14:textId="77777777" w:rsidR="00BD31FE" w:rsidRPr="00AB2717" w:rsidRDefault="00D131E8" w:rsidP="00682F48">
            <w:pPr>
              <w:pStyle w:val="Prrafodelista"/>
              <w:ind w:left="0"/>
              <w:rPr>
                <w:rFonts w:cs="Arial"/>
              </w:rPr>
            </w:pPr>
            <w:r w:rsidRPr="00AB2717">
              <w:t>3</w:t>
            </w:r>
            <w:r w:rsidR="00BD31FE" w:rsidRPr="00AB2717">
              <w:rPr>
                <w:rFonts w:cs="Arial"/>
              </w:rPr>
              <w:t xml:space="preserve"> </w:t>
            </w:r>
          </w:p>
          <w:p w14:paraId="0EBCF4E6" w14:textId="35FA3074" w:rsidR="008716D9" w:rsidRPr="00AB2717" w:rsidRDefault="00595D54" w:rsidP="00682F48">
            <w:pPr>
              <w:pStyle w:val="Prrafodelista"/>
              <w:ind w:left="0"/>
            </w:pPr>
            <w:r w:rsidRPr="00AB2717">
              <w:rPr>
                <w:rFonts w:cs="Arial"/>
              </w:rPr>
              <w:t>Subida de documentos a la plataforma Colabora.</w:t>
            </w:r>
          </w:p>
        </w:tc>
      </w:tr>
      <w:tr w:rsidR="00885DDE" w14:paraId="120EDCBA" w14:textId="77777777" w:rsidTr="003A1210">
        <w:trPr>
          <w:trHeight w:val="2803"/>
        </w:trPr>
        <w:tc>
          <w:tcPr>
            <w:tcW w:w="647" w:type="dxa"/>
            <w:vMerge w:val="restart"/>
            <w:shd w:val="clear" w:color="auto" w:fill="B8CCE4" w:themeFill="accent1" w:themeFillTint="66"/>
            <w:textDirection w:val="btLr"/>
          </w:tcPr>
          <w:p w14:paraId="1B5708F8" w14:textId="77777777" w:rsidR="008716D9" w:rsidRDefault="00D131E8" w:rsidP="00D131E8">
            <w:pPr>
              <w:pStyle w:val="Prrafodelista"/>
              <w:ind w:left="113" w:right="113"/>
            </w:pPr>
            <w:r>
              <w:lastRenderedPageBreak/>
              <w:t>Repercusión en el aula</w:t>
            </w:r>
          </w:p>
        </w:tc>
        <w:tc>
          <w:tcPr>
            <w:tcW w:w="2240" w:type="dxa"/>
          </w:tcPr>
          <w:p w14:paraId="74FFBFCD" w14:textId="6E215D22" w:rsidR="008716D9" w:rsidRPr="00AB2717" w:rsidRDefault="00E552DB" w:rsidP="00E552DB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304" w:hanging="414"/>
              <w:rPr>
                <w:rFonts w:cs="Arial"/>
              </w:rPr>
            </w:pPr>
            <w:r w:rsidRPr="00AB2717">
              <w:rPr>
                <w:rFonts w:cs="Arial"/>
              </w:rPr>
              <w:t>Integración entre los diversos alumnos, independientemente de la especialidad y profesor.</w:t>
            </w:r>
          </w:p>
        </w:tc>
        <w:tc>
          <w:tcPr>
            <w:tcW w:w="1968" w:type="dxa"/>
          </w:tcPr>
          <w:p w14:paraId="6B1A0689" w14:textId="77777777" w:rsidR="00885DDE" w:rsidRPr="00AB2717" w:rsidRDefault="00885DDE" w:rsidP="00885DDE">
            <w:pPr>
              <w:spacing w:after="120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t>-El coordinador y los integrantes harán una valoración del desarrollo del GT</w:t>
            </w:r>
          </w:p>
          <w:p w14:paraId="126E04AD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2059" w:type="dxa"/>
          </w:tcPr>
          <w:p w14:paraId="36718BE5" w14:textId="77777777" w:rsidR="003714F3" w:rsidRPr="00AB2717" w:rsidRDefault="003714F3" w:rsidP="00682F48">
            <w:pPr>
              <w:pStyle w:val="Prrafodelista"/>
              <w:ind w:left="0"/>
            </w:pPr>
          </w:p>
          <w:p w14:paraId="3D10A1DD" w14:textId="77777777" w:rsidR="003714F3" w:rsidRPr="00AB2717" w:rsidRDefault="003714F3" w:rsidP="00682F48">
            <w:pPr>
              <w:pStyle w:val="Prrafodelista"/>
              <w:ind w:left="0"/>
            </w:pPr>
          </w:p>
          <w:p w14:paraId="421E74AD" w14:textId="77777777" w:rsidR="003714F3" w:rsidRPr="00AB2717" w:rsidRDefault="003714F3" w:rsidP="00682F48">
            <w:pPr>
              <w:pStyle w:val="Prrafodelista"/>
              <w:ind w:left="0"/>
            </w:pPr>
          </w:p>
          <w:p w14:paraId="256EDF13" w14:textId="77777777" w:rsidR="003714F3" w:rsidRPr="00AB2717" w:rsidRDefault="003714F3" w:rsidP="00682F48">
            <w:pPr>
              <w:pStyle w:val="Prrafodelista"/>
              <w:ind w:left="0"/>
            </w:pPr>
          </w:p>
          <w:p w14:paraId="21B6153A" w14:textId="2D627D66" w:rsidR="008716D9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61590445" w14:textId="21047401" w:rsidR="008716D9" w:rsidRPr="00AB2717" w:rsidRDefault="000154DE" w:rsidP="000154DE">
            <w:pPr>
              <w:pStyle w:val="Prrafodelista"/>
              <w:ind w:left="0"/>
            </w:pPr>
            <w:r w:rsidRPr="00AB2717">
              <w:rPr>
                <w:rFonts w:cs="Arial"/>
              </w:rPr>
              <w:t>Subida de documentos a la plataforma Colabora.</w:t>
            </w:r>
          </w:p>
        </w:tc>
        <w:tc>
          <w:tcPr>
            <w:tcW w:w="2070" w:type="dxa"/>
          </w:tcPr>
          <w:p w14:paraId="4F37FD7D" w14:textId="77777777" w:rsidR="000154DE" w:rsidRPr="00AB2717" w:rsidRDefault="000154DE" w:rsidP="000154DE">
            <w:pPr>
              <w:pStyle w:val="Prrafodelista"/>
              <w:ind w:left="0"/>
              <w:jc w:val="center"/>
            </w:pPr>
          </w:p>
          <w:p w14:paraId="3204928E" w14:textId="77777777" w:rsidR="000154DE" w:rsidRPr="00AB2717" w:rsidRDefault="000154DE" w:rsidP="000154DE">
            <w:pPr>
              <w:pStyle w:val="Prrafodelista"/>
              <w:ind w:left="0"/>
              <w:jc w:val="center"/>
            </w:pPr>
          </w:p>
          <w:p w14:paraId="74772BDF" w14:textId="77777777" w:rsidR="000154DE" w:rsidRPr="00AB2717" w:rsidRDefault="000154DE" w:rsidP="000154DE">
            <w:pPr>
              <w:pStyle w:val="Prrafodelista"/>
              <w:ind w:left="0"/>
              <w:jc w:val="center"/>
            </w:pPr>
          </w:p>
          <w:p w14:paraId="2F05BFBB" w14:textId="04370E9B" w:rsidR="008716D9" w:rsidRPr="00AB2717" w:rsidRDefault="000154DE" w:rsidP="000154DE">
            <w:pPr>
              <w:pStyle w:val="Prrafodelista"/>
              <w:ind w:left="0"/>
              <w:jc w:val="center"/>
            </w:pPr>
            <w:r w:rsidRPr="00AB2717">
              <w:t>Ninguna dificultad</w:t>
            </w:r>
          </w:p>
        </w:tc>
        <w:tc>
          <w:tcPr>
            <w:tcW w:w="1799" w:type="dxa"/>
          </w:tcPr>
          <w:p w14:paraId="51A513C7" w14:textId="77777777" w:rsidR="008716D9" w:rsidRDefault="00DA5F6D" w:rsidP="00682F48">
            <w:pPr>
              <w:pStyle w:val="Prrafodelista"/>
              <w:ind w:left="0"/>
            </w:pPr>
            <w:r w:rsidRPr="00AB2717">
              <w:t>Todos/as los miembros del GT han subido a la plataforma Colabora, los trabajos en los plazos estipulados.</w:t>
            </w:r>
          </w:p>
          <w:p w14:paraId="0A993BA8" w14:textId="01BEBC40" w:rsidR="00630608" w:rsidRPr="00AB2717" w:rsidRDefault="003A1210" w:rsidP="00682F48">
            <w:pPr>
              <w:pStyle w:val="Prrafodelista"/>
              <w:ind w:left="0"/>
            </w:pPr>
            <w:r>
              <w:t>(a excepción de uno en el segundo trimestre)</w:t>
            </w:r>
          </w:p>
        </w:tc>
        <w:tc>
          <w:tcPr>
            <w:tcW w:w="1643" w:type="dxa"/>
          </w:tcPr>
          <w:p w14:paraId="339263E3" w14:textId="77777777" w:rsidR="008716D9" w:rsidRPr="00AB2717" w:rsidRDefault="00D131E8" w:rsidP="00682F48">
            <w:pPr>
              <w:pStyle w:val="Prrafodelista"/>
              <w:ind w:left="0"/>
            </w:pPr>
            <w:r w:rsidRPr="00AB2717">
              <w:t>4</w:t>
            </w:r>
          </w:p>
        </w:tc>
      </w:tr>
      <w:tr w:rsidR="00885DDE" w14:paraId="2EDCDED4" w14:textId="77777777" w:rsidTr="003A1210">
        <w:trPr>
          <w:trHeight w:val="710"/>
        </w:trPr>
        <w:tc>
          <w:tcPr>
            <w:tcW w:w="647" w:type="dxa"/>
            <w:vMerge/>
            <w:shd w:val="clear" w:color="auto" w:fill="B8CCE4" w:themeFill="accent1" w:themeFillTint="66"/>
          </w:tcPr>
          <w:p w14:paraId="5F3676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240" w:type="dxa"/>
          </w:tcPr>
          <w:p w14:paraId="4761904B" w14:textId="7622B6C1" w:rsidR="008716D9" w:rsidRPr="00AB2717" w:rsidRDefault="00E552DB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 w:rsidRPr="00AB2717">
              <w:rPr>
                <w:rFonts w:cs="Arial"/>
              </w:rPr>
              <w:t>Realización de una audición al final de cada trimestre con los arreglos y adaptaciones desarrollados durante dicho período. Dicha actividad tendrá una repercusión positiva para el alumnado.</w:t>
            </w:r>
          </w:p>
        </w:tc>
        <w:tc>
          <w:tcPr>
            <w:tcW w:w="1968" w:type="dxa"/>
          </w:tcPr>
          <w:p w14:paraId="04E95A34" w14:textId="79F77270" w:rsidR="008716D9" w:rsidRPr="00AB2717" w:rsidRDefault="00885DDE" w:rsidP="00682F48">
            <w:pPr>
              <w:pStyle w:val="Prrafodelista"/>
              <w:ind w:left="0"/>
            </w:pPr>
            <w:r w:rsidRPr="00AB2717">
              <w:rPr>
                <w:rFonts w:eastAsia="Calibri" w:cs="Arial"/>
                <w:bCs/>
                <w:iCs/>
              </w:rPr>
              <w:t xml:space="preserve">El </w:t>
            </w:r>
            <w:proofErr w:type="spellStart"/>
            <w:r w:rsidRPr="00AB2717">
              <w:rPr>
                <w:rFonts w:eastAsia="Calibri" w:cs="Arial"/>
                <w:bCs/>
                <w:iCs/>
              </w:rPr>
              <w:t>coordinad@r</w:t>
            </w:r>
            <w:proofErr w:type="spellEnd"/>
            <w:r w:rsidRPr="00AB2717">
              <w:rPr>
                <w:rFonts w:eastAsia="Calibri" w:cs="Arial"/>
                <w:bCs/>
                <w:iCs/>
              </w:rPr>
              <w:t xml:space="preserve"> Hacer cinco entradas en el apartado Diario a modo de actas.</w:t>
            </w:r>
          </w:p>
        </w:tc>
        <w:tc>
          <w:tcPr>
            <w:tcW w:w="2059" w:type="dxa"/>
          </w:tcPr>
          <w:p w14:paraId="61DCA402" w14:textId="77777777" w:rsidR="003714F3" w:rsidRPr="00AB2717" w:rsidRDefault="003714F3" w:rsidP="00682F48">
            <w:pPr>
              <w:pStyle w:val="Prrafodelista"/>
              <w:ind w:left="0"/>
            </w:pPr>
          </w:p>
          <w:p w14:paraId="688CC19B" w14:textId="77777777" w:rsidR="003714F3" w:rsidRPr="00AB2717" w:rsidRDefault="003714F3" w:rsidP="00682F48">
            <w:pPr>
              <w:pStyle w:val="Prrafodelista"/>
              <w:ind w:left="0"/>
            </w:pPr>
          </w:p>
          <w:p w14:paraId="7AEC5230" w14:textId="77777777" w:rsidR="003714F3" w:rsidRPr="00AB2717" w:rsidRDefault="003714F3" w:rsidP="00682F48">
            <w:pPr>
              <w:pStyle w:val="Prrafodelista"/>
              <w:ind w:left="0"/>
            </w:pPr>
          </w:p>
          <w:p w14:paraId="5719F771" w14:textId="77777777" w:rsidR="003714F3" w:rsidRPr="00AB2717" w:rsidRDefault="003714F3" w:rsidP="00682F48">
            <w:pPr>
              <w:pStyle w:val="Prrafodelista"/>
              <w:ind w:left="0"/>
            </w:pPr>
          </w:p>
          <w:p w14:paraId="07361EE9" w14:textId="2970A7A8" w:rsidR="008716D9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424C95F4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2070" w:type="dxa"/>
          </w:tcPr>
          <w:p w14:paraId="0F218C28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1799" w:type="dxa"/>
          </w:tcPr>
          <w:p w14:paraId="25BFE578" w14:textId="77777777" w:rsidR="008716D9" w:rsidRDefault="007E2797" w:rsidP="00682F48">
            <w:pPr>
              <w:pStyle w:val="Prrafodelista"/>
              <w:ind w:left="0"/>
            </w:pPr>
            <w:r>
              <w:t xml:space="preserve">-Todos/as dominamos el programa de edición musical </w:t>
            </w:r>
            <w:proofErr w:type="spellStart"/>
            <w:r>
              <w:t>sibelius</w:t>
            </w:r>
            <w:proofErr w:type="spellEnd"/>
            <w:r>
              <w:t xml:space="preserve"> o </w:t>
            </w:r>
            <w:proofErr w:type="spellStart"/>
            <w:r>
              <w:t>finale</w:t>
            </w:r>
            <w:proofErr w:type="spellEnd"/>
          </w:p>
          <w:p w14:paraId="4DD2E444" w14:textId="77777777" w:rsidR="007E2797" w:rsidRDefault="007E2797" w:rsidP="00682F48">
            <w:pPr>
              <w:pStyle w:val="Prrafodelista"/>
              <w:ind w:left="0"/>
            </w:pPr>
          </w:p>
          <w:p w14:paraId="150A9E32" w14:textId="3550044B" w:rsidR="007E2797" w:rsidRPr="00AB2717" w:rsidRDefault="007E2797" w:rsidP="00682F48">
            <w:pPr>
              <w:pStyle w:val="Prrafodelista"/>
              <w:ind w:left="0"/>
            </w:pPr>
            <w:r>
              <w:t>-Motivación por parte del profesorado tras el éxito del trabajo propuesto</w:t>
            </w:r>
          </w:p>
        </w:tc>
        <w:tc>
          <w:tcPr>
            <w:tcW w:w="1643" w:type="dxa"/>
          </w:tcPr>
          <w:p w14:paraId="53639877" w14:textId="77777777" w:rsidR="008716D9" w:rsidRPr="00AB2717" w:rsidRDefault="00D131E8" w:rsidP="00682F48">
            <w:pPr>
              <w:pStyle w:val="Prrafodelista"/>
              <w:ind w:left="0"/>
            </w:pPr>
            <w:r w:rsidRPr="00AB2717">
              <w:t>5</w:t>
            </w:r>
          </w:p>
        </w:tc>
      </w:tr>
      <w:tr w:rsidR="00885DDE" w14:paraId="7C48660F" w14:textId="77777777" w:rsidTr="003A1210">
        <w:trPr>
          <w:trHeight w:val="719"/>
        </w:trPr>
        <w:tc>
          <w:tcPr>
            <w:tcW w:w="647" w:type="dxa"/>
            <w:vMerge/>
            <w:shd w:val="clear" w:color="auto" w:fill="B8CCE4" w:themeFill="accent1" w:themeFillTint="66"/>
          </w:tcPr>
          <w:p w14:paraId="6A5D3D6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240" w:type="dxa"/>
          </w:tcPr>
          <w:p w14:paraId="160AC409" w14:textId="458B2B93" w:rsidR="008716D9" w:rsidRPr="00AB2717" w:rsidRDefault="00E552DB" w:rsidP="00E552DB">
            <w:pPr>
              <w:pStyle w:val="Prrafodelista"/>
              <w:numPr>
                <w:ilvl w:val="0"/>
                <w:numId w:val="3"/>
              </w:numPr>
              <w:spacing w:after="120" w:line="276" w:lineRule="auto"/>
              <w:ind w:left="304" w:hanging="425"/>
              <w:rPr>
                <w:rFonts w:cs="Arial"/>
              </w:rPr>
            </w:pPr>
            <w:r w:rsidRPr="00AB2717">
              <w:rPr>
                <w:rFonts w:cs="Arial"/>
              </w:rPr>
              <w:t xml:space="preserve">Mejora en la práctica instrumental, así como en </w:t>
            </w:r>
            <w:r w:rsidRPr="00AB2717">
              <w:rPr>
                <w:rFonts w:cs="Arial"/>
              </w:rPr>
              <w:lastRenderedPageBreak/>
              <w:t xml:space="preserve">contenidos de asignaturas afines como el Lenguaje Musical, armonía, banda (Ritmo, Afinación, </w:t>
            </w:r>
            <w:proofErr w:type="spellStart"/>
            <w:r w:rsidRPr="00AB2717">
              <w:rPr>
                <w:rFonts w:cs="Arial"/>
              </w:rPr>
              <w:t>etc</w:t>
            </w:r>
            <w:proofErr w:type="spellEnd"/>
            <w:r w:rsidRPr="00AB2717">
              <w:rPr>
                <w:rFonts w:cs="Arial"/>
              </w:rPr>
              <w:t>…)</w:t>
            </w:r>
          </w:p>
        </w:tc>
        <w:tc>
          <w:tcPr>
            <w:tcW w:w="1968" w:type="dxa"/>
          </w:tcPr>
          <w:p w14:paraId="4C44E5FB" w14:textId="77777777" w:rsidR="00885DDE" w:rsidRPr="00AB2717" w:rsidRDefault="00885DDE" w:rsidP="00885DDE">
            <w:pPr>
              <w:spacing w:after="120"/>
              <w:ind w:left="6"/>
              <w:rPr>
                <w:rFonts w:eastAsia="Calibri" w:cs="Arial"/>
                <w:bCs/>
                <w:iCs/>
              </w:rPr>
            </w:pPr>
            <w:r w:rsidRPr="00AB2717">
              <w:rPr>
                <w:rFonts w:eastAsia="Calibri" w:cs="Arial"/>
                <w:bCs/>
                <w:iCs/>
              </w:rPr>
              <w:lastRenderedPageBreak/>
              <w:t xml:space="preserve">-Cada integrante subirá a Colabora una carpeta con todo lo trabajado </w:t>
            </w:r>
            <w:r w:rsidRPr="00AB2717">
              <w:rPr>
                <w:rFonts w:eastAsia="Calibri" w:cs="Arial"/>
                <w:bCs/>
                <w:iCs/>
              </w:rPr>
              <w:lastRenderedPageBreak/>
              <w:t xml:space="preserve">(materiales, enlaces a webs, </w:t>
            </w:r>
            <w:proofErr w:type="spellStart"/>
            <w:r w:rsidRPr="00AB2717">
              <w:rPr>
                <w:rFonts w:eastAsia="Calibri" w:cs="Arial"/>
                <w:bCs/>
                <w:iCs/>
              </w:rPr>
              <w:t>etc</w:t>
            </w:r>
            <w:proofErr w:type="spellEnd"/>
            <w:r w:rsidRPr="00AB2717">
              <w:rPr>
                <w:rFonts w:eastAsia="Calibri" w:cs="Arial"/>
                <w:bCs/>
                <w:iCs/>
              </w:rPr>
              <w:t>). 1 arreglo o movimiento de una obra por fecha estipulada en el apartado 5 del proyecto.</w:t>
            </w:r>
          </w:p>
          <w:p w14:paraId="360F58A6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2059" w:type="dxa"/>
          </w:tcPr>
          <w:p w14:paraId="3BFAEAA2" w14:textId="77777777" w:rsidR="003714F3" w:rsidRPr="00AB2717" w:rsidRDefault="003714F3" w:rsidP="00682F48">
            <w:pPr>
              <w:pStyle w:val="Prrafodelista"/>
              <w:ind w:left="0"/>
            </w:pPr>
          </w:p>
          <w:p w14:paraId="24082457" w14:textId="77777777" w:rsidR="003714F3" w:rsidRPr="00AB2717" w:rsidRDefault="003714F3" w:rsidP="00682F48">
            <w:pPr>
              <w:pStyle w:val="Prrafodelista"/>
              <w:ind w:left="0"/>
            </w:pPr>
          </w:p>
          <w:p w14:paraId="6766EF20" w14:textId="77777777" w:rsidR="003714F3" w:rsidRPr="00AB2717" w:rsidRDefault="003714F3" w:rsidP="00682F48">
            <w:pPr>
              <w:pStyle w:val="Prrafodelista"/>
              <w:ind w:left="0"/>
            </w:pPr>
          </w:p>
          <w:p w14:paraId="72F09070" w14:textId="77777777" w:rsidR="003714F3" w:rsidRPr="00AB2717" w:rsidRDefault="003714F3" w:rsidP="00682F48">
            <w:pPr>
              <w:pStyle w:val="Prrafodelista"/>
              <w:ind w:left="0"/>
            </w:pPr>
          </w:p>
          <w:p w14:paraId="11E21585" w14:textId="77777777" w:rsidR="003714F3" w:rsidRPr="00AB2717" w:rsidRDefault="003714F3" w:rsidP="00682F48">
            <w:pPr>
              <w:pStyle w:val="Prrafodelista"/>
              <w:ind w:left="0"/>
            </w:pPr>
          </w:p>
          <w:p w14:paraId="29605A79" w14:textId="77777777" w:rsidR="003714F3" w:rsidRPr="00AB2717" w:rsidRDefault="003714F3" w:rsidP="00682F48">
            <w:pPr>
              <w:pStyle w:val="Prrafodelista"/>
              <w:ind w:left="0"/>
            </w:pPr>
          </w:p>
          <w:p w14:paraId="05C8A7CF" w14:textId="1A369B92" w:rsidR="008716D9" w:rsidRPr="00AB2717" w:rsidRDefault="003714F3" w:rsidP="003714F3">
            <w:pPr>
              <w:pStyle w:val="Prrafodelista"/>
              <w:ind w:left="0"/>
              <w:jc w:val="center"/>
            </w:pPr>
            <w:r w:rsidRPr="00AB2717">
              <w:t>Todos/as</w:t>
            </w:r>
          </w:p>
        </w:tc>
        <w:tc>
          <w:tcPr>
            <w:tcW w:w="1927" w:type="dxa"/>
          </w:tcPr>
          <w:p w14:paraId="7DDA58F5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2070" w:type="dxa"/>
          </w:tcPr>
          <w:p w14:paraId="3C93A803" w14:textId="77777777" w:rsidR="008716D9" w:rsidRPr="00AB2717" w:rsidRDefault="008716D9" w:rsidP="00682F48">
            <w:pPr>
              <w:pStyle w:val="Prrafodelista"/>
              <w:ind w:left="0"/>
            </w:pPr>
          </w:p>
        </w:tc>
        <w:tc>
          <w:tcPr>
            <w:tcW w:w="1799" w:type="dxa"/>
          </w:tcPr>
          <w:p w14:paraId="07320D18" w14:textId="77777777" w:rsidR="008716D9" w:rsidRDefault="007E2797" w:rsidP="00682F48">
            <w:pPr>
              <w:pStyle w:val="Prrafodelista"/>
              <w:ind w:left="0"/>
            </w:pPr>
            <w:r>
              <w:t xml:space="preserve">-Comprobación de la subida a la plataforma </w:t>
            </w:r>
            <w:proofErr w:type="spellStart"/>
            <w:r>
              <w:t>Colabor</w:t>
            </w:r>
            <w:proofErr w:type="spellEnd"/>
            <w:r>
              <w:t xml:space="preserve">@ de todos los </w:t>
            </w:r>
            <w:r>
              <w:lastRenderedPageBreak/>
              <w:t>trabajos propuestos</w:t>
            </w:r>
          </w:p>
          <w:p w14:paraId="25DCFB7B" w14:textId="77777777" w:rsidR="007E2797" w:rsidRDefault="007E2797" w:rsidP="00682F48">
            <w:pPr>
              <w:pStyle w:val="Prrafodelista"/>
              <w:ind w:left="0"/>
            </w:pPr>
          </w:p>
          <w:p w14:paraId="07A1626B" w14:textId="119D3C3E" w:rsidR="007E2797" w:rsidRPr="00AB2717" w:rsidRDefault="007E2797" w:rsidP="00682F48">
            <w:pPr>
              <w:pStyle w:val="Prrafodelista"/>
              <w:ind w:left="0"/>
            </w:pPr>
            <w:r>
              <w:t>-Interpretación de cada uno de los arreglos elaborados para las for</w:t>
            </w:r>
            <w:r w:rsidR="001F2EA8">
              <w:t>m</w:t>
            </w:r>
            <w:r>
              <w:t>aciones citadas.</w:t>
            </w:r>
          </w:p>
        </w:tc>
        <w:tc>
          <w:tcPr>
            <w:tcW w:w="1643" w:type="dxa"/>
          </w:tcPr>
          <w:p w14:paraId="554968DA" w14:textId="77777777" w:rsidR="008716D9" w:rsidRPr="00AB2717" w:rsidRDefault="00D131E8" w:rsidP="00682F48">
            <w:pPr>
              <w:pStyle w:val="Prrafodelista"/>
              <w:ind w:left="0"/>
            </w:pPr>
            <w:r w:rsidRPr="00AB2717">
              <w:lastRenderedPageBreak/>
              <w:t>6</w:t>
            </w:r>
          </w:p>
        </w:tc>
      </w:tr>
    </w:tbl>
    <w:p w14:paraId="008038C0" w14:textId="262CF5C3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50D5F30F" w:rsidR="008716D9" w:rsidRDefault="00595D54" w:rsidP="00595D54">
            <w:pPr>
              <w:pStyle w:val="Prrafodelista"/>
              <w:ind w:left="0"/>
            </w:pPr>
            <w:r>
              <w:t xml:space="preserve">Dominar mejor el programa informático </w:t>
            </w:r>
            <w:proofErr w:type="spellStart"/>
            <w:r>
              <w:t>sibelius</w:t>
            </w:r>
            <w:proofErr w:type="spellEnd"/>
            <w:r>
              <w:t>.</w:t>
            </w:r>
          </w:p>
        </w:tc>
      </w:tr>
      <w:tr w:rsidR="008716D9" w14:paraId="68F3EC06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1ED34E3D" w:rsidR="008716D9" w:rsidRDefault="00BD31FE" w:rsidP="00682F48">
            <w:pPr>
              <w:pStyle w:val="Prrafodelista"/>
              <w:ind w:left="0"/>
            </w:pPr>
            <w:r>
              <w:t>Se llevará a cabo la realización de una evaluación del desarrollo del GT. Realización de la memoria del mismo.</w:t>
            </w:r>
          </w:p>
        </w:tc>
      </w:tr>
      <w:tr w:rsidR="008716D9" w14:paraId="675D5CC3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7AB88A4F" w:rsidR="008716D9" w:rsidRDefault="00595D54" w:rsidP="00682F48">
            <w:pPr>
              <w:pStyle w:val="Prrafodelista"/>
              <w:ind w:left="0"/>
            </w:pPr>
            <w:r>
              <w:t>Continuación de la elaboración de los arre</w:t>
            </w:r>
            <w:r w:rsidR="007E2797">
              <w:t>glos para las diversas formaciones instrumentales</w:t>
            </w:r>
            <w:r>
              <w:t xml:space="preserve"> y posteriormente ponerlos en práctica en el aula. Además serán subidos a la plataforma </w:t>
            </w:r>
            <w:proofErr w:type="spellStart"/>
            <w:r>
              <w:t>Colabor</w:t>
            </w:r>
            <w:proofErr w:type="spellEnd"/>
            <w:r>
              <w:t>@.</w:t>
            </w:r>
          </w:p>
        </w:tc>
      </w:tr>
      <w:tr w:rsidR="008716D9" w14:paraId="1E39062F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1450E2E6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E4B282C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5AA016C0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7E1D4CE5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451BE800" w14:textId="77777777" w:rsidR="008716D9" w:rsidRDefault="008716D9" w:rsidP="00682F48">
            <w:pPr>
              <w:pStyle w:val="Prrafodelista"/>
              <w:ind w:left="0"/>
            </w:pPr>
          </w:p>
        </w:tc>
      </w:tr>
    </w:tbl>
    <w:p w14:paraId="4A9599EB" w14:textId="77777777" w:rsidR="008716D9" w:rsidRDefault="008716D9" w:rsidP="008716D9"/>
    <w:p w14:paraId="683EA1DD" w14:textId="77777777" w:rsidR="00D131E8" w:rsidRDefault="00D131E8" w:rsidP="008716D9"/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0832"/>
        <w:gridCol w:w="850"/>
        <w:gridCol w:w="992"/>
      </w:tblGrid>
      <w:tr w:rsidR="00D131E8" w:rsidRPr="00D131E8" w14:paraId="07D0EA5E" w14:textId="77777777" w:rsidTr="00D131E8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B6E7F" w14:textId="77777777"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E5B8B7"/>
                <w:lang w:val="es-ES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AF8A5" w14:textId="77777777"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shd w:val="clear" w:color="auto" w:fill="E5B8B7"/>
                <w:lang w:val="es-ES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1AB2F" w14:textId="77777777" w:rsidR="00D131E8" w:rsidRPr="00D131E8" w:rsidRDefault="00D131E8" w:rsidP="00D131E8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shd w:val="clear" w:color="auto" w:fill="E5B8B7"/>
                <w:lang w:val="es-ES"/>
              </w:rPr>
              <w:t>NO</w:t>
            </w:r>
          </w:p>
        </w:tc>
      </w:tr>
      <w:tr w:rsidR="00D131E8" w:rsidRPr="00D131E8" w14:paraId="3B914D8B" w14:textId="77777777" w:rsidTr="00D131E8">
        <w:tc>
          <w:tcPr>
            <w:tcW w:w="0" w:type="auto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BC5C7" w14:textId="77777777" w:rsidR="00D131E8" w:rsidRPr="00D131E8" w:rsidRDefault="00D131E8" w:rsidP="00D131E8">
            <w:pPr>
              <w:spacing w:line="0" w:lineRule="atLeast"/>
              <w:ind w:left="120" w:right="120"/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C6D9F1"/>
                <w:lang w:val="es-ES"/>
              </w:rPr>
              <w:t>COLABORA</w:t>
            </w:r>
          </w:p>
        </w:tc>
        <w:tc>
          <w:tcPr>
            <w:tcW w:w="10832" w:type="dxa"/>
            <w:tcBorders>
              <w:top w:val="single" w:sz="2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F54E2" w14:textId="77777777"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84A08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CC5E9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14:paraId="59A53489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5058956D" w14:textId="77777777"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95ED2" w14:textId="77777777"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 w:rsidR="0013198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79187" w14:textId="6878B3DC" w:rsidR="00595D54" w:rsidRDefault="00595D54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4C214C27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44CF880E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5FB5B2D1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2408EB14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7E298541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43D13377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7998F77A" w14:textId="4BB03698" w:rsid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7AC88B5E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243B102A" w14:textId="77777777" w:rsidR="00595D54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422B414E" w14:textId="08E7F0E8" w:rsid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451198FF" w14:textId="4F2748A0" w:rsid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  <w:p w14:paraId="311A01BC" w14:textId="4DC15A72" w:rsidR="00D131E8" w:rsidRPr="00595D54" w:rsidRDefault="00595D54" w:rsidP="00595D54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  <w:t>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6CFF9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14:paraId="2850F743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1DD44A3" w14:textId="77777777"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EE507" w14:textId="77777777"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4FFC8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56503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14:paraId="05088FAC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452A90A5" w14:textId="77777777"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BD27A" w14:textId="77777777" w:rsidR="00D131E8" w:rsidRPr="00D131E8" w:rsidRDefault="00D131E8" w:rsidP="00D131E8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63F34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38029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  <w:tr w:rsidR="00D131E8" w:rsidRPr="00D131E8" w14:paraId="0D5A69E9" w14:textId="77777777" w:rsidTr="00D131E8">
        <w:trPr>
          <w:trHeight w:val="96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47C66BE" w14:textId="77777777" w:rsidR="00D131E8" w:rsidRPr="00D131E8" w:rsidRDefault="00D131E8" w:rsidP="00D131E8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E55C6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D6319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F8B93" w14:textId="77777777" w:rsidR="00D131E8" w:rsidRPr="00D131E8" w:rsidRDefault="00D131E8" w:rsidP="00D131E8">
            <w:pPr>
              <w:rPr>
                <w:rFonts w:ascii="Times" w:eastAsia="Times New Roman" w:hAnsi="Times" w:cs="Times New Roman"/>
                <w:sz w:val="1"/>
                <w:szCs w:val="20"/>
                <w:lang w:val="es-ES"/>
              </w:rPr>
            </w:pPr>
          </w:p>
        </w:tc>
      </w:tr>
    </w:tbl>
    <w:p w14:paraId="609DCB83" w14:textId="77777777" w:rsidR="00D131E8" w:rsidRDefault="00D131E8" w:rsidP="008716D9"/>
    <w:p w14:paraId="1D35499A" w14:textId="0633848B" w:rsidR="00C81F3D" w:rsidRDefault="00C81F3D" w:rsidP="008716D9"/>
    <w:p w14:paraId="01707B60" w14:textId="77777777" w:rsidR="00C81F3D" w:rsidRDefault="00C81F3D" w:rsidP="008716D9"/>
    <w:p w14:paraId="5339D22A" w14:textId="77777777" w:rsidR="00C81F3D" w:rsidRDefault="00C81F3D" w:rsidP="008716D9"/>
    <w:p w14:paraId="3FC2BA46" w14:textId="6758DEFE" w:rsidR="00C81F3D" w:rsidRDefault="00C81F3D" w:rsidP="00C81F3D">
      <w:pPr>
        <w:jc w:val="center"/>
      </w:pPr>
    </w:p>
    <w:sectPr w:rsidR="00C81F3D" w:rsidSect="003A1210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92C2" w14:textId="77777777" w:rsidR="001E4A6B" w:rsidRDefault="001E4A6B" w:rsidP="008716D9">
      <w:r>
        <w:separator/>
      </w:r>
    </w:p>
  </w:endnote>
  <w:endnote w:type="continuationSeparator" w:id="0">
    <w:p w14:paraId="6E814377" w14:textId="77777777" w:rsidR="001E4A6B" w:rsidRDefault="001E4A6B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0C66" w14:textId="77777777" w:rsidR="001E4A6B" w:rsidRDefault="001E4A6B" w:rsidP="008716D9">
      <w:r>
        <w:separator/>
      </w:r>
    </w:p>
  </w:footnote>
  <w:footnote w:type="continuationSeparator" w:id="0">
    <w:p w14:paraId="55611BAC" w14:textId="77777777" w:rsidR="001E4A6B" w:rsidRDefault="001E4A6B" w:rsidP="008716D9">
      <w:r>
        <w:continuationSeparator/>
      </w:r>
    </w:p>
  </w:footnote>
  <w:footnote w:id="1">
    <w:p w14:paraId="676DB03D" w14:textId="77777777" w:rsidR="004F4A48" w:rsidRDefault="004F4A48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80F"/>
    <w:multiLevelType w:val="hybridMultilevel"/>
    <w:tmpl w:val="F8E2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154DE"/>
    <w:rsid w:val="000A5C2F"/>
    <w:rsid w:val="0013198E"/>
    <w:rsid w:val="001626B7"/>
    <w:rsid w:val="00197A39"/>
    <w:rsid w:val="001E4A6B"/>
    <w:rsid w:val="001F2EA8"/>
    <w:rsid w:val="00204B0E"/>
    <w:rsid w:val="002228ED"/>
    <w:rsid w:val="00251C68"/>
    <w:rsid w:val="003676F6"/>
    <w:rsid w:val="003714F3"/>
    <w:rsid w:val="0039321E"/>
    <w:rsid w:val="003A1210"/>
    <w:rsid w:val="004F4A48"/>
    <w:rsid w:val="004F5600"/>
    <w:rsid w:val="00595D54"/>
    <w:rsid w:val="00630608"/>
    <w:rsid w:val="00682F48"/>
    <w:rsid w:val="006E2DAD"/>
    <w:rsid w:val="006F62A1"/>
    <w:rsid w:val="007E2797"/>
    <w:rsid w:val="00812925"/>
    <w:rsid w:val="008716D9"/>
    <w:rsid w:val="00885DDE"/>
    <w:rsid w:val="00AB2717"/>
    <w:rsid w:val="00BD31FE"/>
    <w:rsid w:val="00C81F3D"/>
    <w:rsid w:val="00C9147D"/>
    <w:rsid w:val="00D131E8"/>
    <w:rsid w:val="00D21E2B"/>
    <w:rsid w:val="00D45B31"/>
    <w:rsid w:val="00DA5F6D"/>
    <w:rsid w:val="00DE26F3"/>
    <w:rsid w:val="00E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67CB7-934B-254F-9114-45A933B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656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Elena  Tapia</dc:creator>
  <cp:keywords/>
  <dc:description/>
  <cp:lastModifiedBy>kiko sanfer</cp:lastModifiedBy>
  <cp:revision>4</cp:revision>
  <dcterms:created xsi:type="dcterms:W3CDTF">2017-03-15T12:34:00Z</dcterms:created>
  <dcterms:modified xsi:type="dcterms:W3CDTF">2017-03-15T22:27:00Z</dcterms:modified>
</cp:coreProperties>
</file>