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7B" w:rsidRDefault="00FC74BD">
      <w:pPr>
        <w:rPr>
          <w:b/>
          <w:sz w:val="24"/>
          <w:szCs w:val="24"/>
          <w:u w:val="single"/>
        </w:rPr>
      </w:pPr>
      <w:r w:rsidRPr="00FC74BD">
        <w:rPr>
          <w:b/>
          <w:sz w:val="24"/>
          <w:szCs w:val="24"/>
          <w:u w:val="single"/>
        </w:rPr>
        <w:t>CONCLUSIONES</w:t>
      </w:r>
    </w:p>
    <w:p w:rsidR="00045D23" w:rsidRDefault="00045D2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Acta Final:</w:t>
      </w:r>
    </w:p>
    <w:p w:rsidR="00045D23" w:rsidRDefault="00045D23">
      <w:pPr>
        <w:rPr>
          <w:sz w:val="24"/>
          <w:szCs w:val="24"/>
        </w:rPr>
      </w:pPr>
      <w:r>
        <w:rPr>
          <w:sz w:val="24"/>
          <w:szCs w:val="24"/>
        </w:rPr>
        <w:t xml:space="preserve">Estando reunidos los integrantes del Grupo de Trabajo “El Coro: música integrador”, se presenta el siguiente </w:t>
      </w:r>
    </w:p>
    <w:p w:rsidR="00045D23" w:rsidRDefault="00045D23">
      <w:pPr>
        <w:rPr>
          <w:sz w:val="24"/>
          <w:szCs w:val="24"/>
        </w:rPr>
      </w:pPr>
      <w:r>
        <w:rPr>
          <w:sz w:val="24"/>
          <w:szCs w:val="24"/>
        </w:rPr>
        <w:t>Orden del Día:</w:t>
      </w:r>
    </w:p>
    <w:p w:rsidR="00045D23" w:rsidRPr="00045D23" w:rsidRDefault="00045D23">
      <w:pPr>
        <w:rPr>
          <w:sz w:val="24"/>
          <w:szCs w:val="24"/>
        </w:rPr>
      </w:pPr>
      <w:r>
        <w:rPr>
          <w:sz w:val="24"/>
          <w:szCs w:val="24"/>
        </w:rPr>
        <w:t xml:space="preserve">Punto </w:t>
      </w:r>
      <w:proofErr w:type="spellStart"/>
      <w:r>
        <w:rPr>
          <w:sz w:val="24"/>
          <w:szCs w:val="24"/>
        </w:rPr>
        <w:t>único.Conclusiones</w:t>
      </w:r>
      <w:proofErr w:type="spellEnd"/>
      <w:r>
        <w:rPr>
          <w:sz w:val="24"/>
          <w:szCs w:val="24"/>
        </w:rPr>
        <w:t xml:space="preserve"> del Grupo de Trabajo</w:t>
      </w:r>
    </w:p>
    <w:p w:rsidR="00FC74BD" w:rsidRDefault="00FC74BD">
      <w:pPr>
        <w:rPr>
          <w:sz w:val="24"/>
          <w:szCs w:val="24"/>
        </w:rPr>
      </w:pPr>
      <w:r>
        <w:rPr>
          <w:sz w:val="24"/>
          <w:szCs w:val="24"/>
        </w:rPr>
        <w:t>-La valoración de este Grupo de Trabajo ha sido positiva, habiéndose trabajado un gran repertorio de obras, habiendo pasado un proceso de selección de partituras y habiendo tenido varias actuaciones:</w:t>
      </w:r>
    </w:p>
    <w:p w:rsidR="00FC74BD" w:rsidRDefault="00FC74BD">
      <w:pPr>
        <w:rPr>
          <w:sz w:val="24"/>
          <w:szCs w:val="24"/>
        </w:rPr>
      </w:pPr>
      <w:r>
        <w:rPr>
          <w:sz w:val="24"/>
          <w:szCs w:val="24"/>
        </w:rPr>
        <w:t>-En Navidad, tanto en el IES Velázquez, como en el Conservatorio Cristóbal de Morales.</w:t>
      </w:r>
    </w:p>
    <w:p w:rsidR="00FC74BD" w:rsidRDefault="00FC74BD">
      <w:pPr>
        <w:rPr>
          <w:sz w:val="24"/>
          <w:szCs w:val="24"/>
        </w:rPr>
      </w:pPr>
      <w:r>
        <w:rPr>
          <w:sz w:val="24"/>
          <w:szCs w:val="24"/>
        </w:rPr>
        <w:t>-En en el 2º trimestre, igualmente en los dos lugares.</w:t>
      </w:r>
    </w:p>
    <w:p w:rsidR="00FC74BD" w:rsidRDefault="00FC74BD">
      <w:pPr>
        <w:rPr>
          <w:sz w:val="24"/>
          <w:szCs w:val="24"/>
        </w:rPr>
      </w:pPr>
      <w:r>
        <w:rPr>
          <w:sz w:val="24"/>
          <w:szCs w:val="24"/>
        </w:rPr>
        <w:t>-En el tercer trimestre en el IES Velázquez, junto a alumnos del grupo de música antigua del citado conservatorio.</w:t>
      </w:r>
    </w:p>
    <w:p w:rsidR="00FC74BD" w:rsidRDefault="00FC74BD">
      <w:pPr>
        <w:rPr>
          <w:sz w:val="24"/>
          <w:szCs w:val="24"/>
        </w:rPr>
      </w:pPr>
      <w:r>
        <w:rPr>
          <w:sz w:val="24"/>
          <w:szCs w:val="24"/>
        </w:rPr>
        <w:t>Se ha trabajado tanto en las sesiones de la mañana (dos o tres a la semana) como en la de la tarde (una a la semana).</w:t>
      </w:r>
    </w:p>
    <w:p w:rsidR="00FC74BD" w:rsidRDefault="00FC74BD">
      <w:pPr>
        <w:rPr>
          <w:sz w:val="24"/>
          <w:szCs w:val="24"/>
        </w:rPr>
      </w:pPr>
      <w:r>
        <w:rPr>
          <w:sz w:val="24"/>
          <w:szCs w:val="24"/>
        </w:rPr>
        <w:t>A este tiempo “presencial”, se le debe añadir el que cada miembro dedica al estudio y preparación de material en casa.</w:t>
      </w:r>
    </w:p>
    <w:p w:rsidR="00FC74BD" w:rsidRDefault="00FC74BD">
      <w:pPr>
        <w:rPr>
          <w:sz w:val="24"/>
          <w:szCs w:val="24"/>
        </w:rPr>
      </w:pPr>
      <w:r>
        <w:rPr>
          <w:sz w:val="24"/>
          <w:szCs w:val="24"/>
        </w:rPr>
        <w:t>Ha resultado un trabajo intenso, sobre todo para la Coordinadora y el profesor Aníbal Soriano, que hemos estado preparando material y seleccionando continuamente, para adaptar los contenidos a las aptitudes y características de cada integrante.</w:t>
      </w:r>
    </w:p>
    <w:p w:rsidR="00045D23" w:rsidRDefault="00045D23">
      <w:pPr>
        <w:rPr>
          <w:sz w:val="24"/>
          <w:szCs w:val="24"/>
        </w:rPr>
      </w:pPr>
      <w:r>
        <w:rPr>
          <w:sz w:val="24"/>
          <w:szCs w:val="24"/>
        </w:rPr>
        <w:t>El Repertorio consta de los siguientes títulos:</w:t>
      </w:r>
    </w:p>
    <w:p w:rsidR="00045D23" w:rsidRDefault="00045D23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Fata</w:t>
      </w:r>
      <w:proofErr w:type="spellEnd"/>
      <w:r>
        <w:rPr>
          <w:sz w:val="24"/>
          <w:szCs w:val="24"/>
        </w:rPr>
        <w:t xml:space="preserve"> la Parte                                             -Come </w:t>
      </w:r>
      <w:proofErr w:type="spellStart"/>
      <w:r>
        <w:rPr>
          <w:sz w:val="24"/>
          <w:szCs w:val="24"/>
        </w:rPr>
        <w:t>again</w:t>
      </w:r>
      <w:proofErr w:type="spellEnd"/>
      <w:r>
        <w:rPr>
          <w:sz w:val="24"/>
          <w:szCs w:val="24"/>
        </w:rPr>
        <w:t>.</w:t>
      </w:r>
    </w:p>
    <w:p w:rsidR="00045D23" w:rsidRDefault="00045D23">
      <w:pPr>
        <w:rPr>
          <w:sz w:val="24"/>
          <w:szCs w:val="24"/>
        </w:rPr>
      </w:pPr>
      <w:r>
        <w:rPr>
          <w:sz w:val="24"/>
          <w:szCs w:val="24"/>
        </w:rPr>
        <w:t xml:space="preserve">-Si habrá en este </w:t>
      </w:r>
      <w:proofErr w:type="spellStart"/>
      <w:r>
        <w:rPr>
          <w:sz w:val="24"/>
          <w:szCs w:val="24"/>
        </w:rPr>
        <w:t>baldrés</w:t>
      </w:r>
      <w:proofErr w:type="spellEnd"/>
      <w:r>
        <w:rPr>
          <w:sz w:val="24"/>
          <w:szCs w:val="24"/>
        </w:rPr>
        <w:t xml:space="preserve">                        -</w:t>
      </w:r>
      <w:proofErr w:type="spellStart"/>
      <w:r>
        <w:rPr>
          <w:sz w:val="24"/>
          <w:szCs w:val="24"/>
        </w:rPr>
        <w:t>Mille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Regretz</w:t>
      </w:r>
      <w:proofErr w:type="spellEnd"/>
    </w:p>
    <w:p w:rsidR="00045D23" w:rsidRDefault="00045D23">
      <w:pPr>
        <w:rPr>
          <w:sz w:val="24"/>
          <w:szCs w:val="24"/>
        </w:rPr>
      </w:pPr>
      <w:r>
        <w:rPr>
          <w:sz w:val="24"/>
          <w:szCs w:val="24"/>
        </w:rPr>
        <w:t>-El Grillo                                                     -A los maitines era</w:t>
      </w:r>
    </w:p>
    <w:p w:rsidR="00045D23" w:rsidRDefault="00045D23">
      <w:pPr>
        <w:rPr>
          <w:sz w:val="24"/>
          <w:szCs w:val="24"/>
        </w:rPr>
      </w:pPr>
      <w:r>
        <w:rPr>
          <w:sz w:val="24"/>
          <w:szCs w:val="24"/>
        </w:rPr>
        <w:t xml:space="preserve">-Niño Dios </w:t>
      </w:r>
      <w:proofErr w:type="spellStart"/>
      <w:r>
        <w:rPr>
          <w:sz w:val="24"/>
          <w:szCs w:val="24"/>
        </w:rPr>
        <w:t>d’amor</w:t>
      </w:r>
      <w:proofErr w:type="spellEnd"/>
      <w:r>
        <w:rPr>
          <w:sz w:val="24"/>
          <w:szCs w:val="24"/>
        </w:rPr>
        <w:t xml:space="preserve"> herido.                      –</w:t>
      </w:r>
      <w:proofErr w:type="spellStart"/>
      <w:r>
        <w:rPr>
          <w:sz w:val="24"/>
          <w:szCs w:val="24"/>
        </w:rPr>
        <w:t>Barbra</w:t>
      </w:r>
      <w:proofErr w:type="spellEnd"/>
      <w:r>
        <w:rPr>
          <w:sz w:val="24"/>
          <w:szCs w:val="24"/>
        </w:rPr>
        <w:t xml:space="preserve"> Ann</w:t>
      </w:r>
    </w:p>
    <w:p w:rsidR="00045D23" w:rsidRPr="00045D23" w:rsidRDefault="00045D23">
      <w:pPr>
        <w:rPr>
          <w:sz w:val="24"/>
          <w:szCs w:val="24"/>
          <w:lang w:val="en-US"/>
        </w:rPr>
      </w:pPr>
      <w:r w:rsidRPr="00045D23">
        <w:rPr>
          <w:sz w:val="24"/>
          <w:szCs w:val="24"/>
          <w:lang w:val="en-US"/>
        </w:rPr>
        <w:t xml:space="preserve">-God rest you merry                                -California </w:t>
      </w:r>
      <w:proofErr w:type="spellStart"/>
      <w:r w:rsidRPr="00045D23">
        <w:rPr>
          <w:sz w:val="24"/>
          <w:szCs w:val="24"/>
          <w:lang w:val="en-US"/>
        </w:rPr>
        <w:t>Dreamin</w:t>
      </w:r>
      <w:proofErr w:type="spellEnd"/>
    </w:p>
    <w:p w:rsidR="00045D23" w:rsidRDefault="00045D23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Adeste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Fideles</w:t>
      </w:r>
      <w:proofErr w:type="spellEnd"/>
      <w:r>
        <w:rPr>
          <w:sz w:val="24"/>
          <w:szCs w:val="24"/>
        </w:rPr>
        <w:t xml:space="preserve">                                        -</w:t>
      </w:r>
      <w:proofErr w:type="spellStart"/>
      <w:r>
        <w:rPr>
          <w:sz w:val="24"/>
          <w:szCs w:val="24"/>
        </w:rPr>
        <w:t>Hanaq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Pachap</w:t>
      </w:r>
      <w:proofErr w:type="spellEnd"/>
    </w:p>
    <w:p w:rsidR="00045D23" w:rsidRDefault="00045D23">
      <w:pPr>
        <w:rPr>
          <w:sz w:val="24"/>
          <w:szCs w:val="24"/>
        </w:rPr>
      </w:pPr>
      <w:r>
        <w:rPr>
          <w:sz w:val="24"/>
          <w:szCs w:val="24"/>
        </w:rPr>
        <w:t xml:space="preserve">-Cantares                                                  -Otras obras del repertorio renacentista, vocal e </w:t>
      </w:r>
    </w:p>
    <w:p w:rsidR="00FC74BD" w:rsidRDefault="00045D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Instrumental.</w:t>
      </w:r>
    </w:p>
    <w:p w:rsidR="00045D23" w:rsidRDefault="00045D23">
      <w:pPr>
        <w:rPr>
          <w:sz w:val="24"/>
          <w:szCs w:val="24"/>
        </w:rPr>
      </w:pPr>
    </w:p>
    <w:p w:rsidR="00045D23" w:rsidRDefault="00045D23">
      <w:pPr>
        <w:rPr>
          <w:sz w:val="24"/>
          <w:szCs w:val="24"/>
        </w:rPr>
      </w:pPr>
      <w:r>
        <w:rPr>
          <w:sz w:val="24"/>
          <w:szCs w:val="24"/>
        </w:rPr>
        <w:t>Además se ha elaborado una Encuesta entre el alumnado de 3ºESO cuyas conclusiones se exponen en la Memoria Final.</w:t>
      </w:r>
    </w:p>
    <w:p w:rsidR="00916E2E" w:rsidRDefault="00916E2E">
      <w:pPr>
        <w:rPr>
          <w:sz w:val="24"/>
          <w:szCs w:val="24"/>
        </w:rPr>
      </w:pPr>
      <w:r>
        <w:rPr>
          <w:sz w:val="24"/>
          <w:szCs w:val="24"/>
        </w:rPr>
        <w:t>La última actuación de este curso la tendremos el próximo 22 de Junio en el IES Velázquez de Sevilla.</w:t>
      </w:r>
    </w:p>
    <w:p w:rsidR="00916E2E" w:rsidRDefault="00916E2E">
      <w:pPr>
        <w:rPr>
          <w:sz w:val="24"/>
          <w:szCs w:val="24"/>
        </w:rPr>
      </w:pPr>
      <w:r>
        <w:rPr>
          <w:sz w:val="24"/>
          <w:szCs w:val="24"/>
        </w:rPr>
        <w:t>Sin Más asuntos que tratar y, a modo de conclusión, se levanta la sesión a las 12:00 del día 31 de Mayo de 2017.</w:t>
      </w:r>
    </w:p>
    <w:p w:rsidR="00916E2E" w:rsidRDefault="00916E2E">
      <w:pPr>
        <w:rPr>
          <w:sz w:val="24"/>
          <w:szCs w:val="24"/>
        </w:rPr>
      </w:pPr>
      <w:r>
        <w:rPr>
          <w:sz w:val="24"/>
          <w:szCs w:val="24"/>
        </w:rPr>
        <w:t xml:space="preserve">Fdo. </w:t>
      </w:r>
      <w:proofErr w:type="spellStart"/>
      <w:r>
        <w:rPr>
          <w:sz w:val="24"/>
          <w:szCs w:val="24"/>
        </w:rPr>
        <w:t>MªAuxiliadora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Waflar</w:t>
      </w:r>
      <w:proofErr w:type="spellEnd"/>
      <w:r>
        <w:rPr>
          <w:sz w:val="24"/>
          <w:szCs w:val="24"/>
        </w:rPr>
        <w:t xml:space="preserve"> Cortés</w:t>
      </w:r>
    </w:p>
    <w:p w:rsidR="00916E2E" w:rsidRDefault="00916E2E">
      <w:pPr>
        <w:rPr>
          <w:sz w:val="24"/>
          <w:szCs w:val="24"/>
        </w:rPr>
      </w:pPr>
      <w:r>
        <w:rPr>
          <w:sz w:val="24"/>
          <w:szCs w:val="24"/>
        </w:rPr>
        <w:t xml:space="preserve">     Coordinadora del Grupo de Trabajo.</w:t>
      </w:r>
    </w:p>
    <w:p w:rsidR="00FC74BD" w:rsidRPr="00FC74BD" w:rsidRDefault="00FC74BD">
      <w:pPr>
        <w:rPr>
          <w:sz w:val="24"/>
          <w:szCs w:val="24"/>
        </w:rPr>
      </w:pPr>
    </w:p>
    <w:sectPr w:rsidR="00FC74BD" w:rsidRPr="00FC74BD" w:rsidSect="00A02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4BD"/>
    <w:rsid w:val="00045D23"/>
    <w:rsid w:val="002D7231"/>
    <w:rsid w:val="00916E2E"/>
    <w:rsid w:val="00A02627"/>
    <w:rsid w:val="00D84DB3"/>
    <w:rsid w:val="00FC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2017-05-31T17:16:00Z</dcterms:created>
  <dcterms:modified xsi:type="dcterms:W3CDTF">2017-05-31T17:39:00Z</dcterms:modified>
</cp:coreProperties>
</file>