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9D7881" w:rsidTr="009D7881">
        <w:trPr>
          <w:trHeight w:val="850"/>
        </w:trPr>
        <w:tc>
          <w:tcPr>
            <w:tcW w:w="2161" w:type="dxa"/>
          </w:tcPr>
          <w:p w:rsidR="009D7881" w:rsidRPr="009D7881" w:rsidRDefault="009D7881">
            <w:pPr>
              <w:rPr>
                <w:b/>
                <w:u w:val="single"/>
              </w:rPr>
            </w:pPr>
            <w:r w:rsidRPr="009D7881">
              <w:rPr>
                <w:b/>
                <w:u w:val="single"/>
              </w:rPr>
              <w:t>TAREAS</w:t>
            </w:r>
          </w:p>
        </w:tc>
        <w:tc>
          <w:tcPr>
            <w:tcW w:w="2161" w:type="dxa"/>
          </w:tcPr>
          <w:p w:rsidR="009D7881" w:rsidRPr="009D7881" w:rsidRDefault="009D7881">
            <w:pPr>
              <w:rPr>
                <w:b/>
                <w:u w:val="single"/>
              </w:rPr>
            </w:pPr>
            <w:r w:rsidRPr="009D7881">
              <w:rPr>
                <w:b/>
                <w:u w:val="single"/>
              </w:rPr>
              <w:t>TEMPORALIZACIÓN</w:t>
            </w:r>
          </w:p>
        </w:tc>
        <w:tc>
          <w:tcPr>
            <w:tcW w:w="2161" w:type="dxa"/>
          </w:tcPr>
          <w:p w:rsidR="009D7881" w:rsidRPr="009D7881" w:rsidRDefault="009D7881">
            <w:pPr>
              <w:rPr>
                <w:b/>
                <w:u w:val="single"/>
              </w:rPr>
            </w:pPr>
            <w:r w:rsidRPr="009D7881">
              <w:rPr>
                <w:b/>
                <w:u w:val="single"/>
              </w:rPr>
              <w:t>VALIDACIÓN</w:t>
            </w:r>
          </w:p>
        </w:tc>
        <w:tc>
          <w:tcPr>
            <w:tcW w:w="2161" w:type="dxa"/>
          </w:tcPr>
          <w:p w:rsidR="009D7881" w:rsidRPr="009D7881" w:rsidRDefault="009D7881">
            <w:pPr>
              <w:rPr>
                <w:b/>
                <w:u w:val="single"/>
              </w:rPr>
            </w:pPr>
            <w:r w:rsidRPr="009D7881">
              <w:rPr>
                <w:b/>
                <w:u w:val="single"/>
              </w:rPr>
              <w:t>OBSERVACIONES</w:t>
            </w:r>
          </w:p>
        </w:tc>
      </w:tr>
      <w:tr w:rsidR="009D7881" w:rsidTr="009D7881">
        <w:trPr>
          <w:trHeight w:val="834"/>
        </w:trPr>
        <w:tc>
          <w:tcPr>
            <w:tcW w:w="2161" w:type="dxa"/>
          </w:tcPr>
          <w:p w:rsidR="009D7881" w:rsidRDefault="009D7881">
            <w:r>
              <w:t>Coordinación del grupo para la elaboración del Proyecto</w:t>
            </w:r>
          </w:p>
        </w:tc>
        <w:tc>
          <w:tcPr>
            <w:tcW w:w="2161" w:type="dxa"/>
          </w:tcPr>
          <w:p w:rsidR="009D7881" w:rsidRDefault="009D7881">
            <w:r>
              <w:t>Noviembre</w:t>
            </w:r>
          </w:p>
        </w:tc>
        <w:tc>
          <w:tcPr>
            <w:tcW w:w="2161" w:type="dxa"/>
          </w:tcPr>
          <w:p w:rsidR="009D7881" w:rsidRDefault="009D7881">
            <w:r>
              <w:t>Actividad</w:t>
            </w:r>
          </w:p>
          <w:p w:rsidR="009D7881" w:rsidRDefault="009D7881">
            <w:r>
              <w:t>realizada</w:t>
            </w:r>
          </w:p>
        </w:tc>
        <w:tc>
          <w:tcPr>
            <w:tcW w:w="2161" w:type="dxa"/>
          </w:tcPr>
          <w:p w:rsidR="009D7881" w:rsidRDefault="009D7881">
            <w:r>
              <w:t>Ha resultado dificultosa la selección de participantes.</w:t>
            </w:r>
          </w:p>
        </w:tc>
      </w:tr>
      <w:tr w:rsidR="009D7881" w:rsidTr="009D7881">
        <w:trPr>
          <w:trHeight w:val="987"/>
        </w:trPr>
        <w:tc>
          <w:tcPr>
            <w:tcW w:w="2161" w:type="dxa"/>
          </w:tcPr>
          <w:p w:rsidR="009D7881" w:rsidRDefault="009D7881">
            <w:r>
              <w:t>Decisión sobre los objetivos de este curso</w:t>
            </w:r>
          </w:p>
        </w:tc>
        <w:tc>
          <w:tcPr>
            <w:tcW w:w="2161" w:type="dxa"/>
          </w:tcPr>
          <w:p w:rsidR="009D7881" w:rsidRDefault="009D7881">
            <w:r>
              <w:t>Noviembre</w:t>
            </w:r>
          </w:p>
        </w:tc>
        <w:tc>
          <w:tcPr>
            <w:tcW w:w="2161" w:type="dxa"/>
          </w:tcPr>
          <w:p w:rsidR="009D7881" w:rsidRDefault="009D7881">
            <w:r>
              <w:t>Actividad</w:t>
            </w:r>
          </w:p>
          <w:p w:rsidR="009D7881" w:rsidRDefault="009D7881">
            <w:r>
              <w:t>realizada</w:t>
            </w:r>
          </w:p>
        </w:tc>
        <w:tc>
          <w:tcPr>
            <w:tcW w:w="2161" w:type="dxa"/>
          </w:tcPr>
          <w:p w:rsidR="009D7881" w:rsidRDefault="009D7881">
            <w:r>
              <w:t>Ha sido consensuada entre los participantes</w:t>
            </w:r>
          </w:p>
        </w:tc>
      </w:tr>
      <w:tr w:rsidR="009D7881" w:rsidTr="009D7881">
        <w:trPr>
          <w:trHeight w:val="973"/>
        </w:trPr>
        <w:tc>
          <w:tcPr>
            <w:tcW w:w="2161" w:type="dxa"/>
          </w:tcPr>
          <w:p w:rsidR="009D7881" w:rsidRDefault="009D7881">
            <w:proofErr w:type="spellStart"/>
            <w:r>
              <w:t>Planning</w:t>
            </w:r>
            <w:proofErr w:type="spellEnd"/>
            <w:r>
              <w:t xml:space="preserve"> de ensayos</w:t>
            </w:r>
          </w:p>
        </w:tc>
        <w:tc>
          <w:tcPr>
            <w:tcW w:w="2161" w:type="dxa"/>
          </w:tcPr>
          <w:p w:rsidR="009D7881" w:rsidRDefault="009D7881">
            <w:r>
              <w:t>Noviembre</w:t>
            </w:r>
          </w:p>
        </w:tc>
        <w:tc>
          <w:tcPr>
            <w:tcW w:w="2161" w:type="dxa"/>
          </w:tcPr>
          <w:p w:rsidR="009D7881" w:rsidRDefault="009D7881">
            <w:r>
              <w:t>Actividad</w:t>
            </w:r>
          </w:p>
          <w:p w:rsidR="009D7881" w:rsidRDefault="009D7881">
            <w:r>
              <w:t>realizada</w:t>
            </w:r>
          </w:p>
        </w:tc>
        <w:tc>
          <w:tcPr>
            <w:tcW w:w="2161" w:type="dxa"/>
          </w:tcPr>
          <w:p w:rsidR="009D7881" w:rsidRDefault="009A504B">
            <w:r>
              <w:t>Se va ampliando según las dificultades  del repertorio</w:t>
            </w:r>
          </w:p>
        </w:tc>
      </w:tr>
      <w:tr w:rsidR="009D7881" w:rsidTr="009D7881">
        <w:trPr>
          <w:trHeight w:val="986"/>
        </w:trPr>
        <w:tc>
          <w:tcPr>
            <w:tcW w:w="2161" w:type="dxa"/>
          </w:tcPr>
          <w:p w:rsidR="009D7881" w:rsidRDefault="009A504B">
            <w:r>
              <w:t>Presentación de</w:t>
            </w:r>
          </w:p>
          <w:p w:rsidR="009A504B" w:rsidRDefault="009A504B">
            <w:r>
              <w:t>Repertorio</w:t>
            </w:r>
          </w:p>
        </w:tc>
        <w:tc>
          <w:tcPr>
            <w:tcW w:w="2161" w:type="dxa"/>
          </w:tcPr>
          <w:p w:rsidR="009D7881" w:rsidRDefault="009A504B">
            <w:r>
              <w:t>Noviembre</w:t>
            </w:r>
          </w:p>
        </w:tc>
        <w:tc>
          <w:tcPr>
            <w:tcW w:w="2161" w:type="dxa"/>
          </w:tcPr>
          <w:p w:rsidR="009D7881" w:rsidRDefault="009A504B">
            <w:r>
              <w:t>Actividad</w:t>
            </w:r>
          </w:p>
          <w:p w:rsidR="009A504B" w:rsidRDefault="009A504B">
            <w:r>
              <w:t>realizada</w:t>
            </w:r>
          </w:p>
        </w:tc>
        <w:tc>
          <w:tcPr>
            <w:tcW w:w="2161" w:type="dxa"/>
          </w:tcPr>
          <w:p w:rsidR="009D7881" w:rsidRDefault="009A504B">
            <w:r>
              <w:t>Realizada por los profesores –músicos, consensuada.</w:t>
            </w:r>
          </w:p>
        </w:tc>
      </w:tr>
      <w:tr w:rsidR="009D7881" w:rsidTr="009D7881">
        <w:trPr>
          <w:trHeight w:val="1128"/>
        </w:trPr>
        <w:tc>
          <w:tcPr>
            <w:tcW w:w="2161" w:type="dxa"/>
          </w:tcPr>
          <w:p w:rsidR="009D7881" w:rsidRDefault="009A504B">
            <w:r>
              <w:t>Presentación de Recursos para</w:t>
            </w:r>
          </w:p>
          <w:p w:rsidR="009A504B" w:rsidRDefault="009A504B">
            <w:r>
              <w:t>ensayos</w:t>
            </w:r>
          </w:p>
        </w:tc>
        <w:tc>
          <w:tcPr>
            <w:tcW w:w="2161" w:type="dxa"/>
          </w:tcPr>
          <w:p w:rsidR="009D7881" w:rsidRDefault="009A504B">
            <w:r>
              <w:t>Noviembre</w:t>
            </w:r>
          </w:p>
        </w:tc>
        <w:tc>
          <w:tcPr>
            <w:tcW w:w="2161" w:type="dxa"/>
          </w:tcPr>
          <w:p w:rsidR="009D7881" w:rsidRDefault="009A504B">
            <w:r>
              <w:t xml:space="preserve">Actividad </w:t>
            </w:r>
          </w:p>
          <w:p w:rsidR="009A504B" w:rsidRDefault="009A504B">
            <w:r>
              <w:t>realizada</w:t>
            </w:r>
          </w:p>
        </w:tc>
        <w:tc>
          <w:tcPr>
            <w:tcW w:w="2161" w:type="dxa"/>
          </w:tcPr>
          <w:p w:rsidR="009D7881" w:rsidRDefault="009A504B">
            <w:r>
              <w:t>Han resultado necesarios y de gran aprovechamiento</w:t>
            </w:r>
          </w:p>
        </w:tc>
      </w:tr>
      <w:tr w:rsidR="009D7881" w:rsidTr="009D7881">
        <w:trPr>
          <w:trHeight w:val="1258"/>
        </w:trPr>
        <w:tc>
          <w:tcPr>
            <w:tcW w:w="2161" w:type="dxa"/>
          </w:tcPr>
          <w:p w:rsidR="009D7881" w:rsidRDefault="009A504B">
            <w:r>
              <w:t>Organización de la actuación conjunta</w:t>
            </w:r>
          </w:p>
        </w:tc>
        <w:tc>
          <w:tcPr>
            <w:tcW w:w="2161" w:type="dxa"/>
          </w:tcPr>
          <w:p w:rsidR="009D7881" w:rsidRDefault="009A504B">
            <w:r>
              <w:t>Diciembre</w:t>
            </w:r>
          </w:p>
        </w:tc>
        <w:tc>
          <w:tcPr>
            <w:tcW w:w="2161" w:type="dxa"/>
          </w:tcPr>
          <w:p w:rsidR="009D7881" w:rsidRDefault="009A504B">
            <w:r>
              <w:t>Actividad</w:t>
            </w:r>
          </w:p>
          <w:p w:rsidR="009A504B" w:rsidRDefault="009A504B">
            <w:r>
              <w:t>realizada</w:t>
            </w:r>
          </w:p>
        </w:tc>
        <w:tc>
          <w:tcPr>
            <w:tcW w:w="2161" w:type="dxa"/>
          </w:tcPr>
          <w:p w:rsidR="009D7881" w:rsidRDefault="009A504B">
            <w:r>
              <w:t>Tarea consensuada priorizando época y niveles de dificultad.</w:t>
            </w:r>
          </w:p>
        </w:tc>
      </w:tr>
      <w:tr w:rsidR="009D7881" w:rsidTr="009D7881">
        <w:trPr>
          <w:trHeight w:val="1121"/>
        </w:trPr>
        <w:tc>
          <w:tcPr>
            <w:tcW w:w="2161" w:type="dxa"/>
          </w:tcPr>
          <w:p w:rsidR="009D7881" w:rsidRDefault="009A504B">
            <w:r>
              <w:t>Reunión para decisión sobre Criterios de Encuesta</w:t>
            </w:r>
          </w:p>
        </w:tc>
        <w:tc>
          <w:tcPr>
            <w:tcW w:w="2161" w:type="dxa"/>
          </w:tcPr>
          <w:p w:rsidR="009D7881" w:rsidRDefault="009A504B">
            <w:r>
              <w:t>Enero</w:t>
            </w:r>
          </w:p>
        </w:tc>
        <w:tc>
          <w:tcPr>
            <w:tcW w:w="2161" w:type="dxa"/>
          </w:tcPr>
          <w:p w:rsidR="009D7881" w:rsidRDefault="009A504B">
            <w:r>
              <w:t>Actividad</w:t>
            </w:r>
          </w:p>
          <w:p w:rsidR="009A504B" w:rsidRDefault="009A504B">
            <w:r>
              <w:t>realizada</w:t>
            </w:r>
          </w:p>
        </w:tc>
        <w:tc>
          <w:tcPr>
            <w:tcW w:w="2161" w:type="dxa"/>
          </w:tcPr>
          <w:p w:rsidR="009D7881" w:rsidRDefault="009A504B">
            <w:r>
              <w:t>Colabora una profesora, ofreciendo estudio estadístico.</w:t>
            </w:r>
          </w:p>
        </w:tc>
      </w:tr>
      <w:tr w:rsidR="009D7881" w:rsidTr="009D7881">
        <w:trPr>
          <w:trHeight w:val="1136"/>
        </w:trPr>
        <w:tc>
          <w:tcPr>
            <w:tcW w:w="2161" w:type="dxa"/>
          </w:tcPr>
          <w:p w:rsidR="009D7881" w:rsidRDefault="009A504B">
            <w:r>
              <w:t>Borrador de la Encuesta</w:t>
            </w:r>
          </w:p>
        </w:tc>
        <w:tc>
          <w:tcPr>
            <w:tcW w:w="2161" w:type="dxa"/>
          </w:tcPr>
          <w:p w:rsidR="009D7881" w:rsidRDefault="009A504B">
            <w:r>
              <w:t>Enero</w:t>
            </w:r>
          </w:p>
        </w:tc>
        <w:tc>
          <w:tcPr>
            <w:tcW w:w="2161" w:type="dxa"/>
          </w:tcPr>
          <w:p w:rsidR="009D7881" w:rsidRDefault="009A504B">
            <w:r>
              <w:t>Actividad</w:t>
            </w:r>
          </w:p>
          <w:p w:rsidR="009A504B" w:rsidRDefault="009A504B">
            <w:r>
              <w:t>realizada</w:t>
            </w:r>
          </w:p>
        </w:tc>
        <w:tc>
          <w:tcPr>
            <w:tcW w:w="2161" w:type="dxa"/>
          </w:tcPr>
          <w:p w:rsidR="009D7881" w:rsidRDefault="009A504B">
            <w:r>
              <w:t xml:space="preserve">Se enfoca en el alumnado </w:t>
            </w:r>
            <w:r w:rsidR="00AA1EF2">
              <w:t>que ha tenido contacto con la Música fuera del centro.</w:t>
            </w:r>
          </w:p>
        </w:tc>
      </w:tr>
      <w:tr w:rsidR="009D7881" w:rsidTr="009D7881">
        <w:trPr>
          <w:trHeight w:val="1394"/>
        </w:trPr>
        <w:tc>
          <w:tcPr>
            <w:tcW w:w="2161" w:type="dxa"/>
          </w:tcPr>
          <w:p w:rsidR="009D7881" w:rsidRDefault="00AA1EF2">
            <w:r>
              <w:t>Contactos con otros Centros</w:t>
            </w:r>
          </w:p>
        </w:tc>
        <w:tc>
          <w:tcPr>
            <w:tcW w:w="2161" w:type="dxa"/>
          </w:tcPr>
          <w:p w:rsidR="009D7881" w:rsidRDefault="00AA1EF2">
            <w:r>
              <w:t>Febrero y Marzo</w:t>
            </w:r>
          </w:p>
        </w:tc>
        <w:tc>
          <w:tcPr>
            <w:tcW w:w="2161" w:type="dxa"/>
          </w:tcPr>
          <w:p w:rsidR="009D7881" w:rsidRDefault="00AA1EF2">
            <w:r>
              <w:t>Actividad</w:t>
            </w:r>
          </w:p>
          <w:p w:rsidR="00AA1EF2" w:rsidRDefault="00AA1EF2">
            <w:r>
              <w:t>realizada</w:t>
            </w:r>
          </w:p>
        </w:tc>
        <w:tc>
          <w:tcPr>
            <w:tcW w:w="2161" w:type="dxa"/>
          </w:tcPr>
          <w:p w:rsidR="009D7881" w:rsidRDefault="00AA1EF2">
            <w:r>
              <w:t>Planificamos Concierto conjunto con IES Pino Montano.</w:t>
            </w:r>
          </w:p>
        </w:tc>
      </w:tr>
    </w:tbl>
    <w:p w:rsidR="007C783E" w:rsidRDefault="007C783E"/>
    <w:sectPr w:rsidR="007C783E" w:rsidSect="007C7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881"/>
    <w:rsid w:val="00271AA0"/>
    <w:rsid w:val="007C783E"/>
    <w:rsid w:val="009A504B"/>
    <w:rsid w:val="009D7881"/>
    <w:rsid w:val="00AA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2017-03-17T17:01:00Z</dcterms:created>
  <dcterms:modified xsi:type="dcterms:W3CDTF">2017-03-17T17:23:00Z</dcterms:modified>
</cp:coreProperties>
</file>