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D8" w:rsidRDefault="005E73D8" w:rsidP="00E11D2C">
      <w:pPr>
        <w:jc w:val="center"/>
        <w:rPr>
          <w:rFonts w:ascii="Calibri" w:hAnsi="Calibri" w:cs="Arial"/>
          <w:b/>
          <w:bCs/>
          <w:kern w:val="0"/>
          <w:sz w:val="28"/>
          <w:szCs w:val="28"/>
          <w:lang w:val="es-ES_tradnl" w:eastAsia="es-ES" w:bidi="ar-SA"/>
        </w:rPr>
      </w:pPr>
      <w:r>
        <w:rPr>
          <w:rFonts w:ascii="Calibri" w:hAnsi="Calibri" w:cs="Arial"/>
          <w:b/>
          <w:bCs/>
          <w:kern w:val="0"/>
          <w:sz w:val="28"/>
          <w:szCs w:val="28"/>
          <w:lang w:val="es-ES_tradnl" w:eastAsia="es-ES" w:bidi="ar-SA"/>
        </w:rPr>
        <w:t>ACTIVIDAD 2. EVALUACIÓN</w:t>
      </w:r>
    </w:p>
    <w:p w:rsidR="005E73D8" w:rsidRDefault="005E73D8" w:rsidP="00E11D2C">
      <w:pPr>
        <w:jc w:val="center"/>
        <w:rPr>
          <w:rFonts w:ascii="Calibri" w:hAnsi="Calibri" w:cs="Arial"/>
          <w:b/>
          <w:bCs/>
          <w:kern w:val="0"/>
          <w:sz w:val="28"/>
          <w:szCs w:val="28"/>
          <w:lang w:val="es-ES_tradnl" w:eastAsia="es-ES" w:bidi="ar-SA"/>
        </w:rPr>
      </w:pPr>
    </w:p>
    <w:p w:rsidR="005E73D8" w:rsidRDefault="005E73D8" w:rsidP="00E11D2C">
      <w:pPr>
        <w:jc w:val="center"/>
        <w:rPr>
          <w:rFonts w:eastAsia="Times New Roman" w:cs="Times New Roman"/>
          <w:kern w:val="0"/>
          <w:lang w:eastAsia="es-ES" w:bidi="ar-SA"/>
        </w:rPr>
      </w:pPr>
      <w:r w:rsidRPr="007354B4">
        <w:rPr>
          <w:rFonts w:eastAsia="Times New Roman" w:cs="Times New Roman"/>
          <w:b/>
          <w:kern w:val="0"/>
          <w:lang w:eastAsia="es-ES" w:bidi="ar-SA"/>
        </w:rPr>
        <w:t>ESCALA DE OBSERVACIÓN PARA EL CRITERIO DE LA EVALUACIÓN</w:t>
      </w:r>
      <w:r>
        <w:rPr>
          <w:rFonts w:eastAsia="Times New Roman" w:cs="Times New Roman"/>
          <w:kern w:val="0"/>
          <w:lang w:eastAsia="es-ES" w:bidi="ar-SA"/>
        </w:rPr>
        <w:t>.</w:t>
      </w:r>
    </w:p>
    <w:p w:rsidR="005E73D8" w:rsidRDefault="005E73D8" w:rsidP="00E11D2C">
      <w:pPr>
        <w:jc w:val="center"/>
      </w:pPr>
      <w:r w:rsidRPr="000C3114">
        <w:rPr>
          <w:b/>
        </w:rPr>
        <w:t>C1</w:t>
      </w:r>
      <w:r w:rsidRPr="00154027">
        <w:rPr>
          <w:b/>
        </w:rPr>
        <w:t>. Aplicar estrategias de lectura comprensiva y crítica de textos.</w:t>
      </w:r>
    </w:p>
    <w:p w:rsidR="005E73D8" w:rsidRPr="000C3114" w:rsidRDefault="005E73D8" w:rsidP="00E11D2C">
      <w:pPr>
        <w:jc w:val="center"/>
        <w:rPr>
          <w:rStyle w:val="Fuentedeprrafopredeter1"/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8"/>
        <w:gridCol w:w="2689"/>
        <w:gridCol w:w="1993"/>
      </w:tblGrid>
      <w:tr w:rsidR="00FA764D" w:rsidRPr="007702EC" w:rsidTr="00D33D02">
        <w:tc>
          <w:tcPr>
            <w:tcW w:w="9468" w:type="dxa"/>
            <w:shd w:val="clear" w:color="auto" w:fill="92D050"/>
          </w:tcPr>
          <w:p w:rsidR="00FA764D" w:rsidRPr="007354B4" w:rsidRDefault="00FA764D" w:rsidP="00926577">
            <w:pPr>
              <w:widowControl/>
              <w:suppressAutoHyphens w:val="0"/>
              <w:spacing w:before="51" w:after="120"/>
              <w:jc w:val="center"/>
              <w:rPr>
                <w:rFonts w:eastAsia="Times New Roman" w:cs="Times New Roman"/>
                <w:b/>
                <w:kern w:val="0"/>
                <w:lang w:eastAsia="es-ES" w:bidi="ar-SA"/>
              </w:rPr>
            </w:pPr>
            <w:r w:rsidRPr="007354B4">
              <w:rPr>
                <w:rFonts w:eastAsia="Times New Roman" w:cs="Times New Roman"/>
                <w:b/>
                <w:kern w:val="0"/>
                <w:lang w:eastAsia="es-ES" w:bidi="ar-SA"/>
              </w:rPr>
              <w:t>CRITERIO A OBSERVAR</w:t>
            </w:r>
          </w:p>
        </w:tc>
        <w:tc>
          <w:tcPr>
            <w:tcW w:w="2689" w:type="dxa"/>
            <w:shd w:val="clear" w:color="auto" w:fill="92D050"/>
          </w:tcPr>
          <w:p w:rsidR="00FA764D" w:rsidRPr="007354B4" w:rsidRDefault="00FA764D" w:rsidP="00926577">
            <w:pPr>
              <w:widowControl/>
              <w:suppressAutoHyphens w:val="0"/>
              <w:spacing w:before="51" w:after="120"/>
              <w:jc w:val="center"/>
              <w:rPr>
                <w:rFonts w:eastAsia="Times New Roman" w:cs="Times New Roman"/>
                <w:b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b/>
                <w:kern w:val="0"/>
                <w:lang w:eastAsia="es-ES" w:bidi="ar-SA"/>
              </w:rPr>
              <w:t>PONDERACIÓN</w:t>
            </w:r>
          </w:p>
        </w:tc>
        <w:tc>
          <w:tcPr>
            <w:tcW w:w="1993" w:type="dxa"/>
            <w:shd w:val="clear" w:color="auto" w:fill="92D050"/>
          </w:tcPr>
          <w:p w:rsidR="00FA764D" w:rsidRPr="007354B4" w:rsidRDefault="00FA764D" w:rsidP="00926577">
            <w:pPr>
              <w:widowControl/>
              <w:suppressAutoHyphens w:val="0"/>
              <w:spacing w:before="51" w:after="120"/>
              <w:jc w:val="center"/>
              <w:rPr>
                <w:rFonts w:eastAsia="Times New Roman" w:cs="Times New Roman"/>
                <w:b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b/>
                <w:kern w:val="0"/>
                <w:lang w:eastAsia="es-ES" w:bidi="ar-SA"/>
              </w:rPr>
              <w:t>MÉTODO DE EVALUACIÓN</w:t>
            </w:r>
          </w:p>
        </w:tc>
      </w:tr>
      <w:tr w:rsidR="00BB6587" w:rsidRPr="007702EC" w:rsidTr="00BA3A33">
        <w:trPr>
          <w:trHeight w:val="812"/>
        </w:trPr>
        <w:tc>
          <w:tcPr>
            <w:tcW w:w="14150" w:type="dxa"/>
            <w:gridSpan w:val="3"/>
            <w:shd w:val="clear" w:color="auto" w:fill="DBE5F1"/>
            <w:vAlign w:val="center"/>
          </w:tcPr>
          <w:p w:rsidR="00BB6587" w:rsidRPr="00BB6587" w:rsidRDefault="00BB6587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lang w:eastAsia="es-ES" w:bidi="ar-SA"/>
              </w:rPr>
            </w:pPr>
            <w:r w:rsidRPr="00BB6587">
              <w:rPr>
                <w:rFonts w:ascii="Arial" w:hAnsi="Arial" w:cs="Arial"/>
                <w:kern w:val="0"/>
                <w:lang w:eastAsia="es-ES" w:bidi="ar-SA"/>
              </w:rPr>
              <w:t xml:space="preserve">BLOQUE 1 </w:t>
            </w:r>
            <w:r>
              <w:rPr>
                <w:rFonts w:ascii="Arial" w:hAnsi="Arial" w:cs="Arial"/>
                <w:kern w:val="0"/>
                <w:lang w:eastAsia="es-ES" w:bidi="ar-SA"/>
              </w:rPr>
              <w:t xml:space="preserve">Comprensión de textos orales. </w:t>
            </w:r>
          </w:p>
        </w:tc>
      </w:tr>
      <w:tr w:rsidR="00FA764D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FA764D" w:rsidRPr="007354B4" w:rsidRDefault="00FA764D" w:rsidP="00FA764D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 xml:space="preserve">Identificar el sentido global de textos orales breves y estructurados, de temas diversos vinculados al entorno más directo del alumno, trasmitidos por diversos canales orales  en registro formal, informal o neutro. CCL, CD. 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FA764D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4</w:t>
            </w:r>
          </w:p>
        </w:tc>
        <w:tc>
          <w:tcPr>
            <w:tcW w:w="1993" w:type="dxa"/>
            <w:shd w:val="clear" w:color="auto" w:fill="DBE5F1"/>
            <w:vAlign w:val="center"/>
          </w:tcPr>
          <w:p w:rsidR="00FA764D" w:rsidRPr="00BA3A33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lang w:eastAsia="es-ES" w:bidi="ar-SA"/>
              </w:rPr>
            </w:pPr>
            <w:r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Pr="007354B4" w:rsidRDefault="00BA3A33" w:rsidP="00FA764D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Conocer y ser capaz de aplicar las estrategias más adecuadas para comprender un texto oral de forma general. CCL,CAA.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Pr="007354B4" w:rsidRDefault="00BA3A33" w:rsidP="00FA764D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Utilizar elementos culturales y de la vida cotidiana para la compresión de textos. CEC, CAA.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Pr="007354B4" w:rsidRDefault="00BA3A33" w:rsidP="00FA764D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Reconocer e identificar las funciones más relevantes de un texto. CCL,CAA,SIEP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Pr="007354B4" w:rsidRDefault="00BA3A33" w:rsidP="00FA764D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Aplicar a la comprensión de textos, los conocimientos sintácticos y discursivos de uso frecuente en la comunicación oral. CCL, CAA.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Pr="007354B4" w:rsidRDefault="00BA3A33" w:rsidP="00FA764D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lastRenderedPageBreak/>
              <w:t>Identificar el léxico oral relativo a asuntos cotidianos y a aspectos concretos del entorno directo del alumno, y extraer el significado de las palabras y expresiones desconocidas del contexto. CCL, CAA.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4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FA764D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Identificar y reconocer todos los patrones sonoros, rítmicos y de entonación que puedan hayarse en un texto oral. CCL, CAA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FA764D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Valorar la lengua extranjera como instrumento para comunicarse y dar a conocer la cultura y el patrimonio andaluz. SIEP, CEC.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2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D70085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Pr="00BA3A33" w:rsidRDefault="00BA3A33" w:rsidP="00BA3A33">
            <w:pPr>
              <w:widowControl/>
              <w:suppressAutoHyphens w:val="0"/>
              <w:spacing w:line="360" w:lineRule="auto"/>
              <w:ind w:left="360"/>
              <w:jc w:val="both"/>
              <w:rPr>
                <w:rFonts w:ascii="Calibri" w:hAnsi="Calibri" w:cs="Arial"/>
                <w:b/>
                <w:kern w:val="0"/>
                <w:lang w:eastAsia="es-ES" w:bidi="ar-SA"/>
              </w:rPr>
            </w:pPr>
            <w:r w:rsidRPr="00BA3A33">
              <w:rPr>
                <w:rFonts w:ascii="Calibri" w:hAnsi="Calibri" w:cs="Arial"/>
                <w:b/>
                <w:kern w:val="0"/>
                <w:lang w:eastAsia="es-ES" w:bidi="ar-SA"/>
              </w:rPr>
              <w:t>TOTAL BLOQUE</w:t>
            </w:r>
          </w:p>
        </w:tc>
        <w:tc>
          <w:tcPr>
            <w:tcW w:w="4682" w:type="dxa"/>
            <w:gridSpan w:val="2"/>
            <w:shd w:val="clear" w:color="auto" w:fill="DBE5F1"/>
            <w:vAlign w:val="center"/>
          </w:tcPr>
          <w:p w:rsidR="00BA3A33" w:rsidRPr="00BA3A33" w:rsidRDefault="00BA3A33" w:rsidP="00BA3A33">
            <w:pPr>
              <w:jc w:val="center"/>
              <w:rPr>
                <w:rFonts w:ascii="Arial" w:hAnsi="Arial" w:cs="Arial"/>
                <w:b/>
                <w:kern w:val="0"/>
                <w:lang w:eastAsia="es-ES" w:bidi="ar-SA"/>
              </w:rPr>
            </w:pPr>
            <w:r w:rsidRPr="00BA3A33">
              <w:rPr>
                <w:rFonts w:ascii="Arial" w:hAnsi="Arial" w:cs="Arial"/>
                <w:b/>
                <w:kern w:val="0"/>
                <w:lang w:eastAsia="es-ES" w:bidi="ar-SA"/>
              </w:rPr>
              <w:t>25</w:t>
            </w:r>
          </w:p>
        </w:tc>
      </w:tr>
      <w:tr w:rsidR="00BA3A33" w:rsidRPr="007702EC" w:rsidTr="00BA3A33">
        <w:trPr>
          <w:trHeight w:val="812"/>
        </w:trPr>
        <w:tc>
          <w:tcPr>
            <w:tcW w:w="14150" w:type="dxa"/>
            <w:gridSpan w:val="3"/>
            <w:shd w:val="clear" w:color="auto" w:fill="DBE5F1"/>
            <w:vAlign w:val="center"/>
          </w:tcPr>
          <w:p w:rsidR="00BA3A33" w:rsidRPr="00BA3A33" w:rsidRDefault="00BA3A33" w:rsidP="00BA3A33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kern w:val="0"/>
                <w:sz w:val="36"/>
                <w:szCs w:val="36"/>
                <w:lang w:eastAsia="es-ES" w:bidi="ar-SA"/>
              </w:rPr>
            </w:pPr>
            <w:r w:rsidRPr="00BA3A33">
              <w:rPr>
                <w:rFonts w:ascii="Arial" w:hAnsi="Arial" w:cs="Arial"/>
                <w:b/>
                <w:kern w:val="0"/>
                <w:lang w:eastAsia="es-ES" w:bidi="ar-SA"/>
              </w:rPr>
              <w:t>BLOQUE 2 Producción de textos orales: expresión e interacción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38528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 xml:space="preserve">Producir textos breves y comprensibles, de forma oral, en los distintos registros de la lengua para dar, solicitar o intercambiar información sobre temas cotidianas e identificativos, aunque este producción presente pausas y vacilaciones en su producción. CCL, CD, SIEP. 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4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38528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Saber usar de forma correcta las distintas estrategias sintácticas y semánticas para producir textos orales cronológicos o dialógicos breves y sencillos. A estas producciones se les incorporarán conocimientos socioculturales y sociolingüísticos. CCL,CSC,CCL,CAA.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38528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lastRenderedPageBreak/>
              <w:t>Cumplir las distintas directrices marcadas en el proceso comunicativo, empleando los patrones discursivos más comunes para elaborar un texto. CCL,CAA.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38528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Dominar un repertorio limitado de estructuras sintácticas frecuentes y de mecanismos sencillos de cohesión y coherencia. CCL,SIEP,CAA.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38528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Dominar y emplear un léxico oral lo suficientemente amplio para poder proporcionar información y opiniones breves y sencillas sobre situaciones habituales de comunicación. CCL,CAA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38528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Pronunciar y entonar de forma comprensible, sin por ello evitar errores o el acento extranjero, y aunque los interlocutores tengan que solicitar aclaraciones o repeticiones. CCL,SIEP.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2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38528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Saber emplear frases cortas y fórmulas para desenvolverse en intercambios comunicativos breves en situaciones habituales y cotidianas, aunque haya que aclarar elementos del discurso. CCL,CEC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38528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Interacturar de manera secilla y clara utilizando fórmulas o gestos simples para facilitar la comunicación. CCL, CAA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2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385289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Valorar la lengua extranjera como instrumento para comunicarse y dar a conocer la cultura y el patrimonio andaluz. SIEP, CEC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2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D4070A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BA3A33">
            <w:pPr>
              <w:widowControl/>
              <w:suppressAutoHyphens w:val="0"/>
              <w:spacing w:line="360" w:lineRule="auto"/>
              <w:ind w:left="360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 w:rsidRPr="00BA3A33">
              <w:rPr>
                <w:rFonts w:ascii="Calibri" w:hAnsi="Calibri" w:cs="Arial"/>
                <w:b/>
                <w:kern w:val="0"/>
                <w:lang w:eastAsia="es-ES" w:bidi="ar-SA"/>
              </w:rPr>
              <w:t>TOTAL BLOQUE</w:t>
            </w:r>
          </w:p>
        </w:tc>
        <w:tc>
          <w:tcPr>
            <w:tcW w:w="4682" w:type="dxa"/>
            <w:gridSpan w:val="2"/>
            <w:shd w:val="clear" w:color="auto" w:fill="DBE5F1"/>
            <w:vAlign w:val="center"/>
          </w:tcPr>
          <w:p w:rsidR="00BA3A33" w:rsidRPr="00BA3A33" w:rsidRDefault="00BA3A33" w:rsidP="00BA3A33">
            <w:pPr>
              <w:jc w:val="center"/>
              <w:rPr>
                <w:rFonts w:ascii="Arial" w:hAnsi="Arial" w:cs="Arial"/>
                <w:b/>
                <w:kern w:val="0"/>
                <w:lang w:eastAsia="es-ES" w:bidi="ar-SA"/>
              </w:rPr>
            </w:pPr>
            <w:r w:rsidRPr="00BA3A33">
              <w:rPr>
                <w:rFonts w:ascii="Arial" w:hAnsi="Arial" w:cs="Arial"/>
                <w:b/>
                <w:kern w:val="0"/>
                <w:lang w:eastAsia="es-ES" w:bidi="ar-SA"/>
              </w:rPr>
              <w:t>25</w:t>
            </w:r>
          </w:p>
        </w:tc>
      </w:tr>
      <w:tr w:rsidR="00BA3A33" w:rsidRPr="007702EC" w:rsidTr="00BA3A33">
        <w:trPr>
          <w:trHeight w:val="812"/>
        </w:trPr>
        <w:tc>
          <w:tcPr>
            <w:tcW w:w="14150" w:type="dxa"/>
            <w:gridSpan w:val="3"/>
            <w:shd w:val="clear" w:color="auto" w:fill="DBE5F1"/>
            <w:vAlign w:val="center"/>
          </w:tcPr>
          <w:p w:rsidR="00BA3A33" w:rsidRPr="00BA3A33" w:rsidRDefault="00BA3A33" w:rsidP="00BA3A33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kern w:val="0"/>
                <w:sz w:val="36"/>
                <w:szCs w:val="36"/>
                <w:lang w:eastAsia="es-ES" w:bidi="ar-SA"/>
              </w:rPr>
            </w:pPr>
            <w:r w:rsidRPr="00BA3A33">
              <w:rPr>
                <w:rFonts w:ascii="Arial" w:hAnsi="Arial" w:cs="Arial"/>
                <w:b/>
                <w:kern w:val="0"/>
                <w:lang w:eastAsia="es-ES" w:bidi="ar-SA"/>
              </w:rPr>
              <w:lastRenderedPageBreak/>
              <w:t>BLOQUE 3 Comprensión de textos escritos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Pr="007354B4" w:rsidRDefault="00BA3A33" w:rsidP="00385289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Identificar las ideas generales de textos en formato impreso o soporte digital, bien estructurados y sencillos en registro formal o neutro que traten sobre las situaciones de la vida cotidiana o de interés personal. CCL, CD, CAA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4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Pr="007354B4" w:rsidRDefault="00BA3A33" w:rsidP="00385289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Ser capaz de aplicar estrategias para adquirir una compresión global del texto, así como de los elementos más relevantes del mismo. CCL, CAA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Pr="007354B4" w:rsidRDefault="00BA3A33" w:rsidP="00385289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Tener un conocimiento básico de aspectos sociolingüísticos y socioculturales vinculados a la vida cotidiana y saber aplicarlos. CSC,CCL,CEC,CAA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Pr="007354B4" w:rsidRDefault="00BA3A33" w:rsidP="00385289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Identificar las funciones comunicativas más importantes presentes en un texto y un repertorio de sus exponentes más frecuentes. CCL, CAA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4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Pr="007354B4" w:rsidRDefault="00BA3A33" w:rsidP="00385289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Aplicar a la comprensión los constituyentes y las estructuras sintácticas más frecuentes, así como sus posibles significados. CCL, CAA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Pr="007354B4" w:rsidRDefault="00BA3A33" w:rsidP="00385289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Identificar léxico relacionado con situaciones de la vida cotidiana y con temas generales o de interés propio, y estraer del contexto el significado de los distintos términos y expresiones usados. CCL,CAA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4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Pr="007354B4" w:rsidRDefault="00BA3A33" w:rsidP="00385289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Reconocer las principales nociones ortográficas, tipográficas y de puntuación propias de la lengua extranjera en cuestión, así como las abreviaturas y símbolos más comunes. CCL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2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Pr="007354B4" w:rsidRDefault="00BA3A33" w:rsidP="00D33D02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lastRenderedPageBreak/>
              <w:t>Valorar la lengua extranjera como instrumento para comunicarse y dar a conocer la cultura y el patrimonio andaluz. SIEP, CEC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2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3F59AE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BA3A33">
            <w:pPr>
              <w:widowControl/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 w:rsidRPr="00BA3A33">
              <w:rPr>
                <w:rFonts w:ascii="Calibri" w:hAnsi="Calibri" w:cs="Arial"/>
                <w:b/>
                <w:kern w:val="0"/>
                <w:lang w:eastAsia="es-ES" w:bidi="ar-SA"/>
              </w:rPr>
              <w:t>TOTAL BLOQUE</w:t>
            </w:r>
          </w:p>
        </w:tc>
        <w:tc>
          <w:tcPr>
            <w:tcW w:w="4682" w:type="dxa"/>
            <w:gridSpan w:val="2"/>
            <w:shd w:val="clear" w:color="auto" w:fill="DBE5F1"/>
            <w:vAlign w:val="center"/>
          </w:tcPr>
          <w:p w:rsidR="00BA3A33" w:rsidRPr="00BA3A33" w:rsidRDefault="00BA3A33" w:rsidP="00BA3A33">
            <w:pPr>
              <w:jc w:val="center"/>
              <w:rPr>
                <w:rFonts w:ascii="Arial" w:hAnsi="Arial" w:cs="Arial"/>
                <w:b/>
                <w:kern w:val="0"/>
                <w:lang w:eastAsia="es-ES" w:bidi="ar-SA"/>
              </w:rPr>
            </w:pPr>
            <w:r w:rsidRPr="00BA3A33">
              <w:rPr>
                <w:rFonts w:ascii="Arial" w:hAnsi="Arial" w:cs="Arial"/>
                <w:b/>
                <w:kern w:val="0"/>
                <w:lang w:eastAsia="es-ES" w:bidi="ar-SA"/>
              </w:rPr>
              <w:t>25</w:t>
            </w:r>
          </w:p>
        </w:tc>
      </w:tr>
      <w:tr w:rsidR="00BA3A33" w:rsidRPr="007702EC" w:rsidTr="00BA3A33">
        <w:trPr>
          <w:trHeight w:val="812"/>
        </w:trPr>
        <w:tc>
          <w:tcPr>
            <w:tcW w:w="14150" w:type="dxa"/>
            <w:gridSpan w:val="3"/>
            <w:shd w:val="clear" w:color="auto" w:fill="DBE5F1"/>
            <w:vAlign w:val="center"/>
          </w:tcPr>
          <w:p w:rsidR="00BA3A33" w:rsidRPr="00BA3A33" w:rsidRDefault="00BA3A33" w:rsidP="00BA3A33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kern w:val="0"/>
                <w:sz w:val="36"/>
                <w:szCs w:val="36"/>
                <w:lang w:eastAsia="es-ES" w:bidi="ar-SA"/>
              </w:rPr>
            </w:pPr>
            <w:r w:rsidRPr="00BA3A33">
              <w:rPr>
                <w:rFonts w:ascii="Arial" w:hAnsi="Arial" w:cs="Arial"/>
                <w:b/>
                <w:kern w:val="0"/>
                <w:lang w:eastAsia="es-ES" w:bidi="ar-SA"/>
              </w:rPr>
              <w:t>BLOQUE 4 Producción de textos escritos: expresión e interacción.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Pr="007354B4" w:rsidRDefault="00BA3A33" w:rsidP="00D33D02">
            <w:pPr>
              <w:widowControl/>
              <w:numPr>
                <w:ilvl w:val="0"/>
                <w:numId w:val="4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Redactar, en formato de impresión o digital, textos breves, sencillos y de estructura clara sobre situaciones habituales de la vida cotidiana o de interés propio, en un registro neutro o informal, empleando las distintas estrategias de ortografía y signos de puntuación. CCL,CD,CAA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4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Pr="007354B4" w:rsidRDefault="00BA3A33" w:rsidP="00D33D02">
            <w:pPr>
              <w:widowControl/>
              <w:numPr>
                <w:ilvl w:val="0"/>
                <w:numId w:val="4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Aprender y aplicar las distintas estrategias adquiridas para elaborar un texto escrito de forma sencilla y clara. CCL, CAA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D33D02">
            <w:pPr>
              <w:widowControl/>
              <w:numPr>
                <w:ilvl w:val="0"/>
                <w:numId w:val="4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Aplicar en la elaboración de textos escritos los conocimientos socioculturales y sociolingüísticos adquiridos para tratar temas de índole personal, social. CCL,CEC,CAA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D33D02">
            <w:pPr>
              <w:widowControl/>
              <w:numPr>
                <w:ilvl w:val="0"/>
                <w:numId w:val="4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Realizar las funciones exigidas por el acto de comunicación, utilizando los elementos más importantes de dichas funciones y los patrones discursivos conocidos. CCL,CAA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4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D33D02">
            <w:pPr>
              <w:widowControl/>
              <w:numPr>
                <w:ilvl w:val="0"/>
                <w:numId w:val="4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Dominar un número determinado de estructuras sintácticas de uso frecuente, y emplearlas en actos de comunicación sencillos y claros. CCL,SIEP,CAA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4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D33D02">
            <w:pPr>
              <w:widowControl/>
              <w:numPr>
                <w:ilvl w:val="0"/>
                <w:numId w:val="4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lastRenderedPageBreak/>
              <w:t>Conocer estructuras léxicas suficientes para poder trasladar a nuestros interlocutores información breve y clara sobre situaciones habituales y cotidianas, CCL,SIEP,CAA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3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D33D02">
            <w:pPr>
              <w:widowControl/>
              <w:numPr>
                <w:ilvl w:val="0"/>
                <w:numId w:val="4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Conocer y aplicar los signos de puntuación y las reglas ortográficas de forma correcta para la producción de un texto escrito. CCL,CAA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2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BA3A33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BA3A33" w:rsidRDefault="00BA3A33" w:rsidP="00D33D02">
            <w:pPr>
              <w:widowControl/>
              <w:numPr>
                <w:ilvl w:val="0"/>
                <w:numId w:val="4"/>
              </w:numPr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  <w:r>
              <w:rPr>
                <w:rFonts w:ascii="Calibri" w:hAnsi="Calibri" w:cs="Arial"/>
                <w:kern w:val="0"/>
                <w:lang w:eastAsia="es-ES" w:bidi="ar-SA"/>
              </w:rPr>
              <w:t>Valorar la lengua extranjera como instrumento para comunicarse y dar a conocer la cultura y el patrimonio andaluz. SIEP, CEC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BA3A33" w:rsidRPr="00926577" w:rsidRDefault="00BA3A33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2</w:t>
            </w:r>
          </w:p>
        </w:tc>
        <w:tc>
          <w:tcPr>
            <w:tcW w:w="1993" w:type="dxa"/>
            <w:shd w:val="clear" w:color="auto" w:fill="DBE5F1"/>
          </w:tcPr>
          <w:p w:rsidR="00BA3A33" w:rsidRDefault="00BA3A33" w:rsidP="00BA3A33">
            <w:pPr>
              <w:jc w:val="center"/>
            </w:pPr>
            <w:r w:rsidRPr="00147397">
              <w:rPr>
                <w:rFonts w:ascii="Arial" w:hAnsi="Arial" w:cs="Arial"/>
                <w:kern w:val="0"/>
                <w:lang w:eastAsia="es-ES" w:bidi="ar-SA"/>
              </w:rPr>
              <w:t>Aritmética</w:t>
            </w:r>
          </w:p>
        </w:tc>
      </w:tr>
      <w:tr w:rsidR="00D33D02" w:rsidRPr="007702EC" w:rsidTr="00BA3A33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D33D02" w:rsidRPr="00926577" w:rsidRDefault="00D33D02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 xml:space="preserve">TOTAL BLOQUE </w:t>
            </w:r>
          </w:p>
        </w:tc>
        <w:tc>
          <w:tcPr>
            <w:tcW w:w="4682" w:type="dxa"/>
            <w:gridSpan w:val="2"/>
            <w:shd w:val="clear" w:color="auto" w:fill="DBE5F1"/>
            <w:vAlign w:val="center"/>
          </w:tcPr>
          <w:p w:rsidR="00D33D02" w:rsidRPr="00926577" w:rsidRDefault="00D33D02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25</w:t>
            </w:r>
          </w:p>
        </w:tc>
      </w:tr>
      <w:tr w:rsidR="00D33D02" w:rsidRPr="007702EC" w:rsidTr="00EA7DC7">
        <w:trPr>
          <w:trHeight w:val="812"/>
        </w:trPr>
        <w:tc>
          <w:tcPr>
            <w:tcW w:w="9468" w:type="dxa"/>
            <w:shd w:val="clear" w:color="auto" w:fill="DBE5F1"/>
            <w:vAlign w:val="center"/>
          </w:tcPr>
          <w:p w:rsidR="00D33D02" w:rsidRDefault="00D33D02" w:rsidP="00D33D02">
            <w:pPr>
              <w:widowControl/>
              <w:suppressAutoHyphens w:val="0"/>
              <w:spacing w:line="360" w:lineRule="auto"/>
              <w:jc w:val="both"/>
              <w:rPr>
                <w:rFonts w:ascii="Calibri" w:hAnsi="Calibri" w:cs="Arial"/>
                <w:kern w:val="0"/>
                <w:lang w:eastAsia="es-ES" w:bidi="ar-SA"/>
              </w:rPr>
            </w:pPr>
          </w:p>
        </w:tc>
        <w:tc>
          <w:tcPr>
            <w:tcW w:w="4682" w:type="dxa"/>
            <w:gridSpan w:val="2"/>
            <w:shd w:val="clear" w:color="auto" w:fill="DBE5F1"/>
            <w:vAlign w:val="center"/>
          </w:tcPr>
          <w:p w:rsidR="00D33D02" w:rsidRPr="00926577" w:rsidRDefault="00D33D02" w:rsidP="00926577">
            <w:pPr>
              <w:widowControl/>
              <w:suppressAutoHyphens w:val="0"/>
              <w:spacing w:line="360" w:lineRule="auto"/>
              <w:jc w:val="center"/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  <w:lang w:eastAsia="es-ES" w:bidi="ar-SA"/>
              </w:rPr>
              <w:t>TOTAL 100</w:t>
            </w:r>
          </w:p>
        </w:tc>
      </w:tr>
    </w:tbl>
    <w:p w:rsidR="005E73D8" w:rsidRPr="00843201" w:rsidRDefault="005E73D8" w:rsidP="00824709">
      <w:pPr>
        <w:rPr>
          <w:rFonts w:ascii="Calibri" w:hAnsi="Calibri"/>
        </w:rPr>
      </w:pPr>
    </w:p>
    <w:sectPr w:rsidR="005E73D8" w:rsidRPr="00843201" w:rsidSect="00D1274B">
      <w:headerReference w:type="default" r:id="rId8"/>
      <w:footerReference w:type="default" r:id="rId9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46" w:rsidRDefault="00FB0E46" w:rsidP="00E11D2C">
      <w:r>
        <w:separator/>
      </w:r>
    </w:p>
  </w:endnote>
  <w:endnote w:type="continuationSeparator" w:id="0">
    <w:p w:rsidR="00FB0E46" w:rsidRDefault="00FB0E46" w:rsidP="00E1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D8" w:rsidRPr="00CC7A5F" w:rsidRDefault="0091704D" w:rsidP="00CC7A5F">
    <w:pPr>
      <w:pStyle w:val="NormalWeb"/>
      <w:spacing w:after="0"/>
      <w:jc w:val="center"/>
      <w:rPr>
        <w:rFonts w:ascii="Times New Roman" w:hAnsi="Times New Roman"/>
        <w:sz w:val="24"/>
        <w:szCs w:val="24"/>
        <w:lang w:val="es-ES"/>
      </w:rPr>
    </w:pPr>
    <w:r w:rsidRPr="0091704D">
      <w:rPr>
        <w:noProof/>
        <w:lang w:val="es-ES"/>
      </w:rPr>
      <w:pict>
        <v:shape id="Forma libre 2" o:spid="_x0000_s2051" style="position:absolute;left:0;text-align:left;margin-left:-80.65pt;margin-top:-84.85pt;width:71.55pt;height:129.05pt;z-index:-251657728;visibility:visible;mso-wrap-style:none;v-text-anchor:middle" coordsize="1431,2581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/ziy42AADeVwEADgAAAGRycy9lMm9Eb2MueG1srH1dbyVHkt27Af8Hgo8GNH3ru6qh1mJ3ZC0M&#10;jO0BdvYHUGy2SLiblyAptcaG/7tPVMaJrCt2xalZeB7mtqTozIqMyPiOyO//6fcvn69+u3t+eTg/&#10;frhu/nS6vrp7vD1/fHj85cP1v//tp+/m66uX15vHjzefz493H67/fvdy/U8//Of/9P3Xp/d37fn+&#10;/Pnj3fMVFnl8ef/16cP1/evr0/t3715u7+++3Lz86fx094j/+On8/OXmFf/4/Mu7j883X7H6l8/v&#10;2tNpfPf1/Pzx6fl8e/fygn/7Y/mP1z+s63/6dHf7+j8/fXq5e736/OEa3/a6/v/z+v8/2/+/++H7&#10;m/e/PN883T/c+mfc/Ae+4svNwyM2jaV+vHm9ufr1+eHNUl8ebp/PL+dPr3+6PX95d/706eH2bsUB&#10;2DSnP2Dzb/c3T3crLjicl6c4ppf/f8ve/o/f/vp89fDxw3V7ffV48wUk+skO++rzw8/Pd1etHdDX&#10;p5f3gPu3p78+G4ovT3853/6vl6vH85/vbx5/ufvn5+fz1/u7m4/4rMbg3138BfuHF/zVq5+//vfz&#10;R6x/8+vreT2r3z89f7EFcQpXv68k+XuQ5O7316tb/MvlNI/zcH11i//UjN28dMO6xc17/u3bX19e&#10;//XuvK5089tfXl4LST/iTytBPjpafwP5P335DOr+l3dXTdN3V1+v8P/rF4NuAdZswfp+urq/aof5&#10;DRiOK1ZblmZnsW4D1fTtsLNYvwFbhmVnMRxDbNkMzd5i4wZsaHfWmjZAbTvurYXbW7ds9j5s2UC1&#10;/dLvYNlsKTBMO1/WbAnQDk2zt9qWAs24h2izJUF7mk97y21p0LW73HFBhKUb95bbUqEF2A6zXdBh&#10;XvZWu6DDadn9ui0l+mnv6NotIfb5rd1SIlltS4j21O+g2m4J0XfdDqrtlg7tLqbtlg79Hvu2Wyo0&#10;Xbv7bVsy9MMeUdtLMkx7VG23ZOhOe2TotmRomr0LARFVL2G7K5C6LRn6ee8+dFsy4D7MO3TotnTo&#10;hnmHqhDH248b9zi421Ki7097y20J0TbLnvTtLigx7QmmbkuItm33Ln+/pUTX7NG1v6BEN+0Jun5L&#10;imZXbPYXpGi6PS7ut6RodnVNf0mKeY/t+i0pml1t01+QogXJvq0I+y0p+naPi/sLUjTTHmWHLSn6&#10;do+NhwtS7OucYUuKod9jlOGCFC2w+Dayw5YU07LHxsOWFM3U7t2K4YIUp13GGy5o0Sx7nDJsadGc&#10;xj09MVwQ4wQ8vo3uuCVGA/tr59qOF9Q4NXvCfdxSo2mBx7fV4rglRzPtatnxghynvXs7bskBMbB3&#10;fOOWHHO3x3vjBTX6XTEwbqkx7aqy8YIYfbMnVaYtMcZdXTZd0KI57Qn4aUuLsd2zYKctKdphV5lN&#10;F6SARv42ZacLUvS7QmrakmLclXnTBSmaeY+y0wUpul1kt6RI7u28JUU/7SELr6Eqx2aATv72NZsv&#10;SNHvfd28JUUzg913ltuSYtxfbkuKZph2v25Lign2+LcpO29J0fTDnkyZL0mxJ1LmC1K0u3b7siXF&#10;AAv621+3bEmxLHsCedlSYp+wy5YSyWpbQuzbsssFIbpdZ2zZEqLZde2WC0LM3S6uW0J08x4hlgtC&#10;dN0eXZvTlhL7bNecLkjR77Fdc7qgxa553Jy2xJh3LdDmtKVGj32/zSnNaUuOZdfehnrd3m5w/O6C&#10;FwQx0/zb9xayerPi0u15K83pgiT9aZckFx53Y6plB+cLpxtidM92bJotUbIoyoXf3ezfX6yxQbox&#10;O3PvG7d0SeQV7JSLFWFq7q14QZgJKnWHMM2WMI35EXsrXlBm3A+FXLjgiWXVXDjhTTfu0rrdUmaG&#10;M7HziRd+OGJSu9x44YlPcBT3Frygy3ix4DuLrHkk7uaewbnb3x/93+FPV4ghWtjPgnVP5xeLBFqo&#10;DvG+v5Vo4s17QNl/3QEG3gbceVwwBwazGTCDiDkw+MiAp0Mrg0UMeDkEbBfToHHvLGCqULRbt4If&#10;Q9Ku1Ap+DE27Lyv4MUTtMqzgx1A1TjdwMPIRVI2NV/BjqBqTruDHULWA0Ap+DFUL+Kzgx1C1gI6B&#10;l6CypKpFbFbwY6haRGYFP4aqRVxW8GOoWkRlBT+GqkVMDBwhkSNUtYjICn4MVYt4rODHULWIxgp+&#10;DFWLWKzgx1C1iISBI+RwBFWLOKzgx1C1iMIKfgxVixis4MdQtYDACn4MVfP3DRz+/BFUzZ1fwY+h&#10;at76Cn4MVfPGV/BjqJq3vYIfQ9W8aQOHu3wEVfOWV/BjqJo3vIIfQ9W83RX8GKrmza7gx1A1b9XA&#10;SxJLiiXzRlfwY6jOjiqydEcOcnZU4S4eAndU4Q4eATdv0L4d7t4hcEcV/twhcEcVDtshcEcVDtkh&#10;cEcVDtcR8NXfMlzNoTr2Fxxb85iO/QXH11yiY3/BMW5Ox1BePZ6Cw0Gkq+F0EOkwneCQHMIhjKfm&#10;INJhPjUHkQ4DqjmINE0ocwYO4UAjqoGxf+wvkNLIq23+QpEVbqs/o5jij2UUz9dXKKP42f4OrPeb&#10;VzPx+cerr0jZW4L96h7VBZZCt//y5fzb3d/OK8yr2fqDxbbBAguc2rJzhfj8eAHptt4c94n/nb9P&#10;ZUVLv2HFGcHBsiL/O38dzvXRHLKF/52/DvfmC/nfbz+fX+5W1Os38++Uu7bg7wqsJv/apU+/djQX&#10;3c4JDJ1hNVp4xeBgXWZwCJUVOJxqCueab8FppXBu91SMD5yS5efsW7FHWbueI//2Ja0WKKf8Kwo3&#10;QTjyqnAh/vqCbnwvivhvPpHr7BMf8rVcp2YMLbeH2OLqcwPKDfhbPhg1JutZNRPiWNkRIG7mu2vI&#10;t9/JTRPsKLSbXmKHSBWCc6AwomO8CNyBvwW9prGA0QqJxGOKnwm1Ahlsw7X4yzXdf2t6pGzyNd1b&#10;AuRaEwbBx7X4yzUtCVwwylnRgmNHMbLUbcFd7s41xfXG7vzOEOnEhL/EyEoC1t2hmPJTipOHGs4h&#10;Xcc1fZgO3JW/3D3oriGJkYS00OyKESKq6XeeLKZecBcYnSyvViCpIokJfx2jkzsuoIDaPSBbwZ91&#10;zah/4678jd1JTfjcOe6WBV4xAvsJSJ4SfOEc0tL865oa0qVUD8WRr2kmRFlTQVqwtEAqjFybSrmE&#10;5I4vKQTDAv1d9paA8ZE50UM19CgnyE5osTzjkUOvgILidWvBRKGVUNuYf6ObORCKOQstll1fkRES&#10;bvHICVbM2WLx4JPe2s1meXEXS02t3yjky2z5xAKYH89sNa6HAC3jfWhrt9uADH0ASgr+Fokxx4GH&#10;w0MA/hKQ3wh/JOPH2Q1meeAbQHE8sSLijunWHpLCvRaAHv+RCt+8iHLgwoaYPW6CrXNkKvfgY1Nk&#10;PJrR9BFwIEX465Th1oNwDgKZQd4Zx3oU37hY9Yrx4yj8g4UCQAK6Y4IV8+MJ2TNCEmTnGCJFAlIj&#10;org6XxH6esX6MGAPSZB+I49HAtJhGITDCD/ASaMh6QcoRtvY84IlK6Q6IgSXXHNqSFoXipAIifma&#10;/wCkYDecp6tZxcHA6DCkpy7k9UFE7eiajSe5mkEo7+YbnhwFy77/t3gEtxlxxoWl951btxtHIW4q&#10;r/4DkLE9v5m/RSh+4zsJsI9cCR+3Xay9hxpifSYA2k54454SbFtxW91GadsIo/Nj+Vuwck8RcLl+&#10;s+pd+74WBXeZ3PGojbWApHCeGULtZA7nitqKLNP1Ai6CpsSTvwVfq6Rd8RAepyfpUJqRy1meH2po&#10;0+9zU7BthDXvDIMCl3S5N3xFLCUr9hEk3mNFslgvInlkCdRop9/KI++hPzLWIUso+9uqb42EPWIs&#10;2XpukbV95JR5SPx1a6fY1C36NNL1rCBx3VdZJlwPSbvs+6yubl0v8mj8Lv6W71sLzQpgfoBccID6&#10;zTbmAQ5RV8AN+Xt5MINAxC0IdrXtx7qQxVkxHpCPzz4QvSsOKFgQvRAOiKRJviIBEco5BIgWAAFY&#10;LIK2B/rpilZdt5IvUsM8Zv6SzmQImI35itw6Sgi4En+5IlkRZkG2ogclcKXynclh6uq5m4r1cukZ&#10;V0qIBveZWiWSyNlVyPFA+FsOhloKFYzpuVCL9sIPCpEZeUrux18niNOjE8xF8S6SCQ72FlutBWLl&#10;PS3gQhYF+ukJBVjOYASL+jSeC3/L+XS89wqO64mvA/uVqxf5e+7H37IvjAu/ogf5QaiAUHlxzNyP&#10;v86HvPEIG2f3k9bNIKzDgBPn5xUc1g2b7ks4JQw95INmwvz84lyEqqX11QsBR+urhyOXnR/5qhdy&#10;0N1wmAw5Hrx4QlwS7A0XyPvZREhs734iorCyrOW5UtQJh+xRBkfrC30gKRytqgbBpGw9a8wxracM&#10;aIr2VohYsqJyBAJORfZcK7ciAULVqOAarzGEhZ+bw2HONcpFcuGAXvT0pOuCwTSUMvx17QNtd4hn&#10;Gt6DWqjDlfjrK3o2uz0tub+CkGPZGr2BOTJAdv1GdNYLwBILaE/CI2080AFAsSLtWPQ55luTJ06Q&#10;Z9kdaHngJ5SIpoBknpPgxtba5+xanYQ/jO4gBxSpGbSTOyBqO7Nv7KArytbiwDuPa4Ep8uNB7w9X&#10;FFtTOKnj6bxos5WAXvIIQLG1x8wxhyDnnt4ryQCYY20Z7HKOyJOnB447VQBFrKJjXH+JukNeU/6W&#10;69pZrxy4p7FYVrq1tQaugDinFNDFfLPg5FNApwwAc5MDowF8a6H7Oy+7bhah2TrWTSyK1l6z3mAM&#10;R46MM64GZIGDXJH1DRqQlFHcY21sKwlFKKllycISxX3kGv4W7mmDe4Sz3Xr5MUyEnNYtmQJjeNID&#10;b1nYMCtD3jrHDWsJ6JqrmcVVgD73FXEnMg6nnmlmoJ8CMn88y4BA0YXNDPSzFW1oxoq0uFvMMs1C&#10;1Hv4Bfvm9HORB7j8aIqYB1guI1wbVNuX/KfM5SEYcs9a9vAr+sPTg3S/oxfq2oVeH9vyQ/nr1pF1&#10;iIIumDKV7tp4uqxTx+23oBPxPUz+KvsK7w7zUAqcuqZezNYKPMI4EXwdloTIs3Z0A4WbRf2H5ER6&#10;zhbFMXogmZDDMWwgcgno5y7rRakx6c/fwgcDo5QiOjSENZ17n0PYyALOJTtMkhTf0QuiYCHncDZG&#10;w85PuGoj941UA8+Dv+VcJi+nbEWUd6L5J/ge81PK9wnvffb69xbhkkyszuQ/1CSkcAw7CsE/0zcV&#10;EePF4+Rmmmf7oqN7xbcT54yJXAVOmDWs0upEdAbF0L6gQBiFyy6J4DFlmETOvo+OBLIKfylS3QFS&#10;kZyoF8CcsXxrFgr3IgYHuILMIOwklMoWuTCAf1KsLRloF2pQvi5G1qyAo/AEGrTaF0DhrSBx4oDK&#10;KW7dXZlEIhS9JOUbJ+HCArBY+JMKlLRuPc+YBJGeo8WE7BzRpX4QUG3NmnArZku3DkB54O4Vz5KE&#10;PB7RmhAV7pOIQqAso5iwk9CPuDNOGXXgJ28eGEUoAAUh5c6M6iqc3BUYRVwDkqIgM8pv9JjKIL/R&#10;65oGDO1KaX3yCIjKmy6u/1R0nSVsvXBqKL+VKFvcflBR88XtEQxNTBGePc6l6s5ZBdgLfTV72k3Z&#10;w7O71xiIl3+fiyZlN0+udzsRUbCLZGKkEwUDtFs6kT+f3AXHnMgUj9H9ZaXHRw+i1moiKkf+FiU5&#10;On07ZZf6Le5ETpz2poSjPaLWo18kvq/33IDC12pzV7oJOwizSQqcoEfnulHRt/NciOIXBqAU/3Uu&#10;+RU/M7ar7kfrkW9131DCsJ6Lur8o6ipw+M5MUJq/YfRQ8qXxgLuSVw2yret6ypTziiQlTzEocF1P&#10;yed1OJGZZ+Kee1WE0h9eVK30ESwOQ1bpN5dVSl+6Kar0r0eQlD53O2tSuregIO2Nch2V/eKLCXOo&#10;rKWsK4cSRkYRJ7Mw6RxKWIhu4b8JFamYFrInfsn2YloMQgtv0n0MlUVEbMfYDgOc0ruNYVUFTsRQ&#10;UCxc4JTb4PuKMlULEdjnCW8FJWgrmHDsKUBFpob5KVHEFEmn/OSY9xGtAL3fWOEmYOpbwTSl1uDU&#10;yr+M+j33skb3IvK1RthYRqjcERvZxptvOXlCRuS1Jybzcl+NYR9xrWc65TkKNI4FR9Imj9Zmmmr8&#10;LSbbwq4g1YpKH8RS9JkORlGA5y1EaUy4aI2wtsPfbFQwh/EPFY/FmLoiHVHXlyPTMNIqIsZIHRQT&#10;vhVCEW57uT8Yzp1vbUFCY+hOnWPrN7JTW3f+jcqtsvny69aqMBn5AwcUaTSM+3OpISyapnN+HAR7&#10;Nx0jAUJeoXH7YCSgdy/bZETK4ZZ+WXWCkKjoWCy6TUamrLx0XVHF46yU3QBnpQUDUFgJoHVhMxlw&#10;CkCo//R4yD0WFc8BeTyqcbrz/Mkk4v8NOXwU1QMwxAs/jkImox3CAZV8bN18lozbejBiEEFxSIoi&#10;UoaYckTRzV8PTTMK2YuMcgRAVTwHQVp3zERAAvXy5Rvt7qS0bmwwvUkzkQiF61O27pTEXcfl2opw&#10;DtOtT4xyiCgRNFe5XFZGkK/o8QarDsgBWZEkkLHhLXY6rUg0MSBn9V3ZxotfapSopHCzBxwaNG1m&#10;69E0kba8+2lWdZetx4QZxH0O51yjjI7JJbK1ZWT7mlywczYHO4XjzBGVmHTdosoVaeiiPTDdl2az&#10;Wq/3wGIdT0aRwN8iGvA+ySF8MXnZ4fLzw9TeAifaJvDsUIET9lXLFkxxP1AvXtYTCdFaM5PzlVmS&#10;Kx+I+9F4FkElshkoUvcyqlFFIDD6kMQIIY9jteJYPGSjWjddaFgZZXY5Cgsos7RA1WACGXM//IDB&#10;/YUotY5pLwJRQYUVzaFssqJo8Ep9SMIc+8EtMHgtufDvOQljFsTuifckpGbv6X57MSGlkHU/rew9&#10;iYauCij6SgJwFoq+AoqaogoobLUKKEq9e7eX8LBQHiaugKIuM7ZeRAkeV8RDjjn39GwIOYnQAlML&#10;8CvzcIDNI1tNhxNkc3ZtyT2tZTxTQM8uoCond4RqGZIioRvR9kpXuvUA/bgio5pLqCiR+xcr8sBV&#10;/zMFAFbMD7wWSylkvNwSJBTfGEX4gnGtfbXQWvTeDGyRPgm3ZYDiXSWFquAOC8ZGL2XcM3jORBZm&#10;D+4woZZZrEj5WPWCViYWXlmPqkOSpHzvnjIJUNlsGVEjYT7STGrr5vxi/hb7LLZ+C7ivJ+vqETjb&#10;RY1f3MYp8AP464aie9gY78DjIgB//wCocsZ4h8UJIGzyAOyF8xNVmccBhQ6qKwr117kf0vbC42MT&#10;AQBzS5oWtwZkTWgvfIfQQZ0Ik4YO6sQoH7wZ6yRUyLBeUTntNiKv3EpIskyKMBmBsSS5xxTItCLQ&#10;HccjB464GYEgstraQ74W+kmRoQ5qlYp2dw0BHbGi52o0ICkjt6aP0Iqmv7A3JCCLhSWgy3dk+YUF&#10;Ey2bIn9G9xh1fOIc3Y8GoKB1bH20NFvVKve0sixzkHJPnKNIfsflwmuj+YrkHg3oXpwEpJCCAZxv&#10;7bljdOcKrJlAbNWBh+YSianok4NMyb/Rq6ckU3Tsk1PcU/sExNYd844qMcVOJ3lnGImR7dBWY7WK&#10;ZlWMzxx224r0R3RlWHw64/CW5f0qb9d6CSb6KHIOh1Z1ZCSgW9TyGz0iiK1zSYEnsn1rdTwwe8uB&#10;iwwWSxDknWH0S9IaLiBpnV8FxsnsAeOUhBZoXpGRgIx0K0nBGi2JdcTolMS1IHc5cOF7bwAF1rGi&#10;UB/1G1W+yQOioHl+Z9Bn6MiIEGG0gis1bKG6cjzCLGSVHeRobuMG93RChgf3qILVDaDa2vmxExZA&#10;XVGEquHPluOxnHcmzSrWIpwXB96JKB3b5WDNKNlDrIUL0HoeRPszTGBJx8cj/gdW9HPslc/FJq1e&#10;eXEBKBzI0FzKgQxA5eSGQjoMqPzriAgcBlTFuN8IF9Cl348xMDGDCl1etL0YQxyW6mMKC2MQ4eva&#10;pikETAx8GBQg+V0CMmqhxk+FSVcPiKfK3xIw+cZJEmD/+G2y4SqL6+iQveMPs1aFdVk0LsORnG8g&#10;o7XBq1Z3lYnEoDzaxFLA4KWTKsskneoB8VT568dPyqvwOEcC4Hhymwgzmpw2IqwbYltRJnSQHD3D&#10;fJ+Kozde8gAVk1PGEvrFbhMD4BvGghph1qIwy1dUVhZ9xka4BzFrUUXmWTYPkydPXFRkBOOG3WZ/&#10;I+Pw9fFfK+DAw/IpIAcUtqI4ihkT1YLCuISynCpcjkiFo9znfeJvuVfxfaISgGaqVY9lB0j/QeEB&#10;P2TlVwUXs6k0oPNrJzAJEqspCJG875RJyRhHJ8J9MRarE4FYDnRoOxENjVvaixb9mC5mPUwZAfGM&#10;e6GMGuUZIqcXRR8NkF1pLcvVkAcpgKoAjv6aGmcYzqfS7uGGyWGsXq4KgyrPdoWf0YuaLA7bwOzD&#10;vBog/AwJyJyZ3NoLNyUyiBGRMjnWEeNQxxORHXXgnNyDb8z9tRbuhbOZOMc4HmFtVgc5jGcKT/4W&#10;IRqKX9nwwY+dcJoidCFFCi2EThXf8nJJv9eb/tpOTE3hvCIACpESK4oKGusgKFpB5Brr8YgMbih+&#10;NRYfhUVla1VchaoUBxROfHyjSiuFfFR5k6hOU8ZJiGYZffLBHri2ubnTBKDQ/xVQ2ZexogibVmRE&#10;qgFPVhTKNCLwFWxmwy5SXUg7vYE5lQIyqKQAQ4ZLQIpmNU4VT0M41gKZlpFvdTws0kTENmeKiJrI&#10;VIPPZtABbXp5cmumbDAsLaVMVCUYG2Uk7PzRQZkY6Lz1DMiIrb0oG8ozP8eafxKAUWygVuwj9SVX&#10;ZO5bXK4efuUqmhVlYkaWYrMeweR1RUVCe8nNAfNzjGiLulxRQyABmci3/oiMe6LEQgIyPy+3Do9e&#10;yB4OOcBUnJzD2fEJwJxx7RnVcuBCkNrTUA4oVqRbqIY59/QLVVKy98pvXFdBmQAU9YB1RRFMsFnm&#10;K9bq6Zk4R/Xmjb0GW1ZUJIw6MCHso0hUhZ+jfEEZcaxuRmuLYDOWgSiLtG4tjOE4HmVeB9aqhdIe&#10;1V0PXL2jEOW7qqYwpJnyuXqE09atVZcXh420anZ+iD0Vj7eXLtet1dwKtptg69zdi1IVNbc/KnnU&#10;wx+stkfhRB646mNWn7BI47qqtz9C9mhABjTE1haeKLQWyAw+sE++nzJwILhKpg3UrirosgHM3eYY&#10;Qqk4PGq6lcc+eLesZLOo6VbVmFFYrSbCRGG1inIN7CWUj1QFoEiS161FyM5eyytCSsjHCigy1RVQ&#10;MS6zBEpzxfEol7QCyq39cqmCsbqisMPjwJXxEdyjil+CcZW1F9dVeR8hKRqRdwghpRomwvhQaZlQ&#10;mpjKmdu4jAyrpF4YwyoP1pPDT/D7UvOatbzqrYZQcbLnBWy4Xq63icf9dC5SB953OsUkqb18bh2L&#10;MYtbiSbR4sIjYpTrPCRDHFJ1jsUr4appDUTn5kLKcLgrAhJ5IHbxTia4GXn6LrqWZ9FCz7m3smGO&#10;gwSRN82V2exJS3nks+vRZhLB4miFnoSur4BiSu7EcfmTyBZVQJGTmDzbLs+RAw+bWcSAJ58bIMfl&#10;B+AiGg8nn1SL8EEuEyYvvEbwXQB69AkTaxVgCTQgdZNzz+RiALGQ3D6eGD84iYKJidWm6jkRkhBZ&#10;I3G5PCmJMrYcaw7LRMFE7klz+ibSIrmi4C1EeaoApA2vpDUHjso6iAWXbxXrNlUi0ygLezkw3DYH&#10;pNZTL6ryUW9ULeTnuDDLYanW9Bsj/CzOcWFEQj8d5dIexlX+kXiwOqLpCpIRaGWxhfpC0CaPF9UR&#10;HqrzI8b56kpbe5Vp5Q3VlRNPW+Mzc+YAJNNGauKPlfoUa17M/IghyjLSAtZlb54IblfIVpkYHFKO&#10;3YUxYtU5BSNVScuhMfIx6ZhDs3nwmqlW/nrK1eLQhZoimolaNULK4p/o5VH82QQvCW8PZVaMsAtB&#10;E1PfdaW82f4Fd2Gyo/3aaaSi8TGvR0aHMcbNd29UBpTPuSOYq2QIs6oY/ZTKxDCrW1nAxgfqoTRy&#10;DYjx5n5K8nE5Dg9HTaXCiPVzymWJp+aRT1K4swxDPjB3YvpQKXXIedeYJz293GWdqqysuuOkCvhC&#10;y6j31rCmx9JOwi7cQgobgFlbZZ2FN6VsqerKHYAspyntM3CnZ3iVtQlIv5lqXEDVWycllU4sjFCH&#10;BL3F71QVo6c4eJG8qXpL8kfIGmWdxhhK2LE5f0AmEiNh0gGSEkRDkkZydyy1SvmTGLOPMZiEFG4G&#10;IPmdwn2AdOV3qoriDaQ6T0+7gOdzByswwgA7Ibv5sgkg1e4Q2XaeiO6J3a3FqkCKDgf4BL6megUO&#10;es3XVFERGGBFIstZR6gS5ZriYQJUXBNSWXWc8InamNy3xcy3IpFR1CYsxc7rNQ9AussDSEEjy9yt&#10;NJoRE8u8qBgcimBGHriKoaWwGNWaPmO0mUTIJeabouhIrGlJyxWjSdnTcZ5q0hTMvxLmxO6KRuSQ&#10;SRXp2XCI8p1wEdOTNxfCIdXu7rfDpFRrut2Pey+o2cZQRBFexBTR4iFgTfGdcd8ndTtsPEXBXcRV&#10;URTuMmTChUrP0yZZlDUV120gFUaxJi6U2J0YKR8y5KeaMobcBOUSVG2+u2tD3GIBSR0nY5KwBDz2&#10;rWKN4ZOj+vPw7iKIWHXcpMrdv5F2oDe8n6yY6PpVZ2EvV1FBhQ6dGOpRgy3tGhunopc795Mmmljm&#10;qWYMwNGgsilo8mfE4HTm7tQGUHyjs4l8mX0KQFHHM7GaTmUap+jwF4XOFVAdOLdWkbX4RpXarVuL&#10;MCWfM0JYLQ98xvuPNt45Ywo+AyDHC430TVQf1hhhOpHGGdm5qOqh+DgTxkDnQc/RMx+yPXykm6e6&#10;g0ZWRL8dS0b5UaJpAaiGU41QPOu97kUUM87RZqfnJHRJoQos4nKpko149EE1Jk10m1RZCZNXaNHJ&#10;pf/k7gAAc2U6sX5Z9fLMlGaqoWbGvS+UEdrE3jgsgMIJm5kiUQ3hG8D8eOrWMHUzpmB6Vp5j5KQU&#10;CWeGYRVlZtbdqvo8G7Tv5yiQYVRZ9aLPboqhHiq/M7NbjADMreWKjGBcZtjRMCK2Dg4X5s3M3J4q&#10;F2MVABq8BDKsDVaAC6ePqq6/JYrkRJ1j5B/limwF/QcAc6yXumLOZhUZIXv4OrCk9RLli6LDsx64&#10;8IoqrYV7P7MEvRdec2Vc4brNIeyF3zh7+QpqMXPjY2aRnNRc7BhRSjOMYaWvwxhW5szEHJ3qUw9d&#10;qGyzeCupxYFmMjx0oWprY0EMKvlzA2mKhhqRTrL3flfRDP2RfuPMBKrqf6uAIj81o4+mbC2qEgNQ&#10;ZeJj60YcT2CtxiaE8aGSbUEZC2+ntKZCUtUU8RK7GmgRjKtKA6vvitD25Tfu+8Z8igxBTgrVPd94&#10;dAcV443/uP4fbGj3jRHczq2gEQJoZZGTqFGpgKKXsgIK7hxZHqOSkiP9d5U7HVnDbfmXy+P/w/Ew&#10;z6jytqQN/Pdc/g6cSaFa0gbW0ai2uYHeDQpUUmQGDiBQAqauKOpD6jfCbsrOcQOYy7ahurwCGWbj&#10;1Iy1AWbpyrjKkx1iRdG7VgFF8DEAVR/OBjA3ZAfWTCntHeeo7IGBmVLV4xIkVMZNsFkvovcVUNSU&#10;DqxXUnPgKqBIllVA4dPVbxTTFOrxSKZwQao6pMYwZIW/RGGPkJeS4X4VVM/V6BXbWJGahnKRvx6C&#10;4TgquTVs7PUWakCPrMitmeqVgKxE0IBHt+ZoCLkiw20SkLJHjYiL+KY1aWQSNywMa/tIAWlsDyKJ&#10;NXEMvT1Ck65Ip0WuyMZ5CUi3XCET1uQgMjMzA8oSkKEs6yTLsI5QlqKMvZ5YroLIyrCKH7dQbE3z&#10;XV2uKXw6IVLCDVKxGha+I6gj2MyrKBAwyZGZWECiYoeR1lHBsUiZqKGfE+uM1dOjNU4sIgI18iwi&#10;AhFGV9NBa9BbVHuOnvDGBI38wEfPdwMwJ+HIuda98BIDUD0GEVvLnADVh2qmDqytIiS7riPVh6oY&#10;Hll8pAzNoIxqSq+ZECGaR+oZNes4uEfNAYq0joqs8K1CFD+LcwzvQ1jNkXpSsZqRFqmaGV0Bhc9V&#10;AcUUgAooigFDACgvLlJ4ampPBRTveVRAEU+KNKNq7YjEperOHJn/kWlvRqjwMnV6CyMLq57cCrtH&#10;9XtGwk1VRYdWUP2edUXVicVEuio1rluLnqSImJ5UfpwFCaoydvJx1bKYkb1dyPXnIRLGvNB/lnsf&#10;7D9D61sek6Khier/PMsweXqsmUW9JQN4KMMRK7qwl7V0jDxjII5Y0fNoCJjmapiWlCznqoCiki0A&#10;R2WbeR8f2kVzC4AmFwreBDIuAGSlISUuSv3yram55NZU7FgxpwwVO6bt5cgwtreJu9IL3g/W1sOP&#10;spG9YG30hI7CZpnYEzoKPRbcOYqQYAUUJt3Ei2ERqMyuijtpr6QeAxQKL8SBvQKYr1jKxNG3IwC9&#10;E6kZhPylwmsGkTaiIYtBgvnWjKzgQUjBdIzgj+INMsay9dbeiwLAPAY7uhsEwPwbGUUDMjnW8Syj&#10;XJGVleob4yFcdeAckIV6/xxrvicKwBwZjg9CZiu/ChzrAO4RW3tEQG/tY5g0MhwAoK5rjySNBSMk&#10;CTkhTzJu78EIDA8RWHtJTzMK+cuZUpgkmvMjx1lhpqYCJNaK1nE84l7HOU7iKsQ3TkLicuSWnOHA&#10;SYOYbJsrvHhQWBXLc36YrL/nRDJ0cAta45wLmylAqJcVcBLWJAc7Aeuc1hykIw2HeK1bVTZXQJEz&#10;jYfCVR8DszUwEnOREoBqxEXoGTVzZQzbT5SiMCKAwb/5gdNBBWVyZEK7WgVJqti9nlh2T9BVA63z&#10;relYNaOKRnKwx/jGnNm3/eL+DDGfdM/249ShZhAtjXyTFIB5BQvHEyERnfvenJcHQLEi23EGNYyS&#10;82nszmUE5TOesNTE1uxHGUSVNt/ulrp28DoGaO9czXOullTzIQ4GIdvizWlLKmbHE3aVBGTzlbJZ&#10;mDcGMmJrD74BUJHQ+2oqj2unKEwnm+paTmDvYjAlDoLmbBySThGUMTtY/TnTTd4WKy9GiBubhJgR&#10;lGGuxgah5YDe22ODIjNABvfwNIwC5IrCKYrjMbmQbu3NBmg8zCNDsaI9ApavWBKvCCuqFR0Z65JL&#10;V/TMYmMPK6WA/qgnemLzoNTomW69ogfEGxtdnm7Nq2ZvaeSApakZvVc5IIOk/wAgviHbms0vDZ6j&#10;FYCkjIi6MMeGc1Rbc0UUbx/6xk5UpsXxKDargCri61lkeRViRXW5QqSYDZFi7XnpxiYhpoAMJNg0&#10;2xzQ2awXl4vzwaQpUmNBwhXcAFIvUJnwt9SbRCBXmUsRKpMSl32sNsM3PZ4KKM4xAIUKZYOOlOEV&#10;UNGaYs8csxQZ2lW9MMBYCIAckljRSzTwZJNQcWxwNos2+0bWGmPFnClYy4EK4nxFlhADMF+RJcQa&#10;kO6BOeEZMjHt0MIjKSDzBZ2iNUi8esqdOMcJlCuAYgZNZHI6MZCDvWqoxBZM4d280K4KkMJeqTjm&#10;r/DIWH6OAaiQCUChhiN1Zo/ppCRkTbU9hHgMUEwxiryLzTlLVyQy9mxhDugmF5rEc0Cfm4UaebG1&#10;Zz+xoMCa4WUFGDauBKTYO4nkBEs0UPadYz16vck6uCs7x9EHZq2ziXJA5/CTiBqzmhNzkcQ3Mp5/&#10;ErMaWEi6zmTKvpG1wOt4whTQn0FaZw6mgF66j63zgMwQKwr7kXPaMUUwPx5W7qJgQADSiT6JuTks&#10;3bfBWinSHsNchHHNPMuiCO3hLxtRnO3LPolZOJmWejKFYH2W2XoMGlhbWwqH71/XE3qakdhZ8QJk&#10;16H1MF1ghROeLR98mUWtN5+amQV9+ajIIqYbcEa5dSRm58domNzXk2OzkHIMPyo+IJw1Qqbf5y2D&#10;1qt5DC6/H7GvSE6bbWr0XUQwl+dnY3TT73OLaRG9lD3uxbqvkDB8CmYR/Bz8IvyBgBPKiZlKG6Cb&#10;4uuOiJJX3HedQZgv6Fmck6KId5lDSOdGA68IAHOjgTTGjF2BtJcPSx0W2VmlZ/nQmTQa+GobLKCc&#10;ETt6iMqm4qvpML7y4+m8mhWzgRSgOwM2JTCjdYcooF0CDAkUK3rTHSr4xIoMRKjqQb7sjtmyYkUg&#10;W75RdHDXFUVApwK+6cu8DERUQGHjV0BRo9YxoNPiDyllaGi34s50ASicqi7CWMKf65iIUx6iheJW&#10;ytgDhRkyrZeUYipg7s+13rrQKL+4ZVjVrmO6NSi3fqM9UJgDuuneC8pYsLmsKKIBfPUXUZU8GsDH&#10;KjFLK9fRrTfnyDwi38lEciPX5nzrWBZJ8YlOJPPEOTLVbBmz9MDpQKuKr5ayR1XY8IVnmfXjm9Ey&#10;Uda6kYpSnFwhVUBRQhKAo8gmVUBhyGD0V+FHVQ+D8WQFUBWlYH61Awr1wSdjZcoezy34ikKx88Vx&#10;WSPBV9FRmptTxsIz63WdhCHFt47lCyR89RePWuaaC7evbK3qOCqg8IsroNCFcTyz6LoNEqr62Lhc&#10;6hxNYZUDFx5vCClVw9uyLFWVkLTeYClLw0IhjcKq7xjGGkVhdyhNVb4WanhEwUUmH0OxqxK7sCks&#10;BJSv6JpLFRJ0NOJUtr0CiihDBRRx7AoowvwVUKi4LhL9wrPtGFZVaaewmpW+7qivlQXQkcNVx38X&#10;qQhhzljafr2F9jdSpmCSSGUYwvHpxCSPzudwwVXI7Z5Y0SRB/o1eyYm+UgHoWJtdk65IQxOjlARg&#10;rJh/Y4/SrvXAlcEetaGtsJqNF3xFsTVrbFX+PurQVNVCz2IwdeD1G0VyI4qCWjHuLQrWWuFKRels&#10;Kzg8apVVmUgAmsjIuCfKpJXjE8W4qjgm6vksapBuzciHcnyC1vYofLqiB+Aaq8A+BihEM0N6cHzU&#10;im4gvRWk+3WXDIAvUSe+V13G2UMVku49fznfoti7iwhts+NZhRbZnryo0lh47HbBVaiXrcT2eFlG&#10;oJHriaJH9rHMwqZh1fAsjHaesw3bTL/PPT6btXkMLmefkesJRzzwELWyo3tSVpOQfp+nVmzoWwbH&#10;oURWXpHDFYt5Eu4/UzWT4ANOqbGWs3RfD+BOwlMffMiA1eWk63n13CSMQQtKGN/L74M9W+ByvuIL&#10;3ur8GAKfRKqL8WpFX8q5WbjyFMWz4D8Gq9WjFbQgZuFgMaYtU0RMsYmIdnyfiHFQ66mUIq2MWZQr&#10;M5Wk8O2dn2UKEN+/yl1RxMQnkmdRtR8pTyH/WPEt13M3Vspdj9PYrJnsXrLOQeoZz+O/1Zf72pg0&#10;XCKNtqeNyRVKe5LLZKLPpYhNoc2wp4kqE5tuwMtEpLe+LYJ7eo+3vz3NS+uDjsOijCXgaVy7CK1t&#10;9XErnOpHhLWzwglrgbfP3gZNz5kJZPV93Fedn+emlFX2lgN5vvtcu5aLGPKbasI9vsUjeMwMiILC&#10;NRHqq+Y8uda1HIR0pYovzbXvmjQta4piOEB6iE7lOjaQ4OaM+oAs9Rx40yj3N+pDdColg3yof2cn&#10;LK21bm3FvRNe45pkdcjcKovH2DAwRUGSQw5AEiP5nayq7ESTyJpALRjJU6LzKE/eHigpvKTojlZh&#10;hxTWDZLWni5UQa4NpPAUAOmRIVVnvFlTyFlAEiNh78YDqijPzy3UeEBVpvjWBHs5eU1NhnNFTBU1&#10;DX7yo7B8cTf9FmvICPOL0oEF3sqKkHo/yxTbCjiKZJtZEA6Yi1nOS8cjv/kNnkly1SXJVwtkBnZm&#10;hXcvjjxWfBsDoR4rUQo+E4FGAoFM3F3BlbNrYsRpcvadWSZitkCmBfjcBqr5jwIKrVa3FmbeHFgL&#10;/RNMYe5RioxXiOGdvFyjBa2V8uHjGFKj8IUKAIqt/eEJuSIfTNCATHkrrOMWKmViBnCRaMKPCgGg&#10;zBK+Z4/Sofx4Fti2x7amkDJrPGOKhXXEqsUjHuZVxwP7kjaB4LNvWa2UEYmtay9c2yHg+WwKjl1b&#10;lzoa1Qf5OUBLFu0DyFwIbx45F3E1QPqXYsB6SgU0PhSNhmnoArJ1dw3561zIoVaOu4u4GfokCSlP&#10;yYsADzxZ75YMskK5nxX2iXy1a63qWylv73dmXF0h1YRXZAnKbZazYOGwsIxEVV5wTQzpEt/Z867M&#10;ojgV3+m3ahYFw4D079TPtbKCRj5A23uIGBydJyLhLrkxM4uqRaghl6OzqPSDjA9IsXvHkS2zaKHe&#10;PKkrEnio3ePuEhJ2xyqeZw3pglxD0l/WjxnTjJxFdWfTMRM7o+07vUc2w7VgpGS5vR+4Qi7Kw2qp&#10;mxYwaro7Hpr2NdXulJ9yQmSV3upJkCq91XhKQLrukA+3V0iRkt3sjjKO/JTcG2pPwvYM/w46RGlD&#10;lzYodBP6yCqtV5kM+Si+863ePqLtKfdqWnxf23NEXotqkfzMfH687PGEp+s8aO8R52sy8WxVvzkk&#10;Iweq+b+xF4vWW6VS+MHXqFNXtKX33AkvMvgadc5qTTZSq6qbsHTwTrpck+XYONj8PN16gqiWa3os&#10;RBVkb3BX1hPmszqNROEGcCc1lZ2Fu+xrCqcOs4qdPy0+n54S7OWypmr7hj3oeky5vXisipDC5cZg&#10;EbouSqLgsTz/TpEXxoPHjGzJ82TpqpqsgDUdIzUeB4LPd1czqwDJNdWNi8fEVVn6KrhWyaCmfOLk&#10;+Z0iM1LprgYuge5OIzURtO6uprpWDrH6i5yTySGj9IE8iYO4at7dVHlJRgqD69RMOazpPK+GylWu&#10;myTuntbDoDphPdmU95VD1IDkqjvUhGT4ak53NRww/Gk5QrpK2knkzQHpu6uKAvCn4y49sODkWZ4n&#10;Jdgs6pLByX7fVW155bpJjGfY8JJotNxAKj+gpcUyicqLKuvUhEtAkudFEWyVija1Pb/vDHupkHsT&#10;voWapQj5ye8UQyea8GzkLe48NiOnn6KUmBwiam1gzrkHpma0wkhzyFG00sP08t3VjHUYVExNyDXp&#10;JUup2AU11T2yd1OKBFN3cwMp5HzdXcVROoijsruKzVg4yiGFTO78pUA5ALZGR9SoWERcGJdSnByx&#10;mQNrHsXd3t8puCvNFXEpqTsifjapOAohF1FqGAHBw4AQJX/04rKYNP3JKbp/973U0KGi7bn6C2pS&#10;MSw313fyRodtL6XEBlJExBk/ln1KEWmWU7G3kHJ395VGVc8SHpCNn881jsfOMbxQRdkp81U3Z7WZ&#10;1aT/ahVoL4CWsHoUoNrhKiVcfbpBjAoBpOvQt+NUGdkpud5qj6kxfZXuKn8MSKe71cEKatLzlb4n&#10;rWs1EA5+t984Nb8Nt5iQqo4p7FuVtasWu6xOCotdJXNhsTPmIKNn9Hxt1EN68lF70ql4/Abyj3L3&#10;D7xUv1NGe9jabpMm8u+EsF+1WCdjTbGm6N2KvNaB6Bn76jqV/UNpg3+nyBRvqqhkljIqs0QPHpQo&#10;Y6Gylod3U8dCGZU6AOk0UnN0URNHaiqMThE5VKd0igkNEpId2tYam3LdKXhJQrKWyFyMfM2Ilwsa&#10;2SColeXVcc4RtRSnaRXJ5RKJdPfM+KKqg+RjorIIc8Z1WLdWUVCrVS+A4gLVrRWg1zGjeCMnzcyY&#10;RC/0gPUTlW9UNUIRfRVyo9YxieRA3VrU/gcJ5ZxT0lpVNPIpWjmLlU/RynY8608p5yiC05XWQqNU&#10;NhMtQXUMrACs011FcZs17xRkhM6tK4q6ugqo5pzG1qL2jy/1YmJ8fhVisKwyHCfmVpQtOrHt20Yt&#10;ZgIyxhIP4irEW2jKtK6AIqO1Acydigoo+LEiIwzbejyi66EeuAgzxoxlNfglaK0SABUQgdaUhFTa&#10;8uk5Mu4oIstxueTLKrGi6C2b6RqpKTZzxIpFFYx1va0CQIU2bSLjCjiL4bdLFHeIQgxrDSorRnSD&#10;Njl/i59nQwXLN4oSqSXiYCr2a1P7ypKq8ij6WmQs3Qb8lTXFsNNaPz6Jwf+1Jl1mHKxQouz+5jQZ&#10;YXp38/7p5vX+h+/9D395eV3/fPvry+u/3p2//PD9zfuX8+eHjz89fP68/sPzLz//+fPz1W83nz9c&#10;/7j+79r+/c3np/ub8m+HE/7n9+qlgK9rXqzz+dH+1uPZ1uUVtH9z9/vr+g3rn65+fX74cP1/YED2&#10;p39pl+9+Qsrsu/5TP3y34MmA707N8i8LZrcs/Y8//V/7iqZ/f//w8ePd418eHu+ufv/y+fHlPf7l&#10;h+v719en9+/evdze3325efnTl4fb5/PL+dPrn27PX96dP316uL179/H55uvD4y/vMEnp9O7LzcPj&#10;9dVXaxqDxWMfdvH1jlbBFwPW6yO5F2DP518fPwK7m/f3dzcf/6v/+fXm4XP587vLL15PCQfA30KM&#10;r08v71+e/vr8w/f2p5/PH//+1+er5/Prh2sYHb/dPeMP9+fn/42vfb55+nD9eH68u776/N8eX/Dx&#10;azn51ev6D6hVNzPleftfft7+l5vHWyz04fr29fn6qvzDn1/xz/hLvz49P/xyj52a9Swez//86+v5&#10;08OrUa5+lf/D15enFYNf8D33D7c/3rzebP95hXp/157vz58/3j3/8P8EAAAA//8DAFBLAwQUAAYA&#10;CAAAACEAqDqSZOUAAAAMAQAADwAAAGRycy9kb3ducmV2LnhtbEyPwU7DMAyG70i8Q2QkLqhLO2B0&#10;penEJiF2AAkGQjtmjdcUEqdrsq28PYEL3Gz50+/vL2eDNeyAvW8dCchGKTCk2qmWGgFvr/dJDswH&#10;SUoaRyjgCz3MqtOTUhbKHekFD6vQsBhCvpACdAhdwbmvNVrpR65Diret660Mce0brnp5jOHW8HGa&#10;TriVLcUPWna40Fh/rvZWwFOze7i4fs7e148fZrpeLubz3VYLcX423N0CCziEPxh+9KM6VNFp4/ak&#10;PDMCkmySXUb2d5reAItMkuVjYBsBeX4FvCr5/xLVNwAAAP//AwBQSwECLQAUAAYACAAAACEA5JnD&#10;wPsAAADhAQAAEwAAAAAAAAAAAAAAAAAAAAAAW0NvbnRlbnRfVHlwZXNdLnhtbFBLAQItABQABgAI&#10;AAAAIQAjsmrh1wAAAJQBAAALAAAAAAAAAAAAAAAAACwBAABfcmVscy8ucmVsc1BLAQItABQABgAI&#10;AAAAIQDPv/OLLjYAAN5XAQAOAAAAAAAAAAAAAAAAACwCAABkcnMvZTJvRG9jLnhtbFBLAQItABQA&#10;BgAIAAAAIQCoOpJk5QAAAAwBAAAPAAAAAAAAAAAAAAAAAIY4AABkcnMvZG93bnJldi54bWxQSwUG&#10;AAAAAAQABADzAAAAmDkAAAAA&#10;" adj="0,,0" path="m557,909l524,897r5,-20l564,889r-7,20xm552,957r27,-63l611,912r-10,20l589,924r-17,40l552,957xm539,972r25,10l557,1001,532,989r7,-17xm1034,1687r-50,l991,1704r33,l1034,1687xm1108,1487r-15,-30l1113,1447r10,25l1128,1467r8,-7l1141,1452r2,-5l1145,1440r-2,-8l1141,1425r-8,-7l1123,1410r-5,-5l1113,1405r-2,l1106,1408r-10,2l1071,1415r-5,3l1066,1427r,8l1063,1442r-4,3l1056,1450r-7,l1044,1452r-13,l1021,1455r-10,2l999,1460r-5,l991,1457r-7,-2l981,1450r,-5l984,1442r7,-17l979,1430r-12,2l954,1432r-12,-2l922,1418r-20,-10l892,1405r-7,l877,1408r-5,5l867,1415r-2,5l857,1430r,5l857,1440r5,10l870,1460r7,7l882,1455r20,7l890,1495r-8,17l877,1532r70,130l969,1664r10,l989,1662r2,-8l967,1654r-8,-139l927,1515r,-23l979,1492r5,102l1029,1594r5,-99l1093,1495r,20l1054,1515r-5,139l1014,1654r,8l1021,1664r30,l1046,1664r25,l1126,1542r-18,-55xm986,1614r,18l1029,1632r,-18l986,1614xm,2314r17,-10l30,2294r12,-9l45,2280r2,-5l52,2265r8,-10l57,2225r,-8l55,2210r-5,-8l45,2195,22,2160,,2128r,186xm,2419r30,5l47,2427r8,2l60,2432r5,4l70,2441r12,15l87,2464r5,10l97,2481r7,8l97,2534r-32,-3l82,2574r2,7l107,2544r10,-20l119,2516r,-10l119,2494r-5,-10l109,2471r-2,-12l104,2451r-2,-5l99,2439r-2,-3l92,2432r-5,-3l77,2424r-12,-5l52,2414r-10,-2l30,2407,12,2394,,2389r,30xm,2489r5,12l5,2506r,5l37,2511r-2,-10l32,2491r-7,-17l42,2464r13,25l57,2496r,8l57,2511r23,l80,2494,67,2474,55,2456r-5,-5l45,2449r-8,-3l27,2444,,2439r,50xm,2120r15,-7l35,2143r25,37l70,2190r5,12l77,2212r3,13l80,2240r9,-5l99,2235r45,-68l104,2165r-37,-3l104,2120r10,-7l127,2105r12,-7l149,2090r13,-10l166,2075r5,-5l184,2063r15,-8l214,2048r30,-13l273,2025r20,20l301,2058r10,17l321,2095r9,-17l360,2035r8,l378,2038r12,2l410,2045r-5,-12l398,2010r-8,-17l388,1986r-5,-8l375,1968r-7,-7l358,1951r-10,-8l343,1938r-5,-2l330,1936r-7,l318,1936r-5,-3l303,1928r-7,-5l288,1916r-12,-15l268,1893r-2,-2l261,1891r-22,-5l216,1883r-45,-7l142,1871r-40,-5l35,1861r-8,-3l17,1861r-7,2l,1868r,252xm,516l22,481,50,448,75,416r29,-27l134,361r32,-27l201,311r18,-10l236,289r37,-18l311,254r39,-15l390,227r22,-5l432,217r43,-8l519,207r20,-3l562,204r34,l631,207r32,5l696,219r32,5l760,234r30,10l820,257r30,12l865,276r15,8l907,301r27,18l959,336r25,20l1009,376r22,23l1054,421r19,25l1093,471r20,25l1131,523r14,27l1160,580r13,30l1185,640r10,30l1205,702r8,33l1218,767r5,33l1225,835r,32l1123,867r,-27l1121,810r-3,-28l1113,755r-7,-28l1098,700r-7,-25l1081,650r-13,-25l1056,600r-12,-25l1029,553r-18,-22l996,511,979,491,959,471,939,451,919,433,899,418,877,401,852,389,830,374,805,361,780,351,755,341,728,331r-25,-7l676,319r-27,-5l619,309r-28,-3l562,306r-28,l504,309r-27,5l450,319r-28,5l395,331r-25,10l343,351r-25,10l293,374r-22,15l248,401r-22,17l204,433r-20,18l164,471r-17,20l129,511r-17,20l97,553,82,575,67,600,55,625,45,650,35,675,25,700r-8,27l12,755,7,782,2,810r,15l,840r,27l,516xm,209l30,184,60,162,89,142r33,-20l154,102,189,85,224,70,258,57,293,45,330,32,368,22r37,-7l445,10,482,5,522,2,562,r44,2l651,5r42,5l738,20r40,7l820,40r40,15l899,70r40,17l977,105r34,22l1046,149r35,25l1113,199r32,28l1160,242r15,12l1205,284r27,32l1257,349r25,35l1305,418r19,38l1344,493r18,38l1377,570r14,40l1401,650r10,43l1416,715r3,20l1424,780r5,42l1429,867r-102,l1327,830r-3,-40l1319,752r-7,-40l1305,678r-13,-38l1282,605r-15,-35l1252,536r-17,-33l1225,486r-7,-15l1198,441r-23,-30l1153,381r-25,-27l1103,326r-27,-25l1049,276r-15,-10l1021,254,989,234,959,214,927,194,895,179,860,162,825,149,790,137,753,127r-37,-8l678,112r-37,-5l601,105r-39,-3l522,105r-42,2l440,112r-40,7l360,129r-37,13l286,154r-35,15l216,187r-17,7l181,204r-17,10l149,224r-32,23l84,269,55,294,27,321,,349,,209xm572,1876r,-60l557,1861r-20,-70l529,1746r-44,78l472,1749r-7,57l432,1759r,5l432,1811r,50l432,1878r,20l435,1918r,20l432,1983r3,18l437,2020r13,35l457,2060r8,8l470,2073r5,5l482,2088r20,25l522,2138r15,22l537,2135r2,-47l542,2058r2,-40l544,2013r3,-8l554,1993r8,-12l564,1968r3,-37l572,1876xm316,2397r,15l360,2412r,-15l316,2397xm360,2374r,-77l412,2297r,22l383,2319r,115l350,2434r,27l350,2464r3,2l358,2469r42,l432,2402r3,-3l437,2392r10,-23l450,2354r2,-10l445,2302r-8,-15l435,2280r,-8l435,2267r2,-7l440,2257r5,l450,2260r5,2l457,2262r5,l472,2260r5,-15l480,2237r,-5l477,2217r-2,-5l470,2205r-8,-5l452,2197r-7,l440,2197r-8,3l430,2205r-8,12l412,2227r-2,3l403,2232r-5,l390,2230r-52,12l276,2260r47,-58l306,2207r-13,8l273,2225r-10,2l256,2227r-10,l244,2225r-3,-3l236,2215r-5,-5l224,2205r-8,-3l206,2200r-7,-3l194,2197r-5,3l184,2205r-3,7l179,2220r,7l179,2232r2,8l186,2245r3,2l214,2262r-5,30l204,2309r-5,8l194,2324r,5l194,2337r,5l196,2344r3,5l209,2359r10,13l234,2399r44,67l321,2466r2,l326,2464r2,-3l328,2434r-35,l293,2319r-37,l256,2297r60,l316,2374r44,xm286,2489r7,7l306,2506r5,3l321,2509r57,l383,2501r7,-12l286,2489xm427,2070r-17,-2l370,2058r-22,30l316,2145r-10,-27l293,2085r-10,-15l278,2060r-10,-10l244,2058r-25,10l194,2080r-10,8l176,2095r-14,13l147,2115r-8,5l132,2125r-13,10l112,2143r35,2l181,2147r-67,103l92,2290r-10,24l77,2324r,3l77,2329r5,l89,2327r5,-3l97,2324r7,l109,2329r5,5l117,2342r5,15l127,2369r7,18l139,2404r5,18l152,2439r10,15l169,2471r5,15l179,2504r5,-15l189,2484r2,-3l196,2479r5,-3l209,2476r7,3l219,2481r2,l224,2481r22,3l266,2484r-5,-8l216,2409r-12,-20l194,2374r-10,-10l179,2357r-3,-5l174,2344r-3,-5l171,2332r,-8l174,2319r5,-7l181,2304r5,-10l191,2272r-12,-5l169,2260r-5,-10l162,2245r-3,-5l159,2227r,-12l159,2210r3,-5l166,2192r8,-7l184,2177r12,l209,2177r10,3l231,2185r10,7l251,2200r5,7l268,2202r10,-2l298,2187r85,-25l333,2222r60,-15l395,2210r3,l400,2210r3,l405,2205r3,-5l412,2192r5,-5l425,2180r2,-3l435,2177r5,-2l447,2175r8,2l462,2177r15,5l482,2187r5,5l492,2197r2,5l497,2215r2,10l499,2235r,10l494,2255r-7,20l467,2282r-7,3l465,2297r5,35l472,2342r,10l470,2364r-3,10l465,2384r-5,10l450,2412r-33,67l420,2486r2,8l427,2506r3,5l440,2491r12,-17l480,2436r5,-7l490,2427r4,-3l497,2424r2,3l504,2429r3,10l514,2461r3,10l517,2476r2,3l522,2484r2,7l537,2469r7,-18l547,2439r2,-12l549,2417r-2,-13l542,2364r,-15l542,2327r5,-52l549,2250r,-23l549,2217r,-10l547,2202r-3,-5l524,2175r-10,-13l504,2150r-7,-12l487,2125r-22,-25l452,2085r-5,-5l442,2078r-7,-3l430,2073r-3,-3xm1148,1771r-67,78l1051,1799r-10,7l999,1824r2,-60l984,1804r-27,69l895,1836r-15,-30l877,1766r-45,33l817,1709r-27,20l790,1756r-2,13l788,1781r-5,25l780,1839r-5,52l775,1911r-2,17l770,1948r-2,10l765,1966r-17,35l740,2018r-4,20l783,2013r39,-15l830,2055r22,-15l877,2060r13,13l919,2095r10,8l937,2110r15,18l967,2145r7,7l984,2160r10,7l1001,2175r15,20l1031,2217r10,10l1049,2237r7,8l1063,2257r8,13l1076,2280r12,34l1098,2342r5,20l1103,2299r28,50l1143,2344r10,-59l1175,2314r25,-27l1180,2247r-10,-20l1163,2217r-8,-7l1145,2205r-7,-5l1133,2192r-5,-5l1118,2172r-10,-17l1091,2130r-10,-15l1071,2098r-8,-8l1056,2085r-17,-10l1029,2070r-8,-7l1019,2055r,-2l1016,2050r,-7l1016,2035r-2,-7l1014,2023r-18,-5l999,1998r52,l1056,1998r5,3l1068,2005r8,5l1086,2018r5,2l1096,2025r7,10l1108,2040r5,3l1121,2045r2,l1128,2043r17,-10l1165,2018r-2,-5l1158,2008r,-5l1160,1996r5,-8l1173,1983r12,-7l1262,1906r23,-20l1302,1873r17,-12l1342,1851r10,-2l1362,1851r12,-2l1379,1849r5,-3l1394,1841r7,-7l1377,1801r34,-20l1391,1741r-7,3l1379,1749r-42,l1352,1724r2,-8l1349,1719r-20,7l1300,1734r-5,2l1290,1739r-5,12l1280,1764r-5,10l1272,1781r,8l1272,1794r-2,5l1262,1811r-10,10l1245,1831r-82,60l1111,1928r-13,-17l1163,1866r2,-80l1148,1771xm733,2063r,20l731,2105r-5,20l721,2133r-5,10l713,2150r,5l711,2167r,15l708,2197r-2,15l706,2225r2,12l708,2250r-2,10l703,2272r-7,20l693,2302r-2,12l688,2329r-5,13l676,2357r-3,15l668,2387r-2,10l666,2402r15,12l688,2419r8,8l711,2439r27,15l765,2469r10,2l785,2474r13,2l813,2481r12,5l835,2496r2,l837,2491r-2,-7l832,2474r20,-5l855,2474r7,12l867,2494r3,7l872,2499r3,-3l862,2471r18,-12l885,2466r5,13l895,2486r2,l902,2489r15,2l919,2489r3,l922,2486r,-2l917,2474r-10,-15l904,2454r-2,-3l895,2446r-8,-5l880,2439r-15,-5l857,2432r-10,-5l793,2414r-72,-17l716,2314r27,-24l765,2272r13,-7l785,2260r5,-3l795,2255r5,-8l803,2240r,-10l805,2207r,-32l803,2157r-3,-14l798,2130r-8,-7l775,2110r-15,-15l743,2078r-10,-15xm606,1854r15,79l631,1991r3,12l634,2015r,15l629,2075r-3,23l624,2108r-5,7l606,2152r-17,48l584,2210r-3,12l579,2247r2,33l584,2290r,7l591,2312r5,25l599,2357r-3,20l596,2394r,18l596,2419r-2,8l591,2432r-5,4l584,2441r-5,8l579,2456r-3,10l576,2476r,8l579,2489r5,5l594,2494r10,2l621,2501r18,5l641,2504r3,-3l651,2501r5,3l658,2504r3,l666,2504r5,l683,2504r13,5l708,2514r25,10l743,2526r10,3l765,2526r13,l790,2524r10,-3l808,2521r5,-2l825,2514r-3,-3l817,2509r-12,-8l793,2496r-8,l773,2494r-13,-5l745,2481r-14,-7l713,2464r-12,-8l688,2446r-7,-5l673,2434r-7,-7l654,2419r-5,-5l646,2407r,-8l649,2387r2,-13l654,2362r4,-13l663,2337r3,-5l668,2324r3,-15l673,2294r3,-4l678,2282r3,-5l683,2272r3,-10l686,2252r,-10l686,2220r2,-20l691,2185r,-18l691,2155r2,-10l696,2138r2,-5l703,2120r3,-7l708,2100r3,-10l713,2080r-2,-22l711,2050r2,-10l716,2025r5,-15l728,1996r8,-18l743,1961r5,-18l753,1926r2,-38l760,1836r3,-35l765,1776r5,-17l773,1739r,-23l773,1694r-37,10l731,1729r-28,52l686,1744r-10,-15l658,1746r5,73l606,1854xm773,1672r-3,-10l768,1642r-3,-20l765,1607r-2,-13l755,1572r,-5l753,1562r,-10l738,1540r-40,25l649,1592r-8,17l621,1602r3,-10l614,1597r-13,2l576,1602r-12,-3l552,1597r-23,-5l499,1587r-24,-5l452,1574r-22,-7l422,1582r-2,5l417,1594r-2,8l412,1609r-7,18l435,1619r-13,30l417,1669r-2,13l415,1692r,10l417,1707r3,2l425,1716r7,8l450,1749r10,-72l482,1677r12,84l519,1719r28,10l557,1786r,5l572,1749r19,5l591,1839r50,-33l636,1739r42,-40l691,1714r7,7l706,1734r5,-10l716,1689r57,-17xm450,1505r-3,5l445,1515r-3,5l440,1525r-3,10l432,1547r25,8l480,1560r22,7l534,1572r10,2l557,1577r10,2l576,1579r8,3l594,1579r-8,-2l450,1505xm452,1482r144,78l641,1572r47,-27l723,1525r-12,-18l706,1497r-5,-7l693,1470r-2,-18l688,1440r,-62l688,1360r-2,-22l681,1295r-3,-27l656,1283r-12,-15l681,1241r5,-40l688,1161r20,l708,1186r-5,37l701,1246r,20l701,1285r2,18l708,1338r,20l708,1378r,62l711,1450r2,15l721,1480r7,15l740,1515r15,12l755,1522r5,-12l768,1497r7,-12l775,1480r,-3l775,1470r,-5l778,1460r2,-5l785,1450r5,-3l795,1445r10,-3l808,1435r-10,-3l790,1432r-17,-7l788,1405r-18,-40l760,1345r-10,-17l743,1318r-5,-18l733,1280r-2,-19l728,1238r,-20l728,1201r,-10l731,1176r,-23l731,1131r-3,-12l726,1109r-8,-8l711,1096r-10,l693,1096r-15,-2l666,1089r-15,-8l639,1076r-8,-2l621,1069r-7,-5l604,1061r-18,-5l559,1071r-30,-7l559,1046r-37,-7l579,1009r5,-3l589,999r5,-13l601,969r5,-12l629,897,609,862r-15,25l569,842r-22,22l519,842r-7,10l492,884r-10,15l472,912r-7,-8l457,899r-5,-5l450,897r,5l447,917r,2l450,922r5,2l457,929r3,5l462,939r8,25l472,977r,12l475,994r,5l472,1014r,10l467,1031r-2,5l457,1044r-12,12l430,1069r-32,20l383,1099r-8,2l370,1106r-12,10l350,1121r-10,5l326,1131r-5,2l316,1141r,10l316,1158r,5l316,1176r,12l313,1213r-2,23l311,1261r-3,39l306,1318r-3,15l298,1348r-5,17l286,1383r-10,17l271,1413r-3,12l261,1455r-5,27l253,1510r-2,17l246,1540r-5,10l236,1557r-5,5l226,1567r-2,5l221,1579r-2,5l219,1592r,15l219,1634r-3,35l214,1707r-3,14l209,1734r-3,10l201,1754r-12,20l176,1794r-7,12l162,1821r-10,18l152,1846r,5l189,1856r20,-37l224,1794r12,-25l251,1746r12,-25l296,1669r2,-5l301,1659r5,-10l308,1637r3,-10l313,1604r5,-22l321,1572r,-10l321,1545r,-10l321,1527r2,-10l328,1510r12,-28l353,1455r10,-28l373,1400r5,-27l380,1345r3,-15l385,1315r-2,-64l385,1248r3,-2l393,1243r5,-2l410,1236r7,-3l427,1231r8,-8l447,1241r-10,7l427,1253r25,18l440,1288r-20,-15l405,1268r,55l412,1333r20,27l442,1375r3,8l447,1393r8,29l455,1435r,17l452,1482xm629,949r5,l641,942r5,-8l654,914r7,-20l668,877r-7,-5l649,859,636,844r-2,-7l631,835r,-3l631,825r5,-5l616,805r-7,-10l599,785r-3,-3l594,777r-10,-7l567,757r-13,3l544,762r-17,8l504,777r-24,5l472,787r-7,8l455,807r-8,13l430,849r-13,20l398,897r14,2l430,892r2,-5l437,879r13,-10l467,884r25,-37l514,810r33,27l576,810r20,34l611,822r40,72l629,949xm437,939r-5,-5l430,929r-3,-7l427,917r-17,7l405,947r3,2l410,952r12,7l435,967r7,5l450,974r-3,-15l442,947r-2,-5l437,939xm1009,1435r12,-3l1031,1432r8,l1044,1430r,-12l1046,1413r,-5l1049,1403r2,-3l1066,1395r35,-7l1106,1385r7,l1121,1385r5,3l1133,1390r8,5l1145,1400r5,8l1160,1420r3,7l1163,1435r2,10l1163,1452r-3,8l1155,1467r-10,15l1131,1495r17,50l1083,1687r-24,l1036,1726r-59,l959,1684r-25,-2l857,1535r3,-10l862,1510r8,-23l862,1482r-7,-7l850,1467r-8,-10l840,1450r-3,-10l837,1430r3,-8l850,1403r7,-5l862,1393r8,-5l875,1385r15,-2l897,1385r7,l919,1393r15,7l949,1410r10,3l967,1413r5,-3l977,1410r7,-5l999,1400r27,-7l1009,1435xm1155,2185r8,5l1168,2192r12,13l1185,2215r8,10l1205,2247r10,23l1225,2290r-50,59l1165,2334r-5,23l1126,2384r,110l1429,2494r2,-700l1429,1814r-3,10l1426,1829r-5,12l1414,1851r-5,5l1404,1858r-5,3l1389,1866r-7,2l1374,1871r-5,l1357,1871r-5,l1344,1873r-10,3l1327,1881r-18,12l1292,1908r-15,13l1198,1993r-5,3l1180,2003r5,7l1188,2018r,5l1185,2028r-2,2l1155,2050r-29,15l1126,2143r29,42xm1126,1273r12,5l1143,1280r5,5l1155,1293r8,10l1175,1323r5,7l1183,1335r5,5l1190,1345r3,5l1193,1355r,5l1190,1365r-2,5l1183,1373r12,17l1203,1398r5,10l1218,1425r9,15l1237,1457r5,8l1245,1477r5,13l1252,1497r5,10l1260,1520r7,15l1272,1550r8,15l1240,1572r-13,7l1235,1609r5,13l1242,1634r3,13l1247,1659r3,28l1250,1699r2,15l1257,1734r-47,-23l1200,1704r-20,25l1165,1749r3,10l1188,1779r-3,70l1230,1814r5,-3l1242,1804r5,-10l1250,1791r2,-2l1252,1776r3,-7l1260,1761r2,-10l1267,1736r5,-10l1277,1724r5,-5l1292,1714r13,-5l1317,1707r22,-5l1349,1697r8,-3l1364,1697r5,2l1372,1704r2,7l1374,1719r-2,10l1379,1724r5,-3l1391,1719r8,l1401,1719r3,l1409,1724r5,10l1421,1749r8,22l1429,982r-303,l1126,1273xm1143,1741r22,-25l1195,1677r25,17l1227,1697r,-5l1225,1669r,-20l1225,1642r-2,-10l1218,1624r-3,-7l1205,1567r30,-15l1250,1550r-5,-10l1240,1525r-3,-13l1232,1505r-2,-10l1225,1482r-2,-10l1218,1465r-8,-18l1200,1435r-10,-17l1185,1410r-5,-7l1165,1388r-2,-10l1160,1370r,-2l1160,1363r3,-3l1168,1358r5,-3l1168,1348r-8,-8l1153,1325r-8,-12l1141,1305r-8,-5l1128,1295r-5,-2l1118,1293r-5,2l1103,1300r-10,5l1086,1305r-10,3l1068,1308r-9,-3l1026,1295r-114,l895,1300r22,15l827,1395r-10,8l813,1408r-3,5l817,1413r5,2l830,1418r5,4l837,1425r,5l835,1437r-8,5l827,1445r-2,2l822,1452r-2,5l817,1460r-4,2l805,1462r-7,5l795,1470r3,5l798,1480r-3,7l793,1495r-5,10l783,1512r-3,10l775,1530r-2,10l773,1550r,7l773,1560r2,5l780,1574r3,15l785,1607r3,15l788,1642r5,20l795,1679r,10l795,1699r37,-30l847,1761r50,-37l899,1801r10,20l947,1841r17,-47l991,1736r33,20l1021,1791r10,-5l1059,1766r24,48l1143,1741xe" fillcolor="#ddd" stroked="f" strokecolor="gray">
          <v:fill opacity="32896f"/>
          <v:stroke joinstyle="round"/>
          <v:formulas/>
          <v:path o:connecttype="custom" o:connectlocs="725805,918845;629285,904875;608965,962025;33020,1438275;75565,1583690;36195,1594485;102870,1320800;205105,1229360;149860,183515;694055,299085;608965,299085;129540,274955;186055,28575;840740,289560;683260,191135;74295,156845;306070,1325880;227330,1567815;279400,1395095;113665,1409700;200660,1507490;75565,1355725;121285,1575435;100965,1422400;271145,1382395;267970,1583690;348615,1414145;501650,1097915;645160,1393825;675005,1327150;738505,1278255;822325,1102360;448310,1412875;528320,1570990;503555,1532890;396240,1338580;394335,1588135;473075,1575435;438785,1387475;464185,1097915;301625,1004570;407035,1146810;407035,998220;451485,920750;465455,812800;374015,634365;301625,634365;186055,866775;96520,1167765;243205,844550;407035,598170;264795,551815;280670,601345;727075,941070;593090,889000;897890,1175385;725805,812800;787400,998220;810895,1094740;774700,1075690;738505,863600;530225,902970;500380,1029970" o:connectangles="0,0,0,0,0,0,0,0,0,0,0,0,0,0,0,0,0,0,0,0,0,0,0,0,0,0,0,0,0,0,0,0,0,0,0,0,0,0,0,0,0,0,0,0,0,0,0,0,0,0,0,0,0,0,0,0,0,0,0,0,0,0,0" textboxrect="3163,3163,18437,18437"/>
        </v:shape>
      </w:pict>
    </w:r>
    <w:r w:rsidR="005E73D8">
      <w:rPr>
        <w:rFonts w:ascii="Times New Roman" w:hAnsi="Times New Roman"/>
        <w:i/>
        <w:iCs/>
        <w:sz w:val="24"/>
        <w:szCs w:val="24"/>
      </w:rPr>
      <w:t>Módulo 4</w:t>
    </w:r>
    <w:r w:rsidR="005E73D8" w:rsidRPr="007B58B8">
      <w:rPr>
        <w:rFonts w:ascii="Times New Roman" w:hAnsi="Times New Roman"/>
        <w:i/>
        <w:iCs/>
        <w:sz w:val="24"/>
        <w:szCs w:val="24"/>
      </w:rPr>
      <w:t>:</w:t>
    </w:r>
    <w:r w:rsidR="005E73D8">
      <w:rPr>
        <w:rFonts w:ascii="Times New Roman" w:hAnsi="Times New Roman"/>
        <w:i/>
        <w:iCs/>
        <w:sz w:val="24"/>
        <w:szCs w:val="24"/>
      </w:rPr>
      <w:t xml:space="preserve"> </w:t>
    </w:r>
    <w:r w:rsidR="005E73D8" w:rsidRPr="00CC7A5F">
      <w:rPr>
        <w:rFonts w:ascii="NewsGotT" w:hAnsi="NewsGotT"/>
        <w:i/>
        <w:iCs/>
        <w:color w:val="000000"/>
        <w:sz w:val="24"/>
        <w:szCs w:val="24"/>
        <w:lang w:val="es-ES"/>
      </w:rPr>
      <w:t>La evaluación para la mejora de los procesos.</w:t>
    </w:r>
  </w:p>
  <w:p w:rsidR="005E73D8" w:rsidRPr="00CC7A5F" w:rsidRDefault="005E73D8" w:rsidP="00CC7A5F">
    <w:pPr>
      <w:pStyle w:val="NormalWeb"/>
      <w:spacing w:after="0"/>
      <w:jc w:val="cen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46" w:rsidRDefault="00FB0E46" w:rsidP="00E11D2C">
      <w:r>
        <w:separator/>
      </w:r>
    </w:p>
  </w:footnote>
  <w:footnote w:type="continuationSeparator" w:id="0">
    <w:p w:rsidR="00FB0E46" w:rsidRDefault="00FB0E46" w:rsidP="00E11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D8" w:rsidRDefault="0091704D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87.95pt;margin-top:-4.2pt;width:214.9pt;height:23.05pt;z-index:-251658752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/b+3oCAAD/BAAADgAAAGRycy9lMm9Eb2MueG1srFTbjtsgEH2v1H9AvGd9WWcTW+us9tJUlbYX&#10;abcfQADHqBgokNjbVf+9A46z6eWhquoHPMBwODNzhsuroZNoz60TWtU4O0sx4opqJtS2xp8f17Ml&#10;Rs4TxYjUitf4iTt8tXr96rI3Fc91qyXjFgGIclVvatx6b6okcbTlHXFn2nAFm422HfEwtduEWdID&#10;eieTPE0vkl5bZqym3DlYvRs38SriNw2n/mPTOO6RrDFw83G0cdyEMVldkmpriWkFPdAg/8CiI0LB&#10;pUeoO+IJ2lnxG1QnqNVON/6M6i7RTSMojzFANFn6SzQPLTE8xgLJceaYJvf/YOmH/SeLBIPaYaRI&#10;ByV65INHN3pAechOb1wFTg8G3PwAy8EzROrMvaZfHFL6tiVqy6+t1X3LCQN2WTiZnBwdcVwA2fTv&#10;NYNryM7rCDQ0tguAkAwE6FClp2NlAhUKi/kiL/Nz2KKwB+bifB6vINV02ljn33LdoWDU2ELlIzrZ&#10;3zsf2JBqconstRRsLaSME7vd3EqL9gRUso7fAd2dukkVnJUOx0bEcQVIwh1hL9CNVX8us7xIb/Jy&#10;tr5YLmZFU8xn5SJdztKsvCkv0qIs7tbfA8GsqFrBGFf3QvFJgVnxdxU+9MKonahB1Ne4nOfzsUSn&#10;7N1pkGn8/hRkJzw0pBRdjZdHJ1KFwr5RDMImlSdCjnbyM/2YZcjB9I9ZiTIIlR814IfNAChBGxvN&#10;nkAQVkO9oLTwioDRavsNox46ssbu645YjpF8p0BUoX0nw07GZjKIonC0xh6j0bz1Y5vvjBXbFpBH&#10;2Sp9DcJrRNTEC4uDXKHLIvnDixDa+HQevV7erdUPAAAA//8DAFBLAwQUAAYACAAAACEA/ErlW98A&#10;AAAKAQAADwAAAGRycy9kb3ducmV2LnhtbEyPwU7DMAyG70i8Q2QkLmhLW8FUStMJNrjBYWPa2WtC&#10;W9E4VZKu3dtjTnCz5U+/v79cz7YXZ+ND50hBukxAGKqd7qhRcPh8W+QgQkTS2DsyCi4mwLq6viqx&#10;0G6inTnvYyM4hEKBCtoYh0LKULfGYli6wRDfvpy3GHn1jdQeJw63vcySZCUtdsQfWhzMpjX19360&#10;ClZbP0472txtD6/v+DE02fHlclTq9mZ+fgIRzRz/YPjVZ3Wo2OnkRtJB9Aru8zxjVMEiS7kUE49p&#10;zsNJQfaQgqxK+b9C9QMAAP//AwBQSwECLQAUAAYACAAAACEA5JnDwPsAAADhAQAAEwAAAAAAAAAA&#10;AAAAAAAAAAAAW0NvbnRlbnRfVHlwZXNdLnhtbFBLAQItABQABgAIAAAAIQAjsmrh1wAAAJQBAAAL&#10;AAAAAAAAAAAAAAAAACwBAABfcmVscy8ucmVsc1BLAQItABQABgAIAAAAIQDmv9v7egIAAP8EAAAO&#10;AAAAAAAAAAAAAAAAACwCAABkcnMvZTJvRG9jLnhtbFBLAQItABQABgAIAAAAIQD8SuVb3wAAAAoB&#10;AAAPAAAAAAAAAAAAAAAAANIEAABkcnMvZG93bnJldi54bWxQSwUGAAAAAAQABADzAAAA3gUAAAAA&#10;" stroked="f">
          <v:textbox inset="0,0,0,0">
            <w:txbxContent>
              <w:p w:rsidR="005E73D8" w:rsidRDefault="005E73D8" w:rsidP="00E11D2C">
                <w:pPr>
                  <w:pStyle w:val="Ttulo6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5E73D8" w:rsidRDefault="005E73D8" w:rsidP="00E11D2C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BA3A33">
      <w:rPr>
        <w:noProof/>
        <w:lang w:val="es-ES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-99060</wp:posOffset>
          </wp:positionV>
          <wp:extent cx="2148840" cy="166370"/>
          <wp:effectExtent l="19050" t="0" r="381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29A"/>
    <w:multiLevelType w:val="hybridMultilevel"/>
    <w:tmpl w:val="C9A8EE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09D9"/>
    <w:multiLevelType w:val="hybridMultilevel"/>
    <w:tmpl w:val="59B00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386B"/>
    <w:multiLevelType w:val="hybridMultilevel"/>
    <w:tmpl w:val="2B466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22AE7"/>
    <w:multiLevelType w:val="hybridMultilevel"/>
    <w:tmpl w:val="3794B87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1D2C"/>
    <w:rsid w:val="000209E4"/>
    <w:rsid w:val="00063D6B"/>
    <w:rsid w:val="00082233"/>
    <w:rsid w:val="000841B0"/>
    <w:rsid w:val="000A5E81"/>
    <w:rsid w:val="000B1D06"/>
    <w:rsid w:val="000C3114"/>
    <w:rsid w:val="001103F4"/>
    <w:rsid w:val="00124CA2"/>
    <w:rsid w:val="00140920"/>
    <w:rsid w:val="00154027"/>
    <w:rsid w:val="00184A66"/>
    <w:rsid w:val="002A0E1E"/>
    <w:rsid w:val="0035309B"/>
    <w:rsid w:val="003665E3"/>
    <w:rsid w:val="00385289"/>
    <w:rsid w:val="00397CE9"/>
    <w:rsid w:val="003A0548"/>
    <w:rsid w:val="00460750"/>
    <w:rsid w:val="00480953"/>
    <w:rsid w:val="004C1C34"/>
    <w:rsid w:val="005B3016"/>
    <w:rsid w:val="005C05B7"/>
    <w:rsid w:val="005C5036"/>
    <w:rsid w:val="005E73D8"/>
    <w:rsid w:val="006E291D"/>
    <w:rsid w:val="006F190C"/>
    <w:rsid w:val="007354B4"/>
    <w:rsid w:val="007377A8"/>
    <w:rsid w:val="007702EC"/>
    <w:rsid w:val="007B58B8"/>
    <w:rsid w:val="00824709"/>
    <w:rsid w:val="00843201"/>
    <w:rsid w:val="0091704D"/>
    <w:rsid w:val="00926577"/>
    <w:rsid w:val="00935951"/>
    <w:rsid w:val="00A00DFF"/>
    <w:rsid w:val="00A41314"/>
    <w:rsid w:val="00A92133"/>
    <w:rsid w:val="00AA7CB2"/>
    <w:rsid w:val="00B22FA5"/>
    <w:rsid w:val="00B42369"/>
    <w:rsid w:val="00B90198"/>
    <w:rsid w:val="00BA3A33"/>
    <w:rsid w:val="00BB6587"/>
    <w:rsid w:val="00C625B0"/>
    <w:rsid w:val="00C77F6A"/>
    <w:rsid w:val="00CC7A5F"/>
    <w:rsid w:val="00CF33AB"/>
    <w:rsid w:val="00D1274B"/>
    <w:rsid w:val="00D33D02"/>
    <w:rsid w:val="00D9777C"/>
    <w:rsid w:val="00DE6B66"/>
    <w:rsid w:val="00DF77C0"/>
    <w:rsid w:val="00E11D2C"/>
    <w:rsid w:val="00E43814"/>
    <w:rsid w:val="00E43E36"/>
    <w:rsid w:val="00E56B09"/>
    <w:rsid w:val="00FA764D"/>
    <w:rsid w:val="00FB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2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ar"/>
    <w:uiPriority w:val="99"/>
    <w:qFormat/>
    <w:rsid w:val="00E11D2C"/>
    <w:pPr>
      <w:keepNext/>
      <w:tabs>
        <w:tab w:val="num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locked/>
    <w:rsid w:val="00E11D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Encabezado">
    <w:name w:val="header"/>
    <w:basedOn w:val="Normal"/>
    <w:link w:val="EncabezadoCar"/>
    <w:uiPriority w:val="99"/>
    <w:rsid w:val="00E11D2C"/>
    <w:pPr>
      <w:widowControl/>
      <w:tabs>
        <w:tab w:val="center" w:pos="4252"/>
        <w:tab w:val="right" w:pos="8504"/>
      </w:tabs>
      <w:suppressAutoHyphens w:val="0"/>
    </w:pPr>
    <w:rPr>
      <w:rFonts w:ascii="Cambria" w:eastAsia="Times New Roman" w:hAnsi="Cambria" w:cs="Times New Roman"/>
      <w:kern w:val="0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11D2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11D2C"/>
    <w:pPr>
      <w:widowControl/>
      <w:tabs>
        <w:tab w:val="center" w:pos="4252"/>
        <w:tab w:val="right" w:pos="8504"/>
      </w:tabs>
      <w:suppressAutoHyphens w:val="0"/>
    </w:pPr>
    <w:rPr>
      <w:rFonts w:ascii="Cambria" w:eastAsia="Times New Roman" w:hAnsi="Cambria" w:cs="Times New Roman"/>
      <w:kern w:val="0"/>
      <w:lang w:val="es-ES_tradnl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1D2C"/>
    <w:rPr>
      <w:rFonts w:cs="Times New Roman"/>
    </w:rPr>
  </w:style>
  <w:style w:type="paragraph" w:styleId="NormalWeb">
    <w:name w:val="Normal (Web)"/>
    <w:basedOn w:val="Normal"/>
    <w:uiPriority w:val="99"/>
    <w:rsid w:val="00E11D2C"/>
    <w:pPr>
      <w:widowControl/>
      <w:suppressAutoHyphens w:val="0"/>
      <w:spacing w:before="100" w:beforeAutospacing="1" w:after="142" w:line="288" w:lineRule="auto"/>
    </w:pPr>
    <w:rPr>
      <w:rFonts w:ascii="Times" w:eastAsia="Times New Roman" w:hAnsi="Times" w:cs="Times New Roman"/>
      <w:kern w:val="0"/>
      <w:sz w:val="20"/>
      <w:szCs w:val="20"/>
      <w:lang w:val="es-ES_tradnl" w:eastAsia="es-ES" w:bidi="ar-SA"/>
    </w:rPr>
  </w:style>
  <w:style w:type="character" w:customStyle="1" w:styleId="Fuentedeprrafopredeter1">
    <w:name w:val="Fuente de párrafo predeter.1"/>
    <w:uiPriority w:val="99"/>
    <w:rsid w:val="00E11D2C"/>
  </w:style>
  <w:style w:type="table" w:styleId="Tablaconcuadrcula">
    <w:name w:val="Table Grid"/>
    <w:basedOn w:val="Tablanormal"/>
    <w:uiPriority w:val="99"/>
    <w:rsid w:val="008432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4320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9E379-5E60-4CB0-AEFA-C4D459F7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 4, ACTIVIDAD 1</vt:lpstr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4, ACTIVIDAD 1</dc:title>
  <dc:creator>Joaquin Martin</dc:creator>
  <cp:lastModifiedBy>Usuario</cp:lastModifiedBy>
  <cp:revision>2</cp:revision>
  <dcterms:created xsi:type="dcterms:W3CDTF">2018-05-29T17:50:00Z</dcterms:created>
  <dcterms:modified xsi:type="dcterms:W3CDTF">2018-05-29T17:50:00Z</dcterms:modified>
</cp:coreProperties>
</file>