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BD" w:rsidRPr="00601BD5" w:rsidRDefault="00447016" w:rsidP="003E5D8E">
      <w:pPr>
        <w:pStyle w:val="Sinespaciado"/>
      </w:pPr>
      <w:r w:rsidRPr="00601BD5">
        <w:t>INFORME FINAL DEL PLC</w:t>
      </w:r>
    </w:p>
    <w:p w:rsidR="00447016" w:rsidRPr="00601BD5" w:rsidRDefault="00447016" w:rsidP="00447016">
      <w:pPr>
        <w:jc w:val="center"/>
        <w:rPr>
          <w:b/>
          <w:sz w:val="36"/>
          <w:szCs w:val="36"/>
        </w:rPr>
      </w:pPr>
      <w:r w:rsidRPr="00601BD5">
        <w:rPr>
          <w:b/>
          <w:sz w:val="36"/>
          <w:szCs w:val="36"/>
        </w:rPr>
        <w:t xml:space="preserve">IES </w:t>
      </w:r>
      <w:proofErr w:type="spellStart"/>
      <w:r w:rsidRPr="00601BD5">
        <w:rPr>
          <w:b/>
          <w:sz w:val="36"/>
          <w:szCs w:val="36"/>
        </w:rPr>
        <w:t>Jabalcuz</w:t>
      </w:r>
      <w:proofErr w:type="spellEnd"/>
      <w:r w:rsidRPr="00601BD5">
        <w:rPr>
          <w:b/>
          <w:sz w:val="36"/>
          <w:szCs w:val="36"/>
        </w:rPr>
        <w:t xml:space="preserve"> (Jaén)</w:t>
      </w:r>
    </w:p>
    <w:p w:rsidR="00447016" w:rsidRPr="00122442" w:rsidRDefault="00447016" w:rsidP="00447016">
      <w:pPr>
        <w:pStyle w:val="Prrafodelista"/>
        <w:numPr>
          <w:ilvl w:val="0"/>
          <w:numId w:val="1"/>
        </w:numPr>
        <w:jc w:val="both"/>
        <w:rPr>
          <w:rFonts w:ascii="Arial" w:hAnsi="Arial" w:cs="Arial"/>
          <w:b/>
          <w:sz w:val="24"/>
          <w:szCs w:val="24"/>
        </w:rPr>
      </w:pPr>
      <w:r w:rsidRPr="00122442">
        <w:rPr>
          <w:rFonts w:ascii="Arial" w:hAnsi="Arial" w:cs="Arial"/>
          <w:b/>
          <w:sz w:val="24"/>
          <w:szCs w:val="24"/>
        </w:rPr>
        <w:t>Valoración de las estrategias y recursos utilizados para la integración curricular.</w:t>
      </w:r>
    </w:p>
    <w:p w:rsidR="00810F04" w:rsidRPr="00122442" w:rsidRDefault="0052030F" w:rsidP="009F08DE">
      <w:pPr>
        <w:pStyle w:val="Prrafodelista"/>
        <w:spacing w:line="360" w:lineRule="auto"/>
        <w:jc w:val="both"/>
        <w:rPr>
          <w:rFonts w:ascii="Arial" w:hAnsi="Arial" w:cs="Arial"/>
          <w:sz w:val="24"/>
          <w:szCs w:val="24"/>
        </w:rPr>
      </w:pPr>
      <w:r>
        <w:rPr>
          <w:rFonts w:ascii="Arial" w:hAnsi="Arial" w:cs="Arial"/>
          <w:sz w:val="24"/>
          <w:szCs w:val="24"/>
        </w:rPr>
        <w:t xml:space="preserve">Este año se ha desarrollado el PLC, especialmente, a través </w:t>
      </w:r>
      <w:r w:rsidR="00810F04" w:rsidRPr="00122442">
        <w:rPr>
          <w:rFonts w:ascii="Arial" w:hAnsi="Arial" w:cs="Arial"/>
          <w:sz w:val="24"/>
          <w:szCs w:val="24"/>
        </w:rPr>
        <w:t xml:space="preserve"> </w:t>
      </w:r>
      <w:r>
        <w:rPr>
          <w:rFonts w:ascii="Arial" w:hAnsi="Arial" w:cs="Arial"/>
          <w:sz w:val="24"/>
          <w:szCs w:val="24"/>
        </w:rPr>
        <w:t>de los departamentos llevándose a cabo las siguientes estrategias</w:t>
      </w:r>
      <w:r w:rsidR="00810F04" w:rsidRPr="00122442">
        <w:rPr>
          <w:rFonts w:ascii="Arial" w:hAnsi="Arial" w:cs="Arial"/>
          <w:sz w:val="24"/>
          <w:szCs w:val="24"/>
        </w:rPr>
        <w:t>:</w:t>
      </w:r>
    </w:p>
    <w:p w:rsidR="00810F04" w:rsidRPr="00122442" w:rsidRDefault="00810F04" w:rsidP="009F08DE">
      <w:pPr>
        <w:pStyle w:val="Prrafodelista"/>
        <w:numPr>
          <w:ilvl w:val="0"/>
          <w:numId w:val="2"/>
        </w:numPr>
        <w:spacing w:line="360" w:lineRule="auto"/>
        <w:jc w:val="both"/>
        <w:rPr>
          <w:rFonts w:ascii="Arial" w:hAnsi="Arial" w:cs="Arial"/>
          <w:sz w:val="24"/>
          <w:szCs w:val="24"/>
        </w:rPr>
      </w:pPr>
      <w:r w:rsidRPr="00122442">
        <w:rPr>
          <w:rFonts w:ascii="Arial" w:hAnsi="Arial" w:cs="Arial"/>
          <w:sz w:val="24"/>
          <w:szCs w:val="24"/>
        </w:rPr>
        <w:t>Al inicio de curso, todos los departamentos han recogido su plan específico para fomentar el desarrollo de la competencia lingüística en sus programaciones.</w:t>
      </w:r>
    </w:p>
    <w:p w:rsidR="00447016" w:rsidRDefault="0052030F" w:rsidP="009F08DE">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En el </w:t>
      </w:r>
      <w:r w:rsidR="00D003E9">
        <w:rPr>
          <w:rFonts w:ascii="Arial" w:hAnsi="Arial" w:cs="Arial"/>
          <w:sz w:val="24"/>
          <w:szCs w:val="24"/>
        </w:rPr>
        <w:t>seguimient</w:t>
      </w:r>
      <w:r>
        <w:rPr>
          <w:rFonts w:ascii="Arial" w:hAnsi="Arial" w:cs="Arial"/>
          <w:sz w:val="24"/>
          <w:szCs w:val="24"/>
        </w:rPr>
        <w:t xml:space="preserve">o </w:t>
      </w:r>
      <w:r w:rsidR="00810F04" w:rsidRPr="00122442">
        <w:rPr>
          <w:rFonts w:ascii="Arial" w:hAnsi="Arial" w:cs="Arial"/>
          <w:sz w:val="24"/>
          <w:szCs w:val="24"/>
        </w:rPr>
        <w:t>de cada evaluación ha habido una revisión específica de cómo se estaba llevando a cabo la adquisi</w:t>
      </w:r>
      <w:r w:rsidR="006B441F">
        <w:rPr>
          <w:rFonts w:ascii="Arial" w:hAnsi="Arial" w:cs="Arial"/>
          <w:sz w:val="24"/>
          <w:szCs w:val="24"/>
        </w:rPr>
        <w:t>ci</w:t>
      </w:r>
      <w:r w:rsidR="00810F04" w:rsidRPr="00122442">
        <w:rPr>
          <w:rFonts w:ascii="Arial" w:hAnsi="Arial" w:cs="Arial"/>
          <w:sz w:val="24"/>
          <w:szCs w:val="24"/>
        </w:rPr>
        <w:t>ón de esta competencia y se ha realiz</w:t>
      </w:r>
      <w:r>
        <w:rPr>
          <w:rFonts w:ascii="Arial" w:hAnsi="Arial" w:cs="Arial"/>
          <w:sz w:val="24"/>
          <w:szCs w:val="24"/>
        </w:rPr>
        <w:t>ado una encuesta recogiendo dicha</w:t>
      </w:r>
      <w:r w:rsidR="00810F04" w:rsidRPr="00122442">
        <w:rPr>
          <w:rFonts w:ascii="Arial" w:hAnsi="Arial" w:cs="Arial"/>
          <w:sz w:val="24"/>
          <w:szCs w:val="24"/>
        </w:rPr>
        <w:t xml:space="preserve"> información.</w:t>
      </w:r>
    </w:p>
    <w:p w:rsidR="006B441F" w:rsidRDefault="0052030F" w:rsidP="009F08DE">
      <w:pPr>
        <w:pStyle w:val="Prrafodelista"/>
        <w:spacing w:line="360" w:lineRule="auto"/>
        <w:ind w:left="1500"/>
        <w:jc w:val="both"/>
        <w:rPr>
          <w:rFonts w:ascii="Arial" w:hAnsi="Arial" w:cs="Arial"/>
          <w:sz w:val="24"/>
          <w:szCs w:val="24"/>
        </w:rPr>
      </w:pPr>
      <w:r>
        <w:rPr>
          <w:rFonts w:ascii="Arial" w:hAnsi="Arial" w:cs="Arial"/>
          <w:sz w:val="24"/>
          <w:szCs w:val="24"/>
        </w:rPr>
        <w:t>La finalidad de esta estrategia</w:t>
      </w:r>
      <w:r w:rsidR="006B441F">
        <w:rPr>
          <w:rFonts w:ascii="Arial" w:hAnsi="Arial" w:cs="Arial"/>
          <w:sz w:val="24"/>
          <w:szCs w:val="24"/>
        </w:rPr>
        <w:t xml:space="preserve"> ha conseguido que todo el profesorado fomente el desarrollo de esta competencia, ya que a través de la misma asignatura se han visto distintas formas de desarrollarla animando al profesorado a abrirs</w:t>
      </w:r>
      <w:r>
        <w:rPr>
          <w:rFonts w:ascii="Arial" w:hAnsi="Arial" w:cs="Arial"/>
          <w:sz w:val="24"/>
          <w:szCs w:val="24"/>
        </w:rPr>
        <w:t>e a nuevas formas y estrategias.</w:t>
      </w:r>
    </w:p>
    <w:p w:rsidR="009F08DE" w:rsidRPr="00122442" w:rsidRDefault="009F08DE" w:rsidP="009F08DE">
      <w:pPr>
        <w:pStyle w:val="Prrafodelista"/>
        <w:spacing w:line="360" w:lineRule="auto"/>
        <w:ind w:left="1500"/>
        <w:jc w:val="both"/>
        <w:rPr>
          <w:rFonts w:ascii="Arial" w:hAnsi="Arial" w:cs="Arial"/>
          <w:sz w:val="24"/>
          <w:szCs w:val="24"/>
        </w:rPr>
      </w:pPr>
    </w:p>
    <w:p w:rsidR="00810F04" w:rsidRDefault="00447016" w:rsidP="009F08DE">
      <w:pPr>
        <w:pStyle w:val="Prrafodelista"/>
        <w:numPr>
          <w:ilvl w:val="0"/>
          <w:numId w:val="1"/>
        </w:numPr>
        <w:spacing w:before="240" w:line="360" w:lineRule="auto"/>
        <w:ind w:left="714" w:hanging="357"/>
        <w:jc w:val="both"/>
        <w:rPr>
          <w:rFonts w:ascii="Arial" w:hAnsi="Arial" w:cs="Arial"/>
          <w:b/>
          <w:sz w:val="24"/>
          <w:szCs w:val="24"/>
        </w:rPr>
      </w:pPr>
      <w:r w:rsidRPr="00122442">
        <w:rPr>
          <w:rFonts w:ascii="Arial" w:hAnsi="Arial" w:cs="Arial"/>
          <w:b/>
          <w:sz w:val="24"/>
          <w:szCs w:val="24"/>
        </w:rPr>
        <w:t>Impacto de las actuaciones formativas en el desarrollo del programa y en la mejora del alumnado.</w:t>
      </w:r>
    </w:p>
    <w:p w:rsidR="00122442" w:rsidRDefault="00122442" w:rsidP="009F08DE">
      <w:pPr>
        <w:pStyle w:val="Prrafodelista"/>
        <w:numPr>
          <w:ilvl w:val="1"/>
          <w:numId w:val="1"/>
        </w:numPr>
        <w:spacing w:line="360" w:lineRule="auto"/>
        <w:jc w:val="both"/>
        <w:rPr>
          <w:rFonts w:ascii="Arial" w:hAnsi="Arial" w:cs="Arial"/>
          <w:sz w:val="24"/>
          <w:szCs w:val="24"/>
        </w:rPr>
      </w:pPr>
      <w:r>
        <w:rPr>
          <w:rFonts w:ascii="Arial" w:hAnsi="Arial" w:cs="Arial"/>
          <w:sz w:val="24"/>
          <w:szCs w:val="24"/>
        </w:rPr>
        <w:t xml:space="preserve">Un grupo de </w:t>
      </w:r>
      <w:r w:rsidR="003B27B2" w:rsidRPr="003B27B2">
        <w:rPr>
          <w:rFonts w:ascii="Arial" w:hAnsi="Arial" w:cs="Arial"/>
          <w:color w:val="000000" w:themeColor="text1"/>
          <w:sz w:val="24"/>
          <w:szCs w:val="24"/>
        </w:rPr>
        <w:t>14</w:t>
      </w:r>
      <w:r w:rsidRPr="00122442">
        <w:rPr>
          <w:rFonts w:ascii="Arial" w:hAnsi="Arial" w:cs="Arial"/>
          <w:color w:val="FF0000"/>
          <w:sz w:val="24"/>
          <w:szCs w:val="24"/>
        </w:rPr>
        <w:t xml:space="preserve"> </w:t>
      </w:r>
      <w:r>
        <w:rPr>
          <w:rFonts w:ascii="Arial" w:hAnsi="Arial" w:cs="Arial"/>
          <w:sz w:val="24"/>
          <w:szCs w:val="24"/>
        </w:rPr>
        <w:t xml:space="preserve">profesores ha iniciado la formación para  desarrollar en el aula </w:t>
      </w:r>
      <w:r w:rsidRPr="0052030F">
        <w:rPr>
          <w:rFonts w:ascii="Arial" w:hAnsi="Arial" w:cs="Arial"/>
          <w:color w:val="000000" w:themeColor="text1"/>
          <w:sz w:val="24"/>
          <w:szCs w:val="24"/>
        </w:rPr>
        <w:t xml:space="preserve">el </w:t>
      </w:r>
      <w:r>
        <w:rPr>
          <w:rFonts w:ascii="Arial" w:hAnsi="Arial" w:cs="Arial"/>
          <w:sz w:val="24"/>
          <w:szCs w:val="24"/>
        </w:rPr>
        <w:t>trabajo cooperativo, metodología que va íntimamente ligada al desarrollo de esta competencia.</w:t>
      </w:r>
    </w:p>
    <w:p w:rsidR="00601BD5" w:rsidRPr="00601BD5" w:rsidRDefault="00601BD5" w:rsidP="009F08DE">
      <w:pPr>
        <w:pStyle w:val="Prrafodelista"/>
        <w:numPr>
          <w:ilvl w:val="1"/>
          <w:numId w:val="1"/>
        </w:numPr>
        <w:spacing w:line="360" w:lineRule="auto"/>
        <w:jc w:val="both"/>
        <w:rPr>
          <w:rFonts w:ascii="Arial" w:hAnsi="Arial" w:cs="Arial"/>
          <w:b/>
          <w:sz w:val="24"/>
          <w:szCs w:val="24"/>
        </w:rPr>
      </w:pPr>
      <w:r w:rsidRPr="003B27B2">
        <w:rPr>
          <w:rFonts w:ascii="Arial" w:hAnsi="Arial" w:cs="Arial"/>
          <w:color w:val="000000" w:themeColor="text1"/>
          <w:sz w:val="24"/>
          <w:szCs w:val="24"/>
        </w:rPr>
        <w:t>13</w:t>
      </w:r>
      <w:r w:rsidRPr="0048170A">
        <w:rPr>
          <w:rFonts w:ascii="Arial" w:hAnsi="Arial" w:cs="Arial"/>
          <w:color w:val="FF0000"/>
          <w:sz w:val="24"/>
          <w:szCs w:val="24"/>
        </w:rPr>
        <w:t xml:space="preserve"> </w:t>
      </w:r>
      <w:r w:rsidR="00122442">
        <w:rPr>
          <w:rFonts w:ascii="Arial" w:hAnsi="Arial" w:cs="Arial"/>
          <w:sz w:val="24"/>
          <w:szCs w:val="24"/>
        </w:rPr>
        <w:t>profesores se ha</w:t>
      </w:r>
      <w:r>
        <w:rPr>
          <w:rFonts w:ascii="Arial" w:hAnsi="Arial" w:cs="Arial"/>
          <w:sz w:val="24"/>
          <w:szCs w:val="24"/>
        </w:rPr>
        <w:t xml:space="preserve">n formado en la plataforma </w:t>
      </w:r>
      <w:proofErr w:type="spellStart"/>
      <w:r>
        <w:rPr>
          <w:rFonts w:ascii="Arial" w:hAnsi="Arial" w:cs="Arial"/>
          <w:sz w:val="24"/>
          <w:szCs w:val="24"/>
        </w:rPr>
        <w:t>Classroom</w:t>
      </w:r>
      <w:proofErr w:type="spellEnd"/>
      <w:r>
        <w:rPr>
          <w:rFonts w:ascii="Arial" w:hAnsi="Arial" w:cs="Arial"/>
          <w:sz w:val="24"/>
          <w:szCs w:val="24"/>
        </w:rPr>
        <w:t>, poniéndola en práctica 7 de ellos. Esta plataforma ha permitido comunicarse con el alumnado de forma online, permitiendo que se  realizaran vídeos que todo el alumnado podía ver, trabajos en equipo cada uno desde su casa, etc.</w:t>
      </w:r>
    </w:p>
    <w:p w:rsidR="00122442" w:rsidRPr="00122442" w:rsidRDefault="00601BD5" w:rsidP="009F08DE">
      <w:pPr>
        <w:pStyle w:val="Prrafodelista"/>
        <w:numPr>
          <w:ilvl w:val="1"/>
          <w:numId w:val="1"/>
        </w:numPr>
        <w:spacing w:line="360" w:lineRule="auto"/>
        <w:jc w:val="both"/>
        <w:rPr>
          <w:rFonts w:ascii="Arial" w:hAnsi="Arial" w:cs="Arial"/>
          <w:b/>
          <w:sz w:val="24"/>
          <w:szCs w:val="24"/>
        </w:rPr>
      </w:pPr>
      <w:r>
        <w:rPr>
          <w:rFonts w:ascii="Arial" w:hAnsi="Arial" w:cs="Arial"/>
          <w:sz w:val="24"/>
          <w:szCs w:val="24"/>
        </w:rPr>
        <w:t xml:space="preserve">Las jornadas de formación en el </w:t>
      </w:r>
      <w:proofErr w:type="spellStart"/>
      <w:r>
        <w:rPr>
          <w:rFonts w:ascii="Arial" w:hAnsi="Arial" w:cs="Arial"/>
          <w:sz w:val="24"/>
          <w:szCs w:val="24"/>
        </w:rPr>
        <w:t>Cep</w:t>
      </w:r>
      <w:proofErr w:type="spellEnd"/>
      <w:r>
        <w:rPr>
          <w:rFonts w:ascii="Arial" w:hAnsi="Arial" w:cs="Arial"/>
          <w:sz w:val="24"/>
          <w:szCs w:val="24"/>
        </w:rPr>
        <w:t xml:space="preserve"> han ayudado a abrir nuestra visión de futuro para incorporar el desarrollo de esta competencia en las nuevas metodologías</w:t>
      </w:r>
      <w:r w:rsidR="0052030F">
        <w:rPr>
          <w:rFonts w:ascii="Arial" w:hAnsi="Arial" w:cs="Arial"/>
          <w:sz w:val="24"/>
          <w:szCs w:val="24"/>
        </w:rPr>
        <w:t xml:space="preserve"> que se incorporen en el centro.</w:t>
      </w:r>
    </w:p>
    <w:p w:rsidR="00810F04" w:rsidRPr="00122442" w:rsidRDefault="00447016" w:rsidP="00E829AE">
      <w:pPr>
        <w:pStyle w:val="Prrafodelista"/>
        <w:numPr>
          <w:ilvl w:val="0"/>
          <w:numId w:val="1"/>
        </w:numPr>
        <w:spacing w:line="360" w:lineRule="auto"/>
        <w:jc w:val="both"/>
        <w:rPr>
          <w:rFonts w:ascii="Arial" w:hAnsi="Arial" w:cs="Arial"/>
          <w:b/>
          <w:sz w:val="24"/>
          <w:szCs w:val="24"/>
        </w:rPr>
      </w:pPr>
      <w:r w:rsidRPr="00122442">
        <w:rPr>
          <w:rFonts w:ascii="Arial" w:hAnsi="Arial" w:cs="Arial"/>
          <w:b/>
          <w:sz w:val="24"/>
          <w:szCs w:val="24"/>
        </w:rPr>
        <w:t>Productos, evidencias de integración curricular, que se han generado en el aula y en el centro.</w:t>
      </w:r>
    </w:p>
    <w:p w:rsidR="00810F04" w:rsidRPr="00122442" w:rsidRDefault="00810F04" w:rsidP="00E829AE">
      <w:pPr>
        <w:pStyle w:val="Prrafodelista"/>
        <w:numPr>
          <w:ilvl w:val="0"/>
          <w:numId w:val="3"/>
        </w:numPr>
        <w:spacing w:line="360" w:lineRule="auto"/>
        <w:jc w:val="both"/>
        <w:rPr>
          <w:rFonts w:ascii="Arial" w:hAnsi="Arial" w:cs="Arial"/>
          <w:sz w:val="24"/>
          <w:szCs w:val="24"/>
        </w:rPr>
      </w:pPr>
      <w:r w:rsidRPr="00122442">
        <w:rPr>
          <w:rFonts w:ascii="Arial" w:hAnsi="Arial" w:cs="Arial"/>
          <w:sz w:val="24"/>
          <w:szCs w:val="24"/>
        </w:rPr>
        <w:lastRenderedPageBreak/>
        <w:t>Todos los departame</w:t>
      </w:r>
      <w:r w:rsidR="0052030F">
        <w:rPr>
          <w:rFonts w:ascii="Arial" w:hAnsi="Arial" w:cs="Arial"/>
          <w:sz w:val="24"/>
          <w:szCs w:val="24"/>
        </w:rPr>
        <w:t>ntos utilizan la cabecera común de examen.</w:t>
      </w:r>
    </w:p>
    <w:p w:rsidR="00810F04" w:rsidRPr="00122442" w:rsidRDefault="00810F04" w:rsidP="00E829AE">
      <w:pPr>
        <w:pStyle w:val="Prrafodelista"/>
        <w:numPr>
          <w:ilvl w:val="0"/>
          <w:numId w:val="3"/>
        </w:numPr>
        <w:spacing w:line="360" w:lineRule="auto"/>
        <w:jc w:val="both"/>
        <w:rPr>
          <w:rFonts w:ascii="Arial" w:hAnsi="Arial" w:cs="Arial"/>
          <w:sz w:val="24"/>
          <w:szCs w:val="24"/>
        </w:rPr>
      </w:pPr>
      <w:r w:rsidRPr="00122442">
        <w:rPr>
          <w:rFonts w:ascii="Arial" w:hAnsi="Arial" w:cs="Arial"/>
          <w:sz w:val="24"/>
          <w:szCs w:val="24"/>
        </w:rPr>
        <w:t>Dos departamentos: EF y Matemáticas, han incorporado en sus programaciones la lectura de una obra completa en determinados cursos.</w:t>
      </w:r>
    </w:p>
    <w:p w:rsidR="006C02FC" w:rsidRPr="00122442" w:rsidRDefault="00810F04" w:rsidP="00E829AE">
      <w:pPr>
        <w:pStyle w:val="Prrafodelista"/>
        <w:numPr>
          <w:ilvl w:val="0"/>
          <w:numId w:val="3"/>
        </w:numPr>
        <w:spacing w:line="360" w:lineRule="auto"/>
        <w:jc w:val="both"/>
        <w:rPr>
          <w:rFonts w:ascii="Arial" w:hAnsi="Arial" w:cs="Arial"/>
          <w:sz w:val="24"/>
          <w:szCs w:val="24"/>
        </w:rPr>
      </w:pPr>
      <w:r w:rsidRPr="00122442">
        <w:rPr>
          <w:rFonts w:ascii="Arial" w:hAnsi="Arial" w:cs="Arial"/>
          <w:sz w:val="24"/>
          <w:szCs w:val="24"/>
        </w:rPr>
        <w:t xml:space="preserve">Se ha fomentado el desarrollo de la </w:t>
      </w:r>
      <w:r w:rsidRPr="0052030F">
        <w:rPr>
          <w:rFonts w:ascii="Arial" w:hAnsi="Arial" w:cs="Arial"/>
          <w:b/>
          <w:sz w:val="24"/>
          <w:szCs w:val="24"/>
        </w:rPr>
        <w:t>expresión oral</w:t>
      </w:r>
      <w:r w:rsidRPr="00122442">
        <w:rPr>
          <w:rFonts w:ascii="Arial" w:hAnsi="Arial" w:cs="Arial"/>
          <w:sz w:val="24"/>
          <w:szCs w:val="24"/>
        </w:rPr>
        <w:t xml:space="preserve"> en el alumnado, a través de</w:t>
      </w:r>
      <w:r w:rsidR="0048170A">
        <w:rPr>
          <w:rFonts w:ascii="Arial" w:hAnsi="Arial" w:cs="Arial"/>
          <w:sz w:val="24"/>
          <w:szCs w:val="24"/>
        </w:rPr>
        <w:t>:</w:t>
      </w:r>
    </w:p>
    <w:p w:rsidR="00810F04" w:rsidRPr="00122442" w:rsidRDefault="006C02FC" w:rsidP="00E829AE">
      <w:pPr>
        <w:pStyle w:val="Prrafodelista"/>
        <w:numPr>
          <w:ilvl w:val="1"/>
          <w:numId w:val="3"/>
        </w:numPr>
        <w:spacing w:line="360" w:lineRule="auto"/>
        <w:jc w:val="both"/>
        <w:rPr>
          <w:rFonts w:ascii="Arial" w:hAnsi="Arial" w:cs="Arial"/>
          <w:sz w:val="24"/>
          <w:szCs w:val="24"/>
        </w:rPr>
      </w:pPr>
      <w:r w:rsidRPr="00122442">
        <w:rPr>
          <w:rFonts w:ascii="Arial" w:hAnsi="Arial" w:cs="Arial"/>
          <w:sz w:val="24"/>
          <w:szCs w:val="24"/>
        </w:rPr>
        <w:t xml:space="preserve">la incorporación al </w:t>
      </w:r>
      <w:proofErr w:type="spellStart"/>
      <w:r w:rsidRPr="00122442">
        <w:rPr>
          <w:rFonts w:ascii="Arial" w:hAnsi="Arial" w:cs="Arial"/>
          <w:sz w:val="24"/>
          <w:szCs w:val="24"/>
        </w:rPr>
        <w:t>curriculo</w:t>
      </w:r>
      <w:proofErr w:type="spellEnd"/>
      <w:r w:rsidRPr="00122442">
        <w:rPr>
          <w:rFonts w:ascii="Arial" w:hAnsi="Arial" w:cs="Arial"/>
          <w:sz w:val="24"/>
          <w:szCs w:val="24"/>
        </w:rPr>
        <w:t xml:space="preserve"> de determinadas asignaturas como son </w:t>
      </w:r>
      <w:r w:rsidRPr="00122442">
        <w:rPr>
          <w:rFonts w:ascii="Arial" w:eastAsia="Calibri" w:hAnsi="Arial" w:cs="Arial"/>
          <w:sz w:val="24"/>
          <w:szCs w:val="24"/>
        </w:rPr>
        <w:t>Iniciación a la actividad emprendedora y emp</w:t>
      </w:r>
      <w:r w:rsidR="0048170A">
        <w:rPr>
          <w:rFonts w:ascii="Arial" w:eastAsia="Calibri" w:hAnsi="Arial" w:cs="Arial"/>
          <w:sz w:val="24"/>
          <w:szCs w:val="24"/>
        </w:rPr>
        <w:t>resarial (2º y 4º ESO) y E</w:t>
      </w:r>
      <w:r w:rsidRPr="00122442">
        <w:rPr>
          <w:rFonts w:ascii="Arial" w:eastAsia="Calibri" w:hAnsi="Arial" w:cs="Arial"/>
          <w:sz w:val="24"/>
          <w:szCs w:val="24"/>
        </w:rPr>
        <w:t xml:space="preserve">xpresión oral en 3ºESO. </w:t>
      </w:r>
    </w:p>
    <w:p w:rsidR="006C02FC" w:rsidRPr="00122442" w:rsidRDefault="006C02FC" w:rsidP="00E829AE">
      <w:pPr>
        <w:pStyle w:val="Prrafodelista"/>
        <w:numPr>
          <w:ilvl w:val="1"/>
          <w:numId w:val="3"/>
        </w:numPr>
        <w:spacing w:line="360" w:lineRule="auto"/>
        <w:jc w:val="both"/>
        <w:rPr>
          <w:rFonts w:ascii="Arial" w:hAnsi="Arial" w:cs="Arial"/>
          <w:sz w:val="24"/>
          <w:szCs w:val="24"/>
        </w:rPr>
      </w:pPr>
      <w:r w:rsidRPr="00122442">
        <w:rPr>
          <w:rFonts w:ascii="Arial" w:eastAsia="Calibri" w:hAnsi="Arial" w:cs="Arial"/>
          <w:sz w:val="24"/>
          <w:szCs w:val="24"/>
        </w:rPr>
        <w:t>Grabación de vídeos. Metodología que se ha i</w:t>
      </w:r>
      <w:r w:rsidR="0052030F">
        <w:rPr>
          <w:rFonts w:ascii="Arial" w:eastAsia="Calibri" w:hAnsi="Arial" w:cs="Arial"/>
          <w:sz w:val="24"/>
          <w:szCs w:val="24"/>
        </w:rPr>
        <w:t xml:space="preserve">ncorporado en asignaturas como </w:t>
      </w:r>
      <w:proofErr w:type="gramStart"/>
      <w:r w:rsidR="0052030F">
        <w:rPr>
          <w:rFonts w:ascii="Arial" w:eastAsia="Calibri" w:hAnsi="Arial" w:cs="Arial"/>
          <w:sz w:val="24"/>
          <w:szCs w:val="24"/>
        </w:rPr>
        <w:t>Inglés</w:t>
      </w:r>
      <w:proofErr w:type="gramEnd"/>
      <w:r w:rsidR="0052030F">
        <w:rPr>
          <w:rFonts w:ascii="Arial" w:eastAsia="Calibri" w:hAnsi="Arial" w:cs="Arial"/>
          <w:sz w:val="24"/>
          <w:szCs w:val="24"/>
        </w:rPr>
        <w:t>, EF, Valores Éticos, Matemáticas, Lengua.</w:t>
      </w:r>
      <w:r w:rsidR="00987FD3" w:rsidRPr="00122442">
        <w:rPr>
          <w:rFonts w:ascii="Arial" w:eastAsia="Calibri" w:hAnsi="Arial" w:cs="Arial"/>
          <w:sz w:val="24"/>
          <w:szCs w:val="24"/>
        </w:rPr>
        <w:t xml:space="preserve"> (Un 7% del profesorado)</w:t>
      </w:r>
    </w:p>
    <w:p w:rsidR="006C02FC" w:rsidRPr="00122442" w:rsidRDefault="006C02FC" w:rsidP="00E829AE">
      <w:pPr>
        <w:pStyle w:val="Prrafodelista"/>
        <w:numPr>
          <w:ilvl w:val="1"/>
          <w:numId w:val="3"/>
        </w:numPr>
        <w:spacing w:line="360" w:lineRule="auto"/>
        <w:jc w:val="both"/>
        <w:rPr>
          <w:rFonts w:ascii="Arial" w:hAnsi="Arial" w:cs="Arial"/>
          <w:sz w:val="24"/>
          <w:szCs w:val="24"/>
        </w:rPr>
      </w:pPr>
      <w:r w:rsidRPr="00122442">
        <w:rPr>
          <w:rFonts w:ascii="Arial" w:eastAsia="Calibri" w:hAnsi="Arial" w:cs="Arial"/>
          <w:sz w:val="24"/>
          <w:szCs w:val="24"/>
        </w:rPr>
        <w:t xml:space="preserve">Exposiciones de trabajos. </w:t>
      </w:r>
      <w:r w:rsidR="00987FD3" w:rsidRPr="00122442">
        <w:rPr>
          <w:rFonts w:ascii="Arial" w:eastAsia="Calibri" w:hAnsi="Arial" w:cs="Arial"/>
          <w:sz w:val="24"/>
          <w:szCs w:val="24"/>
        </w:rPr>
        <w:t>Metodología utilizada por un 80% del profesorado.</w:t>
      </w:r>
    </w:p>
    <w:p w:rsidR="00987FD3" w:rsidRDefault="00987FD3" w:rsidP="00E829AE">
      <w:pPr>
        <w:pStyle w:val="Prrafodelista"/>
        <w:numPr>
          <w:ilvl w:val="1"/>
          <w:numId w:val="3"/>
        </w:numPr>
        <w:spacing w:line="360" w:lineRule="auto"/>
        <w:jc w:val="both"/>
        <w:rPr>
          <w:rFonts w:ascii="Arial" w:hAnsi="Arial" w:cs="Arial"/>
          <w:sz w:val="24"/>
          <w:szCs w:val="24"/>
        </w:rPr>
      </w:pPr>
      <w:r w:rsidRPr="00122442">
        <w:rPr>
          <w:rFonts w:ascii="Arial" w:hAnsi="Arial" w:cs="Arial"/>
          <w:sz w:val="24"/>
          <w:szCs w:val="24"/>
        </w:rPr>
        <w:t>Intervenciones en clase</w:t>
      </w:r>
      <w:proofErr w:type="gramStart"/>
      <w:r w:rsidRPr="00122442">
        <w:rPr>
          <w:rFonts w:ascii="Arial" w:hAnsi="Arial" w:cs="Arial"/>
          <w:sz w:val="24"/>
          <w:szCs w:val="24"/>
        </w:rPr>
        <w:t>.(</w:t>
      </w:r>
      <w:proofErr w:type="gramEnd"/>
      <w:r w:rsidRPr="00122442">
        <w:rPr>
          <w:rFonts w:ascii="Arial" w:hAnsi="Arial" w:cs="Arial"/>
          <w:sz w:val="24"/>
          <w:szCs w:val="24"/>
        </w:rPr>
        <w:t>90%)</w:t>
      </w:r>
    </w:p>
    <w:p w:rsidR="003B27B2" w:rsidRDefault="003B27B2"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Participación en la cadena literaria de lectura de</w:t>
      </w:r>
      <w:r w:rsidR="003E5D8E">
        <w:rPr>
          <w:rFonts w:ascii="Arial" w:hAnsi="Arial" w:cs="Arial"/>
          <w:sz w:val="24"/>
          <w:szCs w:val="24"/>
        </w:rPr>
        <w:t xml:space="preserve"> “El</w:t>
      </w:r>
      <w:r>
        <w:rPr>
          <w:rFonts w:ascii="Arial" w:hAnsi="Arial" w:cs="Arial"/>
          <w:sz w:val="24"/>
          <w:szCs w:val="24"/>
        </w:rPr>
        <w:t xml:space="preserve"> Quijote</w:t>
      </w:r>
      <w:r w:rsidR="003E5D8E">
        <w:rPr>
          <w:rFonts w:ascii="Arial" w:hAnsi="Arial" w:cs="Arial"/>
          <w:sz w:val="24"/>
          <w:szCs w:val="24"/>
        </w:rPr>
        <w:t>”</w:t>
      </w:r>
      <w:r>
        <w:rPr>
          <w:rFonts w:ascii="Arial" w:hAnsi="Arial" w:cs="Arial"/>
          <w:sz w:val="24"/>
          <w:szCs w:val="24"/>
        </w:rPr>
        <w:t xml:space="preserve"> organizada por el IES Fuente de la Peña, alumnado de</w:t>
      </w:r>
      <w:r w:rsidR="009F08DE">
        <w:rPr>
          <w:rFonts w:ascii="Arial" w:hAnsi="Arial" w:cs="Arial"/>
          <w:sz w:val="24"/>
          <w:szCs w:val="24"/>
        </w:rPr>
        <w:t xml:space="preserve"> </w:t>
      </w:r>
      <w:r w:rsidRPr="009F08DE">
        <w:rPr>
          <w:rFonts w:ascii="Arial" w:hAnsi="Arial" w:cs="Arial"/>
          <w:sz w:val="24"/>
          <w:szCs w:val="24"/>
        </w:rPr>
        <w:t>3º ESO.</w:t>
      </w:r>
    </w:p>
    <w:p w:rsidR="003E5D8E" w:rsidRPr="000B6D00" w:rsidRDefault="003E5D8E" w:rsidP="00E829AE">
      <w:pPr>
        <w:pStyle w:val="Prrafodelista"/>
        <w:numPr>
          <w:ilvl w:val="1"/>
          <w:numId w:val="3"/>
        </w:numPr>
        <w:spacing w:line="360" w:lineRule="auto"/>
        <w:jc w:val="both"/>
        <w:rPr>
          <w:rFonts w:ascii="Arial" w:hAnsi="Arial" w:cs="Arial"/>
          <w:color w:val="000000" w:themeColor="text1"/>
          <w:sz w:val="24"/>
          <w:szCs w:val="24"/>
        </w:rPr>
      </w:pPr>
      <w:r w:rsidRPr="000B6D00">
        <w:rPr>
          <w:rFonts w:ascii="Arial" w:hAnsi="Arial" w:cs="Arial"/>
          <w:color w:val="000000" w:themeColor="text1"/>
          <w:sz w:val="24"/>
          <w:szCs w:val="24"/>
        </w:rPr>
        <w:t>Charla-coloquio con la escritora Ana Alcolea (2º y 3º de ESO / Departamento de Lengua)</w:t>
      </w:r>
    </w:p>
    <w:p w:rsidR="00987FD3" w:rsidRPr="005512A5" w:rsidRDefault="00987FD3" w:rsidP="00E829AE">
      <w:pPr>
        <w:pStyle w:val="Prrafodelista"/>
        <w:numPr>
          <w:ilvl w:val="0"/>
          <w:numId w:val="3"/>
        </w:numPr>
        <w:spacing w:line="360" w:lineRule="auto"/>
        <w:jc w:val="both"/>
        <w:rPr>
          <w:rFonts w:ascii="Arial" w:hAnsi="Arial" w:cs="Arial"/>
          <w:sz w:val="24"/>
          <w:szCs w:val="24"/>
        </w:rPr>
      </w:pPr>
      <w:r w:rsidRPr="00122442">
        <w:rPr>
          <w:rFonts w:ascii="Arial" w:hAnsi="Arial" w:cs="Arial"/>
          <w:sz w:val="24"/>
          <w:szCs w:val="24"/>
        </w:rPr>
        <w:t>La mayoría del profesorado valora</w:t>
      </w:r>
      <w:r w:rsidR="0048170A">
        <w:rPr>
          <w:rFonts w:ascii="Arial" w:hAnsi="Arial" w:cs="Arial"/>
          <w:sz w:val="24"/>
          <w:szCs w:val="24"/>
        </w:rPr>
        <w:t xml:space="preserve"> que la </w:t>
      </w:r>
      <w:r w:rsidRPr="00122442">
        <w:rPr>
          <w:rFonts w:ascii="Arial" w:hAnsi="Arial" w:cs="Arial"/>
          <w:color w:val="000000"/>
          <w:sz w:val="24"/>
          <w:szCs w:val="24"/>
          <w:shd w:val="clear" w:color="auto" w:fill="FFFFFF"/>
        </w:rPr>
        <w:t xml:space="preserve"> exposición de las ideas en textos escritos de cierta extensión sea coherente y ordenada (95%), así como que el alumnado introduzca las respuestas con un enunciado lógico que incorpore la pregunta (82%) y que el alumnado </w:t>
      </w:r>
      <w:r w:rsidRPr="00122442">
        <w:rPr>
          <w:rStyle w:val="apple-converted-space"/>
          <w:rFonts w:ascii="Arial" w:hAnsi="Arial" w:cs="Arial"/>
          <w:color w:val="000000"/>
          <w:sz w:val="24"/>
          <w:szCs w:val="24"/>
          <w:shd w:val="clear" w:color="auto" w:fill="FFFFFF"/>
        </w:rPr>
        <w:t> </w:t>
      </w:r>
      <w:r w:rsidRPr="00122442">
        <w:rPr>
          <w:rFonts w:ascii="Arial" w:hAnsi="Arial" w:cs="Arial"/>
          <w:color w:val="000000"/>
          <w:sz w:val="24"/>
          <w:szCs w:val="24"/>
          <w:shd w:val="clear" w:color="auto" w:fill="FFFFFF"/>
        </w:rPr>
        <w:t>tenga un conocimiento mín</w:t>
      </w:r>
      <w:r w:rsidR="0052030F">
        <w:rPr>
          <w:rFonts w:ascii="Arial" w:hAnsi="Arial" w:cs="Arial"/>
          <w:color w:val="000000"/>
          <w:sz w:val="24"/>
          <w:szCs w:val="24"/>
          <w:shd w:val="clear" w:color="auto" w:fill="FFFFFF"/>
        </w:rPr>
        <w:t>imo del lenguaje específico de s</w:t>
      </w:r>
      <w:r w:rsidRPr="00122442">
        <w:rPr>
          <w:rFonts w:ascii="Arial" w:hAnsi="Arial" w:cs="Arial"/>
          <w:color w:val="000000"/>
          <w:sz w:val="24"/>
          <w:szCs w:val="24"/>
          <w:shd w:val="clear" w:color="auto" w:fill="FFFFFF"/>
        </w:rPr>
        <w:t>u materia (97%)</w:t>
      </w:r>
    </w:p>
    <w:p w:rsidR="005512A5" w:rsidRPr="005512A5" w:rsidRDefault="005512A5" w:rsidP="00E829AE">
      <w:pPr>
        <w:pStyle w:val="Prrafodelista"/>
        <w:numPr>
          <w:ilvl w:val="0"/>
          <w:numId w:val="3"/>
        </w:numPr>
        <w:spacing w:line="360" w:lineRule="auto"/>
        <w:jc w:val="both"/>
        <w:rPr>
          <w:rFonts w:ascii="Arial" w:hAnsi="Arial" w:cs="Arial"/>
          <w:sz w:val="24"/>
          <w:szCs w:val="24"/>
        </w:rPr>
      </w:pPr>
      <w:r>
        <w:rPr>
          <w:rFonts w:ascii="Arial" w:hAnsi="Arial" w:cs="Arial"/>
          <w:color w:val="000000"/>
          <w:sz w:val="24"/>
          <w:szCs w:val="24"/>
          <w:shd w:val="clear" w:color="auto" w:fill="FFFFFF"/>
        </w:rPr>
        <w:t>Además se utiliza en clase las siguientes herramientas:</w:t>
      </w:r>
    </w:p>
    <w:p w:rsidR="005512A5" w:rsidRPr="005512A5" w:rsidRDefault="005512A5" w:rsidP="00E829AE">
      <w:pPr>
        <w:pStyle w:val="Prrafodelista"/>
        <w:numPr>
          <w:ilvl w:val="1"/>
          <w:numId w:val="3"/>
        </w:numPr>
        <w:spacing w:line="360" w:lineRule="auto"/>
        <w:jc w:val="both"/>
        <w:rPr>
          <w:rFonts w:ascii="Arial" w:hAnsi="Arial" w:cs="Arial"/>
          <w:sz w:val="24"/>
          <w:szCs w:val="24"/>
        </w:rPr>
      </w:pPr>
      <w:r>
        <w:rPr>
          <w:rFonts w:ascii="Arial" w:hAnsi="Arial" w:cs="Arial"/>
          <w:color w:val="000000"/>
          <w:sz w:val="24"/>
          <w:szCs w:val="24"/>
          <w:shd w:val="clear" w:color="auto" w:fill="FFFFFF"/>
        </w:rPr>
        <w:t>Esquemas (90%)</w:t>
      </w:r>
    </w:p>
    <w:p w:rsidR="005512A5" w:rsidRPr="005512A5" w:rsidRDefault="005512A5" w:rsidP="00E829AE">
      <w:pPr>
        <w:pStyle w:val="Prrafodelista"/>
        <w:numPr>
          <w:ilvl w:val="1"/>
          <w:numId w:val="3"/>
        </w:numPr>
        <w:spacing w:line="360" w:lineRule="auto"/>
        <w:jc w:val="both"/>
        <w:rPr>
          <w:rFonts w:ascii="Arial" w:hAnsi="Arial" w:cs="Arial"/>
          <w:sz w:val="24"/>
          <w:szCs w:val="24"/>
        </w:rPr>
      </w:pPr>
      <w:r>
        <w:rPr>
          <w:rFonts w:ascii="Arial" w:hAnsi="Arial" w:cs="Arial"/>
          <w:color w:val="000000"/>
          <w:sz w:val="24"/>
          <w:szCs w:val="24"/>
          <w:shd w:val="clear" w:color="auto" w:fill="FFFFFF"/>
        </w:rPr>
        <w:t>Mapas conceptuales</w:t>
      </w:r>
      <w:r w:rsidR="000B6D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(75%)</w:t>
      </w:r>
    </w:p>
    <w:p w:rsidR="005512A5" w:rsidRPr="003B27B2" w:rsidRDefault="005512A5" w:rsidP="00E829AE">
      <w:pPr>
        <w:pStyle w:val="Prrafodelista"/>
        <w:numPr>
          <w:ilvl w:val="1"/>
          <w:numId w:val="3"/>
        </w:numPr>
        <w:spacing w:line="360" w:lineRule="auto"/>
        <w:jc w:val="both"/>
        <w:rPr>
          <w:rFonts w:ascii="Arial" w:hAnsi="Arial" w:cs="Arial"/>
          <w:sz w:val="24"/>
          <w:szCs w:val="24"/>
        </w:rPr>
      </w:pPr>
      <w:r>
        <w:rPr>
          <w:rFonts w:ascii="Arial" w:hAnsi="Arial" w:cs="Arial"/>
          <w:color w:val="000000"/>
          <w:sz w:val="24"/>
          <w:szCs w:val="24"/>
          <w:shd w:val="clear" w:color="auto" w:fill="FFFFFF"/>
        </w:rPr>
        <w:t>Subrayado</w:t>
      </w:r>
      <w:r w:rsidR="00566317">
        <w:rPr>
          <w:rFonts w:ascii="Arial" w:hAnsi="Arial" w:cs="Arial"/>
          <w:color w:val="000000"/>
          <w:sz w:val="24"/>
          <w:szCs w:val="24"/>
          <w:shd w:val="clear" w:color="auto" w:fill="FFFFFF"/>
        </w:rPr>
        <w:t xml:space="preserve"> (47,5%)</w:t>
      </w:r>
    </w:p>
    <w:p w:rsidR="003B27B2" w:rsidRPr="003B27B2" w:rsidRDefault="003B27B2" w:rsidP="00E829AE">
      <w:pPr>
        <w:pStyle w:val="Prrafodelista"/>
        <w:numPr>
          <w:ilvl w:val="0"/>
          <w:numId w:val="3"/>
        </w:numPr>
        <w:spacing w:line="360" w:lineRule="auto"/>
        <w:jc w:val="both"/>
        <w:rPr>
          <w:rFonts w:ascii="Arial" w:hAnsi="Arial" w:cs="Arial"/>
          <w:sz w:val="24"/>
          <w:szCs w:val="24"/>
        </w:rPr>
      </w:pPr>
      <w:r>
        <w:rPr>
          <w:rFonts w:ascii="Arial" w:hAnsi="Arial" w:cs="Arial"/>
          <w:color w:val="000000"/>
          <w:sz w:val="24"/>
          <w:szCs w:val="24"/>
          <w:shd w:val="clear" w:color="auto" w:fill="FFFFFF"/>
        </w:rPr>
        <w:t>Biblioteca:</w:t>
      </w:r>
    </w:p>
    <w:p w:rsidR="003B27B2" w:rsidRDefault="00E52415"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Coordinación del plan lector del departamento de Lengua. Adquisición de lotes de libros para la lectura de</w:t>
      </w:r>
      <w:r w:rsidR="003E5D8E">
        <w:rPr>
          <w:rFonts w:ascii="Arial" w:hAnsi="Arial" w:cs="Arial"/>
          <w:sz w:val="24"/>
          <w:szCs w:val="24"/>
        </w:rPr>
        <w:t xml:space="preserve"> una obra </w:t>
      </w:r>
      <w:r w:rsidR="003E5D8E">
        <w:rPr>
          <w:rFonts w:ascii="Arial" w:hAnsi="Arial" w:cs="Arial"/>
          <w:sz w:val="24"/>
          <w:szCs w:val="24"/>
        </w:rPr>
        <w:lastRenderedPageBreak/>
        <w:t>completa por trimestre</w:t>
      </w:r>
      <w:r>
        <w:rPr>
          <w:rFonts w:ascii="Arial" w:hAnsi="Arial" w:cs="Arial"/>
          <w:sz w:val="24"/>
          <w:szCs w:val="24"/>
        </w:rPr>
        <w:t xml:space="preserve"> en los cursos de todos los niveles de la ESO. </w:t>
      </w:r>
    </w:p>
    <w:p w:rsidR="0096294D" w:rsidRDefault="00E52415"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Proporcionar</w:t>
      </w:r>
      <w:r w:rsidR="0096294D">
        <w:rPr>
          <w:rFonts w:ascii="Arial" w:hAnsi="Arial" w:cs="Arial"/>
          <w:sz w:val="24"/>
          <w:szCs w:val="24"/>
        </w:rPr>
        <w:t xml:space="preserve"> juegos de </w:t>
      </w:r>
      <w:r>
        <w:rPr>
          <w:rFonts w:ascii="Arial" w:hAnsi="Arial" w:cs="Arial"/>
          <w:sz w:val="24"/>
          <w:szCs w:val="24"/>
        </w:rPr>
        <w:t xml:space="preserve"> </w:t>
      </w:r>
      <w:r w:rsidR="0096294D">
        <w:rPr>
          <w:rFonts w:ascii="Arial" w:hAnsi="Arial" w:cs="Arial"/>
          <w:sz w:val="24"/>
          <w:szCs w:val="24"/>
        </w:rPr>
        <w:t xml:space="preserve">libros y/o textos </w:t>
      </w:r>
      <w:r>
        <w:rPr>
          <w:rFonts w:ascii="Arial" w:hAnsi="Arial" w:cs="Arial"/>
          <w:sz w:val="24"/>
          <w:szCs w:val="24"/>
        </w:rPr>
        <w:t>para actividades</w:t>
      </w:r>
      <w:r w:rsidR="0096294D">
        <w:rPr>
          <w:rFonts w:ascii="Arial" w:hAnsi="Arial" w:cs="Arial"/>
          <w:sz w:val="24"/>
          <w:szCs w:val="24"/>
        </w:rPr>
        <w:t xml:space="preserve">  dentro del aula  orientadas a :</w:t>
      </w:r>
    </w:p>
    <w:p w:rsidR="00E52415" w:rsidRDefault="0096294D" w:rsidP="00E829AE">
      <w:pPr>
        <w:pStyle w:val="Prrafodelista"/>
        <w:numPr>
          <w:ilvl w:val="2"/>
          <w:numId w:val="3"/>
        </w:numPr>
        <w:spacing w:line="360" w:lineRule="auto"/>
        <w:jc w:val="both"/>
        <w:rPr>
          <w:rFonts w:ascii="Arial" w:hAnsi="Arial" w:cs="Arial"/>
          <w:sz w:val="24"/>
          <w:szCs w:val="24"/>
        </w:rPr>
      </w:pPr>
      <w:r>
        <w:rPr>
          <w:rFonts w:ascii="Arial" w:hAnsi="Arial" w:cs="Arial"/>
          <w:sz w:val="24"/>
          <w:szCs w:val="24"/>
        </w:rPr>
        <w:t>Fomento de la lectura.</w:t>
      </w:r>
    </w:p>
    <w:p w:rsidR="0096294D" w:rsidRDefault="0096294D" w:rsidP="00E829AE">
      <w:pPr>
        <w:pStyle w:val="Prrafodelista"/>
        <w:numPr>
          <w:ilvl w:val="2"/>
          <w:numId w:val="3"/>
        </w:numPr>
        <w:spacing w:line="360" w:lineRule="auto"/>
        <w:jc w:val="both"/>
        <w:rPr>
          <w:rFonts w:ascii="Arial" w:hAnsi="Arial" w:cs="Arial"/>
          <w:sz w:val="24"/>
          <w:szCs w:val="24"/>
        </w:rPr>
      </w:pPr>
      <w:r>
        <w:rPr>
          <w:rFonts w:ascii="Arial" w:hAnsi="Arial" w:cs="Arial"/>
          <w:sz w:val="24"/>
          <w:szCs w:val="24"/>
        </w:rPr>
        <w:t>Desarrollo de la competencia lingüística con estrategias lúdicas</w:t>
      </w:r>
    </w:p>
    <w:p w:rsidR="0096294D" w:rsidRDefault="0096294D" w:rsidP="00E829AE">
      <w:pPr>
        <w:pStyle w:val="Prrafodelista"/>
        <w:numPr>
          <w:ilvl w:val="2"/>
          <w:numId w:val="3"/>
        </w:numPr>
        <w:spacing w:line="360" w:lineRule="auto"/>
        <w:jc w:val="both"/>
        <w:rPr>
          <w:rFonts w:ascii="Arial" w:hAnsi="Arial" w:cs="Arial"/>
          <w:sz w:val="24"/>
          <w:szCs w:val="24"/>
        </w:rPr>
      </w:pPr>
      <w:r>
        <w:rPr>
          <w:rFonts w:ascii="Arial" w:hAnsi="Arial" w:cs="Arial"/>
          <w:sz w:val="24"/>
          <w:szCs w:val="24"/>
        </w:rPr>
        <w:t xml:space="preserve">Tratamiento de los temas transversales: </w:t>
      </w:r>
      <w:proofErr w:type="spellStart"/>
      <w:r>
        <w:rPr>
          <w:rFonts w:ascii="Arial" w:hAnsi="Arial" w:cs="Arial"/>
          <w:sz w:val="24"/>
          <w:szCs w:val="24"/>
        </w:rPr>
        <w:t>Bully</w:t>
      </w:r>
      <w:r w:rsidR="003E5D8E">
        <w:rPr>
          <w:rFonts w:ascii="Arial" w:hAnsi="Arial" w:cs="Arial"/>
          <w:sz w:val="24"/>
          <w:szCs w:val="24"/>
        </w:rPr>
        <w:t>i</w:t>
      </w:r>
      <w:r>
        <w:rPr>
          <w:rFonts w:ascii="Arial" w:hAnsi="Arial" w:cs="Arial"/>
          <w:sz w:val="24"/>
          <w:szCs w:val="24"/>
        </w:rPr>
        <w:t>ng</w:t>
      </w:r>
      <w:proofErr w:type="spellEnd"/>
      <w:r>
        <w:rPr>
          <w:rFonts w:ascii="Arial" w:hAnsi="Arial" w:cs="Arial"/>
          <w:sz w:val="24"/>
          <w:szCs w:val="24"/>
        </w:rPr>
        <w:t>, trabajo infantil, violencia de género entre los adolescentes, etc.</w:t>
      </w:r>
    </w:p>
    <w:p w:rsidR="003E5D8E" w:rsidRDefault="009F08DE" w:rsidP="003E5D8E">
      <w:pPr>
        <w:pStyle w:val="Prrafodelista"/>
        <w:numPr>
          <w:ilvl w:val="1"/>
          <w:numId w:val="3"/>
        </w:numPr>
        <w:spacing w:line="360" w:lineRule="auto"/>
        <w:jc w:val="both"/>
        <w:rPr>
          <w:rFonts w:ascii="Arial" w:hAnsi="Arial" w:cs="Arial"/>
          <w:sz w:val="24"/>
          <w:szCs w:val="24"/>
        </w:rPr>
      </w:pPr>
      <w:r>
        <w:rPr>
          <w:rFonts w:ascii="Arial" w:hAnsi="Arial" w:cs="Arial"/>
          <w:sz w:val="24"/>
          <w:szCs w:val="24"/>
        </w:rPr>
        <w:t>Talleres de expresión oral e iniciación al teatro para 1º ESO, durante  6 sesiones, fi</w:t>
      </w:r>
      <w:r w:rsidR="003E5D8E">
        <w:rPr>
          <w:rFonts w:ascii="Arial" w:hAnsi="Arial" w:cs="Arial"/>
          <w:sz w:val="24"/>
          <w:szCs w:val="24"/>
        </w:rPr>
        <w:t xml:space="preserve">nalizando en una función destinada a </w:t>
      </w:r>
      <w:r w:rsidR="006E20F1">
        <w:rPr>
          <w:rFonts w:ascii="Arial" w:hAnsi="Arial" w:cs="Arial"/>
          <w:sz w:val="24"/>
          <w:szCs w:val="24"/>
        </w:rPr>
        <w:t xml:space="preserve">otros </w:t>
      </w:r>
      <w:r w:rsidR="003E5D8E">
        <w:rPr>
          <w:rFonts w:ascii="Arial" w:hAnsi="Arial" w:cs="Arial"/>
          <w:sz w:val="24"/>
          <w:szCs w:val="24"/>
        </w:rPr>
        <w:t>compañeros/as del centro</w:t>
      </w:r>
      <w:r>
        <w:rPr>
          <w:rFonts w:ascii="Arial" w:hAnsi="Arial" w:cs="Arial"/>
          <w:sz w:val="24"/>
          <w:szCs w:val="24"/>
        </w:rPr>
        <w:t>: recital poético y r</w:t>
      </w:r>
      <w:r w:rsidR="003E5D8E">
        <w:rPr>
          <w:rFonts w:ascii="Arial" w:hAnsi="Arial" w:cs="Arial"/>
          <w:sz w:val="24"/>
          <w:szCs w:val="24"/>
        </w:rPr>
        <w:t xml:space="preserve">epresentación de entremeses </w:t>
      </w:r>
      <w:r w:rsidR="006E20F1">
        <w:rPr>
          <w:rFonts w:ascii="Arial" w:hAnsi="Arial" w:cs="Arial"/>
          <w:sz w:val="24"/>
          <w:szCs w:val="24"/>
        </w:rPr>
        <w:t>en el salón de actos.</w:t>
      </w:r>
    </w:p>
    <w:p w:rsidR="0096294D" w:rsidRPr="003E5D8E" w:rsidRDefault="003E5D8E" w:rsidP="003E5D8E">
      <w:pPr>
        <w:pStyle w:val="Prrafodelista"/>
        <w:numPr>
          <w:ilvl w:val="1"/>
          <w:numId w:val="3"/>
        </w:numPr>
        <w:spacing w:line="360" w:lineRule="auto"/>
        <w:jc w:val="both"/>
        <w:rPr>
          <w:rFonts w:ascii="Arial" w:hAnsi="Arial" w:cs="Arial"/>
          <w:sz w:val="24"/>
          <w:szCs w:val="24"/>
        </w:rPr>
      </w:pPr>
      <w:r>
        <w:rPr>
          <w:rFonts w:ascii="Arial" w:hAnsi="Arial" w:cs="Arial"/>
          <w:sz w:val="24"/>
          <w:szCs w:val="24"/>
        </w:rPr>
        <w:t xml:space="preserve">Participación en el </w:t>
      </w:r>
      <w:r w:rsidR="006E20F1">
        <w:rPr>
          <w:rFonts w:ascii="Arial" w:hAnsi="Arial" w:cs="Arial"/>
          <w:sz w:val="24"/>
          <w:szCs w:val="24"/>
        </w:rPr>
        <w:t>E</w:t>
      </w:r>
      <w:r>
        <w:rPr>
          <w:rFonts w:ascii="Arial" w:hAnsi="Arial" w:cs="Arial"/>
          <w:sz w:val="24"/>
          <w:szCs w:val="24"/>
        </w:rPr>
        <w:t>ncuentro con autores de teatro organizado por el grupo La Paca, en el marco de la Feria del Libro de Jaén.  Actividad: lectura dramatizada</w:t>
      </w:r>
      <w:r w:rsidR="006E20F1">
        <w:rPr>
          <w:rFonts w:ascii="Arial" w:hAnsi="Arial" w:cs="Arial"/>
          <w:sz w:val="24"/>
          <w:szCs w:val="24"/>
        </w:rPr>
        <w:t xml:space="preserve"> y pública</w:t>
      </w:r>
      <w:r>
        <w:rPr>
          <w:rFonts w:ascii="Arial" w:hAnsi="Arial" w:cs="Arial"/>
          <w:sz w:val="24"/>
          <w:szCs w:val="24"/>
        </w:rPr>
        <w:t xml:space="preserve"> de obras teatrales por parte de alumnado  de 4º ESO.</w:t>
      </w:r>
    </w:p>
    <w:p w:rsidR="009F08DE" w:rsidRDefault="003E5D8E"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U</w:t>
      </w:r>
      <w:r w:rsidR="009F08DE">
        <w:rPr>
          <w:rFonts w:ascii="Arial" w:hAnsi="Arial" w:cs="Arial"/>
          <w:sz w:val="24"/>
          <w:szCs w:val="24"/>
        </w:rPr>
        <w:t>t</w:t>
      </w:r>
      <w:r>
        <w:rPr>
          <w:rFonts w:ascii="Arial" w:hAnsi="Arial" w:cs="Arial"/>
          <w:sz w:val="24"/>
          <w:szCs w:val="24"/>
        </w:rPr>
        <w:t>i</w:t>
      </w:r>
      <w:r w:rsidR="009F08DE">
        <w:rPr>
          <w:rFonts w:ascii="Arial" w:hAnsi="Arial" w:cs="Arial"/>
          <w:sz w:val="24"/>
          <w:szCs w:val="24"/>
        </w:rPr>
        <w:t>lización de los fondos de la biblioteca en lengua francesa para actividades evaluables de lect</w:t>
      </w:r>
      <w:r w:rsidR="000B6D00">
        <w:rPr>
          <w:rFonts w:ascii="Arial" w:hAnsi="Arial" w:cs="Arial"/>
          <w:sz w:val="24"/>
          <w:szCs w:val="24"/>
        </w:rPr>
        <w:t xml:space="preserve">ura del departamento de </w:t>
      </w:r>
      <w:proofErr w:type="gramStart"/>
      <w:r w:rsidR="000B6D00">
        <w:rPr>
          <w:rFonts w:ascii="Arial" w:hAnsi="Arial" w:cs="Arial"/>
          <w:sz w:val="24"/>
          <w:szCs w:val="24"/>
        </w:rPr>
        <w:t>Francés</w:t>
      </w:r>
      <w:proofErr w:type="gramEnd"/>
      <w:r w:rsidR="000B6D00">
        <w:rPr>
          <w:rFonts w:ascii="Arial" w:hAnsi="Arial" w:cs="Arial"/>
          <w:sz w:val="24"/>
          <w:szCs w:val="24"/>
        </w:rPr>
        <w:t>.</w:t>
      </w:r>
    </w:p>
    <w:p w:rsidR="009F08DE" w:rsidRDefault="009F08DE"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Motivación y asesoramiento individualizados en relación con el servicio de préstamo de libros de la biblioteca.</w:t>
      </w:r>
    </w:p>
    <w:p w:rsidR="009F08DE" w:rsidRDefault="009F08DE"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Atención a los alumnos en horario de apertura extraescolar: utilización de los fondos de la biblioteca y búsqueda de información online.</w:t>
      </w:r>
    </w:p>
    <w:p w:rsidR="00E829AE" w:rsidRDefault="00E829AE"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Colaborac</w:t>
      </w:r>
      <w:r w:rsidR="003E5D8E">
        <w:rPr>
          <w:rFonts w:ascii="Arial" w:hAnsi="Arial" w:cs="Arial"/>
          <w:sz w:val="24"/>
          <w:szCs w:val="24"/>
        </w:rPr>
        <w:t>iones de los alumnos en el blog</w:t>
      </w:r>
      <w:r>
        <w:rPr>
          <w:rFonts w:ascii="Arial" w:hAnsi="Arial" w:cs="Arial"/>
          <w:sz w:val="24"/>
          <w:szCs w:val="24"/>
        </w:rPr>
        <w:t xml:space="preserve"> de la biblioteca</w:t>
      </w:r>
      <w:r w:rsidR="008766C9">
        <w:rPr>
          <w:rFonts w:ascii="Arial" w:hAnsi="Arial" w:cs="Arial"/>
          <w:sz w:val="24"/>
          <w:szCs w:val="24"/>
        </w:rPr>
        <w:t xml:space="preserve"> a través de actividades de aula.</w:t>
      </w:r>
    </w:p>
    <w:p w:rsidR="008766C9" w:rsidRDefault="008766C9" w:rsidP="008766C9">
      <w:pPr>
        <w:pStyle w:val="Prrafodelista"/>
        <w:numPr>
          <w:ilvl w:val="1"/>
          <w:numId w:val="3"/>
        </w:numPr>
        <w:spacing w:line="360" w:lineRule="auto"/>
        <w:jc w:val="both"/>
        <w:rPr>
          <w:rFonts w:ascii="Arial" w:hAnsi="Arial" w:cs="Arial"/>
          <w:sz w:val="24"/>
          <w:szCs w:val="24"/>
        </w:rPr>
      </w:pPr>
      <w:r>
        <w:rPr>
          <w:rFonts w:ascii="Arial" w:hAnsi="Arial" w:cs="Arial"/>
          <w:sz w:val="24"/>
          <w:szCs w:val="24"/>
        </w:rPr>
        <w:t>Utilización</w:t>
      </w:r>
      <w:r w:rsidR="006E20F1">
        <w:rPr>
          <w:rFonts w:ascii="Arial" w:hAnsi="Arial" w:cs="Arial"/>
          <w:sz w:val="24"/>
          <w:szCs w:val="24"/>
        </w:rPr>
        <w:t xml:space="preserve"> del blog</w:t>
      </w:r>
      <w:r>
        <w:rPr>
          <w:rFonts w:ascii="Arial" w:hAnsi="Arial" w:cs="Arial"/>
          <w:sz w:val="24"/>
          <w:szCs w:val="24"/>
        </w:rPr>
        <w:t xml:space="preserve"> de la biblioteca como vehículo para completar el currículo de 2º de Bachillerato</w:t>
      </w:r>
      <w:r w:rsidR="006E20F1">
        <w:rPr>
          <w:rFonts w:ascii="Arial" w:hAnsi="Arial" w:cs="Arial"/>
          <w:sz w:val="24"/>
          <w:szCs w:val="24"/>
        </w:rPr>
        <w:t xml:space="preserve"> y celebrar efemérides significativas en la provincia</w:t>
      </w:r>
      <w:r>
        <w:rPr>
          <w:rFonts w:ascii="Arial" w:hAnsi="Arial" w:cs="Arial"/>
          <w:sz w:val="24"/>
          <w:szCs w:val="24"/>
        </w:rPr>
        <w:t>: conmemoración de Miguel Hernández.</w:t>
      </w:r>
    </w:p>
    <w:p w:rsidR="00447016" w:rsidRDefault="008766C9" w:rsidP="00E829AE">
      <w:pPr>
        <w:pStyle w:val="Prrafodelista"/>
        <w:numPr>
          <w:ilvl w:val="1"/>
          <w:numId w:val="3"/>
        </w:numPr>
        <w:spacing w:line="360" w:lineRule="auto"/>
        <w:jc w:val="both"/>
        <w:rPr>
          <w:rFonts w:ascii="Arial" w:hAnsi="Arial" w:cs="Arial"/>
          <w:sz w:val="24"/>
          <w:szCs w:val="24"/>
        </w:rPr>
      </w:pPr>
      <w:r>
        <w:rPr>
          <w:rFonts w:ascii="Arial" w:hAnsi="Arial" w:cs="Arial"/>
          <w:sz w:val="24"/>
          <w:szCs w:val="24"/>
        </w:rPr>
        <w:t>Celebración de la feria del libro. (recogida de peticiones de los alumnos).</w:t>
      </w:r>
    </w:p>
    <w:p w:rsidR="008766C9" w:rsidRPr="000B6D00" w:rsidRDefault="003E5D8E" w:rsidP="006E20F1">
      <w:pPr>
        <w:pStyle w:val="Prrafodelista"/>
        <w:numPr>
          <w:ilvl w:val="1"/>
          <w:numId w:val="3"/>
        </w:numPr>
        <w:spacing w:line="360" w:lineRule="auto"/>
        <w:jc w:val="both"/>
        <w:rPr>
          <w:rFonts w:ascii="Arial" w:hAnsi="Arial" w:cs="Arial"/>
          <w:color w:val="000000" w:themeColor="text1"/>
          <w:sz w:val="24"/>
          <w:szCs w:val="24"/>
        </w:rPr>
      </w:pPr>
      <w:r w:rsidRPr="000B6D00">
        <w:rPr>
          <w:rFonts w:ascii="Arial" w:hAnsi="Arial" w:cs="Arial"/>
          <w:color w:val="000000" w:themeColor="text1"/>
          <w:sz w:val="24"/>
          <w:szCs w:val="24"/>
        </w:rPr>
        <w:lastRenderedPageBreak/>
        <w:t>Charla-coloquio con el escritor Pablo Peña Almagro (1º de Bachillerato</w:t>
      </w:r>
      <w:r w:rsidR="000B6D00">
        <w:rPr>
          <w:rFonts w:ascii="Arial" w:hAnsi="Arial" w:cs="Arial"/>
          <w:color w:val="000000" w:themeColor="text1"/>
          <w:sz w:val="24"/>
          <w:szCs w:val="24"/>
        </w:rPr>
        <w:t>.</w:t>
      </w:r>
      <w:bookmarkStart w:id="0" w:name="_GoBack"/>
      <w:bookmarkEnd w:id="0"/>
    </w:p>
    <w:p w:rsidR="006E20F1" w:rsidRPr="006E20F1" w:rsidRDefault="006E20F1" w:rsidP="006E20F1">
      <w:pPr>
        <w:pStyle w:val="Prrafodelista"/>
        <w:spacing w:line="360" w:lineRule="auto"/>
        <w:ind w:left="2220"/>
        <w:jc w:val="both"/>
        <w:rPr>
          <w:rFonts w:ascii="Arial" w:hAnsi="Arial" w:cs="Arial"/>
          <w:color w:val="FF0000"/>
          <w:sz w:val="24"/>
          <w:szCs w:val="24"/>
        </w:rPr>
      </w:pPr>
    </w:p>
    <w:p w:rsidR="00447016" w:rsidRPr="00122442" w:rsidRDefault="00447016" w:rsidP="00E829AE">
      <w:pPr>
        <w:pStyle w:val="Prrafodelista"/>
        <w:numPr>
          <w:ilvl w:val="0"/>
          <w:numId w:val="1"/>
        </w:numPr>
        <w:spacing w:line="360" w:lineRule="auto"/>
        <w:jc w:val="both"/>
        <w:rPr>
          <w:rFonts w:ascii="Arial" w:hAnsi="Arial" w:cs="Arial"/>
          <w:b/>
          <w:sz w:val="24"/>
          <w:szCs w:val="24"/>
        </w:rPr>
      </w:pPr>
      <w:r w:rsidRPr="00122442">
        <w:rPr>
          <w:rFonts w:ascii="Arial" w:hAnsi="Arial" w:cs="Arial"/>
          <w:b/>
          <w:sz w:val="24"/>
          <w:szCs w:val="24"/>
        </w:rPr>
        <w:t>Grado de implicación de los participantes en la formación.</w:t>
      </w:r>
    </w:p>
    <w:p w:rsidR="00122442" w:rsidRPr="00122442" w:rsidRDefault="00122442" w:rsidP="00E829AE">
      <w:pPr>
        <w:pStyle w:val="Prrafodelista"/>
        <w:spacing w:line="360" w:lineRule="auto"/>
        <w:jc w:val="both"/>
        <w:rPr>
          <w:rFonts w:ascii="Arial" w:hAnsi="Arial" w:cs="Arial"/>
          <w:sz w:val="24"/>
          <w:szCs w:val="24"/>
        </w:rPr>
      </w:pPr>
      <w:r w:rsidRPr="00122442">
        <w:rPr>
          <w:rFonts w:ascii="Arial" w:hAnsi="Arial" w:cs="Arial"/>
          <w:sz w:val="24"/>
          <w:szCs w:val="24"/>
        </w:rPr>
        <w:t>Al ser un trabajo que se ha realizado en los departamentos, coordinados por el ETCP y comentado en claustro, todos los profesores del claustro han participado en el desarrollo de esta competencia.</w:t>
      </w:r>
    </w:p>
    <w:p w:rsidR="00447016" w:rsidRDefault="00447016"/>
    <w:sectPr w:rsidR="00447016" w:rsidSect="008534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06F2"/>
    <w:multiLevelType w:val="hybridMultilevel"/>
    <w:tmpl w:val="46FA6DF6"/>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nsid w:val="5C881209"/>
    <w:multiLevelType w:val="hybridMultilevel"/>
    <w:tmpl w:val="30409720"/>
    <w:lvl w:ilvl="0" w:tplc="0C0A000D">
      <w:start w:val="1"/>
      <w:numFmt w:val="bullet"/>
      <w:lvlText w:val=""/>
      <w:lvlJc w:val="left"/>
      <w:pPr>
        <w:ind w:left="1500" w:hanging="360"/>
      </w:pPr>
      <w:rPr>
        <w:rFonts w:ascii="Wingdings" w:hAnsi="Wingdings" w:hint="default"/>
      </w:rPr>
    </w:lvl>
    <w:lvl w:ilvl="1" w:tplc="0C0A0003">
      <w:start w:val="1"/>
      <w:numFmt w:val="bullet"/>
      <w:lvlText w:val="o"/>
      <w:lvlJc w:val="left"/>
      <w:pPr>
        <w:ind w:left="2220" w:hanging="360"/>
      </w:pPr>
      <w:rPr>
        <w:rFonts w:ascii="Courier New" w:hAnsi="Courier New" w:cs="Courier New" w:hint="default"/>
      </w:rPr>
    </w:lvl>
    <w:lvl w:ilvl="2" w:tplc="0C0A0005">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664812CE"/>
    <w:multiLevelType w:val="hybridMultilevel"/>
    <w:tmpl w:val="6CC6525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16"/>
    <w:rsid w:val="000B6D00"/>
    <w:rsid w:val="00122442"/>
    <w:rsid w:val="003B27B2"/>
    <w:rsid w:val="003E5D8E"/>
    <w:rsid w:val="00447016"/>
    <w:rsid w:val="0048170A"/>
    <w:rsid w:val="0052030F"/>
    <w:rsid w:val="005512A5"/>
    <w:rsid w:val="00566317"/>
    <w:rsid w:val="00601BD5"/>
    <w:rsid w:val="0061234A"/>
    <w:rsid w:val="006B441F"/>
    <w:rsid w:val="006C02FC"/>
    <w:rsid w:val="006E20F1"/>
    <w:rsid w:val="00810F04"/>
    <w:rsid w:val="0085341B"/>
    <w:rsid w:val="008766C9"/>
    <w:rsid w:val="0096294D"/>
    <w:rsid w:val="00987FD3"/>
    <w:rsid w:val="009F08DE"/>
    <w:rsid w:val="00A64EBC"/>
    <w:rsid w:val="00C357BD"/>
    <w:rsid w:val="00D003E9"/>
    <w:rsid w:val="00DF7D73"/>
    <w:rsid w:val="00E52415"/>
    <w:rsid w:val="00E829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016"/>
    <w:pPr>
      <w:ind w:left="720"/>
      <w:contextualSpacing/>
    </w:pPr>
  </w:style>
  <w:style w:type="character" w:customStyle="1" w:styleId="apple-converted-space">
    <w:name w:val="apple-converted-space"/>
    <w:basedOn w:val="Fuentedeprrafopredeter"/>
    <w:rsid w:val="00987FD3"/>
  </w:style>
  <w:style w:type="paragraph" w:styleId="Sinespaciado">
    <w:name w:val="No Spacing"/>
    <w:uiPriority w:val="1"/>
    <w:qFormat/>
    <w:rsid w:val="003E5D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016"/>
    <w:pPr>
      <w:ind w:left="720"/>
      <w:contextualSpacing/>
    </w:pPr>
  </w:style>
  <w:style w:type="character" w:customStyle="1" w:styleId="apple-converted-space">
    <w:name w:val="apple-converted-space"/>
    <w:basedOn w:val="Fuentedeprrafopredeter"/>
    <w:rsid w:val="00987FD3"/>
  </w:style>
  <w:style w:type="paragraph" w:styleId="Sinespaciado">
    <w:name w:val="No Spacing"/>
    <w:uiPriority w:val="1"/>
    <w:qFormat/>
    <w:rsid w:val="003E5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576E-751E-4DFF-A48D-111D9F79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Reinoso</dc:creator>
  <cp:lastModifiedBy>Usuario</cp:lastModifiedBy>
  <cp:revision>2</cp:revision>
  <dcterms:created xsi:type="dcterms:W3CDTF">2017-06-08T11:13:00Z</dcterms:created>
  <dcterms:modified xsi:type="dcterms:W3CDTF">2017-06-08T11:13:00Z</dcterms:modified>
</cp:coreProperties>
</file>