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 ANDADURA CON ABN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 descubro por casualidad, ya que yo soy seguidora de “Actiludis” desde que hice con su creador el primer curso de formación en el CEP de Priego-Montilla.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Allí descubro este método abierto basado en números para enseñar matemáticas. Comienzo a leer todo lo que cae en mis manos y realizo el año pasado 2015-2016 un curso con José Miguel de la Rosa en Encinas Reales. Salgo de allí super-motivada, pero yo tengo un curso de 6º en pleno mes de febrero, en fin hago poca cosa. Solo me motiva, cuando voy a hacer alguna sustitución a un curso más pequeño y les enseño casitas de descomposición, les encanta.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 curso 2016-2017, muchas de mis compañeras ya han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oído hablar del método y de sus cualidades, por lo que decidimos formar un grupo de trabajo para empezar a conocer el método y enseñar algo a nuestros alumnos.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 dando un poco palos de ciego me planteo hacer un taller semanal.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Voy a contar más o menos cómo se desarrolla.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PRIMER TRIMESTRE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Día 4 de noviembre de 2016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Comenzamos la sesión haciendo montones de diez palitos, construyendo decenas.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vez realizadas las suficientes decenas y centenas para poder numerar números hasta el cien, hacemos la prueba.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Usando de alfombra su mesa colocan a un lado las decenas con gomas y a otro lado las unidades y hacemos dictados de números. Ellos los ponen en el centro de su mesa para que yo pueda comprobar que les sale bien.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Sumamos decenas completas y trabajamos amigos del diez.   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7+3,  5+5=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Dictado de dos cantidades y ellos ponen el resultado en el centro de su mesa.    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10+2=       10+7=     10+3=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Suma de varias decenas y un número.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20+3=     40+7=      50+3=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Suma de decenas completas.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40+20=      30+40=     50+30=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Suma de decenas incompletas.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31+4=        42+25=       30+41=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Todas las actividades se realizan manipulando palillos.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Día 11 de noviembre de 2016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Numeramos con palillos hasta las centenas.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Previamente se han realizado montones de palillos para tener centenas.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Casitas de descomposición de números hasta el diez.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realizan en la pizarra y luego en un folio.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Día 18 de noviembre de 2016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Recordamos la casita de descomposición del número 10.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tenemos hecha en el suelo con adhesivo, así que trabajamos en esa con tapones.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Recordamos los amigos del 10.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 libro de 1º de Anaya fotocopia de las páginas 40 y 41.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Repasa los amigos del diez y completa dos decenas.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 realizarla se dan cuenta de que les cuesta mucho calcular con números pequeños.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Día 25 de noviembre de 2016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reparto un cuadro de números hasta la centena.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ella repasamos las decenas rojas y las unidades azules.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Pegamos el cuadro en la mesa, previamente plastificado.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un rotulador hacen actividades del tipo:</w:t>
      </w:r>
    </w:p>
    <w:p>
      <w:pPr>
        <w:pStyle w:val="ListParagraph"/>
        <w:numPr>
          <w:ilvl w:val="0"/>
          <w:numId w:val="2"/>
        </w:numPr>
        <w:ind w:left="1701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estoy en el 3 y adelanto 5 =</w:t>
      </w:r>
    </w:p>
    <w:p>
      <w:pPr>
        <w:pStyle w:val="ListParagraph"/>
        <w:numPr>
          <w:ilvl w:val="0"/>
          <w:numId w:val="2"/>
        </w:numPr>
        <w:ind w:left="1701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estoy en el 9 y adelanto 1=</w:t>
      </w:r>
    </w:p>
    <w:p>
      <w:pPr>
        <w:pStyle w:val="ListParagraph"/>
        <w:numPr>
          <w:ilvl w:val="0"/>
          <w:numId w:val="2"/>
        </w:numPr>
        <w:ind w:left="1701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estoy en el 5 y retrocedo 2=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Comenzamos sin exceder la decena que está en la línea.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>20+5=   30+6=   41+5=   85+2=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/>
      </w:pPr>
      <w:r>
        <w:rPr>
          <w:rFonts w:ascii="Comic Sans MS" w:hAnsi="Comic Sans MS"/>
          <w:b/>
          <w:sz w:val="24"/>
          <w:szCs w:val="24"/>
        </w:rPr>
        <w:t>Día 2 de diciembre de 2016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Con el cuadro del 100 hacer más operaciones.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De decenas completas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42+10=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53+10=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41+10=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57+30=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También retroceder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42-10=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57-10=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49-10=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56-10=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60-10=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De números que excedan la decena.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14+7=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28+3=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De varios números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salimos de 48+3-2+10-1=</w:t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>16 de diciembre de 2016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Puzzle para adivinar los números que faltan siguiendo el orden de la tabla del 100.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Previamente se ha recordado el movimiento por la tabla con operaciones tipo.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/>
          <w:bCs/>
          <w:sz w:val="24"/>
          <w:szCs w:val="24"/>
        </w:rPr>
        <w:t>2º TRIMESTRE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Comienza el segundo trimestre y vuelvo a estar un poco desanimada.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No por el alumnado, el cuaĺ está entretenido aprendiendo y les gusta realizar estas actividad3es, sino porque no sé muy bien por donde seguir.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Necesito que comience la formación con nuestro ponente el día 18 a ver si nos abre un poco de campo con lo que nos explique.</w:t>
      </w:r>
    </w:p>
    <w:p>
      <w:pPr>
        <w:pStyle w:val="Normal"/>
        <w:rPr/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20 de enero de 2017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A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 mis alumnos se les nota que llevamos días sin trabajar ABN.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He tenido que volver a explicar el movimiento por la tabla, pero rápidamente todos lo han cogido y piden más y más actividades.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El repaso y operaciones fue oral, del tipo: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32"/>
          <w:szCs w:val="32"/>
        </w:rPr>
        <w:t>97</w:t>
      </w:r>
      <w:r>
        <w:rPr>
          <w:rFonts w:ascii="Comic Sans MS" w:hAnsi="Comic Sans MS"/>
          <w:b w:val="false"/>
          <w:bCs w:val="false"/>
          <w:sz w:val="24"/>
          <w:szCs w:val="24"/>
        </w:rPr>
        <w:t>-3=94-2=92-30=62+8=</w:t>
      </w:r>
      <w:r>
        <w:rPr>
          <w:rFonts w:ascii="Comic Sans MS" w:hAnsi="Comic Sans MS"/>
          <w:b w:val="false"/>
          <w:bCs w:val="false"/>
          <w:sz w:val="32"/>
          <w:szCs w:val="32"/>
        </w:rPr>
        <w:t>70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32"/>
          <w:szCs w:val="32"/>
        </w:rPr>
        <w:t>70</w:t>
      </w:r>
      <w:r>
        <w:rPr>
          <w:rFonts w:ascii="Comic Sans MS" w:hAnsi="Comic Sans MS"/>
          <w:b w:val="false"/>
          <w:bCs w:val="false"/>
          <w:sz w:val="24"/>
          <w:szCs w:val="24"/>
        </w:rPr>
        <w:t>+3=73+5=78+10=88-50=</w:t>
      </w:r>
      <w:r>
        <w:rPr>
          <w:rFonts w:ascii="Comic Sans MS" w:hAnsi="Comic Sans MS"/>
          <w:b w:val="false"/>
          <w:bCs w:val="false"/>
          <w:sz w:val="32"/>
          <w:szCs w:val="32"/>
        </w:rPr>
        <w:t>38</w:t>
      </w:r>
    </w:p>
    <w:p>
      <w:pPr>
        <w:pStyle w:val="Normal"/>
        <w:rPr/>
      </w:pPr>
      <w:r>
        <w:rPr>
          <w:rFonts w:ascii="Comic Sans MS" w:hAnsi="Comic Sans MS"/>
          <w:b/>
          <w:sz w:val="24"/>
          <w:szCs w:val="24"/>
        </w:rPr>
        <w:t>Salida                           Llegada</w:t>
      </w:r>
    </w:p>
    <w:p>
      <w:pPr>
        <w:pStyle w:val="Normal"/>
        <w:rPr/>
      </w:pPr>
      <w:r>
        <w:rPr>
          <w:rFonts w:ascii="Comic Sans MS" w:hAnsi="Comic Sans MS"/>
          <w:b/>
          <w:sz w:val="24"/>
          <w:szCs w:val="24"/>
        </w:rPr>
        <w:t>38             -5-3+50+3        83</w:t>
      </w:r>
    </w:p>
    <w:p>
      <w:pPr>
        <w:pStyle w:val="Normal"/>
        <w:rPr/>
      </w:pPr>
      <w:r>
        <w:rPr>
          <w:rFonts w:ascii="Comic Sans MS" w:hAnsi="Comic Sans MS"/>
          <w:b/>
          <w:sz w:val="24"/>
          <w:szCs w:val="24"/>
        </w:rPr>
        <w:t>83             -2+7-10+5        83</w:t>
      </w:r>
    </w:p>
    <w:p>
      <w:pPr>
        <w:pStyle w:val="Normal"/>
        <w:rPr/>
      </w:pPr>
      <w:r>
        <w:rPr>
          <w:rFonts w:ascii="Comic Sans MS" w:hAnsi="Comic Sans MS"/>
          <w:b/>
          <w:sz w:val="24"/>
          <w:szCs w:val="24"/>
        </w:rPr>
        <w:t>97             -60-5+3+10       45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rPr/>
      </w:pPr>
      <w:r>
        <w:rPr>
          <w:rFonts w:ascii="Comic Sans MS" w:hAnsi="Comic Sans MS"/>
          <w:b/>
          <w:sz w:val="24"/>
          <w:szCs w:val="24"/>
        </w:rPr>
        <w:t xml:space="preserve">Día </w:t>
      </w:r>
      <w:r>
        <w:rPr>
          <w:rFonts w:ascii="Comic Sans MS" w:hAnsi="Comic Sans MS"/>
          <w:b/>
          <w:sz w:val="24"/>
          <w:szCs w:val="24"/>
        </w:rPr>
        <w:t>27 de enero de 2017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Intervalos.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Doble y mitad.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Triple.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Hemos trabajado conteo con palillos.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Los amigos del 10 y del 100.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Resolver un pulpo de descomposición del 100.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Numerar con palillos y con la tabla.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Trabajo con dobles.</w:t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3 de febrero de 2017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Numeraciones con palillos y con la tabla 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Trabajo de dobles.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17 de febrero de 2017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Descomposición de números en unidades, decenas y centenas.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31 de febrero de 2017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Al revisar los ejercicios  de la sesión anterior , me doy cuenta de que no han salido muy bien. Me planteo comenzar con unidades y decenas.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Cuando lo hemos repasado con los palillos lo hacemos en una ficha y sale mucho mejor.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7 de abril de 2017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Descomposición de números en unidades decenas y centenas.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Todo va mejor después de haber manipulado.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>3er T</w:t>
      </w:r>
      <w:r>
        <w:rPr>
          <w:rFonts w:ascii="Comic Sans MS" w:hAnsi="Comic Sans MS"/>
          <w:b/>
          <w:bCs/>
          <w:sz w:val="24"/>
          <w:szCs w:val="24"/>
        </w:rPr>
        <w:t>RIMESTRE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Al comenzar el tercer trimestre ya hemos asistido a la formación con el ponente. Ha sido estupenda pero me he dado cuenta que en el método todo tiene un sentido, que las actividades tienen que ser secuenciadas y que no nos puede parecer que estamos perdiendo el tiempo.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El alumnado ha mejorado en algunos aspectos de numeración pero son alumnos del método tradicional y les cuesta mucho pensar. No son para nada lógicos.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Nos planteamos como centro trabajar un taller de matemáticas diferentes en nuestra semana cultural. El tercer trimestre nos vamos a encargar de recopilar y preparar juegos para realizar los en ese taller y en nuestros talleres semanales. Veremos diferentes formas de trabajar matemáticas.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Otra de las propuestas es pintar una tabla del 100, para luego jugar con ella. Esta será otra de las actividades que haremos.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21 de abril de 2017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En esta semana nos vamos a dedicar a recopilar juegos matemáticos.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He dado a mi alumnado fotocopias de fichas que he buscado en internet para hacer algunos juegos que otros maestros han diseñado y compartido.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Ellos se han encargado de recortar y colorear y luego plastificar.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Hemos preparado tres “Tetris de la tabla del cien” y unas fichas de Números divertidos.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Además hemos llegado a la conclusión de que los juegos de cartas utilizan números. Algunos como el cinquillo o las siete y media.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También el juego de cartas del Uno, el ajedrez, </w:t>
      </w:r>
      <w:r>
        <w:rPr>
          <w:rFonts w:ascii="Comic Sans MS" w:hAnsi="Comic Sans MS"/>
          <w:b w:val="false"/>
          <w:bCs w:val="false"/>
          <w:sz w:val="24"/>
          <w:szCs w:val="24"/>
        </w:rPr>
        <w:t xml:space="preserve">el dominó, </w:t>
      </w:r>
      <w:r>
        <w:rPr>
          <w:rFonts w:ascii="Comic Sans MS" w:hAnsi="Comic Sans MS"/>
          <w:b w:val="false"/>
          <w:bCs w:val="false"/>
          <w:sz w:val="24"/>
          <w:szCs w:val="24"/>
        </w:rPr>
        <w:t>la oca, el parchís…con ellos vamos a jugar en el taller de la semana cultural.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>Semana Cultural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E</w:t>
      </w:r>
      <w:r>
        <w:rPr>
          <w:rFonts w:ascii="Comic Sans MS" w:hAnsi="Comic Sans MS"/>
          <w:b w:val="false"/>
          <w:bCs w:val="false"/>
          <w:sz w:val="24"/>
          <w:szCs w:val="24"/>
        </w:rPr>
        <w:t>n la semana cultural nos ha tocado asistir al taller un día tres sesiones.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Todos los juegos que hemos preparado están en un sitio físico al que nos desplazamos para jugar.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Al llegar allí se leen las instrucciones de los juegos y con ayuda de varios maestros y repartiendo los juegos entre el alumnado nos disponemos a jugar.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>Ha sido muy gratificante y nos hemos quedado con ganas de más.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5 de mayo de 2017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Hoy en nuestro taller de aula, nos hemos dedicado a jugar solo a juegos de cartas. El alumnado se ha distribuido en cuatro grupos y cada uno con una baraja ha jugado a un juego diferente. Hemos ido rotando para que todos jugaran a todos los juegos.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12 de mayo de 2017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Hoy el taller se ha dedicado a juegos de mesa como parchís, oca y ajedrez.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El más exitoso ha sido el ajedrez.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19 de mayo de 2017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El día de hoy lo hemos aprovechado para jugar en la tabla del 100.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con unas pegatinas se les ha dado un número y han tenido que hacer paquetes de personas haciendo sumas.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Una vez hecho esto y calentado con las operaciones se les ha dado otra pegatina para tener un número con unidades y decenas. Se han colocado en la tabla gigante pintada en el suelo y hemos trabajado con ellos las mismas operaciones que en el papel pero moviéndonos.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Ha sido muy gratificante la experiencia.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Día </w:t>
      </w:r>
      <w:r>
        <w:rPr>
          <w:rFonts w:ascii="Comic Sans MS" w:hAnsi="Comic Sans MS"/>
          <w:b/>
          <w:bCs/>
          <w:sz w:val="24"/>
          <w:szCs w:val="24"/>
        </w:rPr>
        <w:t>26 de mayo de 2017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Hoy se da por terminado nuestro taller ABN. Se pide al alumnado que de su opinión personal sobre lo que han aprendido.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Guardaré sus sugerencias para programar el taller del próximo curso.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Comic Sans MS" w:hAnsi="Comic Sans MS" w:cs="Symbol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Comic Sans MS" w:hAnsi="Comic Sans MS" w:cs="Symbo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9012f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LibreOffice/5.0.5.2$Linux_x86 LibreOffice_project/00m0$Build-2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2017-02-10T18:01:00Z</dcterms:created>
  <dc:creator>Tere</dc:creator>
  <dc:language>es-ES</dc:language>
  <cp:lastModifiedBy>usuario </cp:lastModifiedBy>
  <dcterms:modified xsi:type="dcterms:W3CDTF">2017-05-26T12:36:13Z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