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6" w:rsidRDefault="00FB6D76" w:rsidP="00FB6D76">
      <w:pPr>
        <w:pStyle w:val="Default"/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 </w:t>
      </w:r>
    </w:p>
    <w:p w:rsidR="00FB6D76" w:rsidRDefault="00FB6D76" w:rsidP="00FB6D7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B6D76">
        <w:rPr>
          <w:rFonts w:asciiTheme="majorHAnsi" w:hAnsiTheme="majorHAnsi"/>
          <w:b/>
          <w:bCs/>
          <w:sz w:val="22"/>
          <w:szCs w:val="22"/>
        </w:rPr>
        <w:t xml:space="preserve">Grado de consecución de los objetivos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Los objetivos planteados en el proyecto han sido alcanzados de manera satisfactoria. Cabe destacar que la consecución de tales objetivos han si sido gracias a la participación de todos los agentes de la Comunidad Educativa, así como por la motivación de los integrantes del grupo.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b/>
          <w:bCs/>
          <w:sz w:val="22"/>
          <w:szCs w:val="22"/>
        </w:rPr>
        <w:t xml:space="preserve">Nivel de interacción entre los participantes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Gracias a la labor de la coordinación del proyecto, se ha creado un lazo de unión entre todos los participantes.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b/>
          <w:bCs/>
          <w:sz w:val="22"/>
          <w:szCs w:val="22"/>
        </w:rPr>
        <w:t xml:space="preserve">Grado de aplicación en su contexto educativo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Creemos firmemente que este tipo de proyectos tiene un gran impacto en nuestro alumnado ya que inculca valores que van </w:t>
      </w:r>
      <w:r w:rsidRPr="00FB6D76">
        <w:rPr>
          <w:rFonts w:asciiTheme="majorHAnsi" w:hAnsiTheme="majorHAnsi"/>
          <w:sz w:val="22"/>
          <w:szCs w:val="22"/>
        </w:rPr>
        <w:t>más</w:t>
      </w:r>
      <w:r w:rsidRPr="00FB6D76">
        <w:rPr>
          <w:rFonts w:asciiTheme="majorHAnsi" w:hAnsiTheme="majorHAnsi"/>
          <w:sz w:val="22"/>
          <w:szCs w:val="22"/>
        </w:rPr>
        <w:t xml:space="preserve"> allá del aula.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b/>
          <w:bCs/>
          <w:sz w:val="22"/>
          <w:szCs w:val="22"/>
        </w:rPr>
        <w:t xml:space="preserve">Efectos producidos en el aula tras la transferencia de lo aprendido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El alumnado ha analizado e interiorizado la diversidad multicultural que existe en nuestro centro y ha aprendido a respetar las distintas culturas que hay en el mundo.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Como principal evidencia, podríamos destacar que este tipos de proyectos genera que la convivencia en el centro sea mucho </w:t>
      </w:r>
      <w:proofErr w:type="spellStart"/>
      <w:proofErr w:type="gramStart"/>
      <w:r w:rsidRPr="00FB6D76">
        <w:rPr>
          <w:rFonts w:asciiTheme="majorHAnsi" w:hAnsiTheme="majorHAnsi"/>
          <w:sz w:val="22"/>
          <w:szCs w:val="22"/>
        </w:rPr>
        <w:t>mas</w:t>
      </w:r>
      <w:proofErr w:type="spellEnd"/>
      <w:proofErr w:type="gramEnd"/>
      <w:r w:rsidRPr="00FB6D76">
        <w:rPr>
          <w:rFonts w:asciiTheme="majorHAnsi" w:hAnsiTheme="majorHAnsi"/>
          <w:sz w:val="22"/>
          <w:szCs w:val="22"/>
        </w:rPr>
        <w:t xml:space="preserve"> agradable y confortable.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 </w:t>
      </w:r>
      <w:r w:rsidRPr="00FB6D76">
        <w:rPr>
          <w:rFonts w:asciiTheme="majorHAnsi" w:hAnsiTheme="majorHAnsi"/>
          <w:b/>
          <w:bCs/>
          <w:sz w:val="22"/>
          <w:szCs w:val="22"/>
        </w:rPr>
        <w:t xml:space="preserve">Destacar aspectos que hayan resultado interesantes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Cabe destacar diversidad de actividades que se han desarrollado en este grupo de trabajo. Además del impacto en el ambiente cultural del centro.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  <w:r w:rsidRPr="00FB6D76">
        <w:rPr>
          <w:rFonts w:asciiTheme="majorHAnsi" w:hAnsiTheme="majorHAnsi"/>
          <w:sz w:val="22"/>
          <w:szCs w:val="22"/>
        </w:rPr>
        <w:t xml:space="preserve"> </w:t>
      </w:r>
      <w:r w:rsidRPr="00FB6D76">
        <w:rPr>
          <w:rFonts w:asciiTheme="majorHAnsi" w:hAnsiTheme="majorHAnsi"/>
          <w:b/>
          <w:bCs/>
          <w:sz w:val="22"/>
          <w:szCs w:val="22"/>
        </w:rPr>
        <w:t xml:space="preserve">Destacar aspectos susceptibles de mejora </w:t>
      </w:r>
    </w:p>
    <w:p w:rsidR="00FB6D76" w:rsidRPr="00FB6D76" w:rsidRDefault="00FB6D76" w:rsidP="00FB6D76">
      <w:pPr>
        <w:pStyle w:val="Default"/>
        <w:rPr>
          <w:rFonts w:asciiTheme="majorHAnsi" w:hAnsiTheme="majorHAnsi"/>
          <w:sz w:val="22"/>
          <w:szCs w:val="22"/>
        </w:rPr>
      </w:pPr>
    </w:p>
    <w:p w:rsidR="00F93D3F" w:rsidRPr="00FB6D76" w:rsidRDefault="00FB6D76" w:rsidP="00FB6D76">
      <w:pPr>
        <w:rPr>
          <w:rFonts w:asciiTheme="majorHAnsi" w:hAnsiTheme="majorHAnsi"/>
        </w:rPr>
      </w:pPr>
      <w:r w:rsidRPr="00FB6D76">
        <w:rPr>
          <w:rFonts w:asciiTheme="majorHAnsi" w:hAnsiTheme="majorHAnsi"/>
        </w:rPr>
        <w:t>Como aspectos de mejora, cabe destacar el poder disponer de más tiempo para la preparación de materiales, actividades,... que resulten más motivadoras para el alumnado.</w:t>
      </w:r>
    </w:p>
    <w:sectPr w:rsidR="00F93D3F" w:rsidRPr="00FB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6"/>
    <w:rsid w:val="00F93D3F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2017-06-05T11:25:00Z</dcterms:created>
  <dcterms:modified xsi:type="dcterms:W3CDTF">2017-06-05T11:27:00Z</dcterms:modified>
</cp:coreProperties>
</file>