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008" w:type="dxa"/>
        <w:tblLayout w:type="fixed"/>
        <w:tblLook w:val="04A0"/>
      </w:tblPr>
      <w:tblGrid>
        <w:gridCol w:w="1771"/>
        <w:gridCol w:w="1770"/>
        <w:gridCol w:w="1770"/>
        <w:gridCol w:w="1770"/>
        <w:gridCol w:w="1839"/>
        <w:gridCol w:w="1770"/>
        <w:gridCol w:w="1981"/>
        <w:gridCol w:w="2337"/>
      </w:tblGrid>
      <w:tr w:rsidR="007A3F4E" w:rsidRPr="007A3F4E" w:rsidTr="0081477D">
        <w:trPr>
          <w:trHeight w:val="577"/>
        </w:trPr>
        <w:tc>
          <w:tcPr>
            <w:tcW w:w="15008" w:type="dxa"/>
            <w:gridSpan w:val="8"/>
            <w:shd w:val="pct5" w:color="auto" w:fill="auto"/>
          </w:tcPr>
          <w:p w:rsidR="007A3F4E" w:rsidRPr="007A3F4E" w:rsidRDefault="006B6696" w:rsidP="0021264E">
            <w:pPr>
              <w:jc w:val="both"/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b/>
                <w:lang w:val="es-ES" w:eastAsia="es-ES"/>
              </w:rPr>
              <w:t>CE.2.18. Interpretar y reproducir creativamente danzas de distintas épocas, lugares y andaluzas valorando su aportación al patrimonio artístico y cultural.</w:t>
            </w:r>
          </w:p>
        </w:tc>
      </w:tr>
      <w:tr w:rsidR="007A3F4E" w:rsidRPr="007A3F4E" w:rsidTr="0081477D">
        <w:trPr>
          <w:trHeight w:val="446"/>
        </w:trPr>
        <w:tc>
          <w:tcPr>
            <w:tcW w:w="1771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900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337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81477D">
        <w:trPr>
          <w:trHeight w:val="280"/>
        </w:trPr>
        <w:tc>
          <w:tcPr>
            <w:tcW w:w="1771" w:type="dxa"/>
            <w:vMerge w:val="restart"/>
            <w:vAlign w:val="center"/>
          </w:tcPr>
          <w:p w:rsidR="00B019A2" w:rsidRPr="0021264E" w:rsidRDefault="006B6696" w:rsidP="0081477D">
            <w:pPr>
              <w:rPr>
                <w:rFonts w:ascii="Arial" w:hAnsi="Arial" w:cs="Arial"/>
                <w:sz w:val="20"/>
                <w:szCs w:val="20"/>
              </w:rPr>
            </w:pPr>
            <w:r w:rsidRPr="001A2508">
              <w:rPr>
                <w:rFonts w:ascii="Arial" w:eastAsia="Times New Roman" w:hAnsi="Arial" w:cs="Arial"/>
                <w:b/>
                <w:lang w:val="es-ES" w:eastAsia="es-ES"/>
              </w:rPr>
              <w:t>EA.2.18.1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1A2508">
              <w:rPr>
                <w:rFonts w:ascii="Arial" w:eastAsia="Times New Roman" w:hAnsi="Arial" w:cs="Arial"/>
                <w:b/>
                <w:lang w:val="es-ES" w:eastAsia="es-ES"/>
              </w:rPr>
              <w:t>3º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 xml:space="preserve"> Interpreta y reproduce creativamente danzas de distintas épocas propias de la localidad y comarca, valorando su aportación al patrimonio artístico y cultural.</w:t>
            </w:r>
          </w:p>
        </w:tc>
        <w:tc>
          <w:tcPr>
            <w:tcW w:w="177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77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77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839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7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198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337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81477D">
        <w:trPr>
          <w:trHeight w:val="221"/>
        </w:trPr>
        <w:tc>
          <w:tcPr>
            <w:tcW w:w="1771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5B6CAD" w:rsidRPr="0081477D" w:rsidRDefault="00934A40" w:rsidP="00A00DBB">
            <w:pPr>
              <w:rPr>
                <w:rFonts w:ascii="Arial" w:hAnsi="Arial" w:cs="Arial"/>
                <w:sz w:val="22"/>
                <w:szCs w:val="22"/>
              </w:rPr>
            </w:pP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No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i</w:t>
            </w:r>
            <w:r w:rsidR="001A2F78"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nterpreta </w:t>
            </w:r>
            <w:r w:rsidR="001A2F78"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ni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reproduce creativamente danzas de distintas épocas propias de la localidad y comarca,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no </w:t>
            </w:r>
            <w:r w:rsidR="001A2F78"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valora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 aportación al patrimonio artístico y cultural.</w:t>
            </w:r>
          </w:p>
        </w:tc>
        <w:tc>
          <w:tcPr>
            <w:tcW w:w="1770" w:type="dxa"/>
          </w:tcPr>
          <w:p w:rsidR="005B6CAD" w:rsidRPr="0081477D" w:rsidRDefault="00934A40" w:rsidP="00934A40">
            <w:pPr>
              <w:rPr>
                <w:rFonts w:ascii="Arial" w:hAnsi="Arial" w:cs="Arial"/>
                <w:sz w:val="22"/>
                <w:szCs w:val="22"/>
              </w:rPr>
            </w:pP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Interpreta y reproduce creativamente,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con dificultad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,  danzas de distintas épocas propias de la localidad y comarca, valorando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escasamente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 aportación al patrimonio artístico y cultural.</w:t>
            </w:r>
          </w:p>
        </w:tc>
        <w:tc>
          <w:tcPr>
            <w:tcW w:w="1770" w:type="dxa"/>
          </w:tcPr>
          <w:p w:rsidR="005B6CAD" w:rsidRPr="0081477D" w:rsidRDefault="00934A40" w:rsidP="005B6CAD">
            <w:pPr>
              <w:rPr>
                <w:rFonts w:ascii="Arial" w:hAnsi="Arial" w:cs="Arial"/>
                <w:sz w:val="22"/>
                <w:szCs w:val="22"/>
              </w:rPr>
            </w:pP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Interpreta y reproduce creativamente,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ocasionalmente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, danzas de distintas épocas propias de la localidad y comarca, valorando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con dudas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su aportación al patrimonio artístico y cultural.</w:t>
            </w:r>
          </w:p>
        </w:tc>
        <w:tc>
          <w:tcPr>
            <w:tcW w:w="1839" w:type="dxa"/>
          </w:tcPr>
          <w:p w:rsidR="005B6CAD" w:rsidRPr="0081477D" w:rsidRDefault="00934A40" w:rsidP="005B6CAD">
            <w:pPr>
              <w:rPr>
                <w:rFonts w:ascii="Arial" w:hAnsi="Arial" w:cs="Arial"/>
                <w:sz w:val="22"/>
                <w:szCs w:val="22"/>
              </w:rPr>
            </w:pP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Interpreta y reproduce creativamente,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con alguna imprecisión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 danzas de distintas épocas propias de la localidad y comarca, valorando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 xml:space="preserve"> casi siempre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, su aportación al patrimonio artístico y cultural.</w:t>
            </w:r>
          </w:p>
        </w:tc>
        <w:tc>
          <w:tcPr>
            <w:tcW w:w="1770" w:type="dxa"/>
          </w:tcPr>
          <w:p w:rsidR="005B6CAD" w:rsidRPr="0081477D" w:rsidRDefault="006B6696" w:rsidP="005B6CAD">
            <w:pPr>
              <w:rPr>
                <w:rFonts w:ascii="Arial" w:hAnsi="Arial" w:cs="Arial"/>
                <w:sz w:val="22"/>
                <w:szCs w:val="22"/>
              </w:rPr>
            </w:pP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Interpreta y reproduce creativamente danzas de distintas épocas propias de la localidad y comarca, valorando su aportación al patrimonio artístico y cultural.</w:t>
            </w:r>
          </w:p>
        </w:tc>
        <w:tc>
          <w:tcPr>
            <w:tcW w:w="1981" w:type="dxa"/>
          </w:tcPr>
          <w:p w:rsidR="005B6CAD" w:rsidRPr="0081477D" w:rsidRDefault="00934A40" w:rsidP="00111F19">
            <w:pPr>
              <w:rPr>
                <w:rFonts w:ascii="Arial" w:hAnsi="Arial" w:cs="Arial"/>
                <w:sz w:val="22"/>
                <w:szCs w:val="22"/>
              </w:rPr>
            </w:pP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Interpreta y reproduce creativamente </w:t>
            </w:r>
            <w:r w:rsidRPr="0081477D">
              <w:rPr>
                <w:rFonts w:ascii="Arial" w:eastAsia="Times New Roman" w:hAnsi="Arial" w:cs="Arial"/>
                <w:color w:val="FF0000"/>
                <w:sz w:val="22"/>
                <w:szCs w:val="22"/>
                <w:lang w:val="es-ES" w:eastAsia="es-ES"/>
              </w:rPr>
              <w:t>de forma brillante</w:t>
            </w:r>
            <w:r w:rsidRPr="0081477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danzas de distintas épocas propias de la localidad y comarca, valorando su aportación al patrimonio artístico y cultural.</w:t>
            </w:r>
          </w:p>
        </w:tc>
        <w:tc>
          <w:tcPr>
            <w:tcW w:w="2337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21264E" w:rsidRDefault="0021264E"/>
    <w:p w:rsidR="0021264E" w:rsidRDefault="0021264E"/>
    <w:p w:rsidR="00F34037" w:rsidRDefault="00F34037"/>
    <w:p w:rsidR="00F34037" w:rsidRDefault="00F34037"/>
    <w:p w:rsidR="00F34037" w:rsidRDefault="00F34037"/>
    <w:p w:rsidR="0081477D" w:rsidRDefault="0081477D"/>
    <w:p w:rsidR="0081477D" w:rsidRDefault="0081477D"/>
    <w:p w:rsidR="00934A40" w:rsidRDefault="00934A40"/>
    <w:p w:rsidR="00F34037" w:rsidRDefault="00F34037"/>
    <w:tbl>
      <w:tblPr>
        <w:tblStyle w:val="Tablaconcuadrcula"/>
        <w:tblW w:w="0" w:type="auto"/>
        <w:tblLook w:val="04A0"/>
      </w:tblPr>
      <w:tblGrid>
        <w:gridCol w:w="1703"/>
        <w:gridCol w:w="1703"/>
        <w:gridCol w:w="1768"/>
        <w:gridCol w:w="1768"/>
        <w:gridCol w:w="1702"/>
        <w:gridCol w:w="1702"/>
        <w:gridCol w:w="1768"/>
        <w:gridCol w:w="2108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6B6696" w:rsidP="0021264E">
            <w:pPr>
              <w:jc w:val="both"/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CE.2.18. Interpretar y reproducir creativamente danzas de distintas épocas, lugares y andaluzas valorando su aportación al patrimonio artístico y cultural.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F44ADB" w:rsidRPr="007A3F4E" w:rsidTr="0081477D">
        <w:tc>
          <w:tcPr>
            <w:tcW w:w="1586" w:type="dxa"/>
            <w:vMerge w:val="restart"/>
            <w:vAlign w:val="center"/>
          </w:tcPr>
          <w:p w:rsidR="0047181B" w:rsidRPr="0021264E" w:rsidRDefault="006B6696" w:rsidP="0081477D">
            <w:pPr>
              <w:rPr>
                <w:rFonts w:ascii="Arial" w:hAnsi="Arial" w:cs="Arial"/>
                <w:sz w:val="20"/>
                <w:szCs w:val="20"/>
              </w:rPr>
            </w:pPr>
            <w:r w:rsidRPr="001A2508">
              <w:rPr>
                <w:rFonts w:ascii="Arial" w:eastAsia="Times New Roman" w:hAnsi="Arial" w:cs="Arial"/>
                <w:b/>
                <w:lang w:val="es-ES" w:eastAsia="es-ES"/>
              </w:rPr>
              <w:t xml:space="preserve">EA.2.18.1.4º 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>Interpreta y reproduce creativamente danzas de distintas épocas, lugares y andaluzas valorando su aportación al patrimonio artístico y cultural.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F44ADB" w:rsidRPr="007A3F4E" w:rsidTr="0081477D">
        <w:trPr>
          <w:trHeight w:val="214"/>
        </w:trPr>
        <w:tc>
          <w:tcPr>
            <w:tcW w:w="158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7A3F4E" w:rsidRDefault="00F44ADB" w:rsidP="0081477D">
            <w:pPr>
              <w:rPr>
                <w:rFonts w:ascii="Arial" w:hAnsi="Arial" w:cs="Arial"/>
              </w:rPr>
            </w:pPr>
            <w:r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interpreta </w:t>
            </w:r>
            <w:r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ni</w:t>
            </w:r>
            <w:r w:rsidR="00934A40" w:rsidRPr="001A2508">
              <w:rPr>
                <w:rFonts w:ascii="Arial" w:eastAsia="Times New Roman" w:hAnsi="Arial" w:cs="Arial"/>
                <w:lang w:val="es-ES" w:eastAsia="es-ES"/>
              </w:rPr>
              <w:t xml:space="preserve"> reproduce creativamente danzas de distintas épocas, lugares y andaluzas</w:t>
            </w:r>
            <w:r w:rsidR="00934A40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</w:t>
            </w:r>
            <w:r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934A40" w:rsidRPr="001A2508">
              <w:rPr>
                <w:rFonts w:ascii="Arial" w:eastAsia="Times New Roman" w:hAnsi="Arial" w:cs="Arial"/>
                <w:lang w:val="es-ES" w:eastAsia="es-ES"/>
              </w:rPr>
              <w:t>valorando su aportación al patrimonio artístico y cultural.</w:t>
            </w:r>
          </w:p>
        </w:tc>
        <w:tc>
          <w:tcPr>
            <w:tcW w:w="1632" w:type="dxa"/>
            <w:vAlign w:val="center"/>
          </w:tcPr>
          <w:p w:rsidR="0047181B" w:rsidRPr="007A3F4E" w:rsidRDefault="00934A40" w:rsidP="0081477D">
            <w:pPr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lang w:val="es-ES" w:eastAsia="es-ES"/>
              </w:rPr>
              <w:t>Inter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preta y reproduce creativamente,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con poca iniciativa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>danzas de distintas épocas, lugares y andaluzas valorando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escasamente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 xml:space="preserve"> su aportación al patrimonio artístico y cultural</w:t>
            </w:r>
          </w:p>
        </w:tc>
        <w:tc>
          <w:tcPr>
            <w:tcW w:w="1632" w:type="dxa"/>
            <w:vAlign w:val="center"/>
          </w:tcPr>
          <w:p w:rsidR="0047181B" w:rsidRPr="007A3F4E" w:rsidRDefault="00934A40" w:rsidP="0081477D">
            <w:pPr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lang w:val="es-ES" w:eastAsia="es-ES"/>
              </w:rPr>
              <w:t>Interpreta y reproduce creativamente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con ayuda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 xml:space="preserve"> danzas de distintas épocas, lugares y andaluzas valorando su aportación al patrimonio artístico y cultural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con imprecisiones</w:t>
            </w:r>
          </w:p>
        </w:tc>
        <w:tc>
          <w:tcPr>
            <w:tcW w:w="1632" w:type="dxa"/>
            <w:vAlign w:val="center"/>
          </w:tcPr>
          <w:p w:rsidR="0047181B" w:rsidRPr="007A3F4E" w:rsidRDefault="00934A40" w:rsidP="0081477D">
            <w:pPr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lang w:val="es-ES" w:eastAsia="es-ES"/>
              </w:rPr>
              <w:t>Interpreta y reproduce creativamente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casi siempre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 xml:space="preserve"> danzas de distintas épocas, lugares y andaluzas valorando su aportación al patrimonio artístico y cultural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habitualmente</w:t>
            </w:r>
          </w:p>
        </w:tc>
        <w:tc>
          <w:tcPr>
            <w:tcW w:w="1731" w:type="dxa"/>
            <w:vAlign w:val="center"/>
          </w:tcPr>
          <w:p w:rsidR="0047181B" w:rsidRPr="007A3F4E" w:rsidRDefault="006B6696" w:rsidP="0081477D">
            <w:pPr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lang w:val="es-ES" w:eastAsia="es-ES"/>
              </w:rPr>
              <w:t>Interpreta y reproduce creativamente danzas de distintas épocas, lugares y andaluzas valorando su aportación al patrimonio artístico y cultural.</w:t>
            </w:r>
          </w:p>
        </w:tc>
        <w:tc>
          <w:tcPr>
            <w:tcW w:w="2000" w:type="dxa"/>
            <w:vAlign w:val="center"/>
          </w:tcPr>
          <w:p w:rsidR="0047181B" w:rsidRPr="007A3F4E" w:rsidRDefault="00934A40" w:rsidP="0081477D">
            <w:pPr>
              <w:rPr>
                <w:rFonts w:ascii="Arial" w:hAnsi="Arial" w:cs="Arial"/>
              </w:rPr>
            </w:pPr>
            <w:r w:rsidRPr="001A2508">
              <w:rPr>
                <w:rFonts w:ascii="Arial" w:eastAsia="Times New Roman" w:hAnsi="Arial" w:cs="Arial"/>
                <w:lang w:val="es-ES" w:eastAsia="es-ES"/>
              </w:rPr>
              <w:t>Interpreta y reproduce creativamente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de forma brillante</w:t>
            </w:r>
            <w:r>
              <w:rPr>
                <w:rFonts w:ascii="Arial" w:eastAsia="Times New Roman" w:hAnsi="Arial" w:cs="Arial"/>
                <w:lang w:val="es-ES" w:eastAsia="es-ES"/>
              </w:rPr>
              <w:t>,</w:t>
            </w:r>
            <w:r w:rsidRPr="001A2508">
              <w:rPr>
                <w:rFonts w:ascii="Arial" w:eastAsia="Times New Roman" w:hAnsi="Arial" w:cs="Arial"/>
                <w:lang w:val="es-ES" w:eastAsia="es-ES"/>
              </w:rPr>
              <w:t xml:space="preserve"> danzas de distintas épocas, lugares y andaluzas valorando su aportación al patrimonio artístico y cultural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F44ADB" w:rsidRPr="001A2F78">
              <w:rPr>
                <w:rFonts w:ascii="Arial" w:eastAsia="Times New Roman" w:hAnsi="Arial" w:cs="Arial"/>
                <w:color w:val="FF0000"/>
                <w:lang w:val="es-ES" w:eastAsia="es-ES"/>
              </w:rPr>
              <w:t>con autonomía</w:t>
            </w:r>
            <w:r w:rsidR="00F44ADB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7181B" w:rsidRDefault="0047181B"/>
    <w:p w:rsidR="0047181B" w:rsidRDefault="0047181B"/>
    <w:p w:rsidR="0047181B" w:rsidRDefault="0047181B"/>
    <w:p w:rsidR="0047181B" w:rsidRDefault="0047181B"/>
    <w:sectPr w:rsidR="0047181B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005B79"/>
    <w:rsid w:val="00036D14"/>
    <w:rsid w:val="00196C3E"/>
    <w:rsid w:val="001A2F78"/>
    <w:rsid w:val="0021264E"/>
    <w:rsid w:val="0047181B"/>
    <w:rsid w:val="004A3537"/>
    <w:rsid w:val="00571C87"/>
    <w:rsid w:val="00575CD3"/>
    <w:rsid w:val="005B6CAD"/>
    <w:rsid w:val="00653715"/>
    <w:rsid w:val="006B6696"/>
    <w:rsid w:val="007A3F4E"/>
    <w:rsid w:val="0081477D"/>
    <w:rsid w:val="00934A40"/>
    <w:rsid w:val="00A00DBB"/>
    <w:rsid w:val="00A404B3"/>
    <w:rsid w:val="00AE0C55"/>
    <w:rsid w:val="00B019A2"/>
    <w:rsid w:val="00C66C9F"/>
    <w:rsid w:val="00E25CD9"/>
    <w:rsid w:val="00F34037"/>
    <w:rsid w:val="00F4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6</cp:revision>
  <dcterms:created xsi:type="dcterms:W3CDTF">2016-10-09T18:59:00Z</dcterms:created>
  <dcterms:modified xsi:type="dcterms:W3CDTF">2016-10-25T09:27:00Z</dcterms:modified>
</cp:coreProperties>
</file>