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7A3F4E" w:rsidRPr="007A3F4E" w:rsidTr="005B6CAD">
        <w:tc>
          <w:tcPr>
            <w:tcW w:w="13996" w:type="dxa"/>
            <w:gridSpan w:val="8"/>
            <w:shd w:val="pct5" w:color="auto" w:fill="auto"/>
          </w:tcPr>
          <w:p w:rsidR="007A3F4E" w:rsidRPr="007A3F4E" w:rsidRDefault="0021264E" w:rsidP="0021264E">
            <w:pPr>
              <w:jc w:val="both"/>
              <w:rPr>
                <w:rFonts w:ascii="Arial" w:hAnsi="Arial" w:cs="Arial"/>
              </w:rPr>
            </w:pPr>
            <w:r w:rsidRPr="00851B3B">
              <w:rPr>
                <w:rFonts w:ascii="Arial" w:eastAsia="Times New Roman" w:hAnsi="Arial" w:cs="Arial"/>
                <w:b/>
                <w:lang w:eastAsia="es-ES"/>
              </w:rPr>
              <w:t>CE.1.10. Reconocer los valores propios de las normas sociales básicas y los símbolos sociales identificativos de nuestra nación y comunidad autónoma.</w:t>
            </w:r>
          </w:p>
        </w:tc>
      </w:tr>
      <w:tr w:rsidR="007A3F4E" w:rsidRPr="007A3F4E" w:rsidTr="00C66C9F">
        <w:trPr>
          <w:trHeight w:val="432"/>
        </w:trPr>
        <w:tc>
          <w:tcPr>
            <w:tcW w:w="158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7A3F4E" w:rsidRDefault="007A3F4E" w:rsidP="00C66C9F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5B6CAD" w:rsidRPr="007A3F4E" w:rsidTr="00D83492">
        <w:tc>
          <w:tcPr>
            <w:tcW w:w="1586" w:type="dxa"/>
            <w:vMerge w:val="restart"/>
            <w:vAlign w:val="center"/>
          </w:tcPr>
          <w:p w:rsidR="00B019A2" w:rsidRPr="0021264E" w:rsidRDefault="0021264E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2126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VSC.1.10.1.1º 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 los valores propios y normas sociales básicas identificativos de su entorno más cercano.</w:t>
            </w:r>
          </w:p>
        </w:tc>
        <w:tc>
          <w:tcPr>
            <w:tcW w:w="1647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7A3F4E" w:rsidRDefault="005B6CAD" w:rsidP="00111F19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  <w:tr w:rsidR="005B6CAD" w:rsidRPr="007A3F4E" w:rsidTr="00D83492">
        <w:trPr>
          <w:trHeight w:val="214"/>
        </w:trPr>
        <w:tc>
          <w:tcPr>
            <w:tcW w:w="158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5B6CAD" w:rsidRPr="00B16C28" w:rsidRDefault="00B16C28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B16C2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 suele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</w:t>
            </w: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econoce</w:t>
            </w:r>
            <w:r w:rsidR="00D834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propios y normas sociales básicas identificativos de su entorno más cercano</w:t>
            </w:r>
            <w:r w:rsidR="00D834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5B6CAD" w:rsidRPr="00B16C28" w:rsidRDefault="00B16C28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con dificultad </w:t>
            </w: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propios y normas sociales básicas identificativos de su entorno más cercano</w:t>
            </w:r>
            <w:r w:rsidR="00D834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5B6CAD" w:rsidRPr="00B16C28" w:rsidRDefault="00B16C28" w:rsidP="00D834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algunas veces </w:t>
            </w: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valores propios y normas sociales básicas identificativos de su entorno más cercano.</w:t>
            </w:r>
          </w:p>
        </w:tc>
        <w:tc>
          <w:tcPr>
            <w:tcW w:w="1632" w:type="dxa"/>
            <w:vAlign w:val="center"/>
          </w:tcPr>
          <w:p w:rsidR="005B6CAD" w:rsidRPr="00B16C28" w:rsidRDefault="00B16C28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B16C28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Reconoce</w:t>
            </w:r>
            <w:r w:rsidRPr="00B16C28">
              <w:rPr>
                <w:rFonts w:ascii="Arial" w:hAnsi="Arial" w:cs="Arial"/>
                <w:color w:val="FF0000"/>
                <w:sz w:val="20"/>
                <w:szCs w:val="20"/>
              </w:rPr>
              <w:t xml:space="preserve"> la mayoría de las veces</w:t>
            </w:r>
            <w:r>
              <w:rPr>
                <w:rFonts w:ascii="Arial" w:hAnsi="Arial" w:cs="Arial"/>
                <w:sz w:val="20"/>
                <w:szCs w:val="20"/>
              </w:rPr>
              <w:t xml:space="preserve"> los valores propios y normas sociales básicas de su entorno más cercano.</w:t>
            </w:r>
          </w:p>
        </w:tc>
        <w:tc>
          <w:tcPr>
            <w:tcW w:w="1731" w:type="dxa"/>
            <w:vAlign w:val="center"/>
          </w:tcPr>
          <w:p w:rsidR="005B6CAD" w:rsidRPr="00B16C28" w:rsidRDefault="0021264E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 los valores propios y normas sociales básicas identificativos de su entorno más cercano.</w:t>
            </w:r>
          </w:p>
        </w:tc>
        <w:tc>
          <w:tcPr>
            <w:tcW w:w="2000" w:type="dxa"/>
            <w:vAlign w:val="center"/>
          </w:tcPr>
          <w:p w:rsidR="005B6CAD" w:rsidRPr="00B16C28" w:rsidRDefault="00B16C28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Reconoce </w:t>
            </w:r>
            <w:r w:rsidRPr="00B16C2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autonomía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16C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valores propios y normas sociales básicas identificativos de su entorno más cercano.</w:t>
            </w:r>
          </w:p>
        </w:tc>
        <w:tc>
          <w:tcPr>
            <w:tcW w:w="2136" w:type="dxa"/>
            <w:vMerge/>
          </w:tcPr>
          <w:p w:rsidR="005B6CAD" w:rsidRPr="007A3F4E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21264E" w:rsidRDefault="0021264E"/>
    <w:tbl>
      <w:tblPr>
        <w:tblStyle w:val="Tablaconcuadrcula"/>
        <w:tblW w:w="0" w:type="auto"/>
        <w:tblLook w:val="04A0"/>
      </w:tblPr>
      <w:tblGrid>
        <w:gridCol w:w="1586"/>
        <w:gridCol w:w="1647"/>
        <w:gridCol w:w="1632"/>
        <w:gridCol w:w="1632"/>
        <w:gridCol w:w="1632"/>
        <w:gridCol w:w="1731"/>
        <w:gridCol w:w="2000"/>
        <w:gridCol w:w="2136"/>
      </w:tblGrid>
      <w:tr w:rsidR="0047181B" w:rsidRPr="007A3F4E" w:rsidTr="00222107">
        <w:tc>
          <w:tcPr>
            <w:tcW w:w="13996" w:type="dxa"/>
            <w:gridSpan w:val="8"/>
            <w:shd w:val="pct5" w:color="auto" w:fill="auto"/>
          </w:tcPr>
          <w:p w:rsidR="0047181B" w:rsidRPr="007A3F4E" w:rsidRDefault="0021264E" w:rsidP="0021264E">
            <w:pPr>
              <w:jc w:val="both"/>
              <w:rPr>
                <w:rFonts w:ascii="Arial" w:hAnsi="Arial" w:cs="Arial"/>
              </w:rPr>
            </w:pPr>
            <w:r w:rsidRPr="00851B3B">
              <w:rPr>
                <w:rFonts w:ascii="Arial" w:eastAsia="Times New Roman" w:hAnsi="Arial" w:cs="Arial"/>
                <w:b/>
                <w:lang w:eastAsia="es-ES"/>
              </w:rPr>
              <w:t>CE.1.10. Reconocer los valores propios de las normas sociales básicas y los símbolos sociales identificativos de nuestra nación y comunidad autónoma.</w:t>
            </w:r>
          </w:p>
        </w:tc>
      </w:tr>
      <w:tr w:rsidR="0047181B" w:rsidRPr="007A3F4E" w:rsidTr="00222107">
        <w:trPr>
          <w:trHeight w:val="432"/>
        </w:trPr>
        <w:tc>
          <w:tcPr>
            <w:tcW w:w="158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INSTRUMENTOS</w:t>
            </w:r>
          </w:p>
        </w:tc>
      </w:tr>
      <w:tr w:rsidR="0047181B" w:rsidRPr="007A3F4E" w:rsidTr="00D83492">
        <w:tc>
          <w:tcPr>
            <w:tcW w:w="1586" w:type="dxa"/>
            <w:vMerge w:val="restart"/>
            <w:vAlign w:val="center"/>
          </w:tcPr>
          <w:p w:rsidR="0047181B" w:rsidRPr="0021264E" w:rsidRDefault="0021264E" w:rsidP="00D83492">
            <w:pPr>
              <w:rPr>
                <w:rFonts w:ascii="Arial" w:hAnsi="Arial" w:cs="Arial"/>
                <w:sz w:val="20"/>
                <w:szCs w:val="20"/>
              </w:rPr>
            </w:pPr>
            <w:r w:rsidRPr="002126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VSC.1.10.1.2º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Reconoce y es consciente de la importancia de los valores propios, normas sociales básicas y símbolo sociales identificativos de nuestra nación y comunidad autónoma.</w:t>
            </w:r>
          </w:p>
        </w:tc>
        <w:tc>
          <w:tcPr>
            <w:tcW w:w="1647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7A3F4E" w:rsidRDefault="0047181B" w:rsidP="00222107">
            <w:pPr>
              <w:jc w:val="center"/>
              <w:rPr>
                <w:rFonts w:ascii="Arial" w:hAnsi="Arial" w:cs="Arial"/>
              </w:rPr>
            </w:pPr>
            <w:r w:rsidRPr="007A3F4E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7A3F4E" w:rsidTr="00D83492">
        <w:trPr>
          <w:trHeight w:val="214"/>
        </w:trPr>
        <w:tc>
          <w:tcPr>
            <w:tcW w:w="158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7A3F4E" w:rsidRDefault="00B94DEB" w:rsidP="00D83492">
            <w:pPr>
              <w:rPr>
                <w:rFonts w:ascii="Arial" w:hAnsi="Arial" w:cs="Arial"/>
              </w:rPr>
            </w:pPr>
            <w:r w:rsidRPr="00B94D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Nunca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econoce </w:t>
            </w:r>
            <w:r w:rsidR="00D83492" w:rsidRPr="00D8349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ni</w:t>
            </w:r>
            <w:r w:rsidR="00D834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 consciente de la importancia de los valores propios, normas sociales básicas y símbolo sociales identificativos de nuestra nación y comunidad</w:t>
            </w:r>
            <w:r w:rsidR="00D834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47181B" w:rsidRPr="00D83492" w:rsidRDefault="00B94DEB" w:rsidP="00D83492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B94D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Escasamente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econoce la importancia de los valores propios, normas sociales básicas y símbolo sociales identificativos de nuestra nación y comunidad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autónoma</w:t>
            </w:r>
            <w:r w:rsidR="00D8349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32" w:type="dxa"/>
            <w:vAlign w:val="center"/>
          </w:tcPr>
          <w:p w:rsidR="0047181B" w:rsidRPr="007A3F4E" w:rsidRDefault="00B94DEB" w:rsidP="00D83492">
            <w:pPr>
              <w:rPr>
                <w:rFonts w:ascii="Arial" w:hAnsi="Arial" w:cs="Arial"/>
              </w:rPr>
            </w:pPr>
            <w:r w:rsidRPr="00B94D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Alguna vez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econoce y es consciente de la importancia de los valores propios, normas sociales básicas y símbolo sociales identificativos de nuestra nación y comunidad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autónoma.</w:t>
            </w:r>
          </w:p>
        </w:tc>
        <w:tc>
          <w:tcPr>
            <w:tcW w:w="1632" w:type="dxa"/>
            <w:vAlign w:val="center"/>
          </w:tcPr>
          <w:p w:rsidR="0047181B" w:rsidRPr="007A3F4E" w:rsidRDefault="00B94DEB" w:rsidP="00D83492">
            <w:pPr>
              <w:rPr>
                <w:rFonts w:ascii="Arial" w:hAnsi="Arial" w:cs="Arial"/>
              </w:rPr>
            </w:pPr>
            <w:r w:rsidRPr="00B94D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Casi siempre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econoce y es consciente de la importancia de los valores propios, normas sociales básicas y símbolo sociales identificativos de nuestra nación y comunidad autónoma.</w:t>
            </w:r>
          </w:p>
        </w:tc>
        <w:tc>
          <w:tcPr>
            <w:tcW w:w="1731" w:type="dxa"/>
            <w:vAlign w:val="center"/>
          </w:tcPr>
          <w:p w:rsidR="0047181B" w:rsidRPr="007A3F4E" w:rsidRDefault="0021264E" w:rsidP="00D83492">
            <w:pPr>
              <w:rPr>
                <w:rFonts w:ascii="Arial" w:hAnsi="Arial" w:cs="Arial"/>
              </w:rPr>
            </w:pP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 y es consciente de la importancia de los valores propios, normas sociales básicas y símbolo sociales identificativos de nuestra nación y comunidad autónoma.</w:t>
            </w:r>
          </w:p>
        </w:tc>
        <w:tc>
          <w:tcPr>
            <w:tcW w:w="2000" w:type="dxa"/>
            <w:vAlign w:val="center"/>
          </w:tcPr>
          <w:p w:rsidR="0047181B" w:rsidRPr="007A3F4E" w:rsidRDefault="00B94DEB" w:rsidP="00D83492">
            <w:pPr>
              <w:rPr>
                <w:rFonts w:ascii="Arial" w:hAnsi="Arial" w:cs="Arial"/>
              </w:rPr>
            </w:pP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94D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 brillantez  y</w:t>
            </w:r>
            <w:r w:rsidRPr="002126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 consciente de la importancia de los valores propios, normas sociales básicas y símbolo sociales identificativos de nuestra nación y comunidad autónoma.</w:t>
            </w:r>
          </w:p>
        </w:tc>
        <w:tc>
          <w:tcPr>
            <w:tcW w:w="2136" w:type="dxa"/>
            <w:vMerge/>
          </w:tcPr>
          <w:p w:rsidR="0047181B" w:rsidRPr="007A3F4E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7181B" w:rsidRDefault="0047181B"/>
    <w:sectPr w:rsidR="0047181B" w:rsidSect="00D83492">
      <w:pgSz w:w="16840" w:h="11900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136A85"/>
    <w:rsid w:val="0021264E"/>
    <w:rsid w:val="002D2F38"/>
    <w:rsid w:val="0047181B"/>
    <w:rsid w:val="00571C87"/>
    <w:rsid w:val="00575CD3"/>
    <w:rsid w:val="005B6CAD"/>
    <w:rsid w:val="00653715"/>
    <w:rsid w:val="007500DA"/>
    <w:rsid w:val="007A3F4E"/>
    <w:rsid w:val="00824A00"/>
    <w:rsid w:val="00853170"/>
    <w:rsid w:val="008F72DF"/>
    <w:rsid w:val="00A00DBB"/>
    <w:rsid w:val="00A404B3"/>
    <w:rsid w:val="00AE0C55"/>
    <w:rsid w:val="00B019A2"/>
    <w:rsid w:val="00B16C28"/>
    <w:rsid w:val="00B94DEB"/>
    <w:rsid w:val="00C66C9F"/>
    <w:rsid w:val="00D83492"/>
    <w:rsid w:val="00E2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14</cp:revision>
  <dcterms:created xsi:type="dcterms:W3CDTF">2016-10-09T18:25:00Z</dcterms:created>
  <dcterms:modified xsi:type="dcterms:W3CDTF">2016-10-25T09:20:00Z</dcterms:modified>
</cp:coreProperties>
</file>