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29" w:rsidRDefault="008111E7">
      <w:r>
        <w:t>VALORACIÓN DE PROGRESO DE FORMACIÓN EN CENTRO</w:t>
      </w:r>
    </w:p>
    <w:p w:rsidR="008111E7" w:rsidRDefault="008111E7">
      <w:r>
        <w:t xml:space="preserve">Pasado más de la mitad de curso es momento para que reflexionemos sobre la marcha del curso previsto. Hemos realizado las reuniones previstas, hasta la fecha el contacto vía internet es fluido y hemos realizado cuatro visitas, haciendo los itinerarios satisfactoriamente, realizando comidas de convivencia con posterioridad. La verdad es que nos parece muy buena idea, pues buena parte del profesorado participante está en el centro por primera </w:t>
      </w:r>
      <w:proofErr w:type="gramStart"/>
      <w:r>
        <w:t>esta</w:t>
      </w:r>
      <w:proofErr w:type="gramEnd"/>
      <w:r>
        <w:t xml:space="preserve"> año y estas visitas se han manifestado como vehículos de socialización muy adecuados. No </w:t>
      </w:r>
      <w:proofErr w:type="gramStart"/>
      <w:r>
        <w:t>han</w:t>
      </w:r>
      <w:proofErr w:type="gramEnd"/>
      <w:r>
        <w:t xml:space="preserve"> sido necesarias la asistencia a las sesiones de asesoramiento externo mientras que la asistencia a las sesiones presenciales es regular. Uno de los puntos débiles es que el comentario en colabora de las sesiones no ha sido todo lo regular que nos hubiera gustado, pero estamos intentando mejorar este punto débil. El nivel de consecución de los objetivos propuestos hasta la fecha es el adecuado. Hemos realizado guías didácticas sobre itinerarios, pero nos resta traducirlas al menos al inglés, esperamos realizar esta actividad en lo que nos resta de curso. Otro punto débil es que la participación del alumnado no ha sido todo lo adecuado que nos gustaría. Han asistido a los itinerarios y preparan las actividades propuestas, pero no terminan de realizar la traducción al inglés de dichos itinerarios. En cuanto a la metodología colaborativa estamos satisfecho, cada uno está realizando las tareas previstas y el grado de satisfacción por el desarrollo del curso es elevado. Nos parece que las actuaciones concretas están funcionando positivamente sobre el funcionamiento del Centro, pues estamos poniendo nuestro grano de arena en la necesaria implicación y conocimiento en aspectos concretos de la localidad, en este caso en el conocimiento del entorno natural y cultural, así como en su desarrollo turístico y económico posterior. Esperemos que en lo que queda de curso, la participación en la plataforma Colabora aumente, realicemos satisfactoriamente el itinerario con el grupo de cuarenta holandeses y consigamos que algunos documentos se traduzcan al inglés, al menos. Si lo conseguimos nos podremos dar por satisfechos.</w:t>
      </w:r>
      <w:bookmarkStart w:id="0" w:name="_GoBack"/>
      <w:bookmarkEnd w:id="0"/>
    </w:p>
    <w:sectPr w:rsidR="008111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E7"/>
    <w:rsid w:val="008111E7"/>
    <w:rsid w:val="00F00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AFBEF-F2F7-48A7-9B6A-63EC69D8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Salustiano Gutiérrez Baena</dc:creator>
  <cp:keywords/>
  <dc:description/>
  <cp:lastModifiedBy>Salustiano Gutiérrez Baena</cp:lastModifiedBy>
  <cp:revision>1</cp:revision>
  <dcterms:created xsi:type="dcterms:W3CDTF">2017-03-14T16:22:00Z</dcterms:created>
  <dcterms:modified xsi:type="dcterms:W3CDTF">2017-03-14T16:33:00Z</dcterms:modified>
</cp:coreProperties>
</file>