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0" w:rsidRDefault="00E94370" w:rsidP="00256004">
      <w:pPr>
        <w:pStyle w:val="Prrafodelista"/>
        <w:numPr>
          <w:ilvl w:val="0"/>
          <w:numId w:val="2"/>
        </w:numPr>
        <w:rPr>
          <w:b/>
        </w:rPr>
      </w:pPr>
      <w:r w:rsidRPr="00256004">
        <w:rPr>
          <w:b/>
        </w:rPr>
        <w:t>DESCRIPCION:</w:t>
      </w:r>
    </w:p>
    <w:p w:rsidR="0051088E" w:rsidRPr="00256004" w:rsidRDefault="0051088E" w:rsidP="0051088E">
      <w:pPr>
        <w:pStyle w:val="Prrafodelista"/>
        <w:rPr>
          <w:b/>
        </w:rPr>
      </w:pPr>
    </w:p>
    <w:p w:rsidR="001D4E87" w:rsidRDefault="00CB7FAC" w:rsidP="001D4E87">
      <w:r>
        <w:t>Gracias a la IRM de gas natural proporcionada por el desmantelamiento de las instalaciones, disponemos de una Instalación de Regulación y Medida de gas natural.</w:t>
      </w:r>
    </w:p>
    <w:p w:rsidR="00CB7FAC" w:rsidRDefault="00CB7FAC" w:rsidP="001D4E87">
      <w:r>
        <w:tab/>
        <w:t xml:space="preserve">No es habitual dispones de una IRM para grandes consumos, como es el caso, los pequeños abonados de gas natural no disponen de suministro adecuado para calderas de 500 </w:t>
      </w:r>
      <w:proofErr w:type="spellStart"/>
      <w:r>
        <w:t>kw</w:t>
      </w:r>
      <w:proofErr w:type="spellEnd"/>
      <w:r>
        <w:t xml:space="preserve"> como la que nos ocupa.</w:t>
      </w:r>
    </w:p>
    <w:p w:rsidR="00CB7FAC" w:rsidRDefault="00CB7FAC" w:rsidP="001D4E87">
      <w:r>
        <w:tab/>
        <w:t>La práctica consiste en simular un consumo</w:t>
      </w:r>
      <w:r w:rsidR="00D32DFE">
        <w:t xml:space="preserve"> de gas natural </w:t>
      </w:r>
      <w:r>
        <w:t xml:space="preserve"> en l IRM “engañando al sistema con un </w:t>
      </w:r>
      <w:r w:rsidR="00D32DFE">
        <w:t>mano reductor y un equipo de aire comprimido</w:t>
      </w:r>
      <w:proofErr w:type="gramStart"/>
      <w:r w:rsidR="00D32DFE">
        <w:t>” .</w:t>
      </w:r>
      <w:proofErr w:type="gramEnd"/>
      <w:r w:rsidR="00D32DFE">
        <w:t xml:space="preserve"> </w:t>
      </w:r>
    </w:p>
    <w:p w:rsidR="00D32DFE" w:rsidRDefault="00D32DFE" w:rsidP="001D4E87">
      <w:r>
        <w:tab/>
        <w:t>Mediante el grupo de presión aportaremos el aire comprimido a la presión necesaria que simule la toma de gas natural.</w:t>
      </w:r>
    </w:p>
    <w:p w:rsidR="00D32DFE" w:rsidRDefault="00D32DFE" w:rsidP="001D4E87">
      <w:r>
        <w:tab/>
        <w:t xml:space="preserve"> Con </w:t>
      </w:r>
      <w:proofErr w:type="gramStart"/>
      <w:r>
        <w:t xml:space="preserve">el </w:t>
      </w:r>
      <w:proofErr w:type="spellStart"/>
      <w:r>
        <w:t>mano</w:t>
      </w:r>
      <w:proofErr w:type="spellEnd"/>
      <w:r>
        <w:t xml:space="preserve"> reductor</w:t>
      </w:r>
      <w:proofErr w:type="gramEnd"/>
      <w:r>
        <w:t xml:space="preserve"> </w:t>
      </w:r>
      <w:proofErr w:type="spellStart"/>
      <w:r>
        <w:t>coseguiremos</w:t>
      </w:r>
      <w:proofErr w:type="spellEnd"/>
      <w:r>
        <w:t xml:space="preserve"> simular el consumo de un gran quemador.</w:t>
      </w:r>
    </w:p>
    <w:p w:rsidR="00D32DFE" w:rsidRDefault="00D32DFE" w:rsidP="001D4E87">
      <w:r>
        <w:t xml:space="preserve">Los alumnos deben estudiar la normativa vigente sobre suministro de gas natural  y comprobar los caudales volumétricos y másicos totalizados. </w:t>
      </w:r>
    </w:p>
    <w:p w:rsidR="0051088E" w:rsidRDefault="0051088E" w:rsidP="001D4E87">
      <w:r>
        <w:tab/>
        <w:t>Deben de simular el funcionamiento:</w:t>
      </w:r>
    </w:p>
    <w:p w:rsidR="0051088E" w:rsidRDefault="0051088E" w:rsidP="0051088E">
      <w:pPr>
        <w:pStyle w:val="Prrafodelista"/>
        <w:numPr>
          <w:ilvl w:val="0"/>
          <w:numId w:val="5"/>
        </w:numPr>
      </w:pPr>
      <w:r>
        <w:t>A temperatura ambiente.</w:t>
      </w:r>
    </w:p>
    <w:p w:rsidR="0051088E" w:rsidRDefault="0051088E" w:rsidP="0051088E">
      <w:pPr>
        <w:pStyle w:val="Prrafodelista"/>
        <w:numPr>
          <w:ilvl w:val="0"/>
          <w:numId w:val="5"/>
        </w:numPr>
      </w:pPr>
      <w:r>
        <w:t>A temperatura excepcionalmente fría.</w:t>
      </w:r>
    </w:p>
    <w:p w:rsidR="0051088E" w:rsidRDefault="0051088E" w:rsidP="0051088E">
      <w:pPr>
        <w:pStyle w:val="Prrafodelista"/>
        <w:numPr>
          <w:ilvl w:val="0"/>
          <w:numId w:val="5"/>
        </w:numPr>
      </w:pPr>
      <w:r>
        <w:t>A temperatura excepcionalmente calurosa.</w:t>
      </w:r>
    </w:p>
    <w:p w:rsidR="001D4E87" w:rsidRDefault="001D4E87" w:rsidP="001D4E87"/>
    <w:p w:rsidR="001D4E87" w:rsidRDefault="001D4E87" w:rsidP="001D4E87"/>
    <w:p w:rsidR="001D4E87" w:rsidRDefault="001D4E87" w:rsidP="001D4E87"/>
    <w:p w:rsidR="001D4E87" w:rsidRDefault="001D4E87" w:rsidP="001D4E87"/>
    <w:p w:rsidR="001D4E87" w:rsidRDefault="001D4E87" w:rsidP="001D4E87"/>
    <w:p w:rsidR="001D4E87" w:rsidRDefault="001D4E87" w:rsidP="001D4E87"/>
    <w:p w:rsidR="001D4E87" w:rsidRDefault="001D4E87" w:rsidP="001D4E87"/>
    <w:p w:rsidR="001D4E87" w:rsidRPr="00782E84" w:rsidRDefault="001D4E87" w:rsidP="00782E84">
      <w:pPr>
        <w:rPr>
          <w:b/>
        </w:rPr>
      </w:pPr>
    </w:p>
    <w:p w:rsidR="001D4E87" w:rsidRDefault="001D4E87" w:rsidP="001D4E87"/>
    <w:p w:rsidR="001D4E87" w:rsidRDefault="001D4E87" w:rsidP="001D4E87"/>
    <w:p w:rsidR="001D4E87" w:rsidRDefault="001D4E87" w:rsidP="001D4E87"/>
    <w:p w:rsidR="001D4E87" w:rsidRDefault="00D32DFE" w:rsidP="00782E8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E66860" wp14:editId="1D3EF0DC">
            <wp:simplePos x="0" y="0"/>
            <wp:positionH relativeFrom="column">
              <wp:posOffset>908685</wp:posOffset>
            </wp:positionH>
            <wp:positionV relativeFrom="paragraph">
              <wp:posOffset>964565</wp:posOffset>
            </wp:positionV>
            <wp:extent cx="3810000" cy="3305175"/>
            <wp:effectExtent l="0" t="0" r="0" b="9525"/>
            <wp:wrapTopAndBottom/>
            <wp:docPr id="3" name="Imagen 3" descr="http://www.proveedores.com/site/company/08/13897/images/26307/proveedores-erm-doble_c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veedores.com/site/company/08/13897/images/26307/proveedores-erm-doble_cr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E84" w:rsidRDefault="00782E84" w:rsidP="00782E84">
      <w:pPr>
        <w:numPr>
          <w:ilvl w:val="0"/>
          <w:numId w:val="1"/>
        </w:numPr>
        <w:rPr>
          <w:b/>
        </w:rPr>
      </w:pPr>
      <w:r w:rsidRPr="00782E84">
        <w:rPr>
          <w:b/>
        </w:rPr>
        <w:t>MATERIALES A UTILIZAR:</w:t>
      </w:r>
    </w:p>
    <w:p w:rsidR="00D32DFE" w:rsidRDefault="00D32DFE" w:rsidP="00D32DFE">
      <w:pPr>
        <w:pStyle w:val="Prrafodelista"/>
        <w:numPr>
          <w:ilvl w:val="0"/>
          <w:numId w:val="3"/>
        </w:numPr>
      </w:pPr>
      <w:r>
        <w:t>Estación IRM.</w:t>
      </w:r>
      <w:r w:rsidRPr="00D32DFE">
        <w:t xml:space="preserve"> </w:t>
      </w:r>
    </w:p>
    <w:p w:rsidR="00D32DFE" w:rsidRDefault="00D32DFE" w:rsidP="00D32DFE">
      <w:pPr>
        <w:pStyle w:val="Prrafodelista"/>
        <w:ind w:left="1440"/>
      </w:pPr>
    </w:p>
    <w:p w:rsidR="00D32DFE" w:rsidRDefault="00D32DFE" w:rsidP="00D32DFE">
      <w:pPr>
        <w:pStyle w:val="Prrafodelista"/>
        <w:numPr>
          <w:ilvl w:val="0"/>
          <w:numId w:val="3"/>
        </w:numPr>
      </w:pPr>
      <w:r>
        <w:t>Equipo de aire comprimido.</w:t>
      </w:r>
    </w:p>
    <w:p w:rsidR="0051088E" w:rsidRDefault="0051088E" w:rsidP="00D32DFE">
      <w:pPr>
        <w:pStyle w:val="Prrafodelista"/>
        <w:ind w:left="1440"/>
      </w:pPr>
    </w:p>
    <w:p w:rsidR="00D32DFE" w:rsidRDefault="00D32DFE" w:rsidP="00D32DFE">
      <w:pPr>
        <w:pStyle w:val="Prrafodelista"/>
        <w:ind w:left="1440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08EB339" wp14:editId="3D7E6328">
            <wp:simplePos x="0" y="0"/>
            <wp:positionH relativeFrom="column">
              <wp:posOffset>1498600</wp:posOffset>
            </wp:positionH>
            <wp:positionV relativeFrom="paragraph">
              <wp:posOffset>346075</wp:posOffset>
            </wp:positionV>
            <wp:extent cx="2181225" cy="1635760"/>
            <wp:effectExtent l="0" t="0" r="9525" b="2540"/>
            <wp:wrapTopAndBottom/>
            <wp:docPr id="4" name="Imagen 4" descr="https://sc01.alicdn.com/kf/HTB199qqKFXXXXcpXVXXq6xXFXXXj/Piston-Air-Compr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01.alicdn.com/kf/HTB199qqKFXXXXcpXVXXq6xXFXXXj/Piston-Air-Compress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FE" w:rsidRDefault="00D32DFE" w:rsidP="00D32DFE">
      <w:pPr>
        <w:pStyle w:val="Prrafodelista"/>
        <w:ind w:left="1440"/>
      </w:pPr>
    </w:p>
    <w:p w:rsidR="00D32DFE" w:rsidRDefault="00D32DFE" w:rsidP="00D32DFE">
      <w:pPr>
        <w:pStyle w:val="Prrafodelista"/>
        <w:ind w:left="1440"/>
      </w:pPr>
    </w:p>
    <w:p w:rsidR="00782E84" w:rsidRDefault="0051088E" w:rsidP="00E94370">
      <w:pPr>
        <w:pStyle w:val="Prrafodelista"/>
        <w:numPr>
          <w:ilvl w:val="0"/>
          <w:numId w:val="3"/>
        </w:numPr>
      </w:pPr>
      <w:r>
        <w:t xml:space="preserve"> Válvula mano reductora o similar. Incluso parte de un quemador que simule llama encendido.</w:t>
      </w:r>
    </w:p>
    <w:p w:rsidR="0051088E" w:rsidRDefault="0051088E" w:rsidP="0051088E">
      <w:pPr>
        <w:pStyle w:val="Prrafodelista"/>
        <w:numPr>
          <w:ilvl w:val="0"/>
          <w:numId w:val="3"/>
        </w:numPr>
      </w:pPr>
      <w:r>
        <w:t xml:space="preserve">Equipo de  aire acondicionado </w:t>
      </w:r>
      <w:proofErr w:type="spellStart"/>
      <w:r>
        <w:t>portatil</w:t>
      </w:r>
      <w:proofErr w:type="spellEnd"/>
      <w:r>
        <w:t xml:space="preserve"> (Disponible en el taller).</w:t>
      </w:r>
    </w:p>
    <w:p w:rsidR="0051088E" w:rsidRDefault="0051088E" w:rsidP="0051088E">
      <w:pPr>
        <w:pStyle w:val="Prrafodelista"/>
        <w:numPr>
          <w:ilvl w:val="0"/>
          <w:numId w:val="3"/>
        </w:numPr>
      </w:pPr>
      <w:proofErr w:type="spellStart"/>
      <w:r>
        <w:t>Decapador</w:t>
      </w:r>
      <w:proofErr w:type="spellEnd"/>
      <w:r>
        <w:t xml:space="preserve"> o mantas térmicas  para tuberías.</w:t>
      </w:r>
      <w:bookmarkStart w:id="0" w:name="_GoBack"/>
      <w:bookmarkEnd w:id="0"/>
    </w:p>
    <w:p w:rsidR="00782E84" w:rsidRDefault="00782E84" w:rsidP="00E94370"/>
    <w:p w:rsidR="00782E84" w:rsidRDefault="00782E84" w:rsidP="00E94370"/>
    <w:p w:rsidR="00782E84" w:rsidRDefault="00782E84" w:rsidP="00782E84">
      <w:pPr>
        <w:numPr>
          <w:ilvl w:val="0"/>
          <w:numId w:val="1"/>
        </w:numPr>
        <w:rPr>
          <w:b/>
        </w:rPr>
      </w:pPr>
      <w:r w:rsidRPr="00782E84">
        <w:rPr>
          <w:b/>
        </w:rPr>
        <w:t>HERRAMIENTAS A EMPLEAR:</w:t>
      </w:r>
    </w:p>
    <w:p w:rsidR="0051088E" w:rsidRDefault="0051088E" w:rsidP="0051088E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Ordenador.</w:t>
      </w:r>
    </w:p>
    <w:p w:rsidR="0051088E" w:rsidRDefault="0051088E" w:rsidP="0051088E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Internet.</w:t>
      </w:r>
    </w:p>
    <w:p w:rsidR="0051088E" w:rsidRDefault="0051088E" w:rsidP="0051088E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Termómetros.</w:t>
      </w:r>
    </w:p>
    <w:p w:rsidR="0051088E" w:rsidRDefault="0051088E" w:rsidP="0051088E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Manómetros.</w:t>
      </w:r>
    </w:p>
    <w:p w:rsidR="0051088E" w:rsidRPr="0051088E" w:rsidRDefault="0051088E" w:rsidP="0051088E">
      <w:pPr>
        <w:pStyle w:val="Prrafodelista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Presostatos</w:t>
      </w:r>
      <w:proofErr w:type="spellEnd"/>
    </w:p>
    <w:p w:rsidR="00782E84" w:rsidRPr="00782E84" w:rsidRDefault="00782E84" w:rsidP="00782E84"/>
    <w:p w:rsidR="00782E84" w:rsidRDefault="00782E84" w:rsidP="00E94370"/>
    <w:p w:rsidR="00782E84" w:rsidRPr="00E94370" w:rsidRDefault="00782E84" w:rsidP="00E94370"/>
    <w:sectPr w:rsidR="00782E84" w:rsidRPr="00E94370" w:rsidSect="00E94370">
      <w:headerReference w:type="default" r:id="rId10"/>
      <w:footerReference w:type="default" r:id="rId11"/>
      <w:pgSz w:w="11906" w:h="16838" w:code="9"/>
      <w:pgMar w:top="567" w:right="567" w:bottom="567" w:left="1134" w:header="709" w:footer="709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6D" w:rsidRDefault="00FF506D" w:rsidP="00E94370">
      <w:pPr>
        <w:spacing w:after="0" w:line="240" w:lineRule="auto"/>
      </w:pPr>
      <w:r>
        <w:separator/>
      </w:r>
    </w:p>
  </w:endnote>
  <w:endnote w:type="continuationSeparator" w:id="0">
    <w:p w:rsidR="00FF506D" w:rsidRDefault="00FF506D" w:rsidP="00E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99"/>
      <w:gridCol w:w="849"/>
      <w:gridCol w:w="850"/>
      <w:gridCol w:w="1699"/>
      <w:gridCol w:w="1699"/>
      <w:gridCol w:w="3399"/>
    </w:tblGrid>
    <w:tr w:rsidR="001D4E87" w:rsidTr="001D4E87">
      <w:tc>
        <w:tcPr>
          <w:tcW w:w="3398" w:type="dxa"/>
          <w:gridSpan w:val="3"/>
        </w:tcPr>
        <w:p w:rsidR="001D4E87" w:rsidRDefault="001D4E87">
          <w:pPr>
            <w:pStyle w:val="Piedepgina"/>
          </w:pPr>
          <w:r>
            <w:t>EVALUACION</w:t>
          </w:r>
        </w:p>
      </w:tc>
      <w:tc>
        <w:tcPr>
          <w:tcW w:w="3398" w:type="dxa"/>
          <w:gridSpan w:val="2"/>
        </w:tcPr>
        <w:p w:rsidR="001D4E87" w:rsidRDefault="001D4E87" w:rsidP="00201AE3">
          <w:pPr>
            <w:pStyle w:val="Piedepgina"/>
            <w:jc w:val="center"/>
          </w:pPr>
          <w:r>
            <w:t>ALUMNO</w:t>
          </w:r>
        </w:p>
      </w:tc>
      <w:tc>
        <w:tcPr>
          <w:tcW w:w="3399" w:type="dxa"/>
        </w:tcPr>
        <w:p w:rsidR="001D4E87" w:rsidRDefault="001D4E87">
          <w:pPr>
            <w:pStyle w:val="Piedepgina"/>
          </w:pPr>
          <w:r>
            <w:t>COMPROBADO POR:</w:t>
          </w:r>
        </w:p>
      </w:tc>
    </w:tr>
    <w:tr w:rsidR="001D4E87" w:rsidTr="000231E0">
      <w:tc>
        <w:tcPr>
          <w:tcW w:w="1699" w:type="dxa"/>
        </w:tcPr>
        <w:p w:rsidR="001D4E87" w:rsidRDefault="001D4E87">
          <w:pPr>
            <w:pStyle w:val="Piedepgina"/>
          </w:pPr>
          <w:r>
            <w:t>Funcionamiento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3398" w:type="dxa"/>
          <w:gridSpan w:val="2"/>
        </w:tcPr>
        <w:p w:rsidR="001D4E87" w:rsidRDefault="001D4E87">
          <w:pPr>
            <w:pStyle w:val="Piedepgina"/>
          </w:pPr>
        </w:p>
      </w:tc>
      <w:tc>
        <w:tcPr>
          <w:tcW w:w="3399" w:type="dxa"/>
          <w:vMerge w:val="restart"/>
        </w:tcPr>
        <w:p w:rsidR="001D4E87" w:rsidRDefault="001D4E87">
          <w:pPr>
            <w:pStyle w:val="Piedepgina"/>
          </w:pPr>
        </w:p>
      </w:tc>
    </w:tr>
    <w:tr w:rsidR="001D4E87" w:rsidTr="00244167">
      <w:tc>
        <w:tcPr>
          <w:tcW w:w="1699" w:type="dxa"/>
        </w:tcPr>
        <w:p w:rsidR="001D4E87" w:rsidRDefault="001D4E87">
          <w:pPr>
            <w:pStyle w:val="Piedepgina"/>
          </w:pPr>
          <w:r>
            <w:t>Cableado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1699" w:type="dxa"/>
        </w:tcPr>
        <w:p w:rsidR="001D4E87" w:rsidRDefault="001D4E87" w:rsidP="00201AE3">
          <w:pPr>
            <w:pStyle w:val="Piedepgina"/>
            <w:jc w:val="center"/>
          </w:pPr>
          <w:r>
            <w:t>CURSO</w:t>
          </w:r>
        </w:p>
      </w:tc>
      <w:tc>
        <w:tcPr>
          <w:tcW w:w="1699" w:type="dxa"/>
        </w:tcPr>
        <w:p w:rsidR="001D4E87" w:rsidRDefault="001D4E87" w:rsidP="00201AE3">
          <w:pPr>
            <w:pStyle w:val="Piedepgina"/>
            <w:jc w:val="center"/>
          </w:pPr>
          <w:r>
            <w:t>ESCALA</w:t>
          </w:r>
        </w:p>
      </w:tc>
      <w:tc>
        <w:tcPr>
          <w:tcW w:w="3399" w:type="dxa"/>
          <w:vMerge/>
        </w:tcPr>
        <w:p w:rsidR="001D4E87" w:rsidRDefault="001D4E87">
          <w:pPr>
            <w:pStyle w:val="Piedepgina"/>
          </w:pPr>
        </w:p>
      </w:tc>
    </w:tr>
    <w:tr w:rsidR="001D4E87" w:rsidTr="000F3C7F">
      <w:tc>
        <w:tcPr>
          <w:tcW w:w="1699" w:type="dxa"/>
        </w:tcPr>
        <w:p w:rsidR="001D4E87" w:rsidRDefault="001D4E87">
          <w:pPr>
            <w:pStyle w:val="Piedepgina"/>
          </w:pPr>
          <w:r>
            <w:t>Conexionado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1699" w:type="dxa"/>
          <w:vMerge w:val="restart"/>
        </w:tcPr>
        <w:p w:rsidR="001D4E87" w:rsidRDefault="001D4E87">
          <w:pPr>
            <w:pStyle w:val="Piedepgina"/>
          </w:pPr>
        </w:p>
      </w:tc>
      <w:tc>
        <w:tcPr>
          <w:tcW w:w="1699" w:type="dxa"/>
          <w:vMerge w:val="restart"/>
        </w:tcPr>
        <w:p w:rsidR="001D4E87" w:rsidRDefault="001D4E87">
          <w:pPr>
            <w:pStyle w:val="Piedepgina"/>
          </w:pPr>
        </w:p>
      </w:tc>
      <w:tc>
        <w:tcPr>
          <w:tcW w:w="3399" w:type="dxa"/>
          <w:vMerge/>
        </w:tcPr>
        <w:p w:rsidR="001D4E87" w:rsidRDefault="001D4E87">
          <w:pPr>
            <w:pStyle w:val="Piedepgina"/>
          </w:pPr>
        </w:p>
      </w:tc>
    </w:tr>
    <w:tr w:rsidR="001D4E87" w:rsidTr="000F3C7F">
      <w:tc>
        <w:tcPr>
          <w:tcW w:w="1699" w:type="dxa"/>
        </w:tcPr>
        <w:p w:rsidR="001D4E87" w:rsidRDefault="001D4E87">
          <w:pPr>
            <w:pStyle w:val="Piedepgina"/>
          </w:pPr>
          <w:r>
            <w:t>Esquema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1699" w:type="dxa"/>
          <w:vMerge/>
        </w:tcPr>
        <w:p w:rsidR="001D4E87" w:rsidRDefault="001D4E87">
          <w:pPr>
            <w:pStyle w:val="Piedepgina"/>
          </w:pPr>
        </w:p>
      </w:tc>
      <w:tc>
        <w:tcPr>
          <w:tcW w:w="1699" w:type="dxa"/>
          <w:vMerge/>
        </w:tcPr>
        <w:p w:rsidR="001D4E87" w:rsidRDefault="001D4E87">
          <w:pPr>
            <w:pStyle w:val="Piedepgina"/>
          </w:pPr>
        </w:p>
      </w:tc>
      <w:tc>
        <w:tcPr>
          <w:tcW w:w="3399" w:type="dxa"/>
          <w:vMerge/>
        </w:tcPr>
        <w:p w:rsidR="001D4E87" w:rsidRDefault="001D4E87">
          <w:pPr>
            <w:pStyle w:val="Piedepgina"/>
          </w:pPr>
        </w:p>
      </w:tc>
    </w:tr>
    <w:tr w:rsidR="001D4E87" w:rsidTr="00E600A2">
      <w:tc>
        <w:tcPr>
          <w:tcW w:w="1699" w:type="dxa"/>
        </w:tcPr>
        <w:p w:rsidR="001D4E87" w:rsidRDefault="001D4E87">
          <w:pPr>
            <w:pStyle w:val="Piedepgina"/>
          </w:pPr>
          <w:r>
            <w:t>Tiempo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3398" w:type="dxa"/>
          <w:gridSpan w:val="2"/>
        </w:tcPr>
        <w:p w:rsidR="001D4E87" w:rsidRDefault="00A31DD6">
          <w:pPr>
            <w:pStyle w:val="Piedepgina"/>
          </w:pPr>
          <w:r>
            <w:t>Horas previstas:</w:t>
          </w:r>
        </w:p>
      </w:tc>
      <w:tc>
        <w:tcPr>
          <w:tcW w:w="3399" w:type="dxa"/>
        </w:tcPr>
        <w:p w:rsidR="001D4E87" w:rsidRDefault="001D4E87">
          <w:pPr>
            <w:pStyle w:val="Piedepgina"/>
          </w:pPr>
          <w:r>
            <w:t>FECHA INICIO:</w:t>
          </w:r>
        </w:p>
      </w:tc>
    </w:tr>
    <w:tr w:rsidR="001D4E87" w:rsidTr="009C3C2F">
      <w:tc>
        <w:tcPr>
          <w:tcW w:w="1699" w:type="dxa"/>
        </w:tcPr>
        <w:p w:rsidR="001D4E87" w:rsidRDefault="001D4E87">
          <w:pPr>
            <w:pStyle w:val="Piedepgina"/>
          </w:pPr>
          <w:r>
            <w:t>TOTAL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3398" w:type="dxa"/>
          <w:gridSpan w:val="2"/>
        </w:tcPr>
        <w:p w:rsidR="001D4E87" w:rsidRDefault="00A31DD6">
          <w:pPr>
            <w:pStyle w:val="Piedepgina"/>
          </w:pPr>
          <w:r>
            <w:t>Horas empleadas:</w:t>
          </w:r>
        </w:p>
      </w:tc>
      <w:tc>
        <w:tcPr>
          <w:tcW w:w="3399" w:type="dxa"/>
        </w:tcPr>
        <w:p w:rsidR="001D4E87" w:rsidRDefault="001D4E87">
          <w:pPr>
            <w:pStyle w:val="Piedepgina"/>
          </w:pPr>
          <w:r>
            <w:t>FECHA FIN:</w:t>
          </w:r>
        </w:p>
      </w:tc>
    </w:tr>
  </w:tbl>
  <w:p w:rsidR="00E94370" w:rsidRDefault="00E94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6D" w:rsidRDefault="00FF506D" w:rsidP="00E94370">
      <w:pPr>
        <w:spacing w:after="0" w:line="240" w:lineRule="auto"/>
      </w:pPr>
      <w:r>
        <w:separator/>
      </w:r>
    </w:p>
  </w:footnote>
  <w:footnote w:type="continuationSeparator" w:id="0">
    <w:p w:rsidR="00FF506D" w:rsidRDefault="00FF506D" w:rsidP="00E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22"/>
      <w:gridCol w:w="4674"/>
      <w:gridCol w:w="3399"/>
    </w:tblGrid>
    <w:tr w:rsidR="00256004" w:rsidTr="001006E6">
      <w:trPr>
        <w:trHeight w:val="135"/>
      </w:trPr>
      <w:tc>
        <w:tcPr>
          <w:tcW w:w="2122" w:type="dxa"/>
          <w:vMerge w:val="restart"/>
        </w:tcPr>
        <w:p w:rsidR="00256004" w:rsidRDefault="00CB7FAC" w:rsidP="00256004">
          <w:r>
            <w:rPr>
              <w:noProof/>
              <w:lang w:eastAsia="es-ES"/>
            </w:rPr>
            <w:drawing>
              <wp:inline distT="0" distB="0" distL="0" distR="0" wp14:anchorId="64D785BA">
                <wp:extent cx="609600" cy="6032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</w:tcPr>
        <w:p w:rsidR="00256004" w:rsidRDefault="00256004" w:rsidP="00CB7FAC">
          <w:r>
            <w:t xml:space="preserve">CICLO FORMATIVO: </w:t>
          </w:r>
          <w:r w:rsidR="00CB7FAC">
            <w:t>Desarrollo de Proyectos e Instalaciones Térmicas y de Fluidos</w:t>
          </w:r>
          <w:r>
            <w:t>.</w:t>
          </w:r>
        </w:p>
      </w:tc>
      <w:tc>
        <w:tcPr>
          <w:tcW w:w="3399" w:type="dxa"/>
          <w:vMerge w:val="restart"/>
        </w:tcPr>
        <w:p w:rsidR="00256004" w:rsidRDefault="00CB7FAC" w:rsidP="00256004">
          <w:r w:rsidRPr="006B2F30">
            <w:rPr>
              <w:noProof/>
              <w:color w:val="1F3864" w:themeColor="accent1" w:themeShade="80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E1386EF" wp14:editId="2E2C6D0C">
                <wp:simplePos x="0" y="0"/>
                <wp:positionH relativeFrom="column">
                  <wp:posOffset>117475</wp:posOffset>
                </wp:positionH>
                <wp:positionV relativeFrom="paragraph">
                  <wp:posOffset>67310</wp:posOffset>
                </wp:positionV>
                <wp:extent cx="742950" cy="742950"/>
                <wp:effectExtent l="0" t="0" r="0" b="0"/>
                <wp:wrapSquare wrapText="bothSides"/>
                <wp:docPr id="7" name="4 Imagen" descr="Logo Heliópol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eliópoli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56004" w:rsidTr="001006E6">
      <w:trPr>
        <w:trHeight w:val="135"/>
      </w:trPr>
      <w:tc>
        <w:tcPr>
          <w:tcW w:w="2122" w:type="dxa"/>
          <w:vMerge/>
        </w:tcPr>
        <w:p w:rsidR="00256004" w:rsidRDefault="00256004" w:rsidP="00256004"/>
      </w:tc>
      <w:tc>
        <w:tcPr>
          <w:tcW w:w="4674" w:type="dxa"/>
        </w:tcPr>
        <w:p w:rsidR="00256004" w:rsidRDefault="00256004" w:rsidP="00256004">
          <w:pPr>
            <w:jc w:val="center"/>
          </w:pPr>
        </w:p>
        <w:p w:rsidR="00256004" w:rsidRDefault="00CB7FAC" w:rsidP="00256004">
          <w:r>
            <w:t>MÓDULO: SIELA</w:t>
          </w:r>
        </w:p>
      </w:tc>
      <w:tc>
        <w:tcPr>
          <w:tcW w:w="3399" w:type="dxa"/>
          <w:vMerge/>
        </w:tcPr>
        <w:p w:rsidR="00256004" w:rsidRDefault="00256004" w:rsidP="00256004"/>
      </w:tc>
    </w:tr>
    <w:tr w:rsidR="00256004" w:rsidTr="001006E6">
      <w:tc>
        <w:tcPr>
          <w:tcW w:w="2122" w:type="dxa"/>
        </w:tcPr>
        <w:p w:rsidR="00256004" w:rsidRDefault="00256004" w:rsidP="00256004">
          <w:r>
            <w:t xml:space="preserve">PRACTICA Nº </w:t>
          </w:r>
          <w:r w:rsidR="00CB7FAC">
            <w:t>1</w:t>
          </w:r>
        </w:p>
      </w:tc>
      <w:tc>
        <w:tcPr>
          <w:tcW w:w="8073" w:type="dxa"/>
          <w:gridSpan w:val="2"/>
        </w:tcPr>
        <w:p w:rsidR="00256004" w:rsidRDefault="00256004" w:rsidP="00256004">
          <w:r>
            <w:t>TITULO:</w:t>
          </w:r>
          <w:r w:rsidR="00CB7FAC">
            <w:t xml:space="preserve"> Medida de consumo de gas natural mediante la Instalación de una IRM para calderas.</w:t>
          </w:r>
        </w:p>
      </w:tc>
    </w:tr>
  </w:tbl>
  <w:p w:rsidR="00256004" w:rsidRDefault="00256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872"/>
    <w:multiLevelType w:val="hybridMultilevel"/>
    <w:tmpl w:val="C6BCC992"/>
    <w:lvl w:ilvl="0" w:tplc="74C62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16A0"/>
    <w:multiLevelType w:val="hybridMultilevel"/>
    <w:tmpl w:val="1D30111C"/>
    <w:lvl w:ilvl="0" w:tplc="82987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C0B85"/>
    <w:multiLevelType w:val="hybridMultilevel"/>
    <w:tmpl w:val="27E84E7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963411"/>
    <w:multiLevelType w:val="hybridMultilevel"/>
    <w:tmpl w:val="284677DA"/>
    <w:lvl w:ilvl="0" w:tplc="74C62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B5ED9"/>
    <w:multiLevelType w:val="hybridMultilevel"/>
    <w:tmpl w:val="27E84E7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70"/>
    <w:rsid w:val="001D4E87"/>
    <w:rsid w:val="00201AE3"/>
    <w:rsid w:val="00256004"/>
    <w:rsid w:val="003F5543"/>
    <w:rsid w:val="00484898"/>
    <w:rsid w:val="0051088E"/>
    <w:rsid w:val="005C1EF9"/>
    <w:rsid w:val="006F0C09"/>
    <w:rsid w:val="00716892"/>
    <w:rsid w:val="00782E84"/>
    <w:rsid w:val="008212FA"/>
    <w:rsid w:val="008A364C"/>
    <w:rsid w:val="00A31DD6"/>
    <w:rsid w:val="00A32B46"/>
    <w:rsid w:val="00CB7FAC"/>
    <w:rsid w:val="00D32DFE"/>
    <w:rsid w:val="00DE1653"/>
    <w:rsid w:val="00E94370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4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370"/>
  </w:style>
  <w:style w:type="paragraph" w:styleId="Piedepgina">
    <w:name w:val="footer"/>
    <w:basedOn w:val="Normal"/>
    <w:link w:val="PiedepginaCar"/>
    <w:uiPriority w:val="99"/>
    <w:unhideWhenUsed/>
    <w:rsid w:val="00E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370"/>
  </w:style>
  <w:style w:type="paragraph" w:styleId="Textodeglobo">
    <w:name w:val="Balloon Text"/>
    <w:basedOn w:val="Normal"/>
    <w:link w:val="TextodegloboCar"/>
    <w:uiPriority w:val="99"/>
    <w:semiHidden/>
    <w:unhideWhenUsed/>
    <w:rsid w:val="00CB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4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370"/>
  </w:style>
  <w:style w:type="paragraph" w:styleId="Piedepgina">
    <w:name w:val="footer"/>
    <w:basedOn w:val="Normal"/>
    <w:link w:val="PiedepginaCar"/>
    <w:uiPriority w:val="99"/>
    <w:unhideWhenUsed/>
    <w:rsid w:val="00E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370"/>
  </w:style>
  <w:style w:type="paragraph" w:styleId="Textodeglobo">
    <w:name w:val="Balloon Text"/>
    <w:basedOn w:val="Normal"/>
    <w:link w:val="TextodegloboCar"/>
    <w:uiPriority w:val="99"/>
    <w:semiHidden/>
    <w:unhideWhenUsed/>
    <w:rsid w:val="00CB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Javier</cp:lastModifiedBy>
  <cp:revision>2</cp:revision>
  <cp:lastPrinted>2017-02-13T20:00:00Z</cp:lastPrinted>
  <dcterms:created xsi:type="dcterms:W3CDTF">2017-03-10T12:34:00Z</dcterms:created>
  <dcterms:modified xsi:type="dcterms:W3CDTF">2017-03-10T12:34:00Z</dcterms:modified>
</cp:coreProperties>
</file>