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DE8" w:rsidTr="00FC2CA9">
        <w:tc>
          <w:tcPr>
            <w:tcW w:w="8644" w:type="dxa"/>
            <w:gridSpan w:val="2"/>
            <w:shd w:val="clear" w:color="auto" w:fill="E36C0A" w:themeFill="accent6" w:themeFillShade="BF"/>
          </w:tcPr>
          <w:p w:rsidR="00EA4DE8" w:rsidRPr="00977783" w:rsidRDefault="00EA4DE8" w:rsidP="00EA4DE8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66"/>
            </w:tblGrid>
            <w:tr w:rsidR="00EA4DE8" w:rsidRPr="00977783">
              <w:trPr>
                <w:trHeight w:val="186"/>
              </w:trPr>
              <w:tc>
                <w:tcPr>
                  <w:tcW w:w="0" w:type="auto"/>
                </w:tcPr>
                <w:p w:rsidR="00EA4DE8" w:rsidRPr="00977783" w:rsidRDefault="00EA4DE8" w:rsidP="00EA4DE8">
                  <w:pPr>
                    <w:pStyle w:val="Defaul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77783">
                    <w:rPr>
                      <w:b/>
                      <w:sz w:val="40"/>
                      <w:szCs w:val="40"/>
                    </w:rPr>
                    <w:t>CUESTIONARIO EJES DE ANÁLISIS</w:t>
                  </w:r>
                </w:p>
              </w:tc>
            </w:tr>
          </w:tbl>
          <w:p w:rsidR="00EA4DE8" w:rsidRPr="00977783" w:rsidRDefault="00EA4DE8" w:rsidP="00EA4DE8">
            <w:pPr>
              <w:jc w:val="center"/>
              <w:rPr>
                <w:b/>
              </w:rPr>
            </w:pPr>
          </w:p>
        </w:tc>
      </w:tr>
      <w:tr w:rsidR="00EA4DE8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EA4DE8" w:rsidRPr="00977783" w:rsidRDefault="00EA4DE8" w:rsidP="00EA4DE8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Ind w:w="272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2"/>
            </w:tblGrid>
            <w:tr w:rsidR="00EA4DE8" w:rsidRPr="00977783" w:rsidTr="00EA4DE8">
              <w:trPr>
                <w:trHeight w:val="103"/>
              </w:trPr>
              <w:tc>
                <w:tcPr>
                  <w:tcW w:w="0" w:type="auto"/>
                </w:tcPr>
                <w:p w:rsidR="00EA4DE8" w:rsidRPr="00977783" w:rsidRDefault="00EA4DE8" w:rsidP="00EA4DE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783">
                    <w:rPr>
                      <w:b/>
                      <w:sz w:val="22"/>
                      <w:szCs w:val="22"/>
                    </w:rPr>
                    <w:t>EJES TIEMPO/ VARIEDAD</w:t>
                  </w:r>
                </w:p>
              </w:tc>
            </w:tr>
          </w:tbl>
          <w:p w:rsidR="00EA4DE8" w:rsidRPr="00977783" w:rsidRDefault="00EA4DE8" w:rsidP="00EA4DE8">
            <w:pPr>
              <w:jc w:val="center"/>
              <w:rPr>
                <w:b/>
              </w:rPr>
            </w:pP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1. ¿Cuánto tiempo dedican tus estudiantes en clase a escucharte a ti como docente y cuánto tiempo a escuchar a sus compañeros o a hablar entre ellos para resolver un problema o realizar una tarea?</w:t>
            </w:r>
          </w:p>
        </w:tc>
        <w:tc>
          <w:tcPr>
            <w:tcW w:w="4322" w:type="dxa"/>
          </w:tcPr>
          <w:p w:rsidR="009F3DD9" w:rsidRPr="00B419FF" w:rsidRDefault="009F3DD9">
            <w:r>
              <w:t>En mi clase, soy maestra de PT, hay continua interacción entre el alumnado y yo.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2. ¿Cuánto tiempo dedican tus estudiantes en clase a leer en voz alta (si ésta es una práctica habitual en tu clase) y cuánto a leer un texto para sacar información o para valorarlo?</w:t>
            </w:r>
          </w:p>
        </w:tc>
        <w:tc>
          <w:tcPr>
            <w:tcW w:w="4322" w:type="dxa"/>
          </w:tcPr>
          <w:p w:rsidR="00EA4DE8" w:rsidRPr="00B419FF" w:rsidRDefault="009F3DD9">
            <w:r>
              <w:t xml:space="preserve">En casi todas hay lectura y siempre que es posible,  se realizan en voz alta. 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3. ¿Cuánto tiempo dedican tus estudiantes a actividades repetitivas y cuánto dedican a actividades creativas</w:t>
            </w:r>
          </w:p>
        </w:tc>
        <w:tc>
          <w:tcPr>
            <w:tcW w:w="4322" w:type="dxa"/>
          </w:tcPr>
          <w:p w:rsidR="00EA4DE8" w:rsidRPr="00B419FF" w:rsidRDefault="009F3DD9" w:rsidP="009F3DD9">
            <w:r>
              <w:t>Por el tipo de alumnado que tengo, con Discapacidad y con Dificultades de Aprendizaje, la mayoría de las actividades son repetitivas; las creativas son muy breves y muy dirigidas.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4. ¿Cuánto tiempo dedican tus estudiantes a copiar y cuánto a escribir de manera creativa?</w:t>
            </w:r>
          </w:p>
        </w:tc>
        <w:tc>
          <w:tcPr>
            <w:tcW w:w="4322" w:type="dxa"/>
          </w:tcPr>
          <w:p w:rsidR="00EA4DE8" w:rsidRPr="00B419FF" w:rsidRDefault="009F3DD9">
            <w:r>
              <w:t>Las actividades de copias no se utilizan en mi clase y sus creaciones son muy simples y sencillas.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5. ¿Reciben y producen tus estudiantes textos orales? ¿De manera sistemática? • ¿Manejan tanto textos formales como informales o coloquiales? • ¿Utilizas en clase un repertorio amplio de actividades lingüísticas que incluyen producción y recepción de textos orales y escritos en diferentes contextos y con diferentes interlocutores? • ¿Se utilizan en tu clase una diversidad de géneros procedentes de diferentes ámbitos, como en la siguiente tabla?</w:t>
            </w:r>
          </w:p>
        </w:tc>
        <w:tc>
          <w:tcPr>
            <w:tcW w:w="4322" w:type="dxa"/>
          </w:tcPr>
          <w:p w:rsidR="00EA4DE8" w:rsidRDefault="009F3DD9">
            <w:r>
              <w:t>En las actividades de comprensión lectora de las unidades, siempre que haya reproducción en el ordenador, se utilizan repetidas veces para facilitar su comprensión.</w:t>
            </w:r>
          </w:p>
          <w:p w:rsidR="009F3DD9" w:rsidRPr="009B617D" w:rsidRDefault="009F3DD9">
            <w:r>
              <w:t>Intento que manejen textos de todo tipo para que sepan extraer información de los textos diversos.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 w:rsidP="00EA4DE8">
            <w:pPr>
              <w:rPr>
                <w:b/>
              </w:rPr>
            </w:pPr>
            <w:r w:rsidRPr="00977783">
              <w:rPr>
                <w:b/>
              </w:rPr>
              <w:t>6. •¿Leen tus estudiantes textos continuos (narraciones, descripciones, etc.) y textos discontinuos (tablas, gráficas,</w:t>
            </w:r>
          </w:p>
          <w:p w:rsidR="00EA4DE8" w:rsidRPr="00977783" w:rsidRDefault="00EA4DE8" w:rsidP="00EA4DE8">
            <w:pPr>
              <w:rPr>
                <w:b/>
              </w:rPr>
            </w:pPr>
            <w:proofErr w:type="gramStart"/>
            <w:r w:rsidRPr="00977783">
              <w:rPr>
                <w:b/>
              </w:rPr>
              <w:t>líneas</w:t>
            </w:r>
            <w:proofErr w:type="gramEnd"/>
            <w:r w:rsidRPr="00977783">
              <w:rPr>
                <w:b/>
              </w:rPr>
              <w:t xml:space="preserve"> del tiempo, etc.)?</w:t>
            </w:r>
          </w:p>
        </w:tc>
        <w:tc>
          <w:tcPr>
            <w:tcW w:w="4322" w:type="dxa"/>
          </w:tcPr>
          <w:p w:rsidR="00EA4DE8" w:rsidRPr="009B617D" w:rsidRDefault="009F3DD9">
            <w:r>
              <w:t xml:space="preserve">Siempre utilizamos textos </w:t>
            </w:r>
            <w:proofErr w:type="gramStart"/>
            <w:r>
              <w:t xml:space="preserve">sencillos </w:t>
            </w:r>
            <w:r w:rsidR="002B60E0">
              <w:t>,</w:t>
            </w:r>
            <w:proofErr w:type="gramEnd"/>
            <w:r w:rsidR="002B60E0">
              <w:t xml:space="preserve"> pero de todo tipo, incluso tablas y gráficas muy escuetas y de fácil comprensión, con diversidad de colores y dibujos.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7. ¿Cuánto tiempo dedican tus estudiantes a actividades repetitivas y cuánto dedican a</w:t>
            </w:r>
          </w:p>
        </w:tc>
        <w:tc>
          <w:tcPr>
            <w:tcW w:w="4322" w:type="dxa"/>
          </w:tcPr>
          <w:p w:rsidR="00EA4DE8" w:rsidRPr="009B617D" w:rsidRDefault="002B60E0">
            <w:r>
              <w:t>La mayoría del tiempo.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8. ¿Leen tus estudiantes textos continuos (narraciones, descripciones, etc.) y textos discontinuos (tablas, gráficas, líneas del tiempo, etc.)?</w:t>
            </w:r>
          </w:p>
        </w:tc>
        <w:tc>
          <w:tcPr>
            <w:tcW w:w="4322" w:type="dxa"/>
          </w:tcPr>
          <w:p w:rsidR="00EA4DE8" w:rsidRPr="0035469F" w:rsidRDefault="0035469F">
            <w:r w:rsidRPr="0035469F">
              <w:t>Leen más textos continuos.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9. ¿Reciben y producen tus estudiantes textos orales? ¿De manera sistemática?</w:t>
            </w:r>
          </w:p>
        </w:tc>
        <w:tc>
          <w:tcPr>
            <w:tcW w:w="4322" w:type="dxa"/>
          </w:tcPr>
          <w:p w:rsidR="00EA4DE8" w:rsidRPr="0035469F" w:rsidRDefault="00800172">
            <w:r>
              <w:t>Los textos orales casi siempre tienen apoyo visual.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10. ¿Manejan tanto textos formales como informales o coloquiales?</w:t>
            </w:r>
          </w:p>
        </w:tc>
        <w:tc>
          <w:tcPr>
            <w:tcW w:w="4322" w:type="dxa"/>
          </w:tcPr>
          <w:p w:rsidR="00EA4DE8" w:rsidRPr="0035469F" w:rsidRDefault="0035469F">
            <w:r w:rsidRPr="0035469F">
              <w:t>Más formales.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 xml:space="preserve">11. ¿Utilizas en clase un repertorio amplio de actividades lingüísticas que incluyen </w:t>
            </w:r>
            <w:r w:rsidRPr="00977783">
              <w:rPr>
                <w:b/>
              </w:rPr>
              <w:lastRenderedPageBreak/>
              <w:t>producción y recepción de textos orales y escritos en diferentes contextos y con diferentes interlocutores?</w:t>
            </w:r>
          </w:p>
        </w:tc>
        <w:tc>
          <w:tcPr>
            <w:tcW w:w="4322" w:type="dxa"/>
          </w:tcPr>
          <w:p w:rsidR="00EA4DE8" w:rsidRPr="00977783" w:rsidRDefault="00800172">
            <w:pPr>
              <w:rPr>
                <w:b/>
              </w:rPr>
            </w:pPr>
            <w:r>
              <w:lastRenderedPageBreak/>
              <w:t>Las actividades son sencillas y breves.</w:t>
            </w:r>
          </w:p>
        </w:tc>
      </w:tr>
      <w:tr w:rsidR="00EA4DE8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EA4DE8" w:rsidRPr="00977783" w:rsidRDefault="00EA4DE8" w:rsidP="00EA4DE8">
            <w:pPr>
              <w:pStyle w:val="Default"/>
              <w:rPr>
                <w:b/>
              </w:rPr>
            </w:pPr>
            <w:r w:rsidRPr="00977783">
              <w:rPr>
                <w:b/>
                <w:sz w:val="22"/>
                <w:szCs w:val="22"/>
              </w:rPr>
              <w:lastRenderedPageBreak/>
              <w:t xml:space="preserve">EJE COOPERACIÓN / INTERACCIÓN </w:t>
            </w:r>
          </w:p>
          <w:p w:rsidR="00EA4DE8" w:rsidRPr="00977783" w:rsidRDefault="00EA4DE8">
            <w:pPr>
              <w:rPr>
                <w:b/>
              </w:rPr>
            </w:pPr>
          </w:p>
        </w:tc>
      </w:tr>
      <w:tr w:rsidR="00EA4DE8" w:rsidTr="00B562D1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1. ¿Qué importancia das a la interacción en tu clase?</w:t>
            </w:r>
          </w:p>
        </w:tc>
        <w:tc>
          <w:tcPr>
            <w:tcW w:w="4322" w:type="dxa"/>
          </w:tcPr>
          <w:p w:rsidR="00EA4DE8" w:rsidRPr="0035469F" w:rsidRDefault="00BB5416">
            <w:r>
              <w:t>La interacción en el Aula de Apoyo es fundamental.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2. ¿Interacción docente-estudiantes?</w:t>
            </w:r>
          </w:p>
        </w:tc>
        <w:tc>
          <w:tcPr>
            <w:tcW w:w="4322" w:type="dxa"/>
          </w:tcPr>
          <w:p w:rsidR="00EA4DE8" w:rsidRPr="0035469F" w:rsidRDefault="00BB5416">
            <w:r>
              <w:t>Continuamente estamos interactuando.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3. ¿Y la interacción entre los propios estudiantes?</w:t>
            </w:r>
          </w:p>
        </w:tc>
        <w:tc>
          <w:tcPr>
            <w:tcW w:w="4322" w:type="dxa"/>
          </w:tcPr>
          <w:p w:rsidR="00EA4DE8" w:rsidRPr="0035469F" w:rsidRDefault="00BB5416">
            <w:r>
              <w:t>Siempre que es posible se realiza.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4. ¿Propones tareas que requieren que los estudiantes interactúen para poder ser resueltas?</w:t>
            </w:r>
          </w:p>
        </w:tc>
        <w:tc>
          <w:tcPr>
            <w:tcW w:w="4322" w:type="dxa"/>
          </w:tcPr>
          <w:p w:rsidR="00EA4DE8" w:rsidRPr="0035469F" w:rsidRDefault="00BB5416" w:rsidP="00BB5416">
            <w:r>
              <w:t xml:space="preserve">Sí 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5. ¿Qué tipos de actividades de interacción han de realizar tus estudiantes en clase?</w:t>
            </w:r>
          </w:p>
        </w:tc>
        <w:tc>
          <w:tcPr>
            <w:tcW w:w="4322" w:type="dxa"/>
          </w:tcPr>
          <w:p w:rsidR="00EA4DE8" w:rsidRPr="0035469F" w:rsidRDefault="00BB5416">
            <w:r>
              <w:t>Sobre todo en la lectura y en la interactivas con el ordenador.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9. En tu clase, ¿trabajan tus estudiantes de manera individual o en parejas o pequeños grupos?</w:t>
            </w:r>
          </w:p>
        </w:tc>
        <w:tc>
          <w:tcPr>
            <w:tcW w:w="4322" w:type="dxa"/>
          </w:tcPr>
          <w:p w:rsidR="0035469F" w:rsidRPr="0035469F" w:rsidRDefault="00BB5416" w:rsidP="004D6F20">
            <w:r>
              <w:t>Al estar muy pocos en la clase trabajan de todas formas.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EA4DE8">
            <w:pPr>
              <w:rPr>
                <w:b/>
              </w:rPr>
            </w:pPr>
            <w:r w:rsidRPr="00977783">
              <w:rPr>
                <w:b/>
              </w:rPr>
              <w:t>10. Si trabajan en parejas o pequeños grupos, ¿comparten un mismo objetivo y dependen unos de otros para poder alcanzarlo?</w:t>
            </w:r>
          </w:p>
        </w:tc>
        <w:tc>
          <w:tcPr>
            <w:tcW w:w="4322" w:type="dxa"/>
          </w:tcPr>
          <w:p w:rsidR="0035469F" w:rsidRPr="0035469F" w:rsidRDefault="00BB5416" w:rsidP="004D6F20">
            <w:r>
              <w:t>Suelen ayudarse unos a otros y eso les estimula y motiva mucho.</w:t>
            </w:r>
            <w:r w:rsidR="00525662">
              <w:t xml:space="preserve"> Los objetivos suelen ser parecidos; pero cada uno alcanza sus propios objetivos.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11. ¿Son parejas o grupos heterogéneos?</w:t>
            </w:r>
          </w:p>
        </w:tc>
        <w:tc>
          <w:tcPr>
            <w:tcW w:w="4322" w:type="dxa"/>
          </w:tcPr>
          <w:p w:rsidR="0035469F" w:rsidRPr="0035469F" w:rsidRDefault="00BB5416" w:rsidP="00BB5416">
            <w:r>
              <w:t xml:space="preserve">Depende </w:t>
            </w:r>
            <w:r w:rsidR="0035469F" w:rsidRPr="0035469F">
              <w:t>de la actividad.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12. ¿Es cada persona responsable de su trabajo dentro de la pareja o el grupo y podría dar cuenta de su trabajo y del de su equipo?</w:t>
            </w:r>
          </w:p>
        </w:tc>
        <w:tc>
          <w:tcPr>
            <w:tcW w:w="4322" w:type="dxa"/>
          </w:tcPr>
          <w:p w:rsidR="0035469F" w:rsidRPr="0035469F" w:rsidRDefault="0035469F" w:rsidP="00BB5416">
            <w:r w:rsidRPr="0035469F">
              <w:t xml:space="preserve">Cada </w:t>
            </w:r>
            <w:r w:rsidR="00BB5416">
              <w:t>alumno o alumn</w:t>
            </w:r>
            <w:r w:rsidRPr="0035469F">
              <w:t>a es responsable de su trabajo.</w:t>
            </w:r>
          </w:p>
        </w:tc>
      </w:tr>
      <w:tr w:rsidR="0035469F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35469F" w:rsidRPr="00977783" w:rsidRDefault="0035469F" w:rsidP="00977783">
            <w:pPr>
              <w:pStyle w:val="Default"/>
              <w:rPr>
                <w:b/>
              </w:rPr>
            </w:pPr>
            <w:r w:rsidRPr="00977783">
              <w:rPr>
                <w:b/>
                <w:sz w:val="22"/>
                <w:szCs w:val="22"/>
              </w:rPr>
              <w:t xml:space="preserve">                                                     EJE USO/COMUNICCIÓN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1. En tu clase, ¿cuánto tiempo dedican tus estudiantes a recibir y cuánto a producir textos?</w:t>
            </w:r>
          </w:p>
        </w:tc>
        <w:tc>
          <w:tcPr>
            <w:tcW w:w="4322" w:type="dxa"/>
          </w:tcPr>
          <w:p w:rsidR="0035469F" w:rsidRPr="005A61D6" w:rsidRDefault="00525662" w:rsidP="00525662">
            <w:r>
              <w:t>Casi siempre están recibiendo, lo que producen suele ser muy sencillo.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2. ¿Son los textos que producen significativos</w:t>
            </w:r>
            <w:proofErr w:type="gramStart"/>
            <w:r w:rsidRPr="00977783">
              <w:rPr>
                <w:b/>
              </w:rPr>
              <w:t>?¿</w:t>
            </w:r>
            <w:proofErr w:type="gramEnd"/>
            <w:r w:rsidRPr="00977783">
              <w:rPr>
                <w:b/>
              </w:rPr>
              <w:t>Tienen un propósito y un destinatario reales?</w:t>
            </w:r>
          </w:p>
        </w:tc>
        <w:tc>
          <w:tcPr>
            <w:tcW w:w="4322" w:type="dxa"/>
          </w:tcPr>
          <w:p w:rsidR="0035469F" w:rsidRPr="005A61D6" w:rsidRDefault="005A61D6" w:rsidP="00525662">
            <w:r w:rsidRPr="005A61D6">
              <w:t xml:space="preserve">No </w:t>
            </w:r>
            <w:r w:rsidR="00525662">
              <w:t>llegan a ser textos completos, más bien solo frases.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3. ¿En qué medida producen textos orales y escritos?</w:t>
            </w:r>
          </w:p>
        </w:tc>
        <w:tc>
          <w:tcPr>
            <w:tcW w:w="4322" w:type="dxa"/>
          </w:tcPr>
          <w:p w:rsidR="0035469F" w:rsidRPr="005A61D6" w:rsidRDefault="00525662" w:rsidP="004D6F20">
            <w:r>
              <w:t>En pocas ocasiones</w:t>
            </w:r>
            <w:r w:rsidR="005A61D6" w:rsidRPr="005A61D6">
              <w:t>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4. En tu opinión, ¿se puede aprender una lengua sin aprender gramática de manera explícita?</w:t>
            </w:r>
          </w:p>
        </w:tc>
        <w:tc>
          <w:tcPr>
            <w:tcW w:w="4322" w:type="dxa"/>
          </w:tcPr>
          <w:p w:rsidR="0035469F" w:rsidRPr="005A61D6" w:rsidRDefault="00525662" w:rsidP="004D6F20">
            <w:r>
              <w:t>Creo que sí, pero siempre tendría que ser con ejemplos.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5. ¿Qué importancia das aprender un metalenguaje (terminología específica para el análisis lingüístico) para el desarrollo de la competencia en comunicación lingüística?</w:t>
            </w:r>
          </w:p>
        </w:tc>
        <w:tc>
          <w:tcPr>
            <w:tcW w:w="4322" w:type="dxa"/>
          </w:tcPr>
          <w:p w:rsidR="0035469F" w:rsidRPr="005A61D6" w:rsidRDefault="005A61D6" w:rsidP="004D6F20">
            <w:r w:rsidRPr="005A61D6">
              <w:t>Mucha, puesto que es necesario para conocer lo que se está haciendo.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6. Si eres un docente de una materia lingüística, ¿cuánto tiempo dedicas a la enseñanza de la gramática (u otros elementos formales) en relación con otras actividades más comunicativas?</w:t>
            </w:r>
          </w:p>
        </w:tc>
        <w:tc>
          <w:tcPr>
            <w:tcW w:w="4322" w:type="dxa"/>
          </w:tcPr>
          <w:p w:rsidR="0035469F" w:rsidRPr="005A61D6" w:rsidRDefault="00525662" w:rsidP="004D6F20">
            <w:r>
              <w:t>Con mis alumnos y alumnas se realizan actividades comunicativas muy sencillas.</w:t>
            </w:r>
          </w:p>
        </w:tc>
      </w:tr>
    </w:tbl>
    <w:p w:rsidR="00E52FB2" w:rsidRDefault="00E52FB2"/>
    <w:p w:rsidR="001E6F82" w:rsidRPr="001E6F82" w:rsidRDefault="001E6F82">
      <w:pPr>
        <w:rPr>
          <w:b/>
          <w:sz w:val="24"/>
          <w:szCs w:val="24"/>
        </w:rPr>
      </w:pPr>
      <w:r w:rsidRPr="001E6F82">
        <w:rPr>
          <w:b/>
          <w:sz w:val="24"/>
          <w:szCs w:val="24"/>
        </w:rPr>
        <w:t>He suprimido las cuestiones repetidas.</w:t>
      </w:r>
    </w:p>
    <w:sectPr w:rsidR="001E6F82" w:rsidRPr="001E6F82" w:rsidSect="00843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4DE8"/>
    <w:rsid w:val="001E6F82"/>
    <w:rsid w:val="002B60E0"/>
    <w:rsid w:val="0035469F"/>
    <w:rsid w:val="00525662"/>
    <w:rsid w:val="005A61D6"/>
    <w:rsid w:val="006A5D49"/>
    <w:rsid w:val="00800172"/>
    <w:rsid w:val="00843259"/>
    <w:rsid w:val="00977783"/>
    <w:rsid w:val="009B617D"/>
    <w:rsid w:val="009F3DD9"/>
    <w:rsid w:val="00B419FF"/>
    <w:rsid w:val="00BB5416"/>
    <w:rsid w:val="00C33020"/>
    <w:rsid w:val="00E366CB"/>
    <w:rsid w:val="00E52FB2"/>
    <w:rsid w:val="00EA4DE8"/>
    <w:rsid w:val="00FC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5</cp:revision>
  <dcterms:created xsi:type="dcterms:W3CDTF">2017-03-27T20:10:00Z</dcterms:created>
  <dcterms:modified xsi:type="dcterms:W3CDTF">2017-03-28T17:58:00Z</dcterms:modified>
</cp:coreProperties>
</file>