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2A" w:rsidRPr="0006522A" w:rsidRDefault="0006522A" w:rsidP="0006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22A">
        <w:rPr>
          <w:rFonts w:ascii="Times New Roman" w:hAnsi="Times New Roman" w:cs="Times New Roman"/>
          <w:sz w:val="24"/>
          <w:szCs w:val="24"/>
        </w:rPr>
        <w:t>PRÁCTICA: RESOLUCIÓN DE LA ECUACIÓN DE SEGUNDO GRADO</w:t>
      </w:r>
    </w:p>
    <w:p w:rsidR="0006522A" w:rsidRDefault="0006522A" w:rsidP="0006522A">
      <w:pPr>
        <w:jc w:val="both"/>
      </w:pPr>
    </w:p>
    <w:p w:rsidR="00A868D6" w:rsidRPr="007B4111" w:rsidRDefault="007E224B" w:rsidP="007B41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B411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Prepara el esquema de ecuación</w:t>
      </w:r>
      <w:r w:rsidR="00A868D6" w:rsidRPr="007B411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vamos a resolver.</w:t>
      </w:r>
    </w:p>
    <w:p w:rsidR="00A868D6" w:rsidRPr="0006522A" w:rsidRDefault="00A868D6" w:rsidP="007B4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Dota a las celdas </w:t>
      </w:r>
      <w:r w:rsidR="0006522A" w:rsidRPr="007B411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es-ES"/>
        </w:rPr>
        <w:t>B2</w:t>
      </w:r>
      <w:r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06522A" w:rsidRPr="007B411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es-ES"/>
        </w:rPr>
        <w:t>D2</w:t>
      </w:r>
      <w:r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</w:t>
      </w:r>
      <w:r w:rsidR="0006522A" w:rsidRPr="007B411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es-ES"/>
        </w:rPr>
        <w:t>F2</w:t>
      </w:r>
      <w:r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un marco colorido pues es donde colocaremos los coeficientes de la ecuación (Botón derecho so</w:t>
      </w:r>
      <w:r w:rsid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bre la celda/formato de celda/b</w:t>
      </w:r>
      <w:r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orde)</w:t>
      </w:r>
    </w:p>
    <w:p w:rsidR="00A868D6" w:rsidRDefault="007E224B" w:rsidP="007B4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 continuación</w:t>
      </w:r>
      <w:r w:rsidR="00A868D6"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 formato de texto escribe en la</w:t>
      </w:r>
      <w:r w:rsidR="000F592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A868D6"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celdas que quedan en medio los símbolos </w:t>
      </w:r>
      <w:r w:rsidR="00A868D6" w:rsidRPr="007B4111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x</w:t>
      </w:r>
      <w:r w:rsidR="00A868D6" w:rsidRPr="007B411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es-ES"/>
        </w:rPr>
        <w:t>2</w:t>
      </w:r>
      <w:r w:rsidR="00A868D6"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A868D6" w:rsidRPr="007B4111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x</w:t>
      </w:r>
      <w:r w:rsidR="00A868D6"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A868D6" w:rsidRPr="007B4111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=</w:t>
      </w:r>
      <w:r w:rsidR="00A868D6"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</w:t>
      </w:r>
      <w:r w:rsidR="00A868D6" w:rsidRPr="007B4111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0</w:t>
      </w:r>
      <w:r w:rsidR="00A868D6" w:rsidRPr="0006522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(para que tenga la apariencia de nuestras ecuaciones de 2º grado)</w:t>
      </w:r>
    </w:p>
    <w:p w:rsidR="0006522A" w:rsidRDefault="0006522A" w:rsidP="007B4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6522A" w:rsidRDefault="0006522A" w:rsidP="007B4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Podemos seguir preparando el formato de nuestra actividad insertando los siguientes element</w:t>
      </w:r>
      <w:r w:rsidR="007B411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líneas</w:t>
      </w:r>
      <w:r w:rsidR="00DF39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(Menú insertar/Formas)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símbolos </w:t>
      </w:r>
      <w:r w:rsidR="00DF39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(Menú insertar/Símbolos) para el </w:t>
      </w:r>
      <w:r w:rsidR="00DF3967" w:rsidRPr="00DF39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±</w:t>
      </w:r>
      <w:r w:rsidR="00DF39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7B4111" w:rsidRDefault="007B4111" w:rsidP="007B4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DF3967" w:rsidRDefault="00DF3967" w:rsidP="007B4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 un poquito de “bricolaje” llegamos a:</w:t>
      </w:r>
    </w:p>
    <w:p w:rsidR="007B4111" w:rsidRDefault="007B4111" w:rsidP="007B4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6522A" w:rsidRPr="0006522A" w:rsidRDefault="0006522A" w:rsidP="00065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64135</wp:posOffset>
            </wp:positionV>
            <wp:extent cx="5048250" cy="2686050"/>
            <wp:effectExtent l="19050" t="0" r="0" b="0"/>
            <wp:wrapSquare wrapText="bothSides"/>
            <wp:docPr id="2" name="Imagen 1" descr="C:\Users\PAQUI\AppData\Local\Microsoft\Windows\Temporary Internet Files\Content.Word\Nueva imagen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QUI\AppData\Local\Microsoft\Windows\Temporary Internet Files\Content.Word\Nueva imagen (14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8D6" w:rsidRDefault="00A868D6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67" w:rsidRDefault="00DF3967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111" w:rsidRDefault="007B4111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67" w:rsidRPr="007B4111" w:rsidRDefault="00DF3967" w:rsidP="007B411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11">
        <w:rPr>
          <w:rFonts w:ascii="Times New Roman" w:hAnsi="Times New Roman" w:cs="Times New Roman"/>
          <w:sz w:val="24"/>
          <w:szCs w:val="24"/>
        </w:rPr>
        <w:t>Insertamos ahora las fórmulas en las celdas correspondientes:</w:t>
      </w:r>
    </w:p>
    <w:p w:rsidR="00DF3967" w:rsidRDefault="00DF3967" w:rsidP="00065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40005</wp:posOffset>
            </wp:positionV>
            <wp:extent cx="5048250" cy="2686050"/>
            <wp:effectExtent l="19050" t="0" r="0" b="0"/>
            <wp:wrapSquare wrapText="bothSides"/>
            <wp:docPr id="3" name="Imagen 1" descr="C:\Users\PAQUI\AppData\Local\Microsoft\Windows\Temporary Internet Files\Content.Word\Nueva imagen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QUI\AppData\Local\Microsoft\Windows\Temporary Internet Files\Content.Word\Nueva imagen (14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967" w:rsidRDefault="00DF3967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Default="0006522A" w:rsidP="0006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2A" w:rsidRPr="0006522A" w:rsidRDefault="0036136F" w:rsidP="0006522A">
      <w:pPr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noProof/>
          <w:lang w:eastAsia="es-E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51.35pt;margin-top:23.45pt;width:53.35pt;height:24pt;z-index:251668480" adj="50164,46305">
            <v:textbox>
              <w:txbxContent>
                <w:p w:rsidR="00A868D6" w:rsidRPr="00DF3967" w:rsidRDefault="00A868D6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F3967">
                    <w:rPr>
                      <w:b/>
                      <w:color w:val="002060"/>
                      <w:sz w:val="28"/>
                      <w:szCs w:val="28"/>
                    </w:rPr>
                    <w:t>=</w:t>
                  </w:r>
                  <w:r w:rsidR="00DF3967" w:rsidRPr="00DF3967">
                    <w:rPr>
                      <w:b/>
                      <w:color w:val="002060"/>
                      <w:sz w:val="28"/>
                      <w:szCs w:val="28"/>
                    </w:rPr>
                    <w:t>-(D2</w:t>
                  </w:r>
                  <w:r w:rsidRPr="00DF3967">
                    <w:rPr>
                      <w:b/>
                      <w:color w:val="00206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36136F">
        <w:rPr>
          <w:noProof/>
          <w:lang w:eastAsia="es-ES"/>
        </w:rPr>
        <w:pict>
          <v:shape id="_x0000_s1034" type="#_x0000_t61" style="position:absolute;left:0;text-align:left;margin-left:328.2pt;margin-top:117.85pt;width:127.5pt;height:24pt;z-index:251669504" adj="-11427,-40095">
            <v:textbox>
              <w:txbxContent>
                <w:p w:rsidR="00A868D6" w:rsidRPr="00DF3967" w:rsidRDefault="00DF3967" w:rsidP="00DF3967">
                  <w:pPr>
                    <w:rPr>
                      <w:color w:val="00B050"/>
                      <w:sz w:val="28"/>
                      <w:szCs w:val="28"/>
                    </w:rPr>
                  </w:pPr>
                  <w:r w:rsidRPr="00DF3967">
                    <w:rPr>
                      <w:color w:val="00B050"/>
                      <w:sz w:val="28"/>
                      <w:szCs w:val="28"/>
                    </w:rPr>
                    <w:t>=D2^2-4*B2*F2</w:t>
                  </w:r>
                </w:p>
              </w:txbxContent>
            </v:textbox>
          </v:shape>
        </w:pict>
      </w:r>
      <w:r w:rsidRPr="0036136F">
        <w:rPr>
          <w:noProof/>
          <w:lang w:eastAsia="es-ES"/>
        </w:rPr>
        <w:pict>
          <v:shape id="_x0000_s1035" type="#_x0000_t61" style="position:absolute;left:0;text-align:left;margin-left:9.45pt;margin-top:125.45pt;width:127.5pt;height:24pt;z-index:251667456" adj="36474,-21870">
            <v:textbox>
              <w:txbxContent>
                <w:p w:rsidR="007E224B" w:rsidRPr="00DF3967" w:rsidRDefault="00DF3967" w:rsidP="007E224B">
                  <w:pPr>
                    <w:rPr>
                      <w:color w:val="C00000"/>
                      <w:sz w:val="28"/>
                      <w:szCs w:val="28"/>
                    </w:rPr>
                  </w:pPr>
                  <w:r w:rsidRPr="00DF3967">
                    <w:rPr>
                      <w:color w:val="C00000"/>
                      <w:sz w:val="28"/>
                      <w:szCs w:val="28"/>
                    </w:rPr>
                    <w:t>=</w:t>
                  </w:r>
                  <w:proofErr w:type="gramStart"/>
                  <w:r w:rsidRPr="00DF3967">
                    <w:rPr>
                      <w:color w:val="C00000"/>
                      <w:sz w:val="28"/>
                      <w:szCs w:val="28"/>
                    </w:rPr>
                    <w:t>PRODUCTO(</w:t>
                  </w:r>
                  <w:proofErr w:type="gramEnd"/>
                  <w:r w:rsidRPr="00DF3967">
                    <w:rPr>
                      <w:color w:val="C00000"/>
                      <w:sz w:val="28"/>
                      <w:szCs w:val="28"/>
                    </w:rPr>
                    <w:t>2;B2</w:t>
                  </w:r>
                  <w:r w:rsidR="007E224B" w:rsidRPr="00DF3967">
                    <w:rPr>
                      <w:color w:val="C0000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A868D6" w:rsidRDefault="00A868D6"/>
    <w:p w:rsidR="00A868D6" w:rsidRDefault="0036136F">
      <w:r>
        <w:rPr>
          <w:noProof/>
          <w:lang w:eastAsia="es-ES"/>
        </w:rPr>
        <w:pict>
          <v:shape id="_x0000_s1033" type="#_x0000_t61" style="position:absolute;margin-left:107.7pt;margin-top:21.55pt;width:62.25pt;height:24pt;z-index:251659264" adj="38793,-91395">
            <v:textbox>
              <w:txbxContent>
                <w:p w:rsidR="00A868D6" w:rsidRPr="00A868D6" w:rsidRDefault="00A868D6" w:rsidP="00A868D6">
                  <w:r w:rsidRPr="00A868D6">
                    <w:t>=E6^2</w:t>
                  </w:r>
                </w:p>
              </w:txbxContent>
            </v:textbox>
          </v:shape>
        </w:pict>
      </w:r>
    </w:p>
    <w:p w:rsidR="00A868D6" w:rsidRDefault="00A868D6">
      <w:pPr>
        <w:rPr>
          <w:noProof/>
          <w:lang w:eastAsia="es-ES"/>
        </w:rPr>
      </w:pPr>
    </w:p>
    <w:p w:rsidR="007B4111" w:rsidRDefault="007B4111">
      <w:pPr>
        <w:rPr>
          <w:noProof/>
          <w:lang w:eastAsia="es-ES"/>
        </w:rPr>
      </w:pPr>
    </w:p>
    <w:p w:rsidR="007B4111" w:rsidRDefault="007B4111">
      <w:pPr>
        <w:rPr>
          <w:noProof/>
          <w:lang w:eastAsia="es-ES"/>
        </w:rPr>
      </w:pPr>
    </w:p>
    <w:p w:rsidR="007B4111" w:rsidRDefault="007B4111">
      <w:pPr>
        <w:rPr>
          <w:noProof/>
          <w:lang w:eastAsia="es-ES"/>
        </w:rPr>
      </w:pPr>
    </w:p>
    <w:p w:rsidR="00DF3967" w:rsidRPr="007B4111" w:rsidRDefault="006F33B7" w:rsidP="007B4111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7B4111">
        <w:rPr>
          <w:rFonts w:ascii="Times New Roman" w:hAnsi="Times New Roman" w:cs="Times New Roman"/>
          <w:noProof/>
          <w:sz w:val="24"/>
          <w:szCs w:val="24"/>
          <w:lang w:eastAsia="es-ES"/>
        </w:rPr>
        <w:t>A continuación insertamos dos flechas que (tal como hacemos a lápiz y papel) nos mostrarán las dos soluciones de nuestra ecuación. Del mismo modo escribimos los textos “</w:t>
      </w:r>
      <w:r w:rsidRPr="007B4111">
        <w:rPr>
          <w:rFonts w:ascii="Times New Roman" w:hAnsi="Times New Roman" w:cs="Times New Roman"/>
          <w:noProof/>
          <w:sz w:val="32"/>
          <w:szCs w:val="32"/>
          <w:lang w:eastAsia="es-ES"/>
        </w:rPr>
        <w:t>x1=</w:t>
      </w:r>
      <w:r w:rsidRPr="007B4111">
        <w:rPr>
          <w:rFonts w:ascii="Times New Roman" w:hAnsi="Times New Roman" w:cs="Times New Roman"/>
          <w:noProof/>
          <w:sz w:val="24"/>
          <w:szCs w:val="24"/>
          <w:lang w:eastAsia="es-ES"/>
        </w:rPr>
        <w:t>” y “</w:t>
      </w:r>
      <w:r w:rsidRPr="007B4111">
        <w:rPr>
          <w:rFonts w:ascii="Times New Roman" w:hAnsi="Times New Roman" w:cs="Times New Roman"/>
          <w:noProof/>
          <w:sz w:val="32"/>
          <w:szCs w:val="32"/>
          <w:lang w:eastAsia="es-ES"/>
        </w:rPr>
        <w:t>x2=</w:t>
      </w:r>
      <w:r w:rsidRPr="007B4111">
        <w:rPr>
          <w:rFonts w:ascii="Times New Roman" w:hAnsi="Times New Roman" w:cs="Times New Roman"/>
          <w:noProof/>
          <w:sz w:val="24"/>
          <w:szCs w:val="24"/>
          <w:lang w:eastAsia="es-ES"/>
        </w:rPr>
        <w:t>” .</w:t>
      </w:r>
    </w:p>
    <w:p w:rsidR="00DF3967" w:rsidRPr="007B4111" w:rsidRDefault="006F33B7" w:rsidP="007B4111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7B4111">
        <w:rPr>
          <w:rFonts w:ascii="Times New Roman" w:hAnsi="Times New Roman" w:cs="Times New Roman"/>
          <w:noProof/>
          <w:sz w:val="24"/>
          <w:szCs w:val="24"/>
          <w:lang w:eastAsia="es-ES"/>
        </w:rPr>
        <w:t>Sólo nos queda introducir en las celdas anexas las fórmulas que nos darán las soluciones, aunque seremos exigenetes y lo haremos con un comando condicional (si) que mostrará la solución, si exis</w:t>
      </w:r>
      <w:r w:rsidR="00006F6C">
        <w:rPr>
          <w:rFonts w:ascii="Times New Roman" w:hAnsi="Times New Roman" w:cs="Times New Roman"/>
          <w:noProof/>
          <w:sz w:val="24"/>
          <w:szCs w:val="24"/>
          <w:lang w:eastAsia="es-ES"/>
        </w:rPr>
        <w:t>te, y escribirá el texto “NO TIENE</w:t>
      </w:r>
      <w:r w:rsidRPr="007B4111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SOLUCIÓN”,  si el discriminante es negativo.</w:t>
      </w:r>
    </w:p>
    <w:p w:rsidR="00DF3967" w:rsidRDefault="0036136F">
      <w:r>
        <w:rPr>
          <w:noProof/>
          <w:lang w:eastAsia="es-ES"/>
        </w:rPr>
        <w:pict>
          <v:shape id="_x0000_s1039" type="#_x0000_t61" style="position:absolute;margin-left:187.85pt;margin-top:108.75pt;width:324pt;height:24pt;z-index:251670528" adj="17910,40230">
            <v:textbox>
              <w:txbxContent>
                <w:p w:rsidR="006F33B7" w:rsidRPr="006F33B7" w:rsidRDefault="006F33B7" w:rsidP="006F33B7">
                  <w:r w:rsidRPr="006F33B7">
                    <w:rPr>
                      <w:color w:val="00B050"/>
                      <w:sz w:val="28"/>
                      <w:szCs w:val="28"/>
                    </w:rPr>
                    <w:t>=</w:t>
                  </w:r>
                  <w:proofErr w:type="gramStart"/>
                  <w:r w:rsidRPr="006F33B7">
                    <w:rPr>
                      <w:color w:val="00B050"/>
                      <w:sz w:val="28"/>
                      <w:szCs w:val="28"/>
                    </w:rPr>
                    <w:t>SI(</w:t>
                  </w:r>
                  <w:proofErr w:type="gramEnd"/>
                  <w:r w:rsidRPr="006F33B7">
                    <w:rPr>
                      <w:color w:val="00B050"/>
                      <w:sz w:val="28"/>
                      <w:szCs w:val="28"/>
                    </w:rPr>
                    <w:t>E9&lt;0;"NO TIENE SOLUCIÓN";(-D2+RAIZ(E9))/D10)</w:t>
                  </w:r>
                </w:p>
              </w:txbxContent>
            </v:textbox>
          </v:shape>
        </w:pict>
      </w:r>
      <w:r w:rsidR="006F33B7">
        <w:rPr>
          <w:noProof/>
          <w:lang w:eastAsia="es-ES"/>
        </w:rPr>
        <w:drawing>
          <wp:inline distT="0" distB="0" distL="0" distR="0">
            <wp:extent cx="5940425" cy="3212419"/>
            <wp:effectExtent l="19050" t="0" r="3175" b="0"/>
            <wp:docPr id="5" name="Imagen 10" descr="C:\Users\PAQUI\AppData\Local\Microsoft\Windows\Temporary Internet Files\Content.Word\Nueva imagen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QUI\AppData\Local\Microsoft\Windows\Temporary Internet Files\Content.Word\Nueva imagen (16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B7" w:rsidRDefault="0036136F">
      <w:r>
        <w:rPr>
          <w:noProof/>
          <w:lang w:eastAsia="es-ES"/>
        </w:rPr>
        <w:pict>
          <v:shape id="_x0000_s1040" type="#_x0000_t61" style="position:absolute;margin-left:191.6pt;margin-top:15.35pt;width:324pt;height:24pt;z-index:251671552" adj="17460,-30645">
            <v:textbox>
              <w:txbxContent>
                <w:p w:rsidR="006F33B7" w:rsidRPr="006F33B7" w:rsidRDefault="006F33B7" w:rsidP="006F33B7">
                  <w:r w:rsidRPr="006F33B7">
                    <w:rPr>
                      <w:color w:val="00B050"/>
                      <w:sz w:val="28"/>
                      <w:szCs w:val="28"/>
                    </w:rPr>
                    <w:t>=</w:t>
                  </w:r>
                  <w:proofErr w:type="gramStart"/>
                  <w:r w:rsidRPr="006F33B7">
                    <w:rPr>
                      <w:color w:val="00B050"/>
                      <w:sz w:val="28"/>
                      <w:szCs w:val="28"/>
                    </w:rPr>
                    <w:t>S</w:t>
                  </w:r>
                  <w:r>
                    <w:rPr>
                      <w:color w:val="00B050"/>
                      <w:sz w:val="28"/>
                      <w:szCs w:val="28"/>
                    </w:rPr>
                    <w:t>I(</w:t>
                  </w:r>
                  <w:proofErr w:type="gramEnd"/>
                  <w:r>
                    <w:rPr>
                      <w:color w:val="00B050"/>
                      <w:sz w:val="28"/>
                      <w:szCs w:val="28"/>
                    </w:rPr>
                    <w:t>E9&lt;0;"NO TIENE SOLUCIÓN";(-D2-</w:t>
                  </w:r>
                  <w:r w:rsidRPr="006F33B7">
                    <w:rPr>
                      <w:color w:val="00B050"/>
                      <w:sz w:val="28"/>
                      <w:szCs w:val="28"/>
                    </w:rPr>
                    <w:t>RAIZ(E9))/D10)</w:t>
                  </w:r>
                </w:p>
              </w:txbxContent>
            </v:textbox>
          </v:shape>
        </w:pict>
      </w:r>
    </w:p>
    <w:p w:rsidR="006F33B7" w:rsidRPr="007B4111" w:rsidRDefault="007B4111" w:rsidP="007B4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11">
        <w:rPr>
          <w:rFonts w:ascii="Times New Roman" w:hAnsi="Times New Roman" w:cs="Times New Roman"/>
          <w:sz w:val="24"/>
          <w:szCs w:val="24"/>
        </w:rPr>
        <w:lastRenderedPageBreak/>
        <w:t>Para comprobar el buen funcionamiento de nuestro “</w:t>
      </w:r>
      <w:proofErr w:type="spellStart"/>
      <w:r w:rsidRPr="007B4111">
        <w:rPr>
          <w:rFonts w:ascii="Times New Roman" w:hAnsi="Times New Roman" w:cs="Times New Roman"/>
          <w:sz w:val="24"/>
          <w:szCs w:val="24"/>
        </w:rPr>
        <w:t>resolvedor</w:t>
      </w:r>
      <w:proofErr w:type="spellEnd"/>
      <w:r w:rsidRPr="007B4111">
        <w:rPr>
          <w:rFonts w:ascii="Times New Roman" w:hAnsi="Times New Roman" w:cs="Times New Roman"/>
          <w:sz w:val="24"/>
          <w:szCs w:val="24"/>
        </w:rPr>
        <w:t xml:space="preserve"> de ecuaciones de 2º grado” hacemos el ejemplo:</w:t>
      </w:r>
    </w:p>
    <w:p w:rsidR="007B4111" w:rsidRDefault="007B4111" w:rsidP="007B4111">
      <w:pPr>
        <w:jc w:val="center"/>
        <w:rPr>
          <w:sz w:val="44"/>
          <w:szCs w:val="44"/>
        </w:rPr>
      </w:pPr>
      <w:r w:rsidRPr="007B4111">
        <w:rPr>
          <w:sz w:val="44"/>
          <w:szCs w:val="44"/>
        </w:rPr>
        <w:t>x</w:t>
      </w:r>
      <w:r w:rsidRPr="007B4111">
        <w:rPr>
          <w:sz w:val="44"/>
          <w:szCs w:val="44"/>
          <w:vertAlign w:val="superscript"/>
        </w:rPr>
        <w:t>2</w:t>
      </w:r>
      <w:r>
        <w:rPr>
          <w:sz w:val="44"/>
          <w:szCs w:val="44"/>
          <w:vertAlign w:val="superscript"/>
        </w:rPr>
        <w:t xml:space="preserve"> </w:t>
      </w:r>
      <w:r w:rsidRPr="007B4111">
        <w:rPr>
          <w:sz w:val="44"/>
          <w:szCs w:val="44"/>
        </w:rPr>
        <w:t>+</w:t>
      </w:r>
      <w:r>
        <w:rPr>
          <w:sz w:val="44"/>
          <w:szCs w:val="44"/>
        </w:rPr>
        <w:t xml:space="preserve"> </w:t>
      </w:r>
      <w:r w:rsidRPr="007B4111">
        <w:rPr>
          <w:sz w:val="44"/>
          <w:szCs w:val="44"/>
        </w:rPr>
        <w:t>x</w:t>
      </w:r>
      <w:r>
        <w:rPr>
          <w:sz w:val="44"/>
          <w:szCs w:val="44"/>
        </w:rPr>
        <w:t xml:space="preserve"> – </w:t>
      </w:r>
      <w:r w:rsidRPr="007B4111">
        <w:rPr>
          <w:sz w:val="44"/>
          <w:szCs w:val="44"/>
        </w:rPr>
        <w:t>6</w:t>
      </w:r>
      <w:r>
        <w:rPr>
          <w:sz w:val="44"/>
          <w:szCs w:val="44"/>
        </w:rPr>
        <w:t xml:space="preserve"> </w:t>
      </w:r>
      <w:r w:rsidRPr="007B4111">
        <w:rPr>
          <w:sz w:val="44"/>
          <w:szCs w:val="44"/>
        </w:rPr>
        <w:t>=</w:t>
      </w:r>
      <w:r>
        <w:rPr>
          <w:sz w:val="44"/>
          <w:szCs w:val="44"/>
        </w:rPr>
        <w:t xml:space="preserve"> </w:t>
      </w:r>
      <w:r w:rsidRPr="007B4111">
        <w:rPr>
          <w:sz w:val="44"/>
          <w:szCs w:val="44"/>
        </w:rPr>
        <w:t>0</w:t>
      </w:r>
    </w:p>
    <w:p w:rsidR="007B4111" w:rsidRPr="007B4111" w:rsidRDefault="007B4111" w:rsidP="007B4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B4111">
        <w:rPr>
          <w:rFonts w:ascii="Times New Roman" w:hAnsi="Times New Roman" w:cs="Times New Roman"/>
          <w:sz w:val="24"/>
          <w:szCs w:val="24"/>
        </w:rPr>
        <w:t>bteniendo:</w:t>
      </w:r>
    </w:p>
    <w:p w:rsidR="006F33B7" w:rsidRDefault="006F33B7">
      <w:r>
        <w:rPr>
          <w:noProof/>
          <w:lang w:eastAsia="es-ES"/>
        </w:rPr>
        <w:drawing>
          <wp:inline distT="0" distB="0" distL="0" distR="0">
            <wp:extent cx="5940425" cy="3182371"/>
            <wp:effectExtent l="19050" t="0" r="3175" b="0"/>
            <wp:docPr id="13" name="Imagen 13" descr="C:\Users\PAQUI\AppData\Local\Microsoft\Windows\Temporary Internet Files\Content.Word\Nueva imagen (1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QUI\AppData\Local\Microsoft\Windows\Temporary Internet Files\Content.Word\Nueva imagen (17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3B7" w:rsidSect="0006522A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625A"/>
    <w:multiLevelType w:val="hybridMultilevel"/>
    <w:tmpl w:val="3C027F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8D6"/>
    <w:rsid w:val="00006F6C"/>
    <w:rsid w:val="0006522A"/>
    <w:rsid w:val="000F5924"/>
    <w:rsid w:val="0036136F"/>
    <w:rsid w:val="004D12F9"/>
    <w:rsid w:val="006F33B7"/>
    <w:rsid w:val="007B4111"/>
    <w:rsid w:val="007E224B"/>
    <w:rsid w:val="00A868D6"/>
    <w:rsid w:val="00AB1A4B"/>
    <w:rsid w:val="00CF08E1"/>
    <w:rsid w:val="00DF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_x0000_s1032"/>
        <o:r id="V:Rule2" type="callout" idref="#_x0000_s1034"/>
        <o:r id="V:Rule3" type="callout" idref="#_x0000_s1035"/>
        <o:r id="V:Rule4" type="callout" idref="#_x0000_s1033"/>
        <o:r id="V:Rule5" type="callout" idref="#_x0000_s1039"/>
        <o:r id="V:Rule6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8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4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PAQUI</cp:lastModifiedBy>
  <cp:revision>4</cp:revision>
  <dcterms:created xsi:type="dcterms:W3CDTF">2015-10-27T09:07:00Z</dcterms:created>
  <dcterms:modified xsi:type="dcterms:W3CDTF">2017-02-12T15:21:00Z</dcterms:modified>
</cp:coreProperties>
</file>