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A95" w:rsidRDefault="00F4740D" w:rsidP="00F4740D">
      <w:pPr>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rPr>
      </w:pPr>
      <w:r>
        <w:rPr>
          <w:rFonts w:ascii="Times New Roman" w:hAnsi="Times New Roman" w:cs="Times New Roman"/>
        </w:rPr>
        <w:t>PRÁCTICA: ESTADÍSTICA</w:t>
      </w:r>
    </w:p>
    <w:p w:rsidR="0067334A" w:rsidRDefault="0067334A" w:rsidP="00F4740D">
      <w:pPr>
        <w:spacing w:line="360" w:lineRule="auto"/>
        <w:jc w:val="both"/>
        <w:rPr>
          <w:rFonts w:ascii="Times New Roman" w:hAnsi="Times New Roman" w:cs="Times New Roman"/>
        </w:rPr>
      </w:pPr>
    </w:p>
    <w:p w:rsidR="00F4740D" w:rsidRDefault="00F4740D" w:rsidP="00F4740D">
      <w:pPr>
        <w:spacing w:line="360" w:lineRule="auto"/>
        <w:jc w:val="both"/>
        <w:rPr>
          <w:rFonts w:ascii="Times New Roman" w:hAnsi="Times New Roman" w:cs="Times New Roman"/>
        </w:rPr>
      </w:pPr>
      <w:r w:rsidRPr="00F4740D">
        <w:rPr>
          <w:rFonts w:ascii="Times New Roman" w:hAnsi="Times New Roman" w:cs="Times New Roman"/>
        </w:rPr>
        <w:t>Vamos a ver como Excel, a partir de unos datos que introduciremos es capaz de realizar la tabla de frecuencias, calcular la media aritmética, la moda y la mediana y además construir automáticamente los diagramas de barra</w:t>
      </w:r>
      <w:r>
        <w:rPr>
          <w:rFonts w:ascii="Times New Roman" w:hAnsi="Times New Roman" w:cs="Times New Roman"/>
        </w:rPr>
        <w:t>s y de sectores.</w:t>
      </w:r>
    </w:p>
    <w:p w:rsidR="00F4740D" w:rsidRDefault="00F4740D" w:rsidP="00F4740D">
      <w:pPr>
        <w:spacing w:line="360" w:lineRule="auto"/>
        <w:jc w:val="both"/>
        <w:rPr>
          <w:rFonts w:ascii="Times New Roman" w:hAnsi="Times New Roman" w:cs="Times New Roman"/>
        </w:rPr>
      </w:pPr>
      <w:r>
        <w:rPr>
          <w:rFonts w:ascii="Times New Roman" w:hAnsi="Times New Roman" w:cs="Times New Roman"/>
        </w:rPr>
        <w:t>Para contextualizar el problema, supondremos que estamos haciendo un estudio sobre el número de hermanos que tienen cada uno de los compañeros de clase.</w:t>
      </w:r>
    </w:p>
    <w:p w:rsidR="00F4740D" w:rsidRDefault="00F4740D" w:rsidP="00F4740D">
      <w:pPr>
        <w:spacing w:line="360" w:lineRule="auto"/>
        <w:jc w:val="both"/>
        <w:rPr>
          <w:rFonts w:ascii="Times New Roman" w:hAnsi="Times New Roman" w:cs="Times New Roman"/>
        </w:rPr>
      </w:pPr>
    </w:p>
    <w:p w:rsidR="00F4740D" w:rsidRDefault="00F4740D" w:rsidP="00F4740D">
      <w:pPr>
        <w:pStyle w:val="Prrafodelista"/>
        <w:numPr>
          <w:ilvl w:val="0"/>
          <w:numId w:val="1"/>
        </w:numPr>
        <w:spacing w:line="360" w:lineRule="auto"/>
        <w:jc w:val="both"/>
        <w:rPr>
          <w:rFonts w:ascii="Times New Roman" w:hAnsi="Times New Roman" w:cs="Times New Roman"/>
        </w:rPr>
      </w:pPr>
      <w:r>
        <w:rPr>
          <w:rFonts w:ascii="Times New Roman" w:hAnsi="Times New Roman" w:cs="Times New Roman"/>
        </w:rPr>
        <w:t xml:space="preserve">Prepararemos, dando el formato adecuado, las celdas en las que introduciremos los datos. </w:t>
      </w:r>
    </w:p>
    <w:p w:rsidR="00F4740D" w:rsidRDefault="00F4740D" w:rsidP="00F4740D">
      <w:pPr>
        <w:pStyle w:val="Prrafodelista"/>
        <w:spacing w:line="360" w:lineRule="auto"/>
        <w:jc w:val="both"/>
        <w:rPr>
          <w:rFonts w:ascii="Times New Roman" w:hAnsi="Times New Roman" w:cs="Times New Roman"/>
        </w:rPr>
      </w:pPr>
    </w:p>
    <w:p w:rsidR="00F4740D" w:rsidRDefault="00F4740D" w:rsidP="00F4740D">
      <w:pPr>
        <w:pStyle w:val="Prrafodelista"/>
        <w:spacing w:line="360" w:lineRule="auto"/>
        <w:jc w:val="both"/>
        <w:rPr>
          <w:rFonts w:ascii="Times New Roman" w:hAnsi="Times New Roman" w:cs="Times New Roman"/>
        </w:rPr>
      </w:pPr>
      <w:r>
        <w:rPr>
          <w:noProof/>
          <w:lang w:eastAsia="es-ES"/>
        </w:rPr>
        <w:drawing>
          <wp:inline distT="0" distB="0" distL="0" distR="0">
            <wp:extent cx="5400040" cy="1943790"/>
            <wp:effectExtent l="19050" t="0" r="0" b="0"/>
            <wp:docPr id="2" name="Imagen 1" descr="C:\Users\PAQUI\AppData\Local\Microsoft\Windows\Temporary Internet Files\Content.Word\Nueva image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QUI\AppData\Local\Microsoft\Windows\Temporary Internet Files\Content.Word\Nueva imagen.bmp"/>
                    <pic:cNvPicPr>
                      <a:picLocks noChangeAspect="1" noChangeArrowheads="1"/>
                    </pic:cNvPicPr>
                  </pic:nvPicPr>
                  <pic:blipFill>
                    <a:blip r:embed="rId5"/>
                    <a:srcRect/>
                    <a:stretch>
                      <a:fillRect/>
                    </a:stretch>
                  </pic:blipFill>
                  <pic:spPr bwMode="auto">
                    <a:xfrm>
                      <a:off x="0" y="0"/>
                      <a:ext cx="5400040" cy="1943790"/>
                    </a:xfrm>
                    <a:prstGeom prst="rect">
                      <a:avLst/>
                    </a:prstGeom>
                    <a:noFill/>
                    <a:ln w="9525">
                      <a:noFill/>
                      <a:miter lim="800000"/>
                      <a:headEnd/>
                      <a:tailEnd/>
                    </a:ln>
                  </pic:spPr>
                </pic:pic>
              </a:graphicData>
            </a:graphic>
          </wp:inline>
        </w:drawing>
      </w:r>
    </w:p>
    <w:p w:rsidR="00F4740D" w:rsidRDefault="00F4740D" w:rsidP="00F4740D">
      <w:pPr>
        <w:pStyle w:val="Prrafodelista"/>
        <w:spacing w:line="360" w:lineRule="auto"/>
        <w:jc w:val="both"/>
        <w:rPr>
          <w:rFonts w:ascii="Times New Roman" w:hAnsi="Times New Roman" w:cs="Times New Roman"/>
        </w:rPr>
      </w:pPr>
    </w:p>
    <w:p w:rsidR="00F4740D" w:rsidRDefault="00B366A8" w:rsidP="00F4740D">
      <w:pPr>
        <w:pStyle w:val="Prrafodelista"/>
        <w:numPr>
          <w:ilvl w:val="0"/>
          <w:numId w:val="1"/>
        </w:numPr>
        <w:spacing w:line="360" w:lineRule="auto"/>
        <w:jc w:val="both"/>
        <w:rPr>
          <w:rFonts w:ascii="Times New Roman" w:hAnsi="Times New Roman" w:cs="Times New Roman"/>
        </w:rPr>
      </w:pPr>
      <w:r>
        <w:rPr>
          <w:rFonts w:ascii="Times New Roman" w:hAnsi="Times New Roman" w:cs="Times New Roman"/>
        </w:rPr>
        <w:t xml:space="preserve">A continuación prepararemos la tabla de frecuencias </w:t>
      </w:r>
      <w:r w:rsidR="0034254F">
        <w:rPr>
          <w:rFonts w:ascii="Times New Roman" w:hAnsi="Times New Roman" w:cs="Times New Roman"/>
        </w:rPr>
        <w:t>(donde recogeremos frecuencias absolutas y acumuladas) y los lugares (con su etiqueta correspondiente) donde aparecerán las medidas de centralización (media, moda y mediana).</w:t>
      </w:r>
    </w:p>
    <w:p w:rsidR="00B366A8" w:rsidRDefault="00B366A8" w:rsidP="00B366A8">
      <w:pPr>
        <w:pStyle w:val="Prrafodelista"/>
        <w:spacing w:line="360" w:lineRule="auto"/>
        <w:jc w:val="both"/>
        <w:rPr>
          <w:rFonts w:ascii="Times New Roman" w:hAnsi="Times New Roman" w:cs="Times New Roman"/>
        </w:rPr>
      </w:pPr>
    </w:p>
    <w:p w:rsidR="00B366A8" w:rsidRDefault="00B366A8" w:rsidP="00B366A8">
      <w:pPr>
        <w:pStyle w:val="Prrafodelista"/>
        <w:spacing w:line="360" w:lineRule="auto"/>
        <w:jc w:val="both"/>
        <w:rPr>
          <w:rFonts w:ascii="Times New Roman" w:hAnsi="Times New Roman" w:cs="Times New Roman"/>
        </w:rPr>
      </w:pPr>
    </w:p>
    <w:p w:rsidR="00B366A8" w:rsidRDefault="00B366A8" w:rsidP="0034254F">
      <w:pPr>
        <w:pStyle w:val="Prrafodelista"/>
        <w:spacing w:line="360" w:lineRule="auto"/>
        <w:ind w:left="0"/>
        <w:jc w:val="center"/>
        <w:rPr>
          <w:rFonts w:ascii="Times New Roman" w:hAnsi="Times New Roman" w:cs="Times New Roman"/>
        </w:rPr>
      </w:pPr>
      <w:r>
        <w:rPr>
          <w:noProof/>
          <w:lang w:eastAsia="es-ES"/>
        </w:rPr>
        <w:lastRenderedPageBreak/>
        <w:drawing>
          <wp:inline distT="0" distB="0" distL="0" distR="0">
            <wp:extent cx="5400040" cy="2716687"/>
            <wp:effectExtent l="19050" t="0" r="0" b="0"/>
            <wp:docPr id="4" name="Imagen 4" descr="C:\Users\PAQUI\AppData\Local\Microsoft\Windows\Temporary Internet Files\Content.Word\Nueva image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QUI\AppData\Local\Microsoft\Windows\Temporary Internet Files\Content.Word\Nueva imagen.bmp"/>
                    <pic:cNvPicPr>
                      <a:picLocks noChangeAspect="1" noChangeArrowheads="1"/>
                    </pic:cNvPicPr>
                  </pic:nvPicPr>
                  <pic:blipFill>
                    <a:blip r:embed="rId6"/>
                    <a:srcRect/>
                    <a:stretch>
                      <a:fillRect/>
                    </a:stretch>
                  </pic:blipFill>
                  <pic:spPr bwMode="auto">
                    <a:xfrm>
                      <a:off x="0" y="0"/>
                      <a:ext cx="5400040" cy="2716687"/>
                    </a:xfrm>
                    <a:prstGeom prst="rect">
                      <a:avLst/>
                    </a:prstGeom>
                    <a:noFill/>
                    <a:ln w="9525">
                      <a:noFill/>
                      <a:miter lim="800000"/>
                      <a:headEnd/>
                      <a:tailEnd/>
                    </a:ln>
                  </pic:spPr>
                </pic:pic>
              </a:graphicData>
            </a:graphic>
          </wp:inline>
        </w:drawing>
      </w:r>
    </w:p>
    <w:p w:rsidR="00B366A8" w:rsidRDefault="00B366A8" w:rsidP="00B366A8">
      <w:pPr>
        <w:pStyle w:val="Prrafodelista"/>
        <w:spacing w:line="360" w:lineRule="auto"/>
        <w:jc w:val="both"/>
        <w:rPr>
          <w:rFonts w:ascii="Times New Roman" w:hAnsi="Times New Roman" w:cs="Times New Roman"/>
        </w:rPr>
      </w:pPr>
    </w:p>
    <w:p w:rsidR="00DC2153" w:rsidRDefault="00DC2153" w:rsidP="00B366A8">
      <w:pPr>
        <w:pStyle w:val="Prrafodelista"/>
        <w:spacing w:line="360" w:lineRule="auto"/>
        <w:jc w:val="both"/>
        <w:rPr>
          <w:rFonts w:ascii="Times New Roman" w:hAnsi="Times New Roman" w:cs="Times New Roman"/>
        </w:rPr>
      </w:pPr>
    </w:p>
    <w:p w:rsidR="00B366A8" w:rsidRPr="00F4740D" w:rsidRDefault="0034254F" w:rsidP="00F4740D">
      <w:pPr>
        <w:pStyle w:val="Prrafodelista"/>
        <w:numPr>
          <w:ilvl w:val="0"/>
          <w:numId w:val="1"/>
        </w:numPr>
        <w:spacing w:line="360" w:lineRule="auto"/>
        <w:jc w:val="both"/>
        <w:rPr>
          <w:rFonts w:ascii="Times New Roman" w:hAnsi="Times New Roman" w:cs="Times New Roman"/>
        </w:rPr>
      </w:pPr>
      <w:r>
        <w:rPr>
          <w:rFonts w:ascii="Times New Roman" w:hAnsi="Times New Roman" w:cs="Times New Roman"/>
        </w:rPr>
        <w:t>El siguiente paso será introducir las fórmulas adecuadas que nos harán todo el trabajo:</w:t>
      </w:r>
    </w:p>
    <w:p w:rsidR="00F4740D" w:rsidRDefault="00D516BC" w:rsidP="0034254F">
      <w:pPr>
        <w:spacing w:line="360" w:lineRule="auto"/>
        <w:jc w:val="center"/>
        <w:rPr>
          <w:rFonts w:ascii="Times New Roman" w:hAnsi="Times New Roman" w:cs="Times New Roman"/>
        </w:rPr>
      </w:pPr>
      <w:r>
        <w:rPr>
          <w:rFonts w:ascii="Times New Roman" w:hAnsi="Times New Roman" w:cs="Times New Roman"/>
          <w:noProof/>
          <w:lang w:eastAsia="es-ES"/>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6" type="#_x0000_t62" style="position:absolute;left:0;text-align:left;margin-left:344.95pt;margin-top:117.5pt;width:108pt;height:21.75pt;z-index:251668480" adj="-5970,11917">
            <v:textbox style="mso-next-textbox:#_x0000_s1036">
              <w:txbxContent>
                <w:p w:rsidR="00DC2153" w:rsidRPr="00DC2153" w:rsidRDefault="00DC2153" w:rsidP="00DC2153">
                  <w:pPr>
                    <w:rPr>
                      <w:rFonts w:cstheme="minorHAnsi"/>
                    </w:rPr>
                  </w:pPr>
                  <w:r w:rsidRPr="00DC2153">
                    <w:rPr>
                      <w:rFonts w:cstheme="minorHAnsi"/>
                    </w:rPr>
                    <w:t>=MEDIANA(B5:O5)</w:t>
                  </w:r>
                </w:p>
              </w:txbxContent>
            </v:textbox>
          </v:shape>
        </w:pict>
      </w:r>
      <w:r>
        <w:rPr>
          <w:rFonts w:ascii="Times New Roman" w:hAnsi="Times New Roman" w:cs="Times New Roman"/>
          <w:noProof/>
          <w:lang w:eastAsia="es-ES"/>
        </w:rPr>
        <w:pict>
          <v:shape id="_x0000_s1035" type="#_x0000_t62" style="position:absolute;left:0;text-align:left;margin-left:300.7pt;margin-top:143pt;width:90pt;height:24pt;z-index:251667456" adj="-2844,-9450">
            <v:textbox style="mso-next-textbox:#_x0000_s1035">
              <w:txbxContent>
                <w:p w:rsidR="00DC2153" w:rsidRPr="00DC2153" w:rsidRDefault="00DC2153" w:rsidP="00DC2153">
                  <w:pPr>
                    <w:rPr>
                      <w:rFonts w:cstheme="minorHAnsi"/>
                    </w:rPr>
                  </w:pPr>
                  <w:r w:rsidRPr="00DC2153">
                    <w:rPr>
                      <w:rFonts w:cstheme="minorHAnsi"/>
                    </w:rPr>
                    <w:t>=MODA(B5:O5)</w:t>
                  </w:r>
                </w:p>
              </w:txbxContent>
            </v:textbox>
          </v:shape>
        </w:pict>
      </w:r>
      <w:r>
        <w:rPr>
          <w:rFonts w:ascii="Times New Roman" w:hAnsi="Times New Roman" w:cs="Times New Roman"/>
          <w:noProof/>
          <w:lang w:eastAsia="es-ES"/>
        </w:rPr>
        <w:pict>
          <v:shape id="_x0000_s1034" type="#_x0000_t62" style="position:absolute;left:0;text-align:left;margin-left:275.2pt;margin-top:177.5pt;width:115.5pt;height:23.25pt;z-index:251666432" adj="-2216,-43897">
            <v:textbox style="mso-next-textbox:#_x0000_s1034">
              <w:txbxContent>
                <w:p w:rsidR="00DC2153" w:rsidRPr="00DC2153" w:rsidRDefault="00DC2153" w:rsidP="00DC2153">
                  <w:pPr>
                    <w:rPr>
                      <w:rFonts w:cstheme="minorHAnsi"/>
                    </w:rPr>
                  </w:pPr>
                  <w:r w:rsidRPr="00DC2153">
                    <w:rPr>
                      <w:rFonts w:cstheme="minorHAnsi"/>
                    </w:rPr>
                    <w:t>=PROMEDIO(B5:O5)</w:t>
                  </w:r>
                </w:p>
              </w:txbxContent>
            </v:textbox>
          </v:shape>
        </w:pict>
      </w:r>
      <w:r>
        <w:rPr>
          <w:rFonts w:ascii="Times New Roman" w:hAnsi="Times New Roman" w:cs="Times New Roman"/>
          <w:noProof/>
          <w:lang w:eastAsia="es-ES"/>
        </w:rPr>
        <w:pict>
          <v:shape id="_x0000_s1033" type="#_x0000_t62" style="position:absolute;left:0;text-align:left;margin-left:203.95pt;margin-top:177.5pt;width:58.5pt;height:24.75pt;z-index:251665408" adj="-6314,-32727">
            <v:textbox>
              <w:txbxContent>
                <w:p w:rsidR="00DC2153" w:rsidRDefault="00DC2153" w:rsidP="00DC2153">
                  <w:r w:rsidRPr="0034254F">
                    <w:t>=</w:t>
                  </w:r>
                  <w:r>
                    <w:t>F9+E10</w:t>
                  </w:r>
                </w:p>
              </w:txbxContent>
            </v:textbox>
          </v:shape>
        </w:pict>
      </w:r>
      <w:r>
        <w:rPr>
          <w:rFonts w:ascii="Times New Roman" w:hAnsi="Times New Roman" w:cs="Times New Roman"/>
          <w:noProof/>
          <w:lang w:eastAsia="es-ES"/>
        </w:rPr>
        <w:pict>
          <v:shape id="_x0000_s1032" type="#_x0000_t62" style="position:absolute;left:0;text-align:left;margin-left:217.45pt;margin-top:141.5pt;width:36pt;height:25.5pt;z-index:251664384" adj="-17010,-12071">
            <v:textbox>
              <w:txbxContent>
                <w:p w:rsidR="00DC2153" w:rsidRDefault="00DC2153" w:rsidP="00DC2153">
                  <w:r w:rsidRPr="0034254F">
                    <w:t>=</w:t>
                  </w:r>
                  <w:r>
                    <w:t>E9</w:t>
                  </w:r>
                </w:p>
              </w:txbxContent>
            </v:textbox>
          </v:shape>
        </w:pict>
      </w:r>
      <w:r w:rsidR="00DC2153">
        <w:rPr>
          <w:rFonts w:ascii="Times New Roman" w:hAnsi="Times New Roman" w:cs="Times New Roman"/>
          <w:noProof/>
          <w:lang w:eastAsia="es-ES"/>
        </w:rPr>
        <w:pict>
          <v:shape id="_x0000_s1030" type="#_x0000_t62" style="position:absolute;left:0;text-align:left;margin-left:109.45pt;margin-top:62.75pt;width:57pt;height:21.75pt;z-index:251662336" adj="18815,67779">
            <v:textbox>
              <w:txbxContent>
                <w:p w:rsidR="0034254F" w:rsidRDefault="0034254F" w:rsidP="0034254F">
                  <w:r w:rsidRPr="0034254F">
                    <w:t>=</w:t>
                  </w:r>
                  <w:r>
                    <w:t>C9/C16</w:t>
                  </w:r>
                </w:p>
              </w:txbxContent>
            </v:textbox>
          </v:shape>
        </w:pict>
      </w:r>
      <w:r w:rsidR="00DC2153">
        <w:rPr>
          <w:rFonts w:ascii="Times New Roman" w:hAnsi="Times New Roman" w:cs="Times New Roman"/>
          <w:noProof/>
          <w:lang w:eastAsia="es-ES"/>
        </w:rPr>
        <w:pict>
          <v:shape id="_x0000_s1028" type="#_x0000_t62" style="position:absolute;left:0;text-align:left;margin-left:70.45pt;margin-top:218pt;width:92.25pt;height:23.25pt;z-index:251660288" adj="9869,-9755">
            <v:textbox>
              <w:txbxContent>
                <w:p w:rsidR="0034254F" w:rsidRPr="0034254F" w:rsidRDefault="0034254F" w:rsidP="0034254F">
                  <w:r w:rsidRPr="0034254F">
                    <w:t>=SUMA(C9:C15)</w:t>
                  </w:r>
                </w:p>
              </w:txbxContent>
            </v:textbox>
          </v:shape>
        </w:pict>
      </w:r>
      <w:r w:rsidR="00DC2153">
        <w:rPr>
          <w:rFonts w:ascii="Times New Roman" w:hAnsi="Times New Roman" w:cs="Times New Roman"/>
          <w:noProof/>
          <w:lang w:eastAsia="es-ES"/>
        </w:rPr>
        <w:pict>
          <v:shape id="_x0000_s1029" type="#_x0000_t62" style="position:absolute;left:0;text-align:left;margin-left:129.7pt;margin-top:154.25pt;width:59.25pt;height:23.25pt;z-index:251661312" adj="2515,-13239">
            <v:textbox>
              <w:txbxContent>
                <w:p w:rsidR="0034254F" w:rsidRDefault="0034254F" w:rsidP="0034254F">
                  <w:r w:rsidRPr="0034254F">
                    <w:t>=</w:t>
                  </w:r>
                  <w:r>
                    <w:t>D9+C10</w:t>
                  </w:r>
                </w:p>
              </w:txbxContent>
            </v:textbox>
          </v:shape>
        </w:pict>
      </w:r>
      <w:r w:rsidR="00DC2153">
        <w:rPr>
          <w:rFonts w:ascii="Times New Roman" w:hAnsi="Times New Roman" w:cs="Times New Roman"/>
          <w:noProof/>
          <w:lang w:eastAsia="es-ES"/>
        </w:rPr>
        <w:pict>
          <v:shape id="_x0000_s1027" type="#_x0000_t62" style="position:absolute;left:0;text-align:left;margin-left:34.45pt;margin-top:93.5pt;width:36pt;height:21.75pt;z-index:251659264" adj="62640,36497">
            <v:textbox>
              <w:txbxContent>
                <w:p w:rsidR="0034254F" w:rsidRDefault="0034254F" w:rsidP="0034254F">
                  <w:r w:rsidRPr="0034254F">
                    <w:t>=</w:t>
                  </w:r>
                  <w:r>
                    <w:t>C9</w:t>
                  </w:r>
                </w:p>
              </w:txbxContent>
            </v:textbox>
          </v:shape>
        </w:pict>
      </w:r>
      <w:r w:rsidR="00DC2153">
        <w:rPr>
          <w:rFonts w:ascii="Times New Roman" w:hAnsi="Times New Roman" w:cs="Times New Roman"/>
          <w:noProof/>
          <w:lang w:eastAsia="es-ES"/>
        </w:rPr>
        <w:pict>
          <v:shape id="_x0000_s1026" type="#_x0000_t62" style="position:absolute;left:0;text-align:left;margin-left:-46.55pt;margin-top:139.25pt;width:117pt;height:21pt;z-index:251658240" adj="29243,-10800">
            <v:textbox>
              <w:txbxContent>
                <w:p w:rsidR="0034254F" w:rsidRPr="00DC2153" w:rsidRDefault="0034254F">
                  <w:pPr>
                    <w:rPr>
                      <w:sz w:val="20"/>
                      <w:szCs w:val="20"/>
                    </w:rPr>
                  </w:pPr>
                  <w:r w:rsidRPr="00DC2153">
                    <w:rPr>
                      <w:sz w:val="20"/>
                      <w:szCs w:val="20"/>
                    </w:rPr>
                    <w:t>=CONTAR.SI(B5:O5</w:t>
                  </w:r>
                  <w:proofErr w:type="gramStart"/>
                  <w:r w:rsidRPr="00DC2153">
                    <w:rPr>
                      <w:sz w:val="20"/>
                      <w:szCs w:val="20"/>
                    </w:rPr>
                    <w:t>;B9</w:t>
                  </w:r>
                  <w:proofErr w:type="gramEnd"/>
                  <w:r w:rsidRPr="00DC2153">
                    <w:rPr>
                      <w:sz w:val="20"/>
                      <w:szCs w:val="20"/>
                    </w:rPr>
                    <w:t>)</w:t>
                  </w:r>
                </w:p>
              </w:txbxContent>
            </v:textbox>
          </v:shape>
        </w:pict>
      </w:r>
      <w:r w:rsidR="0034254F" w:rsidRPr="0034254F">
        <w:rPr>
          <w:rFonts w:ascii="Times New Roman" w:hAnsi="Times New Roman" w:cs="Times New Roman"/>
        </w:rPr>
        <w:drawing>
          <wp:inline distT="0" distB="0" distL="0" distR="0">
            <wp:extent cx="5400040" cy="2716687"/>
            <wp:effectExtent l="19050" t="0" r="0" b="0"/>
            <wp:docPr id="3" name="Imagen 4" descr="C:\Users\PAQUI\AppData\Local\Microsoft\Windows\Temporary Internet Files\Content.Word\Nueva image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QUI\AppData\Local\Microsoft\Windows\Temporary Internet Files\Content.Word\Nueva imagen.bmp"/>
                    <pic:cNvPicPr>
                      <a:picLocks noChangeAspect="1" noChangeArrowheads="1"/>
                    </pic:cNvPicPr>
                  </pic:nvPicPr>
                  <pic:blipFill>
                    <a:blip r:embed="rId6"/>
                    <a:srcRect/>
                    <a:stretch>
                      <a:fillRect/>
                    </a:stretch>
                  </pic:blipFill>
                  <pic:spPr bwMode="auto">
                    <a:xfrm>
                      <a:off x="0" y="0"/>
                      <a:ext cx="5400040" cy="2716687"/>
                    </a:xfrm>
                    <a:prstGeom prst="rect">
                      <a:avLst/>
                    </a:prstGeom>
                    <a:noFill/>
                    <a:ln w="9525">
                      <a:noFill/>
                      <a:miter lim="800000"/>
                      <a:headEnd/>
                      <a:tailEnd/>
                    </a:ln>
                  </pic:spPr>
                </pic:pic>
              </a:graphicData>
            </a:graphic>
          </wp:inline>
        </w:drawing>
      </w:r>
    </w:p>
    <w:p w:rsidR="00D516BC" w:rsidRDefault="00D516BC" w:rsidP="0034254F">
      <w:pPr>
        <w:spacing w:line="360" w:lineRule="auto"/>
        <w:jc w:val="center"/>
        <w:rPr>
          <w:rFonts w:ascii="Times New Roman" w:hAnsi="Times New Roman" w:cs="Times New Roman"/>
        </w:rPr>
      </w:pPr>
      <w:r>
        <w:rPr>
          <w:rFonts w:ascii="Times New Roman" w:hAnsi="Times New Roman" w:cs="Times New Roman"/>
          <w:noProof/>
          <w:lang w:eastAsia="es-ES"/>
        </w:rPr>
        <w:pict>
          <v:shape id="_x0000_s1031" type="#_x0000_t62" style="position:absolute;left:0;text-align:left;margin-left:148.45pt;margin-top:18.7pt;width:94.5pt;height:25.5pt;z-index:251663360" adj="3806,-36212">
            <v:textbox>
              <w:txbxContent>
                <w:p w:rsidR="00DC2153" w:rsidRPr="00DC2153" w:rsidRDefault="00DC2153" w:rsidP="00DC2153">
                  <w:pPr>
                    <w:rPr>
                      <w:rFonts w:cstheme="minorHAnsi"/>
                    </w:rPr>
                  </w:pPr>
                  <w:r w:rsidRPr="00DC2153">
                    <w:rPr>
                      <w:rFonts w:cstheme="minorHAnsi"/>
                    </w:rPr>
                    <w:t>=SUMA(E9:E15)</w:t>
                  </w:r>
                </w:p>
              </w:txbxContent>
            </v:textbox>
          </v:shape>
        </w:pict>
      </w:r>
    </w:p>
    <w:p w:rsidR="00D516BC" w:rsidRDefault="00D516BC" w:rsidP="0034254F">
      <w:pPr>
        <w:spacing w:line="360" w:lineRule="auto"/>
        <w:jc w:val="center"/>
        <w:rPr>
          <w:rFonts w:ascii="Times New Roman" w:hAnsi="Times New Roman" w:cs="Times New Roman"/>
        </w:rPr>
      </w:pPr>
    </w:p>
    <w:p w:rsidR="00DC2153" w:rsidRDefault="00DC2153" w:rsidP="0034254F">
      <w:pPr>
        <w:spacing w:line="360" w:lineRule="auto"/>
        <w:jc w:val="center"/>
        <w:rPr>
          <w:rFonts w:ascii="Times New Roman" w:hAnsi="Times New Roman" w:cs="Times New Roman"/>
        </w:rPr>
      </w:pPr>
    </w:p>
    <w:p w:rsidR="00D516BC" w:rsidRDefault="00C10C9E" w:rsidP="00D516BC">
      <w:pPr>
        <w:pStyle w:val="Prrafodelista"/>
        <w:numPr>
          <w:ilvl w:val="0"/>
          <w:numId w:val="1"/>
        </w:numPr>
        <w:spacing w:line="360" w:lineRule="auto"/>
        <w:jc w:val="both"/>
        <w:rPr>
          <w:rFonts w:ascii="Times New Roman" w:hAnsi="Times New Roman" w:cs="Times New Roman"/>
        </w:rPr>
      </w:pPr>
      <w:r>
        <w:rPr>
          <w:rFonts w:ascii="Times New Roman" w:hAnsi="Times New Roman" w:cs="Times New Roman"/>
        </w:rPr>
        <w:t>Ahora nos toca arrastrar</w:t>
      </w:r>
      <w:r w:rsidR="00D516BC">
        <w:rPr>
          <w:rFonts w:ascii="Times New Roman" w:hAnsi="Times New Roman" w:cs="Times New Roman"/>
        </w:rPr>
        <w:t xml:space="preserve"> las fórmulas introducidas para la confección de la tabla de frecuencias hacia abajo para así autocompletar las celdas situadas bajo las que nosotros hemos completado. Aunque es importante que en las columnas que hacen referencia a las frecuencias ac</w:t>
      </w:r>
      <w:r>
        <w:rPr>
          <w:rFonts w:ascii="Times New Roman" w:hAnsi="Times New Roman" w:cs="Times New Roman"/>
        </w:rPr>
        <w:t>umuladas, tanto absolutas como relativas, se tire hacia abajo a partir de la segunda celda de la columna, pues como se puede observar, la primera se rige de una forma distinta a las demás.</w:t>
      </w:r>
    </w:p>
    <w:p w:rsidR="00F2489A" w:rsidRDefault="00F2489A" w:rsidP="00F2489A">
      <w:pPr>
        <w:pStyle w:val="Prrafodelista"/>
        <w:spacing w:line="360" w:lineRule="auto"/>
        <w:jc w:val="both"/>
        <w:rPr>
          <w:rFonts w:ascii="Times New Roman" w:hAnsi="Times New Roman" w:cs="Times New Roman"/>
        </w:rPr>
      </w:pPr>
      <w:r>
        <w:rPr>
          <w:rFonts w:ascii="Times New Roman" w:hAnsi="Times New Roman" w:cs="Times New Roman"/>
        </w:rPr>
        <w:lastRenderedPageBreak/>
        <w:t>Nos encontramos hasta ahora con esta situación:</w:t>
      </w:r>
    </w:p>
    <w:p w:rsidR="00F2489A" w:rsidRDefault="00F2489A" w:rsidP="00F2489A">
      <w:pPr>
        <w:pStyle w:val="Prrafodelista"/>
        <w:spacing w:line="360" w:lineRule="auto"/>
        <w:jc w:val="both"/>
        <w:rPr>
          <w:rFonts w:ascii="Times New Roman" w:hAnsi="Times New Roman" w:cs="Times New Roman"/>
        </w:rPr>
      </w:pPr>
    </w:p>
    <w:p w:rsidR="0067334A" w:rsidRDefault="00F2489A" w:rsidP="00F2489A">
      <w:pPr>
        <w:pStyle w:val="Prrafodelista"/>
        <w:spacing w:line="360" w:lineRule="auto"/>
        <w:ind w:left="0"/>
        <w:jc w:val="both"/>
        <w:rPr>
          <w:rFonts w:ascii="Times New Roman" w:hAnsi="Times New Roman" w:cs="Times New Roman"/>
        </w:rPr>
      </w:pPr>
      <w:r>
        <w:rPr>
          <w:noProof/>
          <w:lang w:eastAsia="es-ES"/>
        </w:rPr>
        <w:drawing>
          <wp:inline distT="0" distB="0" distL="0" distR="0">
            <wp:extent cx="6120765" cy="3133023"/>
            <wp:effectExtent l="19050" t="0" r="0" b="0"/>
            <wp:docPr id="7" name="Imagen 7" descr="C:\Users\PAQUI\AppData\Local\Microsoft\Windows\Temporary Internet Files\Content.Word\Nueva imagen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AQUI\AppData\Local\Microsoft\Windows\Temporary Internet Files\Content.Word\Nueva imagen (1).bmp"/>
                    <pic:cNvPicPr>
                      <a:picLocks noChangeAspect="1" noChangeArrowheads="1"/>
                    </pic:cNvPicPr>
                  </pic:nvPicPr>
                  <pic:blipFill>
                    <a:blip r:embed="rId7"/>
                    <a:srcRect/>
                    <a:stretch>
                      <a:fillRect/>
                    </a:stretch>
                  </pic:blipFill>
                  <pic:spPr bwMode="auto">
                    <a:xfrm>
                      <a:off x="0" y="0"/>
                      <a:ext cx="6120765" cy="3133023"/>
                    </a:xfrm>
                    <a:prstGeom prst="rect">
                      <a:avLst/>
                    </a:prstGeom>
                    <a:noFill/>
                    <a:ln w="9525">
                      <a:noFill/>
                      <a:miter lim="800000"/>
                      <a:headEnd/>
                      <a:tailEnd/>
                    </a:ln>
                  </pic:spPr>
                </pic:pic>
              </a:graphicData>
            </a:graphic>
          </wp:inline>
        </w:drawing>
      </w:r>
    </w:p>
    <w:p w:rsidR="0067334A" w:rsidRDefault="0067334A" w:rsidP="0067334A">
      <w:pPr>
        <w:pStyle w:val="Prrafodelista"/>
        <w:spacing w:line="360" w:lineRule="auto"/>
        <w:jc w:val="both"/>
        <w:rPr>
          <w:rFonts w:ascii="Times New Roman" w:hAnsi="Times New Roman" w:cs="Times New Roman"/>
        </w:rPr>
      </w:pPr>
    </w:p>
    <w:p w:rsidR="0067334A" w:rsidRDefault="006E1DF3" w:rsidP="00D516BC">
      <w:pPr>
        <w:pStyle w:val="Prrafodelista"/>
        <w:numPr>
          <w:ilvl w:val="0"/>
          <w:numId w:val="1"/>
        </w:numPr>
        <w:spacing w:line="360" w:lineRule="auto"/>
        <w:jc w:val="both"/>
        <w:rPr>
          <w:rFonts w:ascii="Times New Roman" w:hAnsi="Times New Roman" w:cs="Times New Roman"/>
        </w:rPr>
      </w:pPr>
      <w:r>
        <w:rPr>
          <w:rFonts w:ascii="Times New Roman" w:hAnsi="Times New Roman" w:cs="Times New Roman"/>
        </w:rPr>
        <w:t>Procedamos ahora a crear los diagramas de barras y de sectores.</w:t>
      </w:r>
    </w:p>
    <w:p w:rsidR="00D00853" w:rsidRDefault="00D00853" w:rsidP="00D00853">
      <w:pPr>
        <w:pStyle w:val="Prrafodelista"/>
        <w:spacing w:line="360" w:lineRule="auto"/>
        <w:jc w:val="both"/>
        <w:rPr>
          <w:rFonts w:ascii="Times New Roman" w:hAnsi="Times New Roman" w:cs="Times New Roman"/>
        </w:rPr>
      </w:pPr>
    </w:p>
    <w:p w:rsidR="00D00853" w:rsidRDefault="00D00853" w:rsidP="00D516BC">
      <w:pPr>
        <w:pStyle w:val="Prrafodelista"/>
        <w:numPr>
          <w:ilvl w:val="0"/>
          <w:numId w:val="1"/>
        </w:numPr>
        <w:spacing w:line="360" w:lineRule="auto"/>
        <w:jc w:val="both"/>
        <w:rPr>
          <w:rFonts w:ascii="Times New Roman" w:hAnsi="Times New Roman" w:cs="Times New Roman"/>
        </w:rPr>
      </w:pPr>
      <w:r>
        <w:rPr>
          <w:rFonts w:ascii="Times New Roman" w:hAnsi="Times New Roman" w:cs="Times New Roman"/>
        </w:rPr>
        <w:t>Comenzamos con el de barras y para ello seleccionamos los datos de la columna frecuencia absoluta y pinchamos sobre el icono columnas del menú insertar gráfico</w:t>
      </w:r>
    </w:p>
    <w:p w:rsidR="006721D1" w:rsidRDefault="00D00853" w:rsidP="00962B1D">
      <w:pPr>
        <w:pStyle w:val="Prrafodelista"/>
        <w:spacing w:line="360" w:lineRule="auto"/>
        <w:ind w:left="0"/>
        <w:jc w:val="both"/>
        <w:rPr>
          <w:rFonts w:ascii="Times New Roman" w:hAnsi="Times New Roman" w:cs="Times New Roman"/>
        </w:rPr>
      </w:pPr>
      <w:r>
        <w:rPr>
          <w:noProof/>
          <w:lang w:eastAsia="es-ES"/>
        </w:rPr>
        <w:drawing>
          <wp:anchor distT="0" distB="0" distL="114300" distR="114300" simplePos="0" relativeHeight="251670528" behindDoc="0" locked="0" layoutInCell="1" allowOverlap="1">
            <wp:simplePos x="0" y="0"/>
            <wp:positionH relativeFrom="column">
              <wp:posOffset>3904615</wp:posOffset>
            </wp:positionH>
            <wp:positionV relativeFrom="paragraph">
              <wp:posOffset>485775</wp:posOffset>
            </wp:positionV>
            <wp:extent cx="2581275" cy="666750"/>
            <wp:effectExtent l="19050" t="0" r="9525" b="0"/>
            <wp:wrapSquare wrapText="bothSides"/>
            <wp:docPr id="34" name="Imagen 34" descr="C:\Users\PAQUI\AppData\Local\Microsoft\Windows\Temporary Internet Files\Content.Word\Nueva imagen.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PAQUI\AppData\Local\Microsoft\Windows\Temporary Internet Files\Content.Word\Nueva imagen.bmp"/>
                    <pic:cNvPicPr>
                      <a:picLocks noChangeAspect="1" noChangeArrowheads="1"/>
                    </pic:cNvPicPr>
                  </pic:nvPicPr>
                  <pic:blipFill>
                    <a:blip r:embed="rId8"/>
                    <a:srcRect/>
                    <a:stretch>
                      <a:fillRect/>
                    </a:stretch>
                  </pic:blipFill>
                  <pic:spPr bwMode="auto">
                    <a:xfrm>
                      <a:off x="0" y="0"/>
                      <a:ext cx="2581275" cy="666750"/>
                    </a:xfrm>
                    <a:prstGeom prst="rect">
                      <a:avLst/>
                    </a:prstGeom>
                    <a:noFill/>
                    <a:ln w="9525">
                      <a:noFill/>
                      <a:miter lim="800000"/>
                      <a:headEnd/>
                      <a:tailEnd/>
                    </a:ln>
                  </pic:spPr>
                </pic:pic>
              </a:graphicData>
            </a:graphic>
          </wp:anchor>
        </w:drawing>
      </w:r>
      <w:r w:rsidR="006721D1">
        <w:rPr>
          <w:noProof/>
          <w:lang w:eastAsia="es-ES"/>
        </w:rPr>
        <w:drawing>
          <wp:inline distT="0" distB="0" distL="0" distR="0">
            <wp:extent cx="3786955" cy="2752725"/>
            <wp:effectExtent l="19050" t="0" r="3995" b="0"/>
            <wp:docPr id="10" name="Imagen 10" descr="C:\Users\PAQUI\AppData\Local\Microsoft\Windows\Temporary Internet Files\Content.Word\Nueva imagen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AQUI\AppData\Local\Microsoft\Windows\Temporary Internet Files\Content.Word\Nueva imagen (2).bmp"/>
                    <pic:cNvPicPr>
                      <a:picLocks noChangeAspect="1" noChangeArrowheads="1"/>
                    </pic:cNvPicPr>
                  </pic:nvPicPr>
                  <pic:blipFill>
                    <a:blip r:embed="rId9"/>
                    <a:srcRect/>
                    <a:stretch>
                      <a:fillRect/>
                    </a:stretch>
                  </pic:blipFill>
                  <pic:spPr bwMode="auto">
                    <a:xfrm>
                      <a:off x="0" y="0"/>
                      <a:ext cx="3787796" cy="2753337"/>
                    </a:xfrm>
                    <a:prstGeom prst="rect">
                      <a:avLst/>
                    </a:prstGeom>
                    <a:noFill/>
                    <a:ln w="9525">
                      <a:noFill/>
                      <a:miter lim="800000"/>
                      <a:headEnd/>
                      <a:tailEnd/>
                    </a:ln>
                  </pic:spPr>
                </pic:pic>
              </a:graphicData>
            </a:graphic>
          </wp:inline>
        </w:drawing>
      </w:r>
    </w:p>
    <w:p w:rsidR="006721D1" w:rsidRDefault="006721D1" w:rsidP="00D00853">
      <w:pPr>
        <w:pStyle w:val="Prrafodelista"/>
        <w:spacing w:line="360" w:lineRule="auto"/>
        <w:jc w:val="both"/>
        <w:rPr>
          <w:rFonts w:ascii="Times New Roman" w:hAnsi="Times New Roman" w:cs="Times New Roman"/>
        </w:rPr>
      </w:pPr>
    </w:p>
    <w:p w:rsidR="00D00853" w:rsidRDefault="00D00853" w:rsidP="00D00853">
      <w:pPr>
        <w:pStyle w:val="Prrafodelista"/>
        <w:spacing w:line="360" w:lineRule="auto"/>
        <w:jc w:val="both"/>
        <w:rPr>
          <w:rFonts w:ascii="Times New Roman" w:hAnsi="Times New Roman" w:cs="Times New Roman"/>
        </w:rPr>
      </w:pPr>
      <w:r>
        <w:rPr>
          <w:rFonts w:ascii="Times New Roman" w:hAnsi="Times New Roman" w:cs="Times New Roman"/>
        </w:rPr>
        <w:t>Obtendremos esta primera aproximación al gráfico deseado:</w:t>
      </w:r>
    </w:p>
    <w:p w:rsidR="006E1DF3" w:rsidRPr="006E1DF3" w:rsidRDefault="006E1DF3" w:rsidP="006E1DF3">
      <w:pPr>
        <w:spacing w:line="360" w:lineRule="auto"/>
        <w:jc w:val="both"/>
        <w:rPr>
          <w:rFonts w:ascii="Times New Roman" w:hAnsi="Times New Roman" w:cs="Times New Roman"/>
        </w:rPr>
      </w:pPr>
    </w:p>
    <w:p w:rsidR="00962B1D" w:rsidRDefault="00962B1D" w:rsidP="00D00853">
      <w:pPr>
        <w:pStyle w:val="Prrafodelista"/>
        <w:spacing w:line="360" w:lineRule="auto"/>
        <w:jc w:val="center"/>
        <w:rPr>
          <w:rFonts w:ascii="Times New Roman" w:hAnsi="Times New Roman" w:cs="Times New Roman"/>
        </w:rPr>
      </w:pPr>
      <w:r w:rsidRPr="00962B1D">
        <w:rPr>
          <w:rFonts w:ascii="Times New Roman" w:hAnsi="Times New Roman" w:cs="Times New Roman"/>
        </w:rPr>
        <w:lastRenderedPageBreak/>
        <w:drawing>
          <wp:inline distT="0" distB="0" distL="0" distR="0">
            <wp:extent cx="3571875" cy="1990725"/>
            <wp:effectExtent l="19050" t="0" r="9525" b="0"/>
            <wp:docPr id="8"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00853" w:rsidRDefault="00D00853" w:rsidP="00D00853">
      <w:pPr>
        <w:pStyle w:val="Prrafodelista"/>
        <w:spacing w:line="360" w:lineRule="auto"/>
        <w:jc w:val="both"/>
        <w:rPr>
          <w:rFonts w:ascii="Times New Roman" w:hAnsi="Times New Roman" w:cs="Times New Roman"/>
        </w:rPr>
      </w:pPr>
      <w:r>
        <w:rPr>
          <w:rFonts w:ascii="Times New Roman" w:hAnsi="Times New Roman" w:cs="Times New Roman"/>
          <w:noProof/>
          <w:lang w:eastAsia="es-ES"/>
        </w:rPr>
        <w:drawing>
          <wp:anchor distT="0" distB="0" distL="114300" distR="114300" simplePos="0" relativeHeight="251671552" behindDoc="0" locked="0" layoutInCell="1" allowOverlap="1">
            <wp:simplePos x="0" y="0"/>
            <wp:positionH relativeFrom="column">
              <wp:posOffset>3866515</wp:posOffset>
            </wp:positionH>
            <wp:positionV relativeFrom="paragraph">
              <wp:posOffset>515620</wp:posOffset>
            </wp:positionV>
            <wp:extent cx="2552700" cy="2000250"/>
            <wp:effectExtent l="19050" t="0" r="0" b="0"/>
            <wp:wrapSquare wrapText="bothSides"/>
            <wp:docPr id="13" name="Imagen 13" descr="C:\Users\PAQUI\AppData\Local\Microsoft\Windows\Temporary Internet Files\Content.Word\Nueva imagen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PAQUI\AppData\Local\Microsoft\Windows\Temporary Internet Files\Content.Word\Nueva imagen (4).bmp"/>
                    <pic:cNvPicPr>
                      <a:picLocks noChangeAspect="1" noChangeArrowheads="1"/>
                    </pic:cNvPicPr>
                  </pic:nvPicPr>
                  <pic:blipFill>
                    <a:blip r:embed="rId11"/>
                    <a:srcRect/>
                    <a:stretch>
                      <a:fillRect/>
                    </a:stretch>
                  </pic:blipFill>
                  <pic:spPr bwMode="auto">
                    <a:xfrm>
                      <a:off x="0" y="0"/>
                      <a:ext cx="2552700" cy="2000250"/>
                    </a:xfrm>
                    <a:prstGeom prst="rect">
                      <a:avLst/>
                    </a:prstGeom>
                    <a:noFill/>
                    <a:ln w="9525">
                      <a:noFill/>
                      <a:miter lim="800000"/>
                      <a:headEnd/>
                      <a:tailEnd/>
                    </a:ln>
                  </pic:spPr>
                </pic:pic>
              </a:graphicData>
            </a:graphic>
          </wp:anchor>
        </w:drawing>
      </w:r>
      <w:r>
        <w:rPr>
          <w:rFonts w:ascii="Times New Roman" w:hAnsi="Times New Roman" w:cs="Times New Roman"/>
        </w:rPr>
        <w:t>Como podemos observar el eje horizontal no representa los datos reales de nuestro estudio. Para modificarlo, debemos seleccionarlo y pinchando con el botón derecho para acceder a las propiedades del eje seleccionamos seleccionar datos del siguiente cuadro de diálogo:</w:t>
      </w:r>
    </w:p>
    <w:p w:rsidR="00962B1D" w:rsidRDefault="00962B1D" w:rsidP="00962B1D">
      <w:pPr>
        <w:spacing w:line="360" w:lineRule="auto"/>
        <w:jc w:val="both"/>
        <w:rPr>
          <w:rFonts w:ascii="Times New Roman" w:hAnsi="Times New Roman" w:cs="Times New Roman"/>
        </w:rPr>
      </w:pPr>
    </w:p>
    <w:p w:rsidR="00D00853" w:rsidRDefault="00D00853" w:rsidP="00D00853">
      <w:pPr>
        <w:spacing w:line="360" w:lineRule="auto"/>
        <w:ind w:left="709"/>
        <w:jc w:val="both"/>
        <w:rPr>
          <w:rFonts w:ascii="Times New Roman" w:hAnsi="Times New Roman" w:cs="Times New Roman"/>
        </w:rPr>
      </w:pPr>
    </w:p>
    <w:p w:rsidR="00D00853" w:rsidRDefault="00D00853" w:rsidP="00D00853">
      <w:pPr>
        <w:spacing w:line="360" w:lineRule="auto"/>
        <w:ind w:left="709"/>
        <w:jc w:val="both"/>
        <w:rPr>
          <w:rFonts w:ascii="Times New Roman" w:hAnsi="Times New Roman" w:cs="Times New Roman"/>
        </w:rPr>
      </w:pPr>
    </w:p>
    <w:p w:rsidR="00D00853" w:rsidRDefault="00D00853" w:rsidP="00D00853">
      <w:pPr>
        <w:spacing w:line="360" w:lineRule="auto"/>
        <w:ind w:left="709"/>
        <w:jc w:val="both"/>
        <w:rPr>
          <w:rFonts w:ascii="Times New Roman" w:hAnsi="Times New Roman" w:cs="Times New Roman"/>
        </w:rPr>
      </w:pPr>
    </w:p>
    <w:p w:rsidR="00D00853" w:rsidRDefault="00D00853" w:rsidP="00D00853">
      <w:pPr>
        <w:spacing w:line="360" w:lineRule="auto"/>
        <w:ind w:left="709"/>
        <w:jc w:val="both"/>
        <w:rPr>
          <w:rFonts w:ascii="Times New Roman" w:hAnsi="Times New Roman" w:cs="Times New Roman"/>
        </w:rPr>
      </w:pPr>
      <w:r>
        <w:rPr>
          <w:rFonts w:ascii="Times New Roman" w:hAnsi="Times New Roman" w:cs="Times New Roman"/>
          <w:noProof/>
          <w:lang w:eastAsia="es-ES"/>
        </w:rPr>
        <w:drawing>
          <wp:anchor distT="0" distB="0" distL="114300" distR="114300" simplePos="0" relativeHeight="251672576" behindDoc="0" locked="0" layoutInCell="1" allowOverlap="1">
            <wp:simplePos x="0" y="0"/>
            <wp:positionH relativeFrom="column">
              <wp:posOffset>-334010</wp:posOffset>
            </wp:positionH>
            <wp:positionV relativeFrom="paragraph">
              <wp:posOffset>876935</wp:posOffset>
            </wp:positionV>
            <wp:extent cx="3763645" cy="2400300"/>
            <wp:effectExtent l="19050" t="0" r="8255"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3763645" cy="2400300"/>
                    </a:xfrm>
                    <a:prstGeom prst="rect">
                      <a:avLst/>
                    </a:prstGeom>
                    <a:noFill/>
                    <a:ln w="9525">
                      <a:noFill/>
                      <a:miter lim="800000"/>
                      <a:headEnd/>
                      <a:tailEnd/>
                    </a:ln>
                  </pic:spPr>
                </pic:pic>
              </a:graphicData>
            </a:graphic>
          </wp:anchor>
        </w:drawing>
      </w:r>
      <w:r>
        <w:rPr>
          <w:rFonts w:ascii="Times New Roman" w:hAnsi="Times New Roman" w:cs="Times New Roman"/>
        </w:rPr>
        <w:t>Para a continuación pinchar en Editar de la parte “Etiquetas del eje horizontal” y seleccionar los datos que se encuentran en nuestra columna “Valores” que se incorporarán de forma inmediata a nuestro gráfico corrigiendo el problema anterior.</w:t>
      </w:r>
    </w:p>
    <w:p w:rsidR="00D00853" w:rsidRDefault="00D00853" w:rsidP="00962B1D">
      <w:pPr>
        <w:spacing w:line="360" w:lineRule="auto"/>
        <w:jc w:val="both"/>
        <w:rPr>
          <w:rFonts w:ascii="Times New Roman" w:hAnsi="Times New Roman" w:cs="Times New Roman"/>
        </w:rPr>
      </w:pPr>
    </w:p>
    <w:p w:rsidR="00D00853" w:rsidRDefault="00D00853" w:rsidP="00962B1D">
      <w:pPr>
        <w:spacing w:line="360" w:lineRule="auto"/>
        <w:jc w:val="both"/>
        <w:rPr>
          <w:rFonts w:ascii="Times New Roman" w:hAnsi="Times New Roman" w:cs="Times New Roman"/>
        </w:rPr>
      </w:pPr>
    </w:p>
    <w:p w:rsidR="00D00853" w:rsidRDefault="00D00853" w:rsidP="00962B1D">
      <w:pPr>
        <w:spacing w:line="360" w:lineRule="auto"/>
        <w:jc w:val="both"/>
        <w:rPr>
          <w:rFonts w:ascii="Times New Roman" w:hAnsi="Times New Roman" w:cs="Times New Roman"/>
        </w:rPr>
      </w:pPr>
      <w:r>
        <w:rPr>
          <w:rFonts w:ascii="Times New Roman" w:hAnsi="Times New Roman" w:cs="Times New Roman"/>
          <w:noProof/>
          <w:lang w:eastAsia="es-ES"/>
        </w:rPr>
        <w:drawing>
          <wp:anchor distT="0" distB="0" distL="114300" distR="114300" simplePos="0" relativeHeight="251673600" behindDoc="0" locked="0" layoutInCell="1" allowOverlap="1">
            <wp:simplePos x="0" y="0"/>
            <wp:positionH relativeFrom="column">
              <wp:posOffset>76200</wp:posOffset>
            </wp:positionH>
            <wp:positionV relativeFrom="paragraph">
              <wp:posOffset>243205</wp:posOffset>
            </wp:positionV>
            <wp:extent cx="2790825" cy="2076450"/>
            <wp:effectExtent l="19050" t="0" r="9525" b="0"/>
            <wp:wrapSquare wrapText="bothSides"/>
            <wp:docPr id="19" name="Imagen 19" descr="C:\Users\PAQUI\AppData\Local\Microsoft\Windows\Temporary Internet Files\Content.Word\Nueva imagen (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PAQUI\AppData\Local\Microsoft\Windows\Temporary Internet Files\Content.Word\Nueva imagen (5).bmp"/>
                    <pic:cNvPicPr>
                      <a:picLocks noChangeAspect="1" noChangeArrowheads="1"/>
                    </pic:cNvPicPr>
                  </pic:nvPicPr>
                  <pic:blipFill>
                    <a:blip r:embed="rId13"/>
                    <a:srcRect/>
                    <a:stretch>
                      <a:fillRect/>
                    </a:stretch>
                  </pic:blipFill>
                  <pic:spPr bwMode="auto">
                    <a:xfrm>
                      <a:off x="0" y="0"/>
                      <a:ext cx="2790825" cy="2076450"/>
                    </a:xfrm>
                    <a:prstGeom prst="rect">
                      <a:avLst/>
                    </a:prstGeom>
                    <a:noFill/>
                    <a:ln w="9525">
                      <a:noFill/>
                      <a:miter lim="800000"/>
                      <a:headEnd/>
                      <a:tailEnd/>
                    </a:ln>
                  </pic:spPr>
                </pic:pic>
              </a:graphicData>
            </a:graphic>
          </wp:anchor>
        </w:drawing>
      </w:r>
    </w:p>
    <w:p w:rsidR="00962B1D" w:rsidRDefault="00962B1D" w:rsidP="00962B1D">
      <w:pPr>
        <w:spacing w:line="360" w:lineRule="auto"/>
        <w:jc w:val="both"/>
        <w:rPr>
          <w:rFonts w:ascii="Times New Roman" w:hAnsi="Times New Roman" w:cs="Times New Roman"/>
        </w:rPr>
      </w:pPr>
    </w:p>
    <w:p w:rsidR="00962B1D" w:rsidRDefault="00962B1D" w:rsidP="00962B1D">
      <w:pPr>
        <w:spacing w:line="360" w:lineRule="auto"/>
        <w:jc w:val="both"/>
        <w:rPr>
          <w:rFonts w:ascii="Times New Roman" w:hAnsi="Times New Roman" w:cs="Times New Roman"/>
        </w:rPr>
      </w:pPr>
    </w:p>
    <w:p w:rsidR="00962B1D" w:rsidRDefault="00D00853" w:rsidP="00D00853">
      <w:pPr>
        <w:spacing w:line="360" w:lineRule="auto"/>
        <w:ind w:left="709"/>
        <w:jc w:val="both"/>
        <w:rPr>
          <w:rFonts w:ascii="Times New Roman" w:hAnsi="Times New Roman" w:cs="Times New Roman"/>
        </w:rPr>
      </w:pPr>
      <w:r>
        <w:rPr>
          <w:rFonts w:ascii="Times New Roman" w:hAnsi="Times New Roman" w:cs="Times New Roman"/>
        </w:rPr>
        <w:lastRenderedPageBreak/>
        <w:t>Obteniendo hasta ahora:</w:t>
      </w:r>
    </w:p>
    <w:p w:rsidR="00962B1D" w:rsidRDefault="00D00853" w:rsidP="00D00853">
      <w:pPr>
        <w:spacing w:line="360" w:lineRule="auto"/>
        <w:jc w:val="right"/>
        <w:rPr>
          <w:rFonts w:ascii="Times New Roman" w:hAnsi="Times New Roman" w:cs="Times New Roman"/>
        </w:rPr>
      </w:pPr>
      <w:r w:rsidRPr="00962B1D">
        <w:rPr>
          <w:rFonts w:ascii="Times New Roman" w:hAnsi="Times New Roman" w:cs="Times New Roman"/>
        </w:rPr>
        <w:drawing>
          <wp:inline distT="0" distB="0" distL="0" distR="0">
            <wp:extent cx="3067050" cy="1771650"/>
            <wp:effectExtent l="19050" t="0" r="19050" b="0"/>
            <wp:docPr id="1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62B1D" w:rsidRDefault="00D00853" w:rsidP="00D00853">
      <w:pPr>
        <w:spacing w:line="360" w:lineRule="auto"/>
        <w:ind w:left="709"/>
        <w:jc w:val="both"/>
        <w:rPr>
          <w:rFonts w:ascii="Times New Roman" w:hAnsi="Times New Roman" w:cs="Times New Roman"/>
        </w:rPr>
      </w:pPr>
      <w:r>
        <w:rPr>
          <w:rFonts w:ascii="Times New Roman" w:hAnsi="Times New Roman" w:cs="Times New Roman"/>
        </w:rPr>
        <w:t>Y tras insertarle título al gráfico e incorporar</w:t>
      </w:r>
      <w:r w:rsidR="00747EBF">
        <w:rPr>
          <w:rFonts w:ascii="Times New Roman" w:hAnsi="Times New Roman" w:cs="Times New Roman"/>
        </w:rPr>
        <w:t xml:space="preserve"> etiqueta a los ejes obtendremos finalmente:</w:t>
      </w:r>
    </w:p>
    <w:p w:rsidR="00962B1D" w:rsidRPr="00962B1D" w:rsidRDefault="00747EBF" w:rsidP="00747EBF">
      <w:pPr>
        <w:spacing w:line="360" w:lineRule="auto"/>
        <w:jc w:val="center"/>
        <w:rPr>
          <w:rFonts w:ascii="Times New Roman" w:hAnsi="Times New Roman" w:cs="Times New Roman"/>
        </w:rPr>
      </w:pPr>
      <w:r w:rsidRPr="006721D1">
        <w:rPr>
          <w:rFonts w:ascii="Times New Roman" w:hAnsi="Times New Roman" w:cs="Times New Roman"/>
        </w:rPr>
        <w:drawing>
          <wp:inline distT="0" distB="0" distL="0" distR="0">
            <wp:extent cx="4076700" cy="3171825"/>
            <wp:effectExtent l="19050" t="0" r="19050" b="0"/>
            <wp:docPr id="17"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721D1" w:rsidRPr="006721D1" w:rsidRDefault="006721D1" w:rsidP="006721D1">
      <w:pPr>
        <w:pStyle w:val="Prrafodelista"/>
        <w:rPr>
          <w:rFonts w:ascii="Times New Roman" w:hAnsi="Times New Roman" w:cs="Times New Roman"/>
        </w:rPr>
      </w:pPr>
    </w:p>
    <w:p w:rsidR="006721D1" w:rsidRDefault="006721D1" w:rsidP="006721D1">
      <w:pPr>
        <w:pStyle w:val="Prrafodelista"/>
        <w:spacing w:line="360" w:lineRule="auto"/>
        <w:jc w:val="both"/>
        <w:rPr>
          <w:rFonts w:ascii="Times New Roman" w:hAnsi="Times New Roman" w:cs="Times New Roman"/>
        </w:rPr>
      </w:pPr>
    </w:p>
    <w:p w:rsidR="006721D1" w:rsidRDefault="00E96262" w:rsidP="00D516BC">
      <w:pPr>
        <w:pStyle w:val="Prrafodelista"/>
        <w:numPr>
          <w:ilvl w:val="0"/>
          <w:numId w:val="1"/>
        </w:numPr>
        <w:spacing w:line="360" w:lineRule="auto"/>
        <w:jc w:val="both"/>
        <w:rPr>
          <w:rFonts w:ascii="Times New Roman" w:hAnsi="Times New Roman" w:cs="Times New Roman"/>
        </w:rPr>
      </w:pPr>
      <w:r>
        <w:rPr>
          <w:rFonts w:ascii="Times New Roman" w:hAnsi="Times New Roman" w:cs="Times New Roman"/>
        </w:rPr>
        <w:t>Procedemos de forma similar para crear el gráfico de sectores.</w:t>
      </w:r>
    </w:p>
    <w:p w:rsidR="00E96262" w:rsidRDefault="00E96262" w:rsidP="00E96262">
      <w:pPr>
        <w:pStyle w:val="Prrafodelista"/>
        <w:spacing w:line="360" w:lineRule="auto"/>
        <w:jc w:val="both"/>
        <w:rPr>
          <w:rFonts w:ascii="Times New Roman" w:hAnsi="Times New Roman" w:cs="Times New Roman"/>
        </w:rPr>
      </w:pPr>
    </w:p>
    <w:p w:rsidR="00391AAF" w:rsidRDefault="00E96262" w:rsidP="00D516BC">
      <w:pPr>
        <w:pStyle w:val="Prrafodelista"/>
        <w:numPr>
          <w:ilvl w:val="0"/>
          <w:numId w:val="1"/>
        </w:numPr>
        <w:spacing w:line="360" w:lineRule="auto"/>
        <w:jc w:val="both"/>
        <w:rPr>
          <w:rFonts w:ascii="Times New Roman" w:hAnsi="Times New Roman" w:cs="Times New Roman"/>
        </w:rPr>
      </w:pPr>
      <w:r>
        <w:rPr>
          <w:rFonts w:ascii="Times New Roman" w:hAnsi="Times New Roman" w:cs="Times New Roman"/>
        </w:rPr>
        <w:t>Teniendo seleccionados los datos de la columna “Frecuencia Absoluta” pinchamos sobre el icono gráfico circular del menú “Insertar” tal como se indica en este gráfico</w:t>
      </w:r>
    </w:p>
    <w:p w:rsidR="008D43E8" w:rsidRDefault="00391AAF" w:rsidP="00E96262">
      <w:pPr>
        <w:pStyle w:val="Prrafodelista"/>
        <w:spacing w:line="360" w:lineRule="auto"/>
        <w:jc w:val="both"/>
        <w:rPr>
          <w:rFonts w:ascii="Times New Roman" w:hAnsi="Times New Roman" w:cs="Times New Roman"/>
        </w:rPr>
      </w:pPr>
      <w:r>
        <w:rPr>
          <w:noProof/>
          <w:lang w:eastAsia="es-ES"/>
        </w:rPr>
        <w:lastRenderedPageBreak/>
        <w:pict>
          <v:rect id="_x0000_s1037" style="position:absolute;left:0;text-align:left;margin-left:37.45pt;margin-top:137.85pt;width:278.25pt;height:112.5pt;z-index:251669504" stroked="f"/>
        </w:pict>
      </w:r>
      <w:r>
        <w:rPr>
          <w:noProof/>
          <w:lang w:eastAsia="es-ES"/>
        </w:rPr>
        <w:drawing>
          <wp:inline distT="0" distB="0" distL="0" distR="0">
            <wp:extent cx="5467350" cy="3181350"/>
            <wp:effectExtent l="19050" t="0" r="0" b="0"/>
            <wp:docPr id="25" name="Imagen 25" descr="C:\Users\PAQUI\AppData\Local\Microsoft\Windows\Temporary Internet Files\Content.Word\Nueva imagen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PAQUI\AppData\Local\Microsoft\Windows\Temporary Internet Files\Content.Word\Nueva imagen (1).bmp"/>
                    <pic:cNvPicPr>
                      <a:picLocks noChangeAspect="1" noChangeArrowheads="1"/>
                    </pic:cNvPicPr>
                  </pic:nvPicPr>
                  <pic:blipFill>
                    <a:blip r:embed="rId16"/>
                    <a:srcRect/>
                    <a:stretch>
                      <a:fillRect/>
                    </a:stretch>
                  </pic:blipFill>
                  <pic:spPr bwMode="auto">
                    <a:xfrm>
                      <a:off x="0" y="0"/>
                      <a:ext cx="5467350" cy="3181350"/>
                    </a:xfrm>
                    <a:prstGeom prst="rect">
                      <a:avLst/>
                    </a:prstGeom>
                    <a:noFill/>
                    <a:ln w="9525">
                      <a:noFill/>
                      <a:miter lim="800000"/>
                      <a:headEnd/>
                      <a:tailEnd/>
                    </a:ln>
                  </pic:spPr>
                </pic:pic>
              </a:graphicData>
            </a:graphic>
          </wp:inline>
        </w:drawing>
      </w:r>
    </w:p>
    <w:p w:rsidR="00E96262" w:rsidRDefault="00E96262" w:rsidP="00E96262">
      <w:pPr>
        <w:pStyle w:val="Prrafodelista"/>
        <w:spacing w:line="360" w:lineRule="auto"/>
        <w:jc w:val="both"/>
        <w:rPr>
          <w:rFonts w:ascii="Times New Roman" w:hAnsi="Times New Roman" w:cs="Times New Roman"/>
        </w:rPr>
      </w:pPr>
      <w:proofErr w:type="gramStart"/>
      <w:r>
        <w:rPr>
          <w:rFonts w:ascii="Times New Roman" w:hAnsi="Times New Roman" w:cs="Times New Roman"/>
        </w:rPr>
        <w:t>se</w:t>
      </w:r>
      <w:proofErr w:type="gramEnd"/>
      <w:r>
        <w:rPr>
          <w:rFonts w:ascii="Times New Roman" w:hAnsi="Times New Roman" w:cs="Times New Roman"/>
        </w:rPr>
        <w:t xml:space="preserve"> obtiene esta primera aproximación al gráfico deseado:</w:t>
      </w:r>
    </w:p>
    <w:p w:rsidR="00391AAF" w:rsidRDefault="00391AAF" w:rsidP="00E96262">
      <w:pPr>
        <w:spacing w:line="360" w:lineRule="auto"/>
        <w:jc w:val="center"/>
        <w:rPr>
          <w:rFonts w:ascii="Times New Roman" w:hAnsi="Times New Roman" w:cs="Times New Roman"/>
        </w:rPr>
      </w:pPr>
      <w:r w:rsidRPr="00391AAF">
        <w:rPr>
          <w:rFonts w:ascii="Times New Roman" w:hAnsi="Times New Roman" w:cs="Times New Roman"/>
        </w:rPr>
        <w:drawing>
          <wp:inline distT="0" distB="0" distL="0" distR="0">
            <wp:extent cx="3371850" cy="2743200"/>
            <wp:effectExtent l="19050" t="0" r="19050" b="0"/>
            <wp:docPr id="12"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91AAF" w:rsidRDefault="00E96262" w:rsidP="00E96262">
      <w:pPr>
        <w:spacing w:line="360" w:lineRule="auto"/>
        <w:ind w:left="709"/>
        <w:jc w:val="both"/>
        <w:rPr>
          <w:rFonts w:ascii="Times New Roman" w:hAnsi="Times New Roman" w:cs="Times New Roman"/>
        </w:rPr>
      </w:pPr>
      <w:r>
        <w:rPr>
          <w:rFonts w:ascii="Times New Roman" w:hAnsi="Times New Roman" w:cs="Times New Roman"/>
          <w:noProof/>
          <w:lang w:eastAsia="es-ES"/>
        </w:rPr>
        <w:drawing>
          <wp:anchor distT="0" distB="0" distL="114300" distR="114300" simplePos="0" relativeHeight="251674624" behindDoc="0" locked="0" layoutInCell="1" allowOverlap="1">
            <wp:simplePos x="0" y="0"/>
            <wp:positionH relativeFrom="column">
              <wp:posOffset>3837940</wp:posOffset>
            </wp:positionH>
            <wp:positionV relativeFrom="paragraph">
              <wp:posOffset>740410</wp:posOffset>
            </wp:positionV>
            <wp:extent cx="2533650" cy="1590675"/>
            <wp:effectExtent l="19050" t="0" r="0" b="0"/>
            <wp:wrapSquare wrapText="bothSides"/>
            <wp:docPr id="28" name="Imagen 28" descr="C:\Users\PAQUI\AppData\Local\Microsoft\Windows\Temporary Internet Files\Content.Word\Nueva imagen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PAQUI\AppData\Local\Microsoft\Windows\Temporary Internet Files\Content.Word\Nueva imagen (2).bmp"/>
                    <pic:cNvPicPr>
                      <a:picLocks noChangeAspect="1" noChangeArrowheads="1"/>
                    </pic:cNvPicPr>
                  </pic:nvPicPr>
                  <pic:blipFill>
                    <a:blip r:embed="rId18"/>
                    <a:srcRect/>
                    <a:stretch>
                      <a:fillRect/>
                    </a:stretch>
                  </pic:blipFill>
                  <pic:spPr bwMode="auto">
                    <a:xfrm>
                      <a:off x="0" y="0"/>
                      <a:ext cx="2533650" cy="1590675"/>
                    </a:xfrm>
                    <a:prstGeom prst="rect">
                      <a:avLst/>
                    </a:prstGeom>
                    <a:noFill/>
                    <a:ln w="9525">
                      <a:noFill/>
                      <a:miter lim="800000"/>
                      <a:headEnd/>
                      <a:tailEnd/>
                    </a:ln>
                  </pic:spPr>
                </pic:pic>
              </a:graphicData>
            </a:graphic>
          </wp:anchor>
        </w:drawing>
      </w:r>
      <w:r>
        <w:rPr>
          <w:rFonts w:ascii="Times New Roman" w:hAnsi="Times New Roman" w:cs="Times New Roman"/>
        </w:rPr>
        <w:t>Para corregir que los datos de la leyenda no coinciden con las respuestas estudiadas procedemos de la siguiente manera. Seleccionamos los datos de la leyenda y pinchamos con el botón derecho para acceder a las propiedades donde seleccionaremos “seleccionar datos”</w:t>
      </w:r>
    </w:p>
    <w:p w:rsidR="00391AAF" w:rsidRDefault="00391AAF" w:rsidP="00391AAF">
      <w:pPr>
        <w:spacing w:line="360" w:lineRule="auto"/>
        <w:jc w:val="both"/>
        <w:rPr>
          <w:rFonts w:ascii="Times New Roman" w:hAnsi="Times New Roman" w:cs="Times New Roman"/>
        </w:rPr>
      </w:pPr>
    </w:p>
    <w:p w:rsidR="00391AAF" w:rsidRDefault="00391AAF" w:rsidP="00391AAF">
      <w:pPr>
        <w:spacing w:line="360" w:lineRule="auto"/>
        <w:jc w:val="both"/>
        <w:rPr>
          <w:rFonts w:ascii="Times New Roman" w:hAnsi="Times New Roman" w:cs="Times New Roman"/>
        </w:rPr>
      </w:pPr>
    </w:p>
    <w:p w:rsidR="00E96262" w:rsidRDefault="00E96262" w:rsidP="00391AAF">
      <w:pPr>
        <w:spacing w:line="360" w:lineRule="auto"/>
        <w:jc w:val="both"/>
        <w:rPr>
          <w:rFonts w:ascii="Times New Roman" w:hAnsi="Times New Roman" w:cs="Times New Roman"/>
        </w:rPr>
      </w:pPr>
    </w:p>
    <w:p w:rsidR="00954E13" w:rsidRDefault="00E96262" w:rsidP="00954E13">
      <w:pPr>
        <w:spacing w:line="360" w:lineRule="auto"/>
        <w:ind w:left="709"/>
        <w:jc w:val="both"/>
        <w:rPr>
          <w:rFonts w:ascii="Times New Roman" w:hAnsi="Times New Roman" w:cs="Times New Roman"/>
        </w:rPr>
      </w:pPr>
      <w:proofErr w:type="gramStart"/>
      <w:r>
        <w:rPr>
          <w:rFonts w:ascii="Times New Roman" w:hAnsi="Times New Roman" w:cs="Times New Roman"/>
        </w:rPr>
        <w:lastRenderedPageBreak/>
        <w:t>donde</w:t>
      </w:r>
      <w:proofErr w:type="gramEnd"/>
      <w:r w:rsidR="00954E13">
        <w:rPr>
          <w:rFonts w:ascii="Times New Roman" w:hAnsi="Times New Roman" w:cs="Times New Roman"/>
        </w:rPr>
        <w:t>,</w:t>
      </w:r>
      <w:r>
        <w:rPr>
          <w:rFonts w:ascii="Times New Roman" w:hAnsi="Times New Roman" w:cs="Times New Roman"/>
        </w:rPr>
        <w:t xml:space="preserve"> como anteriormente con el gráfico de </w:t>
      </w:r>
      <w:r w:rsidR="00954E13">
        <w:rPr>
          <w:rFonts w:ascii="Times New Roman" w:hAnsi="Times New Roman" w:cs="Times New Roman"/>
        </w:rPr>
        <w:t>barras pincharemos en Editar de la parte “Etiquetas del eje horizontal” y seleccionar los datos que se encuentran en nuestra columna “Valores” que se incorporarán de forma inmediata a nuestro gráfico corrigiendo el problema anterior.</w:t>
      </w:r>
    </w:p>
    <w:p w:rsidR="00E96262" w:rsidRDefault="00E96262" w:rsidP="00E96262">
      <w:pPr>
        <w:spacing w:line="360" w:lineRule="auto"/>
        <w:ind w:left="709"/>
        <w:jc w:val="both"/>
        <w:rPr>
          <w:rFonts w:ascii="Times New Roman" w:hAnsi="Times New Roman" w:cs="Times New Roman"/>
        </w:rPr>
      </w:pPr>
    </w:p>
    <w:p w:rsidR="00954E13" w:rsidRDefault="00954E13" w:rsidP="00E96262">
      <w:pPr>
        <w:spacing w:line="360" w:lineRule="auto"/>
        <w:ind w:left="709"/>
        <w:jc w:val="both"/>
        <w:rPr>
          <w:rFonts w:ascii="Times New Roman" w:hAnsi="Times New Roman" w:cs="Times New Roman"/>
        </w:rPr>
      </w:pPr>
      <w:r>
        <w:rPr>
          <w:rFonts w:ascii="Times New Roman" w:hAnsi="Times New Roman" w:cs="Times New Roman"/>
        </w:rPr>
        <w:t>A continuación pinchando con el botón derecho sobre el gráfico accedemos a las propiedades donde pincharemos sobre “Formato de etiquetas de datos”, donde tal como se observa en este cuadro seleccionaremos “Nombre de categoría” y “Porcentaje”</w:t>
      </w:r>
    </w:p>
    <w:p w:rsidR="00391AAF" w:rsidRDefault="00391AAF" w:rsidP="00954E13">
      <w:pPr>
        <w:spacing w:line="360" w:lineRule="auto"/>
        <w:jc w:val="center"/>
        <w:rPr>
          <w:rFonts w:ascii="Times New Roman" w:hAnsi="Times New Roman" w:cs="Times New Roman"/>
        </w:rPr>
      </w:pPr>
      <w:r>
        <w:rPr>
          <w:rFonts w:ascii="Times New Roman" w:hAnsi="Times New Roman" w:cs="Times New Roman"/>
          <w:noProof/>
          <w:lang w:eastAsia="es-ES"/>
        </w:rPr>
        <w:drawing>
          <wp:inline distT="0" distB="0" distL="0" distR="0">
            <wp:extent cx="4933950" cy="5143500"/>
            <wp:effectExtent l="1905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srcRect/>
                    <a:stretch>
                      <a:fillRect/>
                    </a:stretch>
                  </pic:blipFill>
                  <pic:spPr bwMode="auto">
                    <a:xfrm>
                      <a:off x="0" y="0"/>
                      <a:ext cx="4933950" cy="5143500"/>
                    </a:xfrm>
                    <a:prstGeom prst="rect">
                      <a:avLst/>
                    </a:prstGeom>
                    <a:noFill/>
                    <a:ln w="9525">
                      <a:noFill/>
                      <a:miter lim="800000"/>
                      <a:headEnd/>
                      <a:tailEnd/>
                    </a:ln>
                  </pic:spPr>
                </pic:pic>
              </a:graphicData>
            </a:graphic>
          </wp:inline>
        </w:drawing>
      </w:r>
    </w:p>
    <w:p w:rsidR="00391AAF" w:rsidRDefault="00954E13" w:rsidP="00954E13">
      <w:pPr>
        <w:spacing w:line="360" w:lineRule="auto"/>
        <w:ind w:left="709"/>
        <w:jc w:val="both"/>
        <w:rPr>
          <w:rFonts w:ascii="Times New Roman" w:hAnsi="Times New Roman" w:cs="Times New Roman"/>
        </w:rPr>
      </w:pPr>
      <w:r>
        <w:rPr>
          <w:rFonts w:ascii="Times New Roman" w:hAnsi="Times New Roman" w:cs="Times New Roman"/>
        </w:rPr>
        <w:t>Para obtener:</w:t>
      </w:r>
    </w:p>
    <w:p w:rsidR="00391AAF" w:rsidRDefault="00391AAF" w:rsidP="00954E13">
      <w:pPr>
        <w:spacing w:line="360" w:lineRule="auto"/>
        <w:jc w:val="center"/>
        <w:rPr>
          <w:rFonts w:ascii="Times New Roman" w:hAnsi="Times New Roman" w:cs="Times New Roman"/>
        </w:rPr>
      </w:pPr>
      <w:r w:rsidRPr="00391AAF">
        <w:rPr>
          <w:rFonts w:ascii="Times New Roman" w:hAnsi="Times New Roman" w:cs="Times New Roman"/>
        </w:rPr>
        <w:lastRenderedPageBreak/>
        <w:drawing>
          <wp:inline distT="0" distB="0" distL="0" distR="0">
            <wp:extent cx="3571875" cy="2743200"/>
            <wp:effectExtent l="19050" t="0" r="9525" b="0"/>
            <wp:docPr id="14"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91AAF" w:rsidRPr="00391AAF" w:rsidRDefault="00391AAF" w:rsidP="00391AAF">
      <w:pPr>
        <w:spacing w:line="360" w:lineRule="auto"/>
        <w:jc w:val="both"/>
        <w:rPr>
          <w:rFonts w:ascii="Times New Roman" w:hAnsi="Times New Roman" w:cs="Times New Roman"/>
        </w:rPr>
      </w:pPr>
    </w:p>
    <w:p w:rsidR="006721D1" w:rsidRDefault="00954E13" w:rsidP="00D516BC">
      <w:pPr>
        <w:pStyle w:val="Prrafodelista"/>
        <w:numPr>
          <w:ilvl w:val="0"/>
          <w:numId w:val="1"/>
        </w:numPr>
        <w:spacing w:line="360" w:lineRule="auto"/>
        <w:jc w:val="both"/>
        <w:rPr>
          <w:rFonts w:ascii="Times New Roman" w:hAnsi="Times New Roman" w:cs="Times New Roman"/>
        </w:rPr>
      </w:pPr>
      <w:r>
        <w:rPr>
          <w:rFonts w:ascii="Times New Roman" w:hAnsi="Times New Roman" w:cs="Times New Roman"/>
        </w:rPr>
        <w:t>Finalmente agregamos título al gráfico y quitamos la leyenda para que el resultado sea:</w:t>
      </w:r>
    </w:p>
    <w:p w:rsidR="00954E13" w:rsidRDefault="00954E13" w:rsidP="00954E13">
      <w:pPr>
        <w:pStyle w:val="Prrafodelista"/>
        <w:spacing w:line="360" w:lineRule="auto"/>
        <w:jc w:val="both"/>
        <w:rPr>
          <w:rFonts w:ascii="Times New Roman" w:hAnsi="Times New Roman" w:cs="Times New Roman"/>
        </w:rPr>
      </w:pPr>
    </w:p>
    <w:p w:rsidR="006721D1" w:rsidRDefault="008D43E8" w:rsidP="00954E13">
      <w:pPr>
        <w:pStyle w:val="Prrafodelista"/>
        <w:spacing w:line="360" w:lineRule="auto"/>
        <w:jc w:val="center"/>
        <w:rPr>
          <w:rFonts w:ascii="Times New Roman" w:hAnsi="Times New Roman" w:cs="Times New Roman"/>
        </w:rPr>
      </w:pPr>
      <w:r w:rsidRPr="008D43E8">
        <w:rPr>
          <w:rFonts w:ascii="Times New Roman" w:hAnsi="Times New Roman" w:cs="Times New Roman"/>
        </w:rPr>
        <w:drawing>
          <wp:inline distT="0" distB="0" distL="0" distR="0">
            <wp:extent cx="3495675" cy="3409950"/>
            <wp:effectExtent l="19050" t="0" r="9525" b="0"/>
            <wp:docPr id="11"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721D1" w:rsidRPr="00D516BC" w:rsidRDefault="006721D1" w:rsidP="00954E13">
      <w:pPr>
        <w:pStyle w:val="Prrafodelista"/>
        <w:spacing w:line="360" w:lineRule="auto"/>
        <w:jc w:val="both"/>
        <w:rPr>
          <w:rFonts w:ascii="Times New Roman" w:hAnsi="Times New Roman" w:cs="Times New Roman"/>
        </w:rPr>
      </w:pPr>
    </w:p>
    <w:sectPr w:rsidR="006721D1" w:rsidRPr="00D516BC" w:rsidSect="0034254F">
      <w:pgSz w:w="11906" w:h="16838"/>
      <w:pgMar w:top="1417" w:right="991" w:bottom="1417"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826448"/>
    <w:multiLevelType w:val="hybridMultilevel"/>
    <w:tmpl w:val="E66C6F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4740D"/>
    <w:rsid w:val="0034254F"/>
    <w:rsid w:val="00391AAF"/>
    <w:rsid w:val="006721D1"/>
    <w:rsid w:val="0067334A"/>
    <w:rsid w:val="006E1DF3"/>
    <w:rsid w:val="00747EBF"/>
    <w:rsid w:val="00784A95"/>
    <w:rsid w:val="00851022"/>
    <w:rsid w:val="008D43E8"/>
    <w:rsid w:val="00954E13"/>
    <w:rsid w:val="00962B1D"/>
    <w:rsid w:val="00B366A8"/>
    <w:rsid w:val="00C10C9E"/>
    <w:rsid w:val="00D00853"/>
    <w:rsid w:val="00D516BC"/>
    <w:rsid w:val="00DC2153"/>
    <w:rsid w:val="00E96262"/>
    <w:rsid w:val="00F2489A"/>
    <w:rsid w:val="00F4740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allout" idref="#_x0000_s1026"/>
        <o:r id="V:Rule3" type="callout" idref="#_x0000_s1027"/>
        <o:r id="V:Rule4" type="callout" idref="#_x0000_s1028"/>
        <o:r id="V:Rule5" type="callout" idref="#_x0000_s1029"/>
        <o:r id="V:Rule6" type="callout" idref="#_x0000_s1030"/>
        <o:r id="V:Rule7" type="callout" idref="#_x0000_s1031"/>
        <o:r id="V:Rule8" type="callout" idref="#_x0000_s1032"/>
        <o:r id="V:Rule9" type="callout" idref="#_x0000_s1033"/>
        <o:r id="V:Rule10" type="callout" idref="#_x0000_s1034"/>
        <o:r id="V:Rule11" type="callout" idref="#_x0000_s1035"/>
        <o:r id="V:Rule12" type="callout"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A9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474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740D"/>
    <w:rPr>
      <w:rFonts w:ascii="Tahoma" w:hAnsi="Tahoma" w:cs="Tahoma"/>
      <w:sz w:val="16"/>
      <w:szCs w:val="16"/>
    </w:rPr>
  </w:style>
  <w:style w:type="paragraph" w:styleId="Prrafodelista">
    <w:name w:val="List Paragraph"/>
    <w:basedOn w:val="Normal"/>
    <w:uiPriority w:val="34"/>
    <w:qFormat/>
    <w:rsid w:val="00F4740D"/>
    <w:pPr>
      <w:ind w:left="720"/>
      <w:contextualSpacing/>
    </w:pPr>
  </w:style>
</w:styles>
</file>

<file path=word/webSettings.xml><?xml version="1.0" encoding="utf-8"?>
<w:webSettings xmlns:r="http://schemas.openxmlformats.org/officeDocument/2006/relationships" xmlns:w="http://schemas.openxmlformats.org/wordprocessingml/2006/main">
  <w:divs>
    <w:div w:id="72564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chart" Target="charts/chart6.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chart" Target="charts/chart5.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chart" Target="charts/chart3.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E:\LAPIZ%20ROJO%20JOSEF_Marzo_17\MATERIAL%20TIC_LECTURAS\PR&#193;CTICAS%20CON%20EXCEL\Estadistica\Estadistica.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LAPIZ%20ROJO%20JOSEF_Marzo_17\MATERIAL%20TIC_LECTURAS\PR&#193;CTICAS%20CON%20EXCEL\Estadistica\Estadistica.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LAPIZ%20ROJO%20JOSEF_Marzo_17\MATERIAL%20TIC_LECTURAS\PR&#193;CTICAS%20CON%20EXCEL\Estadistica\Estadistica.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LAPIZ%20ROJO%20JOSEF_Marzo_17\MATERIAL%20TIC_LECTURAS\PR&#193;CTICAS%20CON%20EXCEL\Estadistica\Estadistica.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LAPIZ%20ROJO%20JOSEF_Marzo_17\MATERIAL%20TIC_LECTURAS\PR&#193;CTICAS%20CON%20EXCEL\Estadistica\Estadistica.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LAPIZ%20ROJO%20JOSEF_Marzo_17\MATERIAL%20TIC_LECTURAS\PR&#193;CTICAS%20CON%20EXCEL\Estadistica\Estadistic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plotArea>
      <c:layout/>
      <c:barChart>
        <c:barDir val="col"/>
        <c:grouping val="clustered"/>
        <c:ser>
          <c:idx val="0"/>
          <c:order val="0"/>
          <c:val>
            <c:numRef>
              <c:f>Hoja1!$C$9:$C$15</c:f>
              <c:numCache>
                <c:formatCode>General</c:formatCode>
                <c:ptCount val="7"/>
                <c:pt idx="0">
                  <c:v>1</c:v>
                </c:pt>
                <c:pt idx="1">
                  <c:v>5</c:v>
                </c:pt>
                <c:pt idx="2">
                  <c:v>3</c:v>
                </c:pt>
                <c:pt idx="3">
                  <c:v>0</c:v>
                </c:pt>
                <c:pt idx="4">
                  <c:v>3</c:v>
                </c:pt>
                <c:pt idx="5">
                  <c:v>0</c:v>
                </c:pt>
                <c:pt idx="6">
                  <c:v>1</c:v>
                </c:pt>
              </c:numCache>
            </c:numRef>
          </c:val>
        </c:ser>
        <c:axId val="107687296"/>
        <c:axId val="107730048"/>
      </c:barChart>
      <c:catAx>
        <c:axId val="107687296"/>
        <c:scaling>
          <c:orientation val="minMax"/>
        </c:scaling>
        <c:axPos val="b"/>
        <c:tickLblPos val="nextTo"/>
        <c:crossAx val="107730048"/>
        <c:crosses val="autoZero"/>
        <c:auto val="1"/>
        <c:lblAlgn val="ctr"/>
        <c:lblOffset val="100"/>
      </c:catAx>
      <c:valAx>
        <c:axId val="107730048"/>
        <c:scaling>
          <c:orientation val="minMax"/>
        </c:scaling>
        <c:axPos val="l"/>
        <c:majorGridlines/>
        <c:numFmt formatCode="General" sourceLinked="1"/>
        <c:tickLblPos val="nextTo"/>
        <c:crossAx val="107687296"/>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plotArea>
      <c:layout/>
      <c:barChart>
        <c:barDir val="col"/>
        <c:grouping val="clustered"/>
        <c:ser>
          <c:idx val="0"/>
          <c:order val="0"/>
          <c:cat>
            <c:numRef>
              <c:f>Hoja1!$B$9:$B$15</c:f>
              <c:numCache>
                <c:formatCode>General</c:formatCode>
                <c:ptCount val="7"/>
                <c:pt idx="0">
                  <c:v>0</c:v>
                </c:pt>
                <c:pt idx="1">
                  <c:v>1</c:v>
                </c:pt>
                <c:pt idx="2">
                  <c:v>2</c:v>
                </c:pt>
                <c:pt idx="3">
                  <c:v>3</c:v>
                </c:pt>
                <c:pt idx="4">
                  <c:v>4</c:v>
                </c:pt>
                <c:pt idx="5">
                  <c:v>5</c:v>
                </c:pt>
                <c:pt idx="6">
                  <c:v>6</c:v>
                </c:pt>
              </c:numCache>
            </c:numRef>
          </c:cat>
          <c:val>
            <c:numRef>
              <c:f>Hoja1!$C$9:$C$15</c:f>
              <c:numCache>
                <c:formatCode>General</c:formatCode>
                <c:ptCount val="7"/>
                <c:pt idx="0">
                  <c:v>1</c:v>
                </c:pt>
                <c:pt idx="1">
                  <c:v>5</c:v>
                </c:pt>
                <c:pt idx="2">
                  <c:v>3</c:v>
                </c:pt>
                <c:pt idx="3">
                  <c:v>0</c:v>
                </c:pt>
                <c:pt idx="4">
                  <c:v>3</c:v>
                </c:pt>
                <c:pt idx="5">
                  <c:v>0</c:v>
                </c:pt>
                <c:pt idx="6">
                  <c:v>1</c:v>
                </c:pt>
              </c:numCache>
            </c:numRef>
          </c:val>
        </c:ser>
        <c:axId val="107848064"/>
        <c:axId val="108020864"/>
      </c:barChart>
      <c:catAx>
        <c:axId val="107848064"/>
        <c:scaling>
          <c:orientation val="minMax"/>
        </c:scaling>
        <c:axPos val="b"/>
        <c:numFmt formatCode="General" sourceLinked="1"/>
        <c:tickLblPos val="nextTo"/>
        <c:crossAx val="108020864"/>
        <c:crosses val="autoZero"/>
        <c:auto val="1"/>
        <c:lblAlgn val="ctr"/>
        <c:lblOffset val="100"/>
      </c:catAx>
      <c:valAx>
        <c:axId val="108020864"/>
        <c:scaling>
          <c:orientation val="minMax"/>
        </c:scaling>
        <c:axPos val="l"/>
        <c:majorGridlines/>
        <c:numFmt formatCode="General" sourceLinked="1"/>
        <c:tickLblPos val="nextTo"/>
        <c:crossAx val="107848064"/>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title>
      <c:layout>
        <c:manualLayout>
          <c:xMode val="edge"/>
          <c:yMode val="edge"/>
          <c:x val="0.31074766355140188"/>
          <c:y val="3.303312990665444E-2"/>
        </c:manualLayout>
      </c:layout>
      <c:spPr>
        <a:noFill/>
        <a:ln w="25400">
          <a:noFill/>
        </a:ln>
      </c:spPr>
      <c:txPr>
        <a:bodyPr/>
        <a:lstStyle/>
        <a:p>
          <a:pPr>
            <a:defRPr sz="1050" b="1" i="0" u="none" strike="noStrike" baseline="0">
              <a:solidFill>
                <a:srgbClr val="000000"/>
              </a:solidFill>
              <a:latin typeface="Arial"/>
              <a:ea typeface="Arial"/>
              <a:cs typeface="Arial"/>
            </a:defRPr>
          </a:pPr>
          <a:endParaRPr lang="es-ES"/>
        </a:p>
      </c:txPr>
    </c:title>
    <c:plotArea>
      <c:layout>
        <c:manualLayout>
          <c:layoutTarget val="inner"/>
          <c:xMode val="edge"/>
          <c:yMode val="edge"/>
          <c:x val="0.10046728971962617"/>
          <c:y val="0.11111143695874665"/>
          <c:w val="0.88785046728971972"/>
          <c:h val="0.73874090518518221"/>
        </c:manualLayout>
      </c:layout>
      <c:barChart>
        <c:barDir val="col"/>
        <c:grouping val="clustered"/>
        <c:ser>
          <c:idx val="0"/>
          <c:order val="0"/>
          <c:tx>
            <c:v>DIAGRAMA DE BARRAS</c:v>
          </c:tx>
          <c:spPr>
            <a:solidFill>
              <a:srgbClr val="9999FF"/>
            </a:solidFill>
            <a:ln w="12700">
              <a:solidFill>
                <a:srgbClr val="000000"/>
              </a:solidFill>
              <a:prstDash val="solid"/>
            </a:ln>
          </c:spPr>
          <c:cat>
            <c:numRef>
              <c:f>Hoja1!$B$9:$B$15</c:f>
              <c:numCache>
                <c:formatCode>General</c:formatCode>
                <c:ptCount val="7"/>
                <c:pt idx="0">
                  <c:v>0</c:v>
                </c:pt>
                <c:pt idx="1">
                  <c:v>1</c:v>
                </c:pt>
                <c:pt idx="2">
                  <c:v>2</c:v>
                </c:pt>
                <c:pt idx="3">
                  <c:v>3</c:v>
                </c:pt>
                <c:pt idx="4">
                  <c:v>4</c:v>
                </c:pt>
                <c:pt idx="5">
                  <c:v>5</c:v>
                </c:pt>
                <c:pt idx="6">
                  <c:v>6</c:v>
                </c:pt>
              </c:numCache>
            </c:numRef>
          </c:cat>
          <c:val>
            <c:numRef>
              <c:f>Hoja1!$C$9:$C$15</c:f>
              <c:numCache>
                <c:formatCode>General</c:formatCode>
                <c:ptCount val="7"/>
                <c:pt idx="0">
                  <c:v>1</c:v>
                </c:pt>
                <c:pt idx="1">
                  <c:v>5</c:v>
                </c:pt>
                <c:pt idx="2">
                  <c:v>3</c:v>
                </c:pt>
                <c:pt idx="3">
                  <c:v>0</c:v>
                </c:pt>
                <c:pt idx="4">
                  <c:v>3</c:v>
                </c:pt>
                <c:pt idx="5">
                  <c:v>0</c:v>
                </c:pt>
                <c:pt idx="6">
                  <c:v>1</c:v>
                </c:pt>
              </c:numCache>
            </c:numRef>
          </c:val>
        </c:ser>
        <c:axId val="108112512"/>
        <c:axId val="109315200"/>
      </c:barChart>
      <c:catAx>
        <c:axId val="108112512"/>
        <c:scaling>
          <c:orientation val="minMax"/>
        </c:scaling>
        <c:axPos val="b"/>
        <c:title>
          <c:tx>
            <c:rich>
              <a:bodyPr/>
              <a:lstStyle/>
              <a:p>
                <a:pPr>
                  <a:defRPr sz="800" b="0" i="0" u="none" strike="noStrike" baseline="0">
                    <a:solidFill>
                      <a:srgbClr val="000000"/>
                    </a:solidFill>
                    <a:latin typeface="Arial"/>
                    <a:ea typeface="Arial"/>
                    <a:cs typeface="Arial"/>
                  </a:defRPr>
                </a:pPr>
                <a:r>
                  <a:rPr lang="es-ES"/>
                  <a:t>NÚMERO DE HERMANOS</a:t>
                </a:r>
              </a:p>
            </c:rich>
          </c:tx>
          <c:layout>
            <c:manualLayout>
              <c:xMode val="edge"/>
              <c:yMode val="edge"/>
              <c:x val="0.6892523364485994"/>
              <c:y val="0.9189216137669326"/>
            </c:manualLayout>
          </c:layout>
          <c:spPr>
            <a:noFill/>
            <a:ln w="25400">
              <a:noFill/>
            </a:ln>
          </c:spPr>
        </c:title>
        <c:numFmt formatCode="General" sourceLinked="1"/>
        <c:tickLblPos val="nextTo"/>
        <c:spPr>
          <a:ln w="3175">
            <a:solidFill>
              <a:srgbClr val="000000"/>
            </a:solidFill>
            <a:prstDash val="solid"/>
          </a:ln>
        </c:spPr>
        <c:txPr>
          <a:bodyPr rot="0" vert="horz"/>
          <a:lstStyle/>
          <a:p>
            <a:pPr>
              <a:defRPr sz="875" b="0" i="0" u="none" strike="noStrike" baseline="0">
                <a:solidFill>
                  <a:srgbClr val="000000"/>
                </a:solidFill>
                <a:latin typeface="Arial"/>
                <a:ea typeface="Arial"/>
                <a:cs typeface="Arial"/>
              </a:defRPr>
            </a:pPr>
            <a:endParaRPr lang="es-ES"/>
          </a:p>
        </c:txPr>
        <c:crossAx val="109315200"/>
        <c:crosses val="autoZero"/>
        <c:auto val="1"/>
        <c:lblAlgn val="ctr"/>
        <c:lblOffset val="100"/>
        <c:tickLblSkip val="1"/>
        <c:tickMarkSkip val="1"/>
      </c:catAx>
      <c:valAx>
        <c:axId val="109315200"/>
        <c:scaling>
          <c:orientation val="minMax"/>
        </c:scaling>
        <c:axPos val="l"/>
        <c:majorGridlines>
          <c:spPr>
            <a:ln w="3175">
              <a:solidFill>
                <a:srgbClr val="000000"/>
              </a:solidFill>
              <a:prstDash val="solid"/>
            </a:ln>
          </c:spPr>
        </c:majorGridlines>
        <c:title>
          <c:tx>
            <c:rich>
              <a:bodyPr/>
              <a:lstStyle/>
              <a:p>
                <a:pPr>
                  <a:defRPr sz="800" b="0" i="0" u="none" strike="noStrike" baseline="0">
                    <a:solidFill>
                      <a:srgbClr val="000000"/>
                    </a:solidFill>
                    <a:latin typeface="Arial"/>
                    <a:ea typeface="Arial"/>
                    <a:cs typeface="Arial"/>
                  </a:defRPr>
                </a:pPr>
                <a:r>
                  <a:rPr lang="es-ES"/>
                  <a:t>FRECUENCIA ABSOLUTA</a:t>
                </a:r>
              </a:p>
            </c:rich>
          </c:tx>
          <c:layout>
            <c:manualLayout>
              <c:xMode val="edge"/>
              <c:yMode val="edge"/>
              <c:x val="1.1682242990654198E-2"/>
              <c:y val="9.9099389719963404E-2"/>
            </c:manualLayout>
          </c:layout>
          <c:spPr>
            <a:noFill/>
            <a:ln w="25400">
              <a:noFill/>
            </a:ln>
          </c:spPr>
        </c:title>
        <c:numFmt formatCode="General" sourceLinked="1"/>
        <c:tickLblPos val="nextTo"/>
        <c:spPr>
          <a:ln w="3175">
            <a:solidFill>
              <a:srgbClr val="000000"/>
            </a:solidFill>
            <a:prstDash val="solid"/>
          </a:ln>
        </c:spPr>
        <c:txPr>
          <a:bodyPr rot="0" vert="horz"/>
          <a:lstStyle/>
          <a:p>
            <a:pPr>
              <a:defRPr sz="875" b="0" i="0" u="none" strike="noStrike" baseline="0">
                <a:solidFill>
                  <a:srgbClr val="000000"/>
                </a:solidFill>
                <a:latin typeface="Arial"/>
                <a:ea typeface="Arial"/>
                <a:cs typeface="Arial"/>
              </a:defRPr>
            </a:pPr>
            <a:endParaRPr lang="es-ES"/>
          </a:p>
        </c:txPr>
        <c:crossAx val="108112512"/>
        <c:crosses val="autoZero"/>
        <c:crossBetween val="between"/>
      </c:valAx>
      <c:spPr>
        <a:solidFill>
          <a:srgbClr val="FFFFCC"/>
        </a:solidFill>
        <a:ln w="12700">
          <a:solidFill>
            <a:srgbClr val="000000"/>
          </a:solidFill>
          <a:prstDash val="solid"/>
        </a:ln>
      </c:spPr>
    </c:plotArea>
    <c:plotVisOnly val="1"/>
    <c:dispBlanksAs val="gap"/>
  </c:chart>
  <c:spPr>
    <a:solidFill>
      <a:srgbClr val="FFFFFF"/>
    </a:solidFill>
    <a:ln w="3175">
      <a:solidFill>
        <a:srgbClr val="000000"/>
      </a:solidFill>
      <a:prstDash val="solid"/>
    </a:ln>
  </c:spPr>
  <c:txPr>
    <a:bodyPr/>
    <a:lstStyle/>
    <a:p>
      <a:pPr>
        <a:defRPr sz="875" b="0" i="0" u="none" strike="noStrike" baseline="0">
          <a:solidFill>
            <a:srgbClr val="000000"/>
          </a:solidFill>
          <a:latin typeface="Arial"/>
          <a:ea typeface="Arial"/>
          <a:cs typeface="Arial"/>
        </a:defRPr>
      </a:pPr>
      <a:endParaRPr lang="es-E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chart>
    <c:plotArea>
      <c:layout/>
      <c:pieChart>
        <c:varyColors val="1"/>
        <c:ser>
          <c:idx val="0"/>
          <c:order val="0"/>
          <c:val>
            <c:numRef>
              <c:f>Hoja1!$C$9:$C$15</c:f>
              <c:numCache>
                <c:formatCode>General</c:formatCode>
                <c:ptCount val="7"/>
                <c:pt idx="0">
                  <c:v>1</c:v>
                </c:pt>
                <c:pt idx="1">
                  <c:v>5</c:v>
                </c:pt>
                <c:pt idx="2">
                  <c:v>3</c:v>
                </c:pt>
                <c:pt idx="3">
                  <c:v>0</c:v>
                </c:pt>
                <c:pt idx="4">
                  <c:v>3</c:v>
                </c:pt>
                <c:pt idx="5">
                  <c:v>0</c:v>
                </c:pt>
                <c:pt idx="6">
                  <c:v>1</c:v>
                </c:pt>
              </c:numCache>
            </c:numRef>
          </c:val>
        </c:ser>
        <c:firstSliceAng val="0"/>
      </c:pieChart>
    </c:plotArea>
    <c:legend>
      <c:legendPos val="r"/>
      <c:txPr>
        <a:bodyPr/>
        <a:lstStyle/>
        <a:p>
          <a:pPr rtl="0">
            <a:defRPr/>
          </a:pPr>
          <a:endParaRPr lang="es-E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ES"/>
  <c:chart>
    <c:plotArea>
      <c:layout/>
      <c:pieChart>
        <c:varyColors val="1"/>
        <c:ser>
          <c:idx val="0"/>
          <c:order val="0"/>
          <c:dLbls>
            <c:showCatName val="1"/>
            <c:showPercent val="1"/>
            <c:showLeaderLines val="1"/>
          </c:dLbls>
          <c:cat>
            <c:numRef>
              <c:f>Hoja1!$B$9:$B$15</c:f>
              <c:numCache>
                <c:formatCode>General</c:formatCode>
                <c:ptCount val="7"/>
                <c:pt idx="0">
                  <c:v>0</c:v>
                </c:pt>
                <c:pt idx="1">
                  <c:v>1</c:v>
                </c:pt>
                <c:pt idx="2">
                  <c:v>2</c:v>
                </c:pt>
                <c:pt idx="3">
                  <c:v>3</c:v>
                </c:pt>
                <c:pt idx="4">
                  <c:v>4</c:v>
                </c:pt>
                <c:pt idx="5">
                  <c:v>5</c:v>
                </c:pt>
                <c:pt idx="6">
                  <c:v>6</c:v>
                </c:pt>
              </c:numCache>
            </c:numRef>
          </c:cat>
          <c:val>
            <c:numRef>
              <c:f>Hoja1!$C$9:$C$15</c:f>
              <c:numCache>
                <c:formatCode>General</c:formatCode>
                <c:ptCount val="7"/>
                <c:pt idx="0">
                  <c:v>1</c:v>
                </c:pt>
                <c:pt idx="1">
                  <c:v>5</c:v>
                </c:pt>
                <c:pt idx="2">
                  <c:v>3</c:v>
                </c:pt>
                <c:pt idx="3">
                  <c:v>0</c:v>
                </c:pt>
                <c:pt idx="4">
                  <c:v>3</c:v>
                </c:pt>
                <c:pt idx="5">
                  <c:v>0</c:v>
                </c:pt>
                <c:pt idx="6">
                  <c:v>1</c:v>
                </c:pt>
              </c:numCache>
            </c:numRef>
          </c:val>
        </c:ser>
        <c:firstSliceAng val="0"/>
      </c:pieChart>
    </c:plotArea>
    <c:legend>
      <c:legendPos val="r"/>
      <c:txPr>
        <a:bodyPr/>
        <a:lstStyle/>
        <a:p>
          <a:pPr rtl="0">
            <a:defRPr/>
          </a:pPr>
          <a:endParaRPr lang="es-ES"/>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a:pPr>
            <a:r>
              <a:rPr lang="es-ES" sz="1100">
                <a:latin typeface="Comic Sans MS" pitchFamily="66" charset="0"/>
              </a:rPr>
              <a:t>DIAGRAMA DE SECTORES</a:t>
            </a:r>
          </a:p>
        </c:rich>
      </c:tx>
      <c:layout>
        <c:manualLayout>
          <c:xMode val="edge"/>
          <c:yMode val="edge"/>
          <c:x val="0.25113841113841112"/>
          <c:y val="0"/>
        </c:manualLayout>
      </c:layout>
      <c:overlay val="1"/>
    </c:title>
    <c:plotArea>
      <c:layout>
        <c:manualLayout>
          <c:layoutTarget val="inner"/>
          <c:xMode val="edge"/>
          <c:yMode val="edge"/>
          <c:x val="0.1131921588820471"/>
          <c:y val="0.13326324432909584"/>
          <c:w val="0.77361539616812303"/>
          <c:h val="0.79306382791536489"/>
        </c:manualLayout>
      </c:layout>
      <c:pieChart>
        <c:varyColors val="1"/>
        <c:ser>
          <c:idx val="0"/>
          <c:order val="0"/>
          <c:dLbls>
            <c:showCatName val="1"/>
            <c:showPercent val="1"/>
            <c:showLeaderLines val="1"/>
          </c:dLbls>
          <c:cat>
            <c:numRef>
              <c:f>Hoja1!$B$9:$B$15</c:f>
              <c:numCache>
                <c:formatCode>General</c:formatCode>
                <c:ptCount val="7"/>
                <c:pt idx="0">
                  <c:v>0</c:v>
                </c:pt>
                <c:pt idx="1">
                  <c:v>1</c:v>
                </c:pt>
                <c:pt idx="2">
                  <c:v>2</c:v>
                </c:pt>
                <c:pt idx="3">
                  <c:v>3</c:v>
                </c:pt>
                <c:pt idx="4">
                  <c:v>4</c:v>
                </c:pt>
                <c:pt idx="5">
                  <c:v>5</c:v>
                </c:pt>
                <c:pt idx="6">
                  <c:v>6</c:v>
                </c:pt>
              </c:numCache>
            </c:numRef>
          </c:cat>
          <c:val>
            <c:numRef>
              <c:f>Hoja1!$C$9:$C$15</c:f>
              <c:numCache>
                <c:formatCode>General</c:formatCode>
                <c:ptCount val="7"/>
                <c:pt idx="0">
                  <c:v>1</c:v>
                </c:pt>
                <c:pt idx="1">
                  <c:v>5</c:v>
                </c:pt>
                <c:pt idx="2">
                  <c:v>3</c:v>
                </c:pt>
                <c:pt idx="3">
                  <c:v>0</c:v>
                </c:pt>
                <c:pt idx="4">
                  <c:v>3</c:v>
                </c:pt>
                <c:pt idx="5">
                  <c:v>0</c:v>
                </c:pt>
                <c:pt idx="6">
                  <c:v>1</c:v>
                </c:pt>
              </c:numCache>
            </c:numRef>
          </c:val>
        </c:ser>
        <c:firstSliceAng val="0"/>
      </c:pieChart>
    </c:plotArea>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8</Pages>
  <Words>536</Words>
  <Characters>2952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PAQUI</dc:creator>
  <cp:lastModifiedBy>PAQUI</cp:lastModifiedBy>
  <cp:revision>8</cp:revision>
  <dcterms:created xsi:type="dcterms:W3CDTF">2017-04-13T14:36:00Z</dcterms:created>
  <dcterms:modified xsi:type="dcterms:W3CDTF">2017-04-13T16:26:00Z</dcterms:modified>
</cp:coreProperties>
</file>