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0EF" w:rsidRDefault="00C260EF"/>
    <w:p w:rsidR="003E469B" w:rsidRDefault="003E469B"/>
    <w:p w:rsidR="003E469B" w:rsidRPr="00602E76" w:rsidRDefault="003E469B" w:rsidP="00602E76">
      <w:pPr>
        <w:jc w:val="center"/>
        <w:rPr>
          <w:b/>
          <w:sz w:val="32"/>
          <w:szCs w:val="32"/>
        </w:rPr>
      </w:pPr>
      <w:r w:rsidRPr="00602E76">
        <w:rPr>
          <w:b/>
          <w:sz w:val="32"/>
          <w:szCs w:val="32"/>
        </w:rPr>
        <w:t>PROYECTO INICIAL</w:t>
      </w:r>
    </w:p>
    <w:p w:rsidR="003E469B" w:rsidRDefault="003E469B">
      <w:r>
        <w:t xml:space="preserve">SITUACIÓN DE PARTIDA: </w:t>
      </w:r>
    </w:p>
    <w:p w:rsidR="003E469B" w:rsidRDefault="003E469B">
      <w:r>
        <w:t>Somos un grupo de docentes que quieren innovar su competencia digital, y aumentar el uso de las TIC en nuestras clases. Nos gustaría contar con una página web del centro útil, en la que plasmar información relevante para el alumnado y para las familias, ya que la que tenemos en la actualidad en nuestro instituto presenta muchas deficiencias, y el alumnado no la utiliza como recurso en sus clases. Por ello, a través de este grupo de trabajo, nos gustaría aumentar nuestro conocimiento sobre la elaboración y uso de las páginas web.</w:t>
      </w:r>
    </w:p>
    <w:p w:rsidR="003E469B" w:rsidRDefault="003E469B"/>
    <w:p w:rsidR="003E469B" w:rsidRPr="003E469B" w:rsidRDefault="003E469B">
      <w:pPr>
        <w:rPr>
          <w:rStyle w:val="Textoennegrita"/>
          <w:rFonts w:ascii="News Gothic Bold" w:hAnsi="News Gothic Bold"/>
          <w:bCs w:val="0"/>
          <w:color w:val="333333"/>
          <w:sz w:val="21"/>
          <w:szCs w:val="21"/>
          <w:shd w:val="clear" w:color="auto" w:fill="FFFFFF"/>
        </w:rPr>
      </w:pPr>
      <w:r w:rsidRPr="003E469B">
        <w:rPr>
          <w:rStyle w:val="Textoennegrita"/>
          <w:rFonts w:ascii="News Gothic Bold" w:hAnsi="News Gothic Bold"/>
          <w:bCs w:val="0"/>
          <w:color w:val="333333"/>
          <w:sz w:val="21"/>
          <w:szCs w:val="21"/>
          <w:shd w:val="clear" w:color="auto" w:fill="FFFFFF"/>
        </w:rPr>
        <w:t>OBJETIVOS:</w:t>
      </w:r>
    </w:p>
    <w:p w:rsidR="003E469B" w:rsidRDefault="003E469B" w:rsidP="003E469B">
      <w:pPr>
        <w:pStyle w:val="Prrafodelista"/>
        <w:numPr>
          <w:ilvl w:val="0"/>
          <w:numId w:val="1"/>
        </w:numPr>
      </w:pPr>
      <w:r>
        <w:t>Aumentar la competencia digital de los miembros que componen este grupo de trabajo.</w:t>
      </w:r>
    </w:p>
    <w:p w:rsidR="003E469B" w:rsidRDefault="003E469B" w:rsidP="003E469B">
      <w:pPr>
        <w:pStyle w:val="Prrafodelista"/>
        <w:numPr>
          <w:ilvl w:val="0"/>
          <w:numId w:val="1"/>
        </w:numPr>
      </w:pPr>
      <w:r>
        <w:t>Conocer distintas páginas web, empleadas en otros centros educativos, compararlas  y comprobar cuáles son más eficaces y más visitadas por el alumnado</w:t>
      </w:r>
    </w:p>
    <w:p w:rsidR="003E469B" w:rsidRDefault="003E469B" w:rsidP="003E469B">
      <w:pPr>
        <w:pStyle w:val="Prrafodelista"/>
        <w:numPr>
          <w:ilvl w:val="0"/>
          <w:numId w:val="1"/>
        </w:numPr>
      </w:pPr>
      <w:r>
        <w:t>Subir material que empleamos en nuestras clases al formato digital, en aras de compartirlo en un futuro en la página web del centro.</w:t>
      </w:r>
    </w:p>
    <w:p w:rsidR="003E469B" w:rsidRDefault="003E469B" w:rsidP="003E469B">
      <w:pPr>
        <w:pStyle w:val="Prrafodelista"/>
        <w:numPr>
          <w:ilvl w:val="0"/>
          <w:numId w:val="1"/>
        </w:numPr>
      </w:pPr>
      <w:r>
        <w:t>Mejorar la comunicación con nuestro alumnado, y con las familias, a través de los medios digitales.</w:t>
      </w:r>
    </w:p>
    <w:p w:rsidR="003E469B" w:rsidRDefault="003E469B" w:rsidP="003E469B">
      <w:pPr>
        <w:pStyle w:val="Prrafodelista"/>
      </w:pPr>
    </w:p>
    <w:p w:rsidR="003E469B" w:rsidRPr="003E469B" w:rsidRDefault="003E469B" w:rsidP="003E469B">
      <w:pPr>
        <w:rPr>
          <w:b/>
        </w:rPr>
      </w:pPr>
      <w:r w:rsidRPr="003E469B">
        <w:rPr>
          <w:b/>
        </w:rPr>
        <w:t>ACTUACIONES:</w:t>
      </w:r>
    </w:p>
    <w:p w:rsidR="003E469B" w:rsidRDefault="003E469B" w:rsidP="003E469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98"/>
        <w:gridCol w:w="2898"/>
        <w:gridCol w:w="2898"/>
      </w:tblGrid>
      <w:tr w:rsidR="003E469B" w:rsidTr="003E469B">
        <w:trPr>
          <w:trHeight w:val="263"/>
        </w:trPr>
        <w:tc>
          <w:tcPr>
            <w:tcW w:w="2898" w:type="dxa"/>
          </w:tcPr>
          <w:p w:rsidR="003E469B" w:rsidRDefault="003E469B" w:rsidP="003E469B">
            <w:r>
              <w:t>Actuación</w:t>
            </w:r>
          </w:p>
        </w:tc>
        <w:tc>
          <w:tcPr>
            <w:tcW w:w="2898" w:type="dxa"/>
          </w:tcPr>
          <w:p w:rsidR="003E469B" w:rsidRDefault="003E469B" w:rsidP="003E469B">
            <w:r>
              <w:t>Temporalización</w:t>
            </w:r>
          </w:p>
        </w:tc>
        <w:tc>
          <w:tcPr>
            <w:tcW w:w="2898" w:type="dxa"/>
          </w:tcPr>
          <w:p w:rsidR="003E469B" w:rsidRDefault="003E469B" w:rsidP="003E469B">
            <w:r>
              <w:t>Responsable</w:t>
            </w:r>
          </w:p>
        </w:tc>
      </w:tr>
      <w:tr w:rsidR="003E469B" w:rsidTr="003E469B">
        <w:trPr>
          <w:trHeight w:val="279"/>
        </w:trPr>
        <w:tc>
          <w:tcPr>
            <w:tcW w:w="2898" w:type="dxa"/>
          </w:tcPr>
          <w:p w:rsidR="003E469B" w:rsidRDefault="003E469B" w:rsidP="003E469B">
            <w:r>
              <w:t xml:space="preserve">Conocer páginas web de otros centros y compartirlas con los miembros a través de </w:t>
            </w:r>
            <w:proofErr w:type="spellStart"/>
            <w:r>
              <w:t>colabor</w:t>
            </w:r>
            <w:proofErr w:type="spellEnd"/>
            <w:r>
              <w:t>@</w:t>
            </w:r>
          </w:p>
        </w:tc>
        <w:tc>
          <w:tcPr>
            <w:tcW w:w="2898" w:type="dxa"/>
          </w:tcPr>
          <w:p w:rsidR="003E469B" w:rsidRDefault="003E469B" w:rsidP="003E469B">
            <w:r>
              <w:t>Diciembre 2016</w:t>
            </w:r>
          </w:p>
        </w:tc>
        <w:tc>
          <w:tcPr>
            <w:tcW w:w="2898" w:type="dxa"/>
          </w:tcPr>
          <w:p w:rsidR="003E469B" w:rsidRDefault="003E469B" w:rsidP="003E469B">
            <w:r>
              <w:t>Isabel</w:t>
            </w:r>
          </w:p>
        </w:tc>
      </w:tr>
      <w:tr w:rsidR="003E469B" w:rsidTr="003E469B">
        <w:trPr>
          <w:trHeight w:val="263"/>
        </w:trPr>
        <w:tc>
          <w:tcPr>
            <w:tcW w:w="2898" w:type="dxa"/>
          </w:tcPr>
          <w:p w:rsidR="003E469B" w:rsidRDefault="003E469B" w:rsidP="003E469B"/>
        </w:tc>
        <w:tc>
          <w:tcPr>
            <w:tcW w:w="2898" w:type="dxa"/>
          </w:tcPr>
          <w:p w:rsidR="003E469B" w:rsidRDefault="003E469B" w:rsidP="003E469B"/>
        </w:tc>
        <w:tc>
          <w:tcPr>
            <w:tcW w:w="2898" w:type="dxa"/>
          </w:tcPr>
          <w:p w:rsidR="003E469B" w:rsidRDefault="003E469B" w:rsidP="003E469B"/>
        </w:tc>
      </w:tr>
      <w:tr w:rsidR="003E469B" w:rsidTr="003E469B">
        <w:trPr>
          <w:trHeight w:val="279"/>
        </w:trPr>
        <w:tc>
          <w:tcPr>
            <w:tcW w:w="2898" w:type="dxa"/>
          </w:tcPr>
          <w:p w:rsidR="003E469B" w:rsidRDefault="003E469B" w:rsidP="003E469B"/>
        </w:tc>
        <w:tc>
          <w:tcPr>
            <w:tcW w:w="2898" w:type="dxa"/>
          </w:tcPr>
          <w:p w:rsidR="003E469B" w:rsidRDefault="003E469B" w:rsidP="003E469B"/>
        </w:tc>
        <w:tc>
          <w:tcPr>
            <w:tcW w:w="2898" w:type="dxa"/>
          </w:tcPr>
          <w:p w:rsidR="003E469B" w:rsidRDefault="003E469B" w:rsidP="003E469B"/>
        </w:tc>
      </w:tr>
      <w:tr w:rsidR="003E469B" w:rsidTr="003E469B">
        <w:trPr>
          <w:trHeight w:val="294"/>
        </w:trPr>
        <w:tc>
          <w:tcPr>
            <w:tcW w:w="2898" w:type="dxa"/>
          </w:tcPr>
          <w:p w:rsidR="003E469B" w:rsidRDefault="003E469B" w:rsidP="003E469B"/>
        </w:tc>
        <w:tc>
          <w:tcPr>
            <w:tcW w:w="2898" w:type="dxa"/>
          </w:tcPr>
          <w:p w:rsidR="003E469B" w:rsidRDefault="003E469B" w:rsidP="003E469B"/>
        </w:tc>
        <w:tc>
          <w:tcPr>
            <w:tcW w:w="2898" w:type="dxa"/>
          </w:tcPr>
          <w:p w:rsidR="003E469B" w:rsidRDefault="003E469B" w:rsidP="003E469B"/>
        </w:tc>
      </w:tr>
    </w:tbl>
    <w:p w:rsidR="003E469B" w:rsidRDefault="003E469B" w:rsidP="003E469B"/>
    <w:p w:rsidR="00B149E2" w:rsidRPr="00602E76" w:rsidRDefault="00B149E2" w:rsidP="003E469B">
      <w:pPr>
        <w:rPr>
          <w:b/>
        </w:rPr>
      </w:pPr>
      <w:r w:rsidRPr="00602E76">
        <w:rPr>
          <w:b/>
        </w:rPr>
        <w:t>RECURSOS Y APOYOS</w:t>
      </w:r>
      <w:r w:rsidR="00602E76"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02E76" w:rsidTr="00602E76">
        <w:tc>
          <w:tcPr>
            <w:tcW w:w="4322" w:type="dxa"/>
          </w:tcPr>
          <w:p w:rsidR="00602E76" w:rsidRDefault="00602E76" w:rsidP="003E469B">
            <w:r>
              <w:t>Tipo de recurso</w:t>
            </w:r>
          </w:p>
        </w:tc>
        <w:tc>
          <w:tcPr>
            <w:tcW w:w="4322" w:type="dxa"/>
          </w:tcPr>
          <w:p w:rsidR="00602E76" w:rsidRDefault="00602E76" w:rsidP="003E469B">
            <w:r>
              <w:t>Descripción de recurso</w:t>
            </w:r>
          </w:p>
        </w:tc>
      </w:tr>
      <w:tr w:rsidR="00602E76" w:rsidTr="00602E76">
        <w:tc>
          <w:tcPr>
            <w:tcW w:w="4322" w:type="dxa"/>
          </w:tcPr>
          <w:p w:rsidR="00602E76" w:rsidRDefault="00602E76" w:rsidP="00602E76">
            <w:r>
              <w:t xml:space="preserve">Experto/a en páginas web </w:t>
            </w:r>
          </w:p>
        </w:tc>
        <w:tc>
          <w:tcPr>
            <w:tcW w:w="4322" w:type="dxa"/>
          </w:tcPr>
          <w:p w:rsidR="00602E76" w:rsidRDefault="00602E76" w:rsidP="003E469B">
            <w:r>
              <w:t xml:space="preserve">Nos gustaría contar con el asesoramiento de un/a experto/a en páginas web, sencillas, para empezar a elaborar nuestra propia página donde poder subir materiales del </w:t>
            </w:r>
            <w:r>
              <w:lastRenderedPageBreak/>
              <w:t>centro que usamos en nuestra práctica docente diaria.</w:t>
            </w:r>
          </w:p>
        </w:tc>
      </w:tr>
      <w:tr w:rsidR="00602E76" w:rsidTr="00602E76">
        <w:tc>
          <w:tcPr>
            <w:tcW w:w="4322" w:type="dxa"/>
          </w:tcPr>
          <w:p w:rsidR="00602E76" w:rsidRDefault="00602E76" w:rsidP="003E469B">
            <w:r>
              <w:lastRenderedPageBreak/>
              <w:t>Portátiles</w:t>
            </w:r>
          </w:p>
        </w:tc>
        <w:tc>
          <w:tcPr>
            <w:tcW w:w="4322" w:type="dxa"/>
          </w:tcPr>
          <w:p w:rsidR="00602E76" w:rsidRDefault="00602E76" w:rsidP="003E469B">
            <w:r>
              <w:t>Disponer de más portátiles en el centro, para facilitar el trabajo a través de los mismos con el alumnado en nuestras aulas.</w:t>
            </w:r>
          </w:p>
        </w:tc>
      </w:tr>
      <w:tr w:rsidR="00602E76" w:rsidTr="00602E76">
        <w:tc>
          <w:tcPr>
            <w:tcW w:w="4322" w:type="dxa"/>
          </w:tcPr>
          <w:p w:rsidR="00602E76" w:rsidRDefault="00602E76" w:rsidP="003E469B"/>
        </w:tc>
        <w:tc>
          <w:tcPr>
            <w:tcW w:w="4322" w:type="dxa"/>
          </w:tcPr>
          <w:p w:rsidR="00602E76" w:rsidRDefault="00602E76" w:rsidP="003E469B"/>
        </w:tc>
      </w:tr>
    </w:tbl>
    <w:p w:rsidR="00602E76" w:rsidRDefault="00602E76" w:rsidP="003E469B"/>
    <w:p w:rsidR="00DF684E" w:rsidRDefault="00DF684E" w:rsidP="003E469B"/>
    <w:p w:rsidR="00DF684E" w:rsidRPr="00DF684E" w:rsidRDefault="00DF684E" w:rsidP="003E469B">
      <w:pPr>
        <w:rPr>
          <w:b/>
        </w:rPr>
      </w:pPr>
      <w:r w:rsidRPr="00DF684E">
        <w:rPr>
          <w:b/>
        </w:rPr>
        <w:t>ESTRATEGIAS E INDICADORES PARA LA VALORACIÓN DEL TRABAJO</w:t>
      </w:r>
    </w:p>
    <w:p w:rsidR="00DF684E" w:rsidRDefault="00DF684E" w:rsidP="00DF684E">
      <w:pPr>
        <w:pStyle w:val="Prrafodelista"/>
        <w:numPr>
          <w:ilvl w:val="0"/>
          <w:numId w:val="1"/>
        </w:numPr>
      </w:pPr>
      <w:r>
        <w:t xml:space="preserve">Aumento del uso de los ordenadores en el aula de los miembros de este grupo de </w:t>
      </w:r>
      <w:bookmarkStart w:id="0" w:name="_GoBack"/>
      <w:bookmarkEnd w:id="0"/>
      <w:r>
        <w:t>trabajo</w:t>
      </w:r>
    </w:p>
    <w:p w:rsidR="00DF684E" w:rsidRDefault="00DF684E" w:rsidP="00DF684E">
      <w:pPr>
        <w:pStyle w:val="Prrafodelista"/>
        <w:numPr>
          <w:ilvl w:val="0"/>
          <w:numId w:val="1"/>
        </w:numPr>
      </w:pPr>
      <w:r>
        <w:t>Elaboración de material en formato digital, para usarse en las clases diarias.</w:t>
      </w:r>
    </w:p>
    <w:p w:rsidR="00DF684E" w:rsidRDefault="00DF684E" w:rsidP="00DF684E">
      <w:pPr>
        <w:pStyle w:val="Prrafodelista"/>
        <w:numPr>
          <w:ilvl w:val="0"/>
          <w:numId w:val="1"/>
        </w:numPr>
      </w:pPr>
      <w:r>
        <w:t>Mejora de la comunicación entre el profesorado y el alumnado, y sus familias.</w:t>
      </w:r>
    </w:p>
    <w:p w:rsidR="00DF684E" w:rsidRDefault="00DF684E" w:rsidP="00DF684E">
      <w:pPr>
        <w:pStyle w:val="Prrafodelista"/>
        <w:numPr>
          <w:ilvl w:val="0"/>
          <w:numId w:val="1"/>
        </w:numPr>
      </w:pPr>
      <w:r>
        <w:t>Conocimiento de varias páginas web, utilizadas por otros centros educativos, y las posibilidades que cada una de ellas ofrecen, para conocer las ventajas de unas páginas web frente a otras.</w:t>
      </w:r>
    </w:p>
    <w:p w:rsidR="00DF684E" w:rsidRDefault="00DF684E" w:rsidP="00DF684E">
      <w:pPr>
        <w:pStyle w:val="Prrafodelista"/>
        <w:numPr>
          <w:ilvl w:val="0"/>
          <w:numId w:val="1"/>
        </w:numPr>
      </w:pPr>
      <w:r>
        <w:t>Aumento del uso de la página web del centro</w:t>
      </w:r>
    </w:p>
    <w:p w:rsidR="00DF684E" w:rsidRDefault="00DF684E" w:rsidP="00DF684E">
      <w:pPr>
        <w:pStyle w:val="Prrafodelista"/>
        <w:numPr>
          <w:ilvl w:val="0"/>
          <w:numId w:val="1"/>
        </w:numPr>
      </w:pPr>
      <w:r>
        <w:t>Colaboración a la hora de subir materiales en la página web del centro</w:t>
      </w:r>
    </w:p>
    <w:sectPr w:rsidR="00DF684E" w:rsidSect="00C260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s Gothic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D6823"/>
    <w:multiLevelType w:val="hybridMultilevel"/>
    <w:tmpl w:val="91025DC2"/>
    <w:lvl w:ilvl="0" w:tplc="47F4AE06">
      <w:numFmt w:val="bullet"/>
      <w:lvlText w:val="-"/>
      <w:lvlJc w:val="left"/>
      <w:pPr>
        <w:ind w:left="720" w:hanging="360"/>
      </w:pPr>
      <w:rPr>
        <w:rFonts w:ascii="News Gothic Bold" w:eastAsiaTheme="minorHAnsi" w:hAnsi="News Gothic Bold" w:cstheme="minorBidi" w:hint="default"/>
        <w:color w:val="333333"/>
        <w:sz w:val="2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469B"/>
    <w:rsid w:val="003E469B"/>
    <w:rsid w:val="00602E76"/>
    <w:rsid w:val="009F436C"/>
    <w:rsid w:val="00B149E2"/>
    <w:rsid w:val="00C260EF"/>
    <w:rsid w:val="00DF684E"/>
    <w:rsid w:val="00E9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0678E-5360-4D82-AE60-C8BC42B3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0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E469B"/>
    <w:rPr>
      <w:b/>
      <w:bCs/>
    </w:rPr>
  </w:style>
  <w:style w:type="paragraph" w:styleId="Prrafodelista">
    <w:name w:val="List Paragraph"/>
    <w:basedOn w:val="Normal"/>
    <w:uiPriority w:val="34"/>
    <w:qFormat/>
    <w:rsid w:val="003E46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3E4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5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PROFESORES1</dc:creator>
  <cp:lastModifiedBy>Usuario de Windows</cp:lastModifiedBy>
  <cp:revision>3</cp:revision>
  <dcterms:created xsi:type="dcterms:W3CDTF">2016-11-23T12:18:00Z</dcterms:created>
  <dcterms:modified xsi:type="dcterms:W3CDTF">2016-11-24T12:57:00Z</dcterms:modified>
</cp:coreProperties>
</file>