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B" w:rsidRDefault="001C205B" w:rsidP="001C205B">
      <w:pPr>
        <w:jc w:val="both"/>
        <w:rPr>
          <w:b/>
        </w:rPr>
      </w:pPr>
      <w:r w:rsidRPr="00D031C9">
        <w:rPr>
          <w:b/>
        </w:rPr>
        <w:t>MEMORIA DE PROGRESO</w:t>
      </w:r>
      <w:r w:rsidR="006E298E">
        <w:rPr>
          <w:b/>
        </w:rPr>
        <w:t xml:space="preserve"> del Grupo de Trabajo “Material didáctico para el módulo Mediación Comunitaria”.</w:t>
      </w:r>
    </w:p>
    <w:p w:rsidR="006E298E" w:rsidRDefault="006E298E" w:rsidP="001C205B">
      <w:pPr>
        <w:jc w:val="both"/>
      </w:pPr>
      <w:r w:rsidRPr="006E298E">
        <w:t>Cádiz, a 15/3/2017</w:t>
      </w:r>
    </w:p>
    <w:p w:rsidR="006E298E" w:rsidRPr="006E298E" w:rsidRDefault="006E298E" w:rsidP="001C205B">
      <w:pPr>
        <w:jc w:val="both"/>
      </w:pPr>
    </w:p>
    <w:p w:rsidR="001C205B" w:rsidRDefault="00725B17" w:rsidP="001C205B">
      <w:pPr>
        <w:jc w:val="both"/>
      </w:pPr>
      <w:r>
        <w:t>Hasta el momento, este Grupo de Trabajo ha tenido tres reuniones</w:t>
      </w:r>
      <w:r w:rsidR="006E298E">
        <w:t xml:space="preserve"> (21 de diciembre, 25 de Enero y 16 de Febrero)</w:t>
      </w:r>
      <w:r>
        <w:t>, dedicadas fundamentalmente a:</w:t>
      </w:r>
    </w:p>
    <w:p w:rsidR="00725B17" w:rsidRDefault="00725B17" w:rsidP="00725B17">
      <w:pPr>
        <w:pStyle w:val="Prrafodelista"/>
        <w:numPr>
          <w:ilvl w:val="0"/>
          <w:numId w:val="1"/>
        </w:numPr>
        <w:jc w:val="both"/>
      </w:pPr>
      <w:r>
        <w:t>Iniciarnos en el manejo de la red Colabora 3.0</w:t>
      </w:r>
    </w:p>
    <w:p w:rsidR="00725B17" w:rsidRDefault="00725B17" w:rsidP="00725B17">
      <w:pPr>
        <w:pStyle w:val="Prrafodelista"/>
        <w:numPr>
          <w:ilvl w:val="0"/>
          <w:numId w:val="1"/>
        </w:numPr>
        <w:jc w:val="both"/>
      </w:pPr>
      <w:r>
        <w:t>Concretar el curso específico sobre Mediación Comunitaria (CEP).</w:t>
      </w:r>
    </w:p>
    <w:p w:rsidR="00725B17" w:rsidRDefault="00725B17" w:rsidP="00725B17">
      <w:pPr>
        <w:pStyle w:val="Prrafodelista"/>
        <w:numPr>
          <w:ilvl w:val="0"/>
          <w:numId w:val="1"/>
        </w:numPr>
        <w:jc w:val="both"/>
      </w:pPr>
      <w:r>
        <w:t>Hacer una primera distribución de los contenidos del Material didáctico, centrándonos en su lectura y en la localización de recursos afines.</w:t>
      </w:r>
    </w:p>
    <w:p w:rsidR="00725B17" w:rsidRDefault="00725B17" w:rsidP="00725B17">
      <w:pPr>
        <w:jc w:val="both"/>
      </w:pPr>
    </w:p>
    <w:p w:rsidR="00725B17" w:rsidRDefault="00725B17" w:rsidP="00725B17">
      <w:pPr>
        <w:jc w:val="both"/>
      </w:pPr>
      <w:r>
        <w:t xml:space="preserve">Como </w:t>
      </w:r>
      <w:r w:rsidRPr="00725B17">
        <w:rPr>
          <w:b/>
        </w:rPr>
        <w:t>logros</w:t>
      </w:r>
      <w:r>
        <w:t xml:space="preserve"> podemos resaltar:</w:t>
      </w:r>
    </w:p>
    <w:p w:rsidR="00725B17" w:rsidRDefault="00725B17" w:rsidP="00725B17">
      <w:pPr>
        <w:jc w:val="both"/>
      </w:pPr>
    </w:p>
    <w:p w:rsidR="00725B17" w:rsidRDefault="00725B17" w:rsidP="00725B17">
      <w:pPr>
        <w:pStyle w:val="Prrafodelista"/>
        <w:numPr>
          <w:ilvl w:val="0"/>
          <w:numId w:val="1"/>
        </w:numPr>
        <w:jc w:val="both"/>
      </w:pPr>
      <w:r>
        <w:t>Se ha puesto en marcha el Grupo, con una determinación clara de las tareas y de los objetivos, y una distribución adecuada.</w:t>
      </w:r>
    </w:p>
    <w:p w:rsidR="00725B17" w:rsidRDefault="00725B17" w:rsidP="00725B17">
      <w:pPr>
        <w:pStyle w:val="Prrafodelista"/>
        <w:numPr>
          <w:ilvl w:val="0"/>
          <w:numId w:val="1"/>
        </w:numPr>
        <w:jc w:val="both"/>
      </w:pPr>
      <w:r>
        <w:t>Se han concretado los Contenidos centrales del material didáctico, visualizando todos sus campos temáticos y los ámbitos de la Mediación comunitaria.</w:t>
      </w:r>
    </w:p>
    <w:p w:rsidR="00725B17" w:rsidRDefault="00725B17" w:rsidP="00725B17">
      <w:pPr>
        <w:pStyle w:val="Prrafodelista"/>
        <w:numPr>
          <w:ilvl w:val="0"/>
          <w:numId w:val="1"/>
        </w:numPr>
        <w:jc w:val="both"/>
      </w:pPr>
      <w:r>
        <w:t>Se ha iniciado la lectura de la Bibliografía de referencia.</w:t>
      </w:r>
      <w:r w:rsidR="004B34CF">
        <w:t xml:space="preserve"> Se ha cumplido una de las dos primeras Actuaciones marcadas en el Proyecto: “Búsqueda de Bibliografía inicial”.</w:t>
      </w:r>
    </w:p>
    <w:p w:rsidR="004B34CF" w:rsidRPr="004B34CF" w:rsidRDefault="004B34CF" w:rsidP="004B34CF">
      <w:pPr>
        <w:pStyle w:val="Prrafodelista"/>
        <w:numPr>
          <w:ilvl w:val="0"/>
          <w:numId w:val="1"/>
        </w:numPr>
      </w:pPr>
      <w:r>
        <w:t>Se ha concretado</w:t>
      </w:r>
      <w:r w:rsidRPr="004B34CF">
        <w:t xml:space="preserve"> el curso específico sob</w:t>
      </w:r>
      <w:r>
        <w:t xml:space="preserve">re Mediación Comunitaria (CEP)., partiendo de una de las primeras Actuaciones planteadas en el Proyecto </w:t>
      </w:r>
      <w:r w:rsidRPr="004B34CF">
        <w:t>“Contacto con ponente – mediador profesional”</w:t>
      </w:r>
    </w:p>
    <w:p w:rsidR="004B34CF" w:rsidRDefault="004B34CF" w:rsidP="00725B17">
      <w:pPr>
        <w:pStyle w:val="Prrafodelista"/>
        <w:numPr>
          <w:ilvl w:val="0"/>
          <w:numId w:val="1"/>
        </w:numPr>
        <w:jc w:val="both"/>
      </w:pPr>
    </w:p>
    <w:p w:rsidR="00725B17" w:rsidRDefault="00725B17" w:rsidP="00725B17">
      <w:pPr>
        <w:jc w:val="both"/>
      </w:pPr>
    </w:p>
    <w:p w:rsidR="00725B17" w:rsidRDefault="00725B17" w:rsidP="00725B17">
      <w:pPr>
        <w:jc w:val="both"/>
      </w:pPr>
      <w:r>
        <w:t xml:space="preserve">Como </w:t>
      </w:r>
      <w:r w:rsidRPr="00725B17">
        <w:rPr>
          <w:b/>
        </w:rPr>
        <w:t>dificultades</w:t>
      </w:r>
      <w:r>
        <w:t>, hemos de señalar:</w:t>
      </w:r>
    </w:p>
    <w:p w:rsidR="00725B17" w:rsidRDefault="004B34CF" w:rsidP="004B34CF">
      <w:pPr>
        <w:pStyle w:val="Prrafodelista"/>
        <w:numPr>
          <w:ilvl w:val="0"/>
          <w:numId w:val="1"/>
        </w:numPr>
        <w:jc w:val="both"/>
      </w:pPr>
      <w:r>
        <w:t xml:space="preserve">No se ha llevado a cabo todavía una de las Actuaciones marcadas: </w:t>
      </w:r>
      <w:r w:rsidRPr="004B34CF">
        <w:t>Volcado de contenidos que se vayan elaborando en el Blog del GT</w:t>
      </w:r>
      <w:r>
        <w:t xml:space="preserve"> (todavía estamos en proceso de lectura y elaboración).</w:t>
      </w:r>
    </w:p>
    <w:p w:rsidR="004B34CF" w:rsidRDefault="004B34CF" w:rsidP="004B34CF">
      <w:pPr>
        <w:pStyle w:val="Prrafodelista"/>
        <w:numPr>
          <w:ilvl w:val="0"/>
          <w:numId w:val="1"/>
        </w:numPr>
        <w:jc w:val="both"/>
      </w:pPr>
      <w:r>
        <w:t>Tampoco se ha desarrollado la Actuación “</w:t>
      </w:r>
      <w:r w:rsidRPr="004B34CF">
        <w:t>Redacción de cuestionarios y ejercicios para las distintas unidades didácticas del material didáctico</w:t>
      </w:r>
      <w:r>
        <w:t>”, pues depende de que se lleve a cabo la primera Actuación mencionada.</w:t>
      </w:r>
    </w:p>
    <w:p w:rsidR="004B34CF" w:rsidRDefault="004B34CF" w:rsidP="004B34CF">
      <w:pPr>
        <w:pStyle w:val="Prrafodelista"/>
        <w:numPr>
          <w:ilvl w:val="0"/>
          <w:numId w:val="1"/>
        </w:numPr>
        <w:jc w:val="both"/>
      </w:pPr>
      <w:r>
        <w:t>Hemos tenido escaso tiempo desde hace aproximadamente un mes, ya que se han juntado varias circunstancias: permiso por matrimonio del Coordinador, actividad intensa por parte de varios miembros del Grupo por su situación de Funcionarios/as en Prácticas, y acumulación de evaluaciones y exámenes en nuestros ciclos formativos (2ª evaluación).</w:t>
      </w:r>
    </w:p>
    <w:p w:rsidR="006E298E" w:rsidRDefault="006E298E" w:rsidP="006E298E">
      <w:pPr>
        <w:jc w:val="both"/>
      </w:pPr>
    </w:p>
    <w:p w:rsidR="00E57C4D" w:rsidRDefault="006E298E" w:rsidP="001C205B">
      <w:pPr>
        <w:jc w:val="both"/>
      </w:pPr>
      <w:r>
        <w:lastRenderedPageBreak/>
        <w:t>En breve tendremos otra reunión, e intentaremos acelerar el trabajo de elaboración de contenidos para ir volcándolos en el Blog del Grupo de Trabajo.</w:t>
      </w:r>
      <w:bookmarkStart w:id="0" w:name="_GoBack"/>
      <w:bookmarkEnd w:id="0"/>
    </w:p>
    <w:sectPr w:rsidR="00E5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2286"/>
    <w:multiLevelType w:val="hybridMultilevel"/>
    <w:tmpl w:val="1D3CFBF2"/>
    <w:lvl w:ilvl="0" w:tplc="C27CA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B"/>
    <w:rsid w:val="001C205B"/>
    <w:rsid w:val="004B34CF"/>
    <w:rsid w:val="006E298E"/>
    <w:rsid w:val="00725B17"/>
    <w:rsid w:val="00D031C9"/>
    <w:rsid w:val="00E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2017-03-16T06:34:00Z</dcterms:created>
  <dcterms:modified xsi:type="dcterms:W3CDTF">2017-03-16T08:08:00Z</dcterms:modified>
</cp:coreProperties>
</file>